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EDBD0" w14:textId="3300C2D9" w:rsidR="00EC7451" w:rsidRPr="00542D7F" w:rsidRDefault="007423B4" w:rsidP="00EC7451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bookmarkStart w:id="0" w:name="_Hlk97177515"/>
      <w:r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3F3FD0A7">
                <wp:simplePos x="0" y="0"/>
                <wp:positionH relativeFrom="column">
                  <wp:posOffset>7953375</wp:posOffset>
                </wp:positionH>
                <wp:positionV relativeFrom="paragraph">
                  <wp:posOffset>-809625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77777777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 w:rsidRPr="00A208A9">
                              <w:rPr>
                                <w:rFonts w:ascii="TH SarabunPSK" w:hAnsi="TH SarabunPSK" w:cs="TH SarabunPSK" w:hint="cs"/>
                                <w:color w:val="C00000"/>
                                <w:cs/>
                              </w:rPr>
                              <w:t>ระยะห่าง</w:t>
                            </w:r>
                            <w:r w:rsidRPr="00A208A9">
                              <w:rPr>
                                <w:rFonts w:ascii="TH SarabunPSK" w:hAnsi="TH SarabunPSK" w:cs="TH SarabunPSK"/>
                                <w:color w:val="C00000"/>
                              </w:rPr>
                              <w:t xml:space="preserve"> </w:t>
                            </w:r>
                            <w:r w:rsidRPr="00135079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626.25pt;margin-top:-63.75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" filled="f" stroked="f" strokeweight=".25pt">
                <v:textbox>
                  <w:txbxContent>
                    <w:p w14:paraId="17DE654C" w14:textId="77777777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 w:rsidRPr="00A208A9">
                        <w:rPr>
                          <w:rFonts w:ascii="TH SarabunPSK" w:hAnsi="TH SarabunPSK" w:cs="TH SarabunPSK" w:hint="cs"/>
                          <w:color w:val="C00000"/>
                          <w:cs/>
                        </w:rPr>
                        <w:t>ระยะห่าง</w:t>
                      </w:r>
                      <w:r w:rsidRPr="00A208A9">
                        <w:rPr>
                          <w:rFonts w:ascii="TH SarabunPSK" w:hAnsi="TH SarabunPSK" w:cs="TH SarabunPSK"/>
                          <w:color w:val="C00000"/>
                        </w:rPr>
                        <w:t xml:space="preserve"> </w:t>
                      </w:r>
                      <w:r w:rsidRPr="00135079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3 cm</w:t>
                      </w:r>
                    </w:p>
                  </w:txbxContent>
                </v:textbox>
              </v:rect>
            </w:pict>
          </mc:Fallback>
        </mc:AlternateContent>
      </w:r>
      <w:r w:rsidR="00EC7451"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316224" behindDoc="0" locked="0" layoutInCell="1" allowOverlap="1" wp14:anchorId="4762C3B9" wp14:editId="7DECC7B5">
                <wp:simplePos x="0" y="0"/>
                <wp:positionH relativeFrom="column">
                  <wp:posOffset>7462520</wp:posOffset>
                </wp:positionH>
                <wp:positionV relativeFrom="paragraph">
                  <wp:posOffset>11430</wp:posOffset>
                </wp:positionV>
                <wp:extent cx="1625600" cy="294640"/>
                <wp:effectExtent l="0" t="0" r="12700" b="10160"/>
                <wp:wrapNone/>
                <wp:docPr id="146583055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79BF6" w14:textId="2A97D70A" w:rsidR="00A208A9" w:rsidRPr="00A208A9" w:rsidRDefault="00A208A9" w:rsidP="00A208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 w:rsidRPr="00A208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TH </w:t>
                            </w:r>
                            <w:r w:rsidR="007446B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36"/>
                              </w:rPr>
                              <w:t>S</w:t>
                            </w:r>
                            <w:r w:rsidRPr="00A208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</w:rPr>
                              <w:t>arabun</w:t>
                            </w:r>
                            <w:r w:rsidR="007446B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 New</w:t>
                            </w:r>
                            <w:r w:rsidRPr="00A208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08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</w:rPr>
                              <w:t>16</w:t>
                            </w:r>
                            <w:r w:rsidR="00AD0BC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2C3B9" id="_x0000_s1027" style="position:absolute;left:0;text-align:left;margin-left:587.6pt;margin-top:.9pt;width:128pt;height:23.2pt;z-index:25131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" fillcolor="white [3212]" strokecolor="#0a121c [484]" strokeweight=".25pt">
                <v:textbox>
                  <w:txbxContent>
                    <w:p w14:paraId="5B079BF6" w14:textId="2A97D70A" w:rsidR="00A208A9" w:rsidRPr="00A208A9" w:rsidRDefault="00A208A9" w:rsidP="00A208A9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36"/>
                        </w:rPr>
                      </w:pPr>
                      <w:r w:rsidRPr="00A208A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</w:rPr>
                        <w:t xml:space="preserve">TH </w:t>
                      </w:r>
                      <w:r w:rsidR="007446B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36"/>
                        </w:rPr>
                        <w:t>S</w:t>
                      </w:r>
                      <w:r w:rsidRPr="00A208A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</w:rPr>
                        <w:t>arabun</w:t>
                      </w:r>
                      <w:r w:rsidR="007446B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36"/>
                        </w:rPr>
                        <w:t xml:space="preserve"> New</w:t>
                      </w:r>
                      <w:r w:rsidRPr="00A208A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A208A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</w:rPr>
                        <w:t>16</w:t>
                      </w:r>
                      <w:r w:rsidR="00AD0BC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32"/>
                          <w:cs/>
                        </w:rPr>
                        <w:t>หนา</w:t>
                      </w:r>
                    </w:p>
                  </w:txbxContent>
                </v:textbox>
              </v:rect>
            </w:pict>
          </mc:Fallback>
        </mc:AlternateContent>
      </w:r>
      <w:r w:rsidR="00EC7451"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298816" behindDoc="0" locked="0" layoutInCell="1" allowOverlap="1" wp14:anchorId="5D0E2615" wp14:editId="74849AF1">
                <wp:simplePos x="0" y="0"/>
                <wp:positionH relativeFrom="column">
                  <wp:posOffset>7721600</wp:posOffset>
                </wp:positionH>
                <wp:positionV relativeFrom="paragraph">
                  <wp:posOffset>299085</wp:posOffset>
                </wp:positionV>
                <wp:extent cx="203200" cy="365760"/>
                <wp:effectExtent l="0" t="0" r="12700" b="15240"/>
                <wp:wrapNone/>
                <wp:docPr id="666186795" name="วงเล็บปีกกาขว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36576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9F27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1" o:spid="_x0000_s1026" type="#_x0000_t88" style="position:absolute;margin-left:608pt;margin-top:23.55pt;width:16pt;height:28.8pt;z-index:251298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" adj="1000" strokecolor="black [3040]"/>
            </w:pict>
          </mc:Fallback>
        </mc:AlternateContent>
      </w:r>
      <w:r w:rsidR="00EC7451"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7AC4273D" wp14:editId="0EFA7E37">
                <wp:simplePos x="0" y="0"/>
                <wp:positionH relativeFrom="column">
                  <wp:posOffset>-6492240</wp:posOffset>
                </wp:positionH>
                <wp:positionV relativeFrom="paragraph">
                  <wp:posOffset>-250825</wp:posOffset>
                </wp:positionV>
                <wp:extent cx="2465705" cy="410845"/>
                <wp:effectExtent l="0" t="0" r="10795" b="27305"/>
                <wp:wrapNone/>
                <wp:docPr id="175911848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705" cy="410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D2FA2" w14:textId="6771F7C7" w:rsidR="00282096" w:rsidRPr="00282096" w:rsidRDefault="00282096" w:rsidP="0028209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44"/>
                                <w:cs/>
                              </w:rPr>
                              <w:t>ตัวอย่างบทคามวิชาการ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4273D" id="_x0000_s1028" style="position:absolute;left:0;text-align:left;margin-left:-511.2pt;margin-top:-19.75pt;width:194.15pt;height:32.3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" fillcolor="white [3212]" strokecolor="#0a121c [484]" strokeweight=".25pt">
                <v:textbox>
                  <w:txbxContent>
                    <w:p w14:paraId="1B4D2FA2" w14:textId="6771F7C7" w:rsidR="00282096" w:rsidRPr="00282096" w:rsidRDefault="00282096" w:rsidP="0028209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44"/>
                          <w:cs/>
                        </w:rPr>
                        <w:t>ตัวอย่างบทคามวิชาการ</w:t>
                      </w:r>
                    </w:p>
                  </w:txbxContent>
                </v:textbox>
              </v:rect>
            </w:pict>
          </mc:Fallback>
        </mc:AlternateContent>
      </w:r>
      <w:r w:rsidR="00EC7451" w:rsidRPr="00542D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การศึกษาความสัมพันธ์ระหว่างคลื่นเสียงความถี่ต่ำกับเวลาต่อการลดจำนวนแบคทีเรียในช่องปาก </w:t>
      </w:r>
      <w:bookmarkEnd w:id="0"/>
    </w:p>
    <w:p w14:paraId="47EF8C55" w14:textId="4015E420" w:rsidR="00AD0BC7" w:rsidRPr="00542D7F" w:rsidRDefault="00EC7451" w:rsidP="00EC7451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6C487053" wp14:editId="5E2389B8">
                <wp:simplePos x="0" y="0"/>
                <wp:positionH relativeFrom="column">
                  <wp:posOffset>7650480</wp:posOffset>
                </wp:positionH>
                <wp:positionV relativeFrom="paragraph">
                  <wp:posOffset>716915</wp:posOffset>
                </wp:positionV>
                <wp:extent cx="1583055" cy="261620"/>
                <wp:effectExtent l="0" t="0" r="0" b="5080"/>
                <wp:wrapNone/>
                <wp:docPr id="14270341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4B5D0" w14:textId="21D9ACFE" w:rsidR="00A208A9" w:rsidRPr="00AD0BC7" w:rsidRDefault="00A208A9" w:rsidP="00A208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87053" id="_x0000_s1029" style="position:absolute;left:0;text-align:left;margin-left:602.4pt;margin-top:56.45pt;width:124.65pt;height:20.6pt;z-index: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9z8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" fillcolor="white [3212]" stroked="f" strokeweight=".25pt">
                <v:textbox>
                  <w:txbxContent>
                    <w:p w14:paraId="4404B5D0" w14:textId="21D9ACFE" w:rsidR="00A208A9" w:rsidRPr="00AD0BC7" w:rsidRDefault="00A208A9" w:rsidP="00A208A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42D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42D7F">
        <w:rPr>
          <w:rFonts w:ascii="TH SarabunPSK" w:hAnsi="TH SarabunPSK" w:cs="TH SarabunPSK" w:hint="cs"/>
          <w:b/>
          <w:bCs/>
          <w:sz w:val="32"/>
          <w:szCs w:val="32"/>
        </w:rPr>
        <w:t>An investigation of the Relationship Between Low</w:t>
      </w:r>
      <w:r w:rsidRPr="00542D7F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542D7F">
        <w:rPr>
          <w:rFonts w:ascii="TH SarabunPSK" w:hAnsi="TH SarabunPSK" w:cs="TH SarabunPSK" w:hint="cs"/>
          <w:b/>
          <w:bCs/>
          <w:sz w:val="32"/>
          <w:szCs w:val="32"/>
        </w:rPr>
        <w:t>Frequency Sound Waves</w:t>
      </w:r>
      <w:r w:rsidRPr="00542D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42D7F">
        <w:rPr>
          <w:rFonts w:ascii="TH SarabunPSK" w:hAnsi="TH SarabunPSK" w:cs="TH SarabunPSK" w:hint="cs"/>
          <w:b/>
          <w:bCs/>
          <w:sz w:val="32"/>
          <w:szCs w:val="32"/>
        </w:rPr>
        <w:t xml:space="preserve">and Time in Reducing Oral Bacteria </w:t>
      </w:r>
    </w:p>
    <w:p w14:paraId="5A470871" w14:textId="16556A2E" w:rsidR="00EC7451" w:rsidRPr="00542D7F" w:rsidRDefault="00EC7451" w:rsidP="00EC7451">
      <w:pPr>
        <w:pStyle w:val="NoSpacing"/>
        <w:jc w:val="center"/>
        <w:rPr>
          <w:rFonts w:ascii="TH SarabunPSK" w:hAnsi="TH SarabunPSK" w:cs="TH SarabunPSK" w:hint="cs"/>
        </w:rPr>
      </w:pPr>
      <w:r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33681E2" wp14:editId="27A4249B">
                <wp:simplePos x="0" y="0"/>
                <wp:positionH relativeFrom="column">
                  <wp:posOffset>7874000</wp:posOffset>
                </wp:positionH>
                <wp:positionV relativeFrom="paragraph">
                  <wp:posOffset>357505</wp:posOffset>
                </wp:positionV>
                <wp:extent cx="1583070" cy="261620"/>
                <wp:effectExtent l="0" t="0" r="4445" b="5080"/>
                <wp:wrapNone/>
                <wp:docPr id="1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F479" w14:textId="5EAE83C0" w:rsidR="00AD0BC7" w:rsidRPr="00AD0BC7" w:rsidRDefault="007446B8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14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681E2" id="_x0000_s1030" style="position:absolute;left:0;text-align:left;margin-left:620pt;margin-top:28.15pt;width:124.65pt;height:20.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" fillcolor="white [3212]" stroked="f" strokeweight=".25pt">
                <v:textbox>
                  <w:txbxContent>
                    <w:p w14:paraId="0D96F479" w14:textId="5EAE83C0" w:rsidR="00AD0BC7" w:rsidRPr="00AD0BC7" w:rsidRDefault="007446B8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14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หนา</w:t>
                      </w:r>
                    </w:p>
                  </w:txbxContent>
                </v:textbox>
              </v:rect>
            </w:pict>
          </mc:Fallback>
        </mc:AlternateContent>
      </w:r>
    </w:p>
    <w:p w14:paraId="4B7C603E" w14:textId="3169CA4F" w:rsidR="00EC7451" w:rsidRPr="00542D7F" w:rsidRDefault="00EC7451" w:rsidP="00EC7451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28"/>
        </w:rPr>
      </w:pPr>
      <w:r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D3C346B" wp14:editId="6A03BA3D">
                <wp:simplePos x="0" y="0"/>
                <wp:positionH relativeFrom="column">
                  <wp:posOffset>8014970</wp:posOffset>
                </wp:positionH>
                <wp:positionV relativeFrom="paragraph">
                  <wp:posOffset>403225</wp:posOffset>
                </wp:positionV>
                <wp:extent cx="1583070" cy="261620"/>
                <wp:effectExtent l="0" t="0" r="4445" b="5080"/>
                <wp:wrapNone/>
                <wp:docPr id="1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C80C8" w14:textId="0D17508F" w:rsidR="00AD0BC7" w:rsidRPr="00AD0BC7" w:rsidRDefault="007446B8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24"/>
                              </w:rPr>
                              <w:t xml:space="preserve">TH </w:t>
                            </w:r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  <w:t>S</w:t>
                            </w: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24"/>
                              </w:rPr>
                              <w:t>arabun</w:t>
                            </w:r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  <w:t xml:space="preserve"> New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2A59FE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2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เอียง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C346B" id="_x0000_s1031" style="position:absolute;left:0;text-align:left;margin-left:631.1pt;margin-top:31.75pt;width:124.65pt;height:20.6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lEIjg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" fillcolor="white [3212]" stroked="f" strokeweight=".25pt">
                <v:textbox>
                  <w:txbxContent>
                    <w:p w14:paraId="005C80C8" w14:textId="0D17508F" w:rsidR="00AD0BC7" w:rsidRPr="00AD0BC7" w:rsidRDefault="007446B8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24"/>
                        </w:rPr>
                        <w:t xml:space="preserve">TH </w:t>
                      </w:r>
                      <w:r w:rsidRPr="007446B8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  <w:t>S</w:t>
                      </w: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24"/>
                        </w:rPr>
                        <w:t>arabun</w:t>
                      </w:r>
                      <w:r w:rsidRPr="007446B8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  <w:t xml:space="preserve"> New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 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2A59FE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2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เอียง</w:t>
                      </w:r>
                    </w:p>
                  </w:txbxContent>
                </v:textbox>
              </v:rect>
            </w:pict>
          </mc:Fallback>
        </mc:AlternateContent>
      </w:r>
      <w:r w:rsidRPr="00542D7F">
        <w:rPr>
          <w:rFonts w:ascii="TH SarabunPSK" w:hAnsi="TH SarabunPSK" w:cs="TH SarabunPSK" w:hint="cs"/>
          <w:b/>
          <w:bCs/>
          <w:sz w:val="28"/>
          <w:cs/>
        </w:rPr>
        <w:t>ธนเดช เจริญรักษ์ ณัฐณิชา กันพยาธิ์</w:t>
      </w:r>
    </w:p>
    <w:p w14:paraId="5C29D79C" w14:textId="34004E6E" w:rsidR="00A208A9" w:rsidRPr="00542D7F" w:rsidRDefault="00EC7451" w:rsidP="002F28D8">
      <w:pPr>
        <w:spacing w:after="0" w:line="240" w:lineRule="auto"/>
        <w:jc w:val="center"/>
        <w:rPr>
          <w:rFonts w:ascii="TH SarabunPSK" w:hAnsi="TH SarabunPSK" w:cs="TH SarabunPSK" w:hint="cs"/>
          <w:sz w:val="28"/>
          <w:cs/>
        </w:rPr>
      </w:pPr>
      <w:r w:rsidRPr="00542D7F">
        <w:rPr>
          <w:rFonts w:ascii="TH SarabunPSK" w:hAnsi="TH SarabunPSK" w:cs="TH SarabunPSK" w:hint="cs"/>
          <w:b/>
          <w:bCs/>
          <w:sz w:val="28"/>
          <w:cs/>
        </w:rPr>
        <w:t>ณัฐพล เลิศนัน</w:t>
      </w:r>
      <w:r w:rsidR="0060494A" w:rsidRPr="00542D7F">
        <w:rPr>
          <w:rFonts w:ascii="TH SarabunPSK" w:hAnsi="TH SarabunPSK" w:cs="TH SarabunPSK" w:hint="cs"/>
          <w:b/>
          <w:bCs/>
          <w:sz w:val="28"/>
          <w:vertAlign w:val="superscript"/>
          <w:cs/>
        </w:rPr>
        <w:t>1</w:t>
      </w:r>
    </w:p>
    <w:p w14:paraId="4B1F8797" w14:textId="2163A8CB" w:rsidR="002F28D8" w:rsidRPr="00542D7F" w:rsidRDefault="00EC7451" w:rsidP="002F28D8">
      <w:pPr>
        <w:spacing w:after="0" w:line="240" w:lineRule="auto"/>
        <w:jc w:val="center"/>
        <w:rPr>
          <w:rFonts w:ascii="TH SarabunPSK" w:hAnsi="TH SarabunPSK" w:cs="TH SarabunPSK" w:hint="cs"/>
          <w:i/>
          <w:iCs/>
          <w:sz w:val="28"/>
          <w:cs/>
        </w:rPr>
      </w:pPr>
      <w:r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20864B79" wp14:editId="30725DFA">
                <wp:simplePos x="0" y="0"/>
                <wp:positionH relativeFrom="column">
                  <wp:posOffset>7635875</wp:posOffset>
                </wp:positionH>
                <wp:positionV relativeFrom="paragraph">
                  <wp:posOffset>320675</wp:posOffset>
                </wp:positionV>
                <wp:extent cx="1583055" cy="261620"/>
                <wp:effectExtent l="0" t="0" r="4445" b="5080"/>
                <wp:wrapNone/>
                <wp:docPr id="2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1E4BA" w14:textId="4D327BF7" w:rsidR="00AD0BC7" w:rsidRPr="00AD0BC7" w:rsidRDefault="007446B8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24"/>
                              </w:rPr>
                              <w:t xml:space="preserve">TH </w:t>
                            </w:r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  <w:t>S</w:t>
                            </w: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24"/>
                              </w:rPr>
                              <w:t>arabun</w:t>
                            </w:r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24"/>
                              </w:rPr>
                              <w:t xml:space="preserve"> New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2A59FE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2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เอียง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64B79" id="_x0000_s1032" style="position:absolute;left:0;text-align:left;margin-left:601.25pt;margin-top:25.25pt;width:124.65pt;height:20.6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" fillcolor="white [3212]" stroked="f" strokeweight=".25pt">
                <v:textbox>
                  <w:txbxContent>
                    <w:p w14:paraId="2BC1E4BA" w14:textId="4D327BF7" w:rsidR="00AD0BC7" w:rsidRPr="00AD0BC7" w:rsidRDefault="007446B8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24"/>
                        </w:rPr>
                        <w:t xml:space="preserve">TH </w:t>
                      </w:r>
                      <w:r w:rsidRPr="007446B8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  <w:t>S</w:t>
                      </w: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24"/>
                        </w:rPr>
                        <w:t>arabun</w:t>
                      </w:r>
                      <w:r w:rsidRPr="007446B8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24"/>
                        </w:rPr>
                        <w:t xml:space="preserve"> New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 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2A59FE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2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เอียง</w:t>
                      </w:r>
                    </w:p>
                  </w:txbxContent>
                </v:textbox>
              </v:rect>
            </w:pict>
          </mc:Fallback>
        </mc:AlternateContent>
      </w:r>
      <w:r w:rsidR="00833E61" w:rsidRPr="00542D7F">
        <w:rPr>
          <w:rFonts w:ascii="TH SarabunPSK" w:hAnsi="TH SarabunPSK" w:cs="TH SarabunPSK" w:hint="cs"/>
          <w:i/>
          <w:iCs/>
          <w:sz w:val="24"/>
          <w:szCs w:val="24"/>
          <w:vertAlign w:val="superscript"/>
        </w:rPr>
        <w:t>1</w:t>
      </w:r>
      <w:r w:rsidRPr="00542D7F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ลพบุรี อำเภอโคกสำโรง จังหวัดลพบุรี 15120</w:t>
      </w:r>
    </w:p>
    <w:p w14:paraId="418240D4" w14:textId="7D5F1A94" w:rsidR="009B5C67" w:rsidRPr="00542D7F" w:rsidRDefault="0060494A" w:rsidP="00FC674D">
      <w:pPr>
        <w:spacing w:after="0" w:line="240" w:lineRule="auto"/>
        <w:jc w:val="center"/>
        <w:rPr>
          <w:rFonts w:ascii="TH SarabunPSK" w:hAnsi="TH SarabunPSK" w:cs="TH SarabunPSK" w:hint="cs"/>
          <w:i/>
          <w:iCs/>
          <w:sz w:val="24"/>
          <w:szCs w:val="24"/>
        </w:rPr>
      </w:pPr>
      <w:r w:rsidRPr="00542D7F">
        <w:rPr>
          <w:rFonts w:ascii="TH SarabunPSK" w:hAnsi="TH SarabunPSK" w:cs="TH SarabunPSK" w:hint="cs"/>
          <w:i/>
          <w:iCs/>
          <w:sz w:val="28"/>
        </w:rPr>
        <w:t>Email: 05459@pccl.ac.th</w:t>
      </w:r>
    </w:p>
    <w:p w14:paraId="38F83C20" w14:textId="77777777" w:rsidR="0060494A" w:rsidRPr="00542D7F" w:rsidRDefault="0060494A" w:rsidP="00FC674D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9BD6ADE" w14:textId="448B8EF6" w:rsidR="002F28D8" w:rsidRPr="00542D7F" w:rsidRDefault="00EC7451" w:rsidP="00FC674D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18B0716" wp14:editId="06FC8BF2">
                <wp:simplePos x="0" y="0"/>
                <wp:positionH relativeFrom="column">
                  <wp:posOffset>-3307080</wp:posOffset>
                </wp:positionH>
                <wp:positionV relativeFrom="paragraph">
                  <wp:posOffset>226695</wp:posOffset>
                </wp:positionV>
                <wp:extent cx="1249680" cy="8382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49680" cy="838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62568B27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 w:rsidRPr="00A208A9">
                              <w:rPr>
                                <w:rFonts w:ascii="TH SarabunPSK" w:hAnsi="TH SarabunPSK" w:cs="TH SarabunPSK" w:hint="cs"/>
                                <w:color w:val="C00000"/>
                                <w:cs/>
                              </w:rPr>
                              <w:t>ระยะห่าง</w:t>
                            </w:r>
                            <w:r w:rsidRPr="00135079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716" id="_x0000_s1033" style="position:absolute;left:0;text-align:left;margin-left:-260.4pt;margin-top:17.85pt;width:98.4pt;height:6.6pt;flip:x y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" filled="f" stroked="f" strokeweight=".25pt">
                <v:textbox>
                  <w:txbxContent>
                    <w:p w14:paraId="0B814716" w14:textId="62568B27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 w:rsidRPr="00A208A9">
                        <w:rPr>
                          <w:rFonts w:ascii="TH SarabunPSK" w:hAnsi="TH SarabunPSK" w:cs="TH SarabunPSK" w:hint="cs"/>
                          <w:color w:val="C00000"/>
                          <w:cs/>
                        </w:rPr>
                        <w:t>ระยะห่าง</w:t>
                      </w:r>
                      <w:r w:rsidRPr="00135079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3 cm</w:t>
                      </w:r>
                    </w:p>
                  </w:txbxContent>
                </v:textbox>
              </v:rect>
            </w:pict>
          </mc:Fallback>
        </mc:AlternateContent>
      </w:r>
      <w:r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21E23639" wp14:editId="430A5ED3">
                <wp:simplePos x="0" y="0"/>
                <wp:positionH relativeFrom="column">
                  <wp:posOffset>-3374390</wp:posOffset>
                </wp:positionH>
                <wp:positionV relativeFrom="paragraph">
                  <wp:posOffset>387350</wp:posOffset>
                </wp:positionV>
                <wp:extent cx="1080000" cy="0"/>
                <wp:effectExtent l="25400" t="63500" r="0" b="76200"/>
                <wp:wrapNone/>
                <wp:docPr id="465510816" name="ลูกศรเชื่อมต่อแบบ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6B21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5" o:spid="_x0000_s1026" type="#_x0000_t32" style="position:absolute;margin-left:-265.7pt;margin-top:30.5pt;width:85.05pt;height:0;z-index:252020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" strokecolor="black [3040]">
                <v:stroke startarrow="block" endarrow="block"/>
              </v:shape>
            </w:pict>
          </mc:Fallback>
        </mc:AlternateContent>
      </w:r>
      <w:r w:rsidR="009B5C67"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0524D046" wp14:editId="17D61A94">
                <wp:simplePos x="0" y="0"/>
                <wp:positionH relativeFrom="column">
                  <wp:posOffset>7740015</wp:posOffset>
                </wp:positionH>
                <wp:positionV relativeFrom="paragraph">
                  <wp:posOffset>252730</wp:posOffset>
                </wp:positionV>
                <wp:extent cx="930239" cy="294640"/>
                <wp:effectExtent l="0" t="0" r="0" b="0"/>
                <wp:wrapNone/>
                <wp:docPr id="34116340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CCAFC" w14:textId="7256CDC4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 w:rsidRPr="00A208A9">
                              <w:rPr>
                                <w:rFonts w:ascii="TH SarabunPSK" w:hAnsi="TH SarabunPSK" w:cs="TH SarabunPSK" w:hint="cs"/>
                                <w:color w:val="C00000"/>
                                <w:cs/>
                              </w:rPr>
                              <w:t>ระยะห่า</w:t>
                            </w:r>
                            <w:r w:rsidRPr="00A208A9">
                              <w:rPr>
                                <w:rFonts w:ascii="TH SarabunPSK" w:hAnsi="TH SarabunPSK" w:cs="TH SarabunPSK"/>
                                <w:color w:val="C0000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2</w:t>
                            </w:r>
                            <w:r w:rsidRPr="00135079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4D046" id="_x0000_s1034" style="position:absolute;left:0;text-align:left;margin-left:609.45pt;margin-top:19.9pt;width:73.25pt;height:23.2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" filled="f" stroked="f" strokeweight=".25pt">
                <v:textbox>
                  <w:txbxContent>
                    <w:p w14:paraId="13FCCAFC" w14:textId="7256CDC4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 w:rsidRPr="00A208A9">
                        <w:rPr>
                          <w:rFonts w:ascii="TH SarabunPSK" w:hAnsi="TH SarabunPSK" w:cs="TH SarabunPSK" w:hint="cs"/>
                          <w:color w:val="C00000"/>
                          <w:cs/>
                        </w:rPr>
                        <w:t>ระยะห่า</w:t>
                      </w:r>
                      <w:r w:rsidRPr="00A208A9">
                        <w:rPr>
                          <w:rFonts w:ascii="TH SarabunPSK" w:hAnsi="TH SarabunPSK" w:cs="TH SarabunPSK"/>
                          <w:color w:val="C0000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2</w:t>
                      </w:r>
                      <w:r w:rsidRPr="00135079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cm</w:t>
                      </w:r>
                    </w:p>
                  </w:txbxContent>
                </v:textbox>
              </v:rect>
            </w:pict>
          </mc:Fallback>
        </mc:AlternateContent>
      </w:r>
      <w:r w:rsidR="002F28D8" w:rsidRPr="00542D7F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48C99108" w14:textId="77777777" w:rsidR="0060494A" w:rsidRPr="00542D7F" w:rsidRDefault="0060494A" w:rsidP="0060494A">
      <w:pPr>
        <w:spacing w:after="0" w:line="240" w:lineRule="auto"/>
        <w:jc w:val="center"/>
        <w:rPr>
          <w:rFonts w:ascii="TH SarabunPSK" w:hAnsi="TH SarabunPSK" w:cs="TH SarabunPSK" w:hint="cs"/>
          <w:noProof/>
          <w:sz w:val="28"/>
        </w:rPr>
      </w:pPr>
    </w:p>
    <w:p w14:paraId="15B875E5" w14:textId="77777777" w:rsidR="0060494A" w:rsidRPr="00542D7F" w:rsidRDefault="0060494A" w:rsidP="0060494A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noProof/>
          <w:sz w:val="28"/>
          <w:lang w:val="th-TH"/>
        </w:rPr>
      </w:pP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>โครงงานนี้มีวัตถุประสงค์เพื่อศึกษาความสัมพันธ์ระหว่างคลื่นเสียงความถี่ต่ำกับเวลาต่อการลดจำนว</w:t>
      </w:r>
      <w:r w:rsidRPr="00542D7F">
        <w:rPr>
          <w:rFonts w:ascii="TH SarabunPSK" w:hAnsi="TH SarabunPSK" w:cs="TH SarabunPSK" w:hint="cs"/>
          <w:noProof/>
          <w:sz w:val="28"/>
          <w:cs/>
        </w:rPr>
        <w:t>น</w: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 xml:space="preserve">แบคทีเรียในช่องปาก โดยการเพาะเลี้ยงเชื้อและนับจำนวนโคโลนีแบคทีเรียในหน่วย </w:t>
      </w:r>
      <w:r w:rsidRPr="00542D7F">
        <w:rPr>
          <w:rFonts w:ascii="TH SarabunPSK" w:hAnsi="TH SarabunPSK" w:cs="TH SarabunPSK" w:hint="cs"/>
          <w:noProof/>
          <w:sz w:val="28"/>
        </w:rPr>
        <w:t xml:space="preserve">CFU </w: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 xml:space="preserve">ซึ่งทำการทดลองแบ่งออกเป็น </w:t>
      </w:r>
      <w:r w:rsidRPr="00542D7F">
        <w:rPr>
          <w:rFonts w:ascii="TH SarabunPSK" w:hAnsi="TH SarabunPSK" w:cs="TH SarabunPSK" w:hint="cs"/>
          <w:noProof/>
          <w:sz w:val="28"/>
        </w:rPr>
        <w:t>2</w: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 xml:space="preserve"> กลุ่ม ได้แก่ กลุ่มควบคุมที่ไม่ได้รับคลื่นเสียงความถี่ต่ำ และ กลุ่มทดลองที่ได้รับคลื่นเสียงความถี่ต่ำในระยะเวลาที่แตกต่างกัน ได้แก่ </w:t>
      </w:r>
      <w:r w:rsidRPr="00542D7F">
        <w:rPr>
          <w:rFonts w:ascii="TH SarabunPSK" w:hAnsi="TH SarabunPSK" w:cs="TH SarabunPSK" w:hint="cs"/>
          <w:noProof/>
          <w:sz w:val="28"/>
        </w:rPr>
        <w:t>30, 45, 60, 75</w: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 xml:space="preserve"> และ </w:t>
      </w:r>
      <w:r w:rsidRPr="00542D7F">
        <w:rPr>
          <w:rFonts w:ascii="TH SarabunPSK" w:hAnsi="TH SarabunPSK" w:cs="TH SarabunPSK" w:hint="cs"/>
          <w:noProof/>
          <w:sz w:val="28"/>
        </w:rPr>
        <w:t>90</w: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 xml:space="preserve"> นาที แล้วนำผลที่ได้มาหาความสัมพันธ์ทางคณิตศาสตร์ </w:t>
      </w:r>
      <w:r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25713665" wp14:editId="040909D1">
                <wp:simplePos x="0" y="0"/>
                <wp:positionH relativeFrom="column">
                  <wp:posOffset>6812280</wp:posOffset>
                </wp:positionH>
                <wp:positionV relativeFrom="paragraph">
                  <wp:posOffset>1270</wp:posOffset>
                </wp:positionV>
                <wp:extent cx="1524000" cy="261982"/>
                <wp:effectExtent l="0" t="0" r="0" b="5080"/>
                <wp:wrapNone/>
                <wp:docPr id="15166434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A212A" w14:textId="6CC86BFC" w:rsidR="00361F4B" w:rsidRPr="00361F4B" w:rsidRDefault="007446B8" w:rsidP="00361F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18"/>
                                <w:szCs w:val="21"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Pr="00361F4B">
                              <w:rPr>
                                <w:rFonts w:ascii="TH SarabunPSK" w:hAnsi="TH SarabunPSK" w:cs="TH SarabunPSK" w:hint="cs"/>
                                <w:color w:val="C00000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="00361F4B"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361F4B" w:rsidRP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13665" id="_x0000_s1035" style="position:absolute;left:0;text-align:left;margin-left:536.4pt;margin-top:.1pt;width:120pt;height:20.65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" filled="f" stroked="f" strokeweight=".25pt">
                <v:textbox>
                  <w:txbxContent>
                    <w:p w14:paraId="27AA212A" w14:textId="6CC86BFC" w:rsidR="00361F4B" w:rsidRPr="00361F4B" w:rsidRDefault="007446B8" w:rsidP="00361F4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18"/>
                          <w:szCs w:val="21"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Pr="00361F4B">
                        <w:rPr>
                          <w:rFonts w:ascii="TH SarabunPSK" w:hAnsi="TH SarabunPSK" w:cs="TH SarabunPSK" w:hint="cs"/>
                          <w:color w:val="C00000"/>
                          <w:sz w:val="18"/>
                          <w:szCs w:val="21"/>
                        </w:rPr>
                        <w:t xml:space="preserve"> </w:t>
                      </w:r>
                      <w:r w:rsidR="00361F4B" w:rsidRPr="007446B8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361F4B" w:rsidRP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 xml:space="preserve">ผลการทดลองพบว่า เมื่อระยะเวลาในการใช้คลื่นเสียงความถี่ต่ำเพิ่มขึ้น จำนวนแบคทีเรียมีแนวโน้มลดลงอย่างต่อเนื่องเมื่อเปรียบเทียบกับกลุ่มควบคุม และจากการวิเคราะห์ พบว่ามีความสัมพันธ์ทางคณิตศาสตร์ ที่สามารถสร้างสมการความสัมพันธ์ระหว่างเวลาและจำนวนแบคทีเรียได้ในรูปของสมการเอกซ์โพเนนเชียล </w:t>
      </w:r>
    </w:p>
    <w:p w14:paraId="306A5114" w14:textId="540A6A84" w:rsidR="00FC674D" w:rsidRPr="00542D7F" w:rsidRDefault="00FC674D" w:rsidP="0060494A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 w:rsidRPr="00542D7F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542D7F">
        <w:rPr>
          <w:rFonts w:ascii="TH SarabunPSK" w:hAnsi="TH SarabunPSK" w:cs="TH SarabunPSK" w:hint="cs"/>
          <w:b/>
          <w:bCs/>
          <w:sz w:val="28"/>
        </w:rPr>
        <w:t>:</w:t>
      </w:r>
      <w:r w:rsidR="0060494A" w:rsidRPr="00542D7F">
        <w:rPr>
          <w:rFonts w:ascii="TH SarabunPSK" w:hAnsi="TH SarabunPSK" w:cs="TH SarabunPSK" w:hint="cs"/>
          <w:sz w:val="28"/>
          <w:cs/>
        </w:rPr>
        <w:t xml:space="preserve"> คลื่นเสียงความถี่ต่ำ</w:t>
      </w:r>
      <w:r w:rsidR="0060494A" w:rsidRPr="00542D7F">
        <w:rPr>
          <w:rFonts w:ascii="TH SarabunPSK" w:hAnsi="TH SarabunPSK" w:cs="TH SarabunPSK" w:hint="cs"/>
          <w:sz w:val="28"/>
        </w:rPr>
        <w:t xml:space="preserve">, </w:t>
      </w:r>
      <w:r w:rsidR="0060494A" w:rsidRPr="00542D7F">
        <w:rPr>
          <w:rFonts w:ascii="TH SarabunPSK" w:hAnsi="TH SarabunPSK" w:cs="TH SarabunPSK" w:hint="cs"/>
          <w:sz w:val="28"/>
          <w:cs/>
        </w:rPr>
        <w:t>แบคทีเรียในช่องปาก</w:t>
      </w:r>
      <w:r w:rsidR="0060494A" w:rsidRPr="00542D7F">
        <w:rPr>
          <w:rFonts w:ascii="TH SarabunPSK" w:hAnsi="TH SarabunPSK" w:cs="TH SarabunPSK" w:hint="cs"/>
          <w:sz w:val="28"/>
        </w:rPr>
        <w:t xml:space="preserve">, </w:t>
      </w:r>
      <w:r w:rsidR="0060494A" w:rsidRPr="00542D7F">
        <w:rPr>
          <w:rFonts w:ascii="TH SarabunPSK" w:hAnsi="TH SarabunPSK" w:cs="TH SarabunPSK" w:hint="cs"/>
          <w:sz w:val="28"/>
          <w:cs/>
        </w:rPr>
        <w:t>หน่วยโคโลนีก่อกำเนิด (</w:t>
      </w:r>
      <w:r w:rsidR="0060494A" w:rsidRPr="00542D7F">
        <w:rPr>
          <w:rFonts w:ascii="TH SarabunPSK" w:hAnsi="TH SarabunPSK" w:cs="TH SarabunPSK" w:hint="cs"/>
          <w:sz w:val="28"/>
        </w:rPr>
        <w:t>CFU</w:t>
      </w:r>
      <w:r w:rsidR="0060494A" w:rsidRPr="00542D7F">
        <w:rPr>
          <w:rFonts w:ascii="TH SarabunPSK" w:hAnsi="TH SarabunPSK" w:cs="TH SarabunPSK" w:hint="cs"/>
          <w:sz w:val="28"/>
          <w:cs/>
        </w:rPr>
        <w:t>)</w:t>
      </w:r>
    </w:p>
    <w:p w14:paraId="6FDA00F9" w14:textId="77777777" w:rsidR="00361F4B" w:rsidRPr="00542D7F" w:rsidRDefault="00361F4B" w:rsidP="00361F4B">
      <w:pPr>
        <w:spacing w:before="240"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  <w:sectPr w:rsidR="00361F4B" w:rsidRPr="00542D7F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6088BE8D" w:rsidR="0098175B" w:rsidRPr="008427FF" w:rsidRDefault="00EA296C" w:rsidP="008427FF">
      <w:pPr>
        <w:spacing w:before="240" w:after="0" w:line="240" w:lineRule="auto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427FF">
        <w:rPr>
          <w:rFonts w:ascii="TH SarabunPSK" w:hAnsi="TH SarabunPSK" w:cs="TH SarabunPSK" w:hint="cs"/>
          <w:b/>
          <w:bCs/>
          <w:sz w:val="28"/>
          <w:cs/>
        </w:rPr>
        <w:t>1.</w:t>
      </w:r>
      <w:r w:rsidR="00361F4B" w:rsidRPr="008427F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1C656970" w14:textId="23395E45" w:rsidR="0012475E" w:rsidRPr="00542D7F" w:rsidRDefault="007423B4" w:rsidP="0012475E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noProof/>
          <w:sz w:val="28"/>
        </w:rPr>
      </w:pPr>
      <w:r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22D45C0A" wp14:editId="1F7E39CD">
                <wp:simplePos x="0" y="0"/>
                <wp:positionH relativeFrom="column">
                  <wp:posOffset>-3019425</wp:posOffset>
                </wp:positionH>
                <wp:positionV relativeFrom="paragraph">
                  <wp:posOffset>421005</wp:posOffset>
                </wp:positionV>
                <wp:extent cx="930239" cy="294640"/>
                <wp:effectExtent l="0" t="0" r="0" b="0"/>
                <wp:wrapNone/>
                <wp:docPr id="203282471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86404A" w14:textId="3D2640C7" w:rsidR="0098175B" w:rsidRPr="00135079" w:rsidRDefault="0098175B" w:rsidP="0098175B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 w:rsidRPr="00A208A9">
                              <w:rPr>
                                <w:rFonts w:ascii="TH SarabunPSK" w:hAnsi="TH SarabunPSK" w:cs="TH SarabunPSK" w:hint="cs"/>
                                <w:color w:val="C00000"/>
                                <w:cs/>
                              </w:rPr>
                              <w:t>ระยะห่ง</w:t>
                            </w:r>
                            <w:r w:rsidRPr="00A208A9">
                              <w:rPr>
                                <w:rFonts w:ascii="TH SarabunPSK" w:hAnsi="TH SarabunPSK" w:cs="TH SarabunPSK"/>
                                <w:color w:val="C0000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1</w:t>
                            </w:r>
                            <w:r w:rsidRPr="00135079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45C0A" id="_x0000_s1036" style="position:absolute;left:0;text-align:left;margin-left:-237.75pt;margin-top:33.15pt;width:73.25pt;height:23.2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8BNfgIAAFE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" filled="f" stroked="f" strokeweight=".25pt">
                <v:textbox>
                  <w:txbxContent>
                    <w:p w14:paraId="0286404A" w14:textId="3D2640C7" w:rsidR="0098175B" w:rsidRPr="00135079" w:rsidRDefault="0098175B" w:rsidP="0098175B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 w:rsidRPr="00A208A9">
                        <w:rPr>
                          <w:rFonts w:ascii="TH SarabunPSK" w:hAnsi="TH SarabunPSK" w:cs="TH SarabunPSK" w:hint="cs"/>
                          <w:color w:val="C00000"/>
                          <w:cs/>
                        </w:rPr>
                        <w:t>ระยะห่ง</w:t>
                      </w:r>
                      <w:r w:rsidRPr="00A208A9">
                        <w:rPr>
                          <w:rFonts w:ascii="TH SarabunPSK" w:hAnsi="TH SarabunPSK" w:cs="TH SarabunPSK"/>
                          <w:color w:val="C0000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1</w:t>
                      </w:r>
                      <w:r w:rsidRPr="00135079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cm</w:t>
                      </w:r>
                    </w:p>
                  </w:txbxContent>
                </v:textbox>
              </v:rect>
            </w:pict>
          </mc:Fallback>
        </mc:AlternateConten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>คณิตศาสตร์เป็นศาสตร์ที่ใช้ในการวิเคราะห์ความสัมพันธ์เชิงปริมาณระหว่างตัวแปร และเป็นเครื่องมือในการสร้างแบบจำลอ</w:t>
      </w:r>
      <w:r w:rsidR="0012475E" w:rsidRPr="00542D7F">
        <w:rPr>
          <w:rFonts w:ascii="TH SarabunPSK" w:hAnsi="TH SarabunPSK" w:cs="TH SarabunPSK" w:hint="cs"/>
          <w:noProof/>
          <w:sz w:val="28"/>
          <w:cs/>
          <w:lang w:val="th-TH"/>
        </w:rPr>
        <w:t>ง</w: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>ทางคณิตศาสตร</w:t>
      </w:r>
      <w:r w:rsidR="00E707D0">
        <w:rPr>
          <w:rFonts w:ascii="TH SarabunPSK" w:hAnsi="TH SarabunPSK" w:cs="TH SarabunPSK" w:hint="cs"/>
          <w:noProof/>
          <w:sz w:val="28"/>
          <w:cs/>
          <w:lang w:val="th-TH"/>
        </w:rPr>
        <w:t xml:space="preserve">                  </w: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>เพื่ออธิบาย และทำนายปรากฏการณ์ ที่เกิดขึ้นจริง การศึกษาความสัมพันธ์เชิงฟังก์ชัน โดยเฉพาะฟังก์ชัน</w:t>
      </w:r>
      <w:r w:rsidR="00E707D0">
        <w:rPr>
          <w:rFonts w:ascii="TH SarabunPSK" w:hAnsi="TH SarabunPSK" w:cs="TH SarabunPSK" w:hint="cs"/>
          <w:noProof/>
          <w:sz w:val="28"/>
          <w:cs/>
          <w:lang w:val="th-TH"/>
        </w:rPr>
        <w:t xml:space="preserve">               </w: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>เชิงเส้นช่วยให้สามารถอธิบายแนวโน้ม</w:t>
      </w:r>
      <w:r w:rsidR="00E707D0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>การเปลี่ยนแปลงของข้อมูลได้อย่างเป็นระบบ</w:t>
      </w:r>
      <w:r w:rsidR="00E707D0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>ผ่านการใช้กราฟ ความชัน และสมการเชิงเส้น</w:t>
      </w:r>
      <w:r w:rsidR="00E707D0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>การนำหลักคณิตศาสตร์ดังกล่าวมาประยุกต์ใช้</w:t>
      </w:r>
      <w:r w:rsidR="00E707D0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>กับข้อมูลจากการทดลองทางวิทยาศาสตร์</w:t>
      </w:r>
      <w:r w:rsidR="0040049C">
        <w:rPr>
          <w:rFonts w:ascii="TH SarabunPSK" w:hAnsi="TH SarabunPSK" w:cs="TH SarabunPSK" w:hint="cs"/>
          <w:noProof/>
          <w:sz w:val="28"/>
          <w:cs/>
          <w:lang w:val="th-TH"/>
        </w:rPr>
        <w:t xml:space="preserve"> </w:t>
      </w:r>
      <w:r w:rsidRPr="00542D7F">
        <w:rPr>
          <w:rFonts w:ascii="TH SarabunPSK" w:hAnsi="TH SarabunPSK" w:cs="TH SarabunPSK" w:hint="cs"/>
          <w:noProof/>
          <w:sz w:val="28"/>
          <w:cs/>
          <w:lang w:val="th-TH"/>
        </w:rPr>
        <w:t xml:space="preserve">ทำให้สามารถวิเคราะห์ข้อมูลเชิงตัวเลขได้อย่างมีเหตุผล และช่วยเพิ่มความแม่นยำ ในการทำนายแนวโน้มของผลลัพธ์ในอนาคต </w:t>
      </w:r>
    </w:p>
    <w:p w14:paraId="29E72E18" w14:textId="77777777" w:rsidR="0012475E" w:rsidRPr="00542D7F" w:rsidRDefault="007423B4" w:rsidP="0012475E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noProof/>
          <w:lang w:val="th-TH"/>
        </w:rPr>
      </w:pPr>
      <w:r w:rsidRPr="00542D7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8ABC876" wp14:editId="0F1A8D8D">
                <wp:simplePos x="0" y="0"/>
                <wp:positionH relativeFrom="column">
                  <wp:posOffset>3622675</wp:posOffset>
                </wp:positionH>
                <wp:positionV relativeFrom="paragraph">
                  <wp:posOffset>196215</wp:posOffset>
                </wp:positionV>
                <wp:extent cx="1864242" cy="261620"/>
                <wp:effectExtent l="0" t="0" r="0" b="0"/>
                <wp:wrapNone/>
                <wp:docPr id="90559642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983D9" w14:textId="42EF87C5" w:rsidR="00F63A3D" w:rsidRPr="000A070F" w:rsidRDefault="00F63A3D" w:rsidP="007423B4">
                            <w:pPr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C876" id="_x0000_s1037" style="position:absolute;left:0;text-align:left;margin-left:285.25pt;margin-top:15.45pt;width:146.8pt;height:20.6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avfQIAAFI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" filled="f" stroked="f" strokeweight=".25pt">
                <v:textbox>
                  <w:txbxContent>
                    <w:p w14:paraId="6B1983D9" w14:textId="42EF87C5" w:rsidR="00F63A3D" w:rsidRPr="000A070F" w:rsidRDefault="00F63A3D" w:rsidP="007423B4">
                      <w:pP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42D7F">
        <w:rPr>
          <w:rFonts w:ascii="TH SarabunPSK" w:hAnsi="TH SarabunPSK" w:cs="TH SarabunPSK" w:hint="cs"/>
          <w:noProof/>
          <w:cs/>
          <w:lang w:val="th-TH"/>
        </w:rPr>
        <w:t xml:space="preserve">ช่องปากเป็นหนึ่งในอวัยวะที่มีจุลชีพอาศัยอยู่หนาแน่นที่สุดในร่างกายมนุษย์ โดยแบคทีเรียภายในช่องปาก มีบทบาทต่อสมดุลของระบบชีวภาพ </w:t>
      </w:r>
    </w:p>
    <w:p w14:paraId="43DD5D04" w14:textId="77777777" w:rsidR="0012475E" w:rsidRPr="00542D7F" w:rsidRDefault="0012475E" w:rsidP="0012475E">
      <w:pPr>
        <w:spacing w:after="0" w:line="240" w:lineRule="auto"/>
        <w:jc w:val="thaiDistribute"/>
        <w:rPr>
          <w:rFonts w:ascii="TH SarabunPSK" w:hAnsi="TH SarabunPSK" w:cs="TH SarabunPSK" w:hint="cs"/>
          <w:noProof/>
          <w:lang w:val="th-TH"/>
        </w:rPr>
      </w:pPr>
    </w:p>
    <w:p w14:paraId="077E1B2E" w14:textId="77777777" w:rsidR="0012475E" w:rsidRPr="00542D7F" w:rsidRDefault="0012475E" w:rsidP="0012475E">
      <w:pPr>
        <w:spacing w:after="0" w:line="240" w:lineRule="auto"/>
        <w:jc w:val="thaiDistribute"/>
        <w:rPr>
          <w:rFonts w:ascii="TH SarabunPSK" w:hAnsi="TH SarabunPSK" w:cs="TH SarabunPSK" w:hint="cs"/>
          <w:noProof/>
          <w:lang w:val="th-TH"/>
        </w:rPr>
      </w:pPr>
    </w:p>
    <w:p w14:paraId="4353ADAB" w14:textId="05D863BB" w:rsidR="007423B4" w:rsidRPr="00542D7F" w:rsidRDefault="007423B4" w:rsidP="0012475E">
      <w:pPr>
        <w:spacing w:after="0" w:line="240" w:lineRule="auto"/>
        <w:jc w:val="thaiDistribute"/>
        <w:rPr>
          <w:rFonts w:ascii="TH SarabunPSK" w:hAnsi="TH SarabunPSK" w:cs="TH SarabunPSK" w:hint="cs"/>
          <w:noProof/>
        </w:rPr>
      </w:pPr>
      <w:r w:rsidRPr="00542D7F">
        <w:rPr>
          <w:rFonts w:ascii="TH SarabunPSK" w:hAnsi="TH SarabunPSK" w:cs="TH SarabunPSK" w:hint="cs"/>
          <w:noProof/>
          <w:cs/>
          <w:lang w:val="th-TH"/>
        </w:rPr>
        <w:t>อย่างไ</w:t>
      </w:r>
      <w:r w:rsidR="0012475E" w:rsidRPr="00542D7F">
        <w:rPr>
          <w:rFonts w:ascii="TH SarabunPSK" w:hAnsi="TH SarabunPSK" w:cs="TH SarabunPSK" w:hint="cs"/>
          <w:noProof/>
          <w:cs/>
        </w:rPr>
        <w:t>ร</w:t>
      </w:r>
      <w:r w:rsidRPr="00542D7F">
        <w:rPr>
          <w:rFonts w:ascii="TH SarabunPSK" w:hAnsi="TH SarabunPSK" w:cs="TH SarabunPSK" w:hint="cs"/>
          <w:noProof/>
          <w:cs/>
          <w:lang w:val="th-TH"/>
        </w:rPr>
        <w:t>ก</w:t>
      </w:r>
      <w:r w:rsidR="0012475E" w:rsidRPr="00542D7F">
        <w:rPr>
          <w:rFonts w:ascii="TH SarabunPSK" w:hAnsi="TH SarabunPSK" w:cs="TH SarabunPSK" w:hint="cs"/>
          <w:noProof/>
          <w:cs/>
        </w:rPr>
        <w:t>็</w:t>
      </w:r>
      <w:r w:rsidRPr="00542D7F">
        <w:rPr>
          <w:rFonts w:ascii="TH SarabunPSK" w:hAnsi="TH SarabunPSK" w:cs="TH SarabunPSK" w:hint="cs"/>
          <w:noProof/>
          <w:cs/>
          <w:lang w:val="th-TH"/>
        </w:rPr>
        <w:t xml:space="preserve">ตาม เมื่อแบคทีเรียเพิ่มจำนวน มากเกินไป </w:t>
      </w:r>
      <w:r w:rsidR="00E707D0">
        <w:rPr>
          <w:rFonts w:ascii="TH SarabunPSK" w:hAnsi="TH SarabunPSK" w:cs="TH SarabunPSK" w:hint="cs"/>
          <w:noProof/>
          <w:cs/>
          <w:lang w:val="th-TH"/>
        </w:rPr>
        <w:t xml:space="preserve">     </w:t>
      </w:r>
      <w:r w:rsidRPr="00542D7F">
        <w:rPr>
          <w:rFonts w:ascii="TH SarabunPSK" w:hAnsi="TH SarabunPSK" w:cs="TH SarabunPSK" w:hint="cs"/>
          <w:noProof/>
          <w:cs/>
          <w:lang w:val="th-TH"/>
        </w:rPr>
        <w:t>อาจก่อให้เกิดปัญหาสุขภาพช่องปาก เช่น ฟันผุ</w:t>
      </w:r>
      <w:r w:rsidR="00E707D0">
        <w:rPr>
          <w:rFonts w:ascii="TH SarabunPSK" w:hAnsi="TH SarabunPSK" w:cs="TH SarabunPSK" w:hint="cs"/>
          <w:noProof/>
          <w:cs/>
          <w:lang w:val="th-TH"/>
        </w:rPr>
        <w:t xml:space="preserve">              </w:t>
      </w:r>
      <w:r w:rsidRPr="00542D7F">
        <w:rPr>
          <w:rFonts w:ascii="TH SarabunPSK" w:hAnsi="TH SarabunPSK" w:cs="TH SarabunPSK" w:hint="cs"/>
          <w:noProof/>
          <w:cs/>
          <w:lang w:val="th-TH"/>
        </w:rPr>
        <w:t>การติดเชื้อ และกลิ่นปาก ซึ่งส่งผล ต่อคุณภาพชีวิต</w:t>
      </w:r>
      <w:r w:rsidR="00E707D0">
        <w:rPr>
          <w:rFonts w:ascii="TH SarabunPSK" w:hAnsi="TH SarabunPSK" w:cs="TH SarabunPSK" w:hint="cs"/>
          <w:noProof/>
          <w:cs/>
          <w:lang w:val="th-TH"/>
        </w:rPr>
        <w:t xml:space="preserve">               </w:t>
      </w:r>
      <w:r w:rsidRPr="00542D7F">
        <w:rPr>
          <w:rFonts w:ascii="TH SarabunPSK" w:hAnsi="TH SarabunPSK" w:cs="TH SarabunPSK" w:hint="cs"/>
          <w:noProof/>
          <w:cs/>
          <w:lang w:val="th-TH"/>
        </w:rPr>
        <w:t>และการดำรงชีวิตประจำวัน แม้ในปัจจุบันจะมีวิธีการ</w:t>
      </w:r>
      <w:r w:rsidR="00E707D0">
        <w:rPr>
          <w:rFonts w:ascii="TH SarabunPSK" w:hAnsi="TH SarabunPSK" w:cs="TH SarabunPSK" w:hint="cs"/>
          <w:noProof/>
          <w:cs/>
          <w:lang w:val="th-TH"/>
        </w:rPr>
        <w:t xml:space="preserve">  </w:t>
      </w:r>
      <w:r w:rsidRPr="00542D7F">
        <w:rPr>
          <w:rFonts w:ascii="TH SarabunPSK" w:hAnsi="TH SarabunPSK" w:cs="TH SarabunPSK" w:hint="cs"/>
          <w:noProof/>
          <w:cs/>
          <w:lang w:val="th-TH"/>
        </w:rPr>
        <w:t xml:space="preserve">ดูแลสุขภาพช่องปาก ที่หลากหลาย เช่น การแปรงฟัน </w:t>
      </w:r>
      <w:r w:rsidR="0012475E" w:rsidRPr="00542D7F">
        <w:rPr>
          <w:rFonts w:ascii="TH SarabunPSK" w:hAnsi="TH SarabunPSK" w:cs="TH SarabunPSK" w:hint="cs"/>
          <w:noProof/>
          <w:cs/>
          <w:lang w:val="th-TH"/>
        </w:rPr>
        <w:t xml:space="preserve">         </w:t>
      </w:r>
      <w:r w:rsidRPr="00542D7F">
        <w:rPr>
          <w:rFonts w:ascii="TH SarabunPSK" w:hAnsi="TH SarabunPSK" w:cs="TH SarabunPSK" w:hint="cs"/>
          <w:noProof/>
          <w:cs/>
          <w:lang w:val="th-TH"/>
        </w:rPr>
        <w:t>การใช้ไหมขัดฟัน และการใช้น้ำยาบ้วนปาก</w:t>
      </w:r>
      <w:r w:rsidR="00E707D0">
        <w:rPr>
          <w:rFonts w:ascii="TH SarabunPSK" w:hAnsi="TH SarabunPSK" w:cs="TH SarabunPSK" w:hint="cs"/>
          <w:noProof/>
          <w:cs/>
          <w:lang w:val="th-TH"/>
        </w:rPr>
        <w:t xml:space="preserve"> </w:t>
      </w:r>
      <w:r w:rsidRPr="00542D7F">
        <w:rPr>
          <w:rFonts w:ascii="TH SarabunPSK" w:hAnsi="TH SarabunPSK" w:cs="TH SarabunPSK" w:hint="cs"/>
          <w:noProof/>
          <w:cs/>
          <w:lang w:val="th-TH"/>
        </w:rPr>
        <w:t>แต่วิธี</w:t>
      </w:r>
      <w:r w:rsidR="0012475E" w:rsidRPr="00542D7F">
        <w:rPr>
          <w:rFonts w:ascii="TH SarabunPSK" w:hAnsi="TH SarabunPSK" w:cs="TH SarabunPSK" w:hint="cs"/>
          <w:noProof/>
          <w:cs/>
          <w:lang w:val="th-TH"/>
        </w:rPr>
        <w:t xml:space="preserve">            </w:t>
      </w:r>
      <w:r w:rsidRPr="00542D7F">
        <w:rPr>
          <w:rFonts w:ascii="TH SarabunPSK" w:hAnsi="TH SarabunPSK" w:cs="TH SarabunPSK" w:hint="cs"/>
          <w:noProof/>
          <w:cs/>
          <w:lang w:val="th-TH"/>
        </w:rPr>
        <w:t>ดังกล่าว ยังมีข้อจำกัด โดยเฉพาะในกลุ่มบุคคล</w:t>
      </w:r>
      <w:r w:rsidR="00E707D0">
        <w:rPr>
          <w:rFonts w:ascii="TH SarabunPSK" w:hAnsi="TH SarabunPSK" w:cs="TH SarabunPSK" w:hint="cs"/>
          <w:noProof/>
          <w:cs/>
          <w:lang w:val="th-TH"/>
        </w:rPr>
        <w:t xml:space="preserve">                      </w:t>
      </w:r>
      <w:r w:rsidRPr="00542D7F">
        <w:rPr>
          <w:rFonts w:ascii="TH SarabunPSK" w:hAnsi="TH SarabunPSK" w:cs="TH SarabunPSK" w:hint="cs"/>
          <w:noProof/>
          <w:cs/>
          <w:lang w:val="th-TH"/>
        </w:rPr>
        <w:t>ที่ไม่สามารถดูแลสุขภาพช่องปากด้วยตนเองได้</w:t>
      </w:r>
      <w:r w:rsidR="0012475E" w:rsidRPr="00542D7F">
        <w:rPr>
          <w:rFonts w:ascii="TH SarabunPSK" w:hAnsi="TH SarabunPSK" w:cs="TH SarabunPSK" w:hint="cs"/>
          <w:noProof/>
          <w:cs/>
          <w:lang w:val="th-TH"/>
        </w:rPr>
        <w:t xml:space="preserve">          อย่าง</w:t>
      </w:r>
      <w:r w:rsidRPr="00542D7F">
        <w:rPr>
          <w:rFonts w:ascii="TH SarabunPSK" w:hAnsi="TH SarabunPSK" w:cs="TH SarabunPSK" w:hint="cs"/>
          <w:noProof/>
          <w:cs/>
          <w:lang w:val="th-TH"/>
        </w:rPr>
        <w:t xml:space="preserve">เต็มที่ ซึ่งอาจมีความเสี่ยงต่อการสะสมของแบคทีเรียในช่องปากมากกว่าบุคคลทั่วไป </w:t>
      </w:r>
    </w:p>
    <w:p w14:paraId="5A180581" w14:textId="01089DE9" w:rsidR="00361F4B" w:rsidRPr="00542D7F" w:rsidRDefault="007423B4" w:rsidP="0040049C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noProof/>
          <w:lang w:val="th-TH"/>
        </w:rPr>
      </w:pPr>
      <w:r w:rsidRPr="00542D7F">
        <w:rPr>
          <w:rFonts w:ascii="TH SarabunPSK" w:hAnsi="TH SarabunPSK" w:cs="TH SarabunPSK" w:hint="cs"/>
          <w:noProof/>
          <w:cs/>
          <w:lang w:val="th-TH"/>
        </w:rPr>
        <w:t>เสียงความถี่ต่ำเป็นคลื่นกลที่สามารถก่อให้เกิดแรงสั่นสะเทือน และจากแนวคิด ทางวิทยาศาสตร์ แรงสั่นสะเทือนดังกล่าวอาจส่งผลต่อการเปลี่ยนแปลงของจำนวนแบคทีเรีย ในช่องปาก อย่างไรก็ตาม ความสัมพันธ์ระหว่างระยะเวลาในการได้รับคลื่</w:t>
      </w:r>
      <w:r w:rsidR="0012475E" w:rsidRPr="00542D7F">
        <w:rPr>
          <w:rFonts w:ascii="TH SarabunPSK" w:hAnsi="TH SarabunPSK" w:cs="TH SarabunPSK" w:hint="cs"/>
          <w:noProof/>
          <w:cs/>
          <w:lang w:val="th-TH"/>
        </w:rPr>
        <w:t>น</w:t>
      </w:r>
      <w:r w:rsidRPr="00542D7F">
        <w:rPr>
          <w:rFonts w:ascii="TH SarabunPSK" w:hAnsi="TH SarabunPSK" w:cs="TH SarabunPSK" w:hint="cs"/>
          <w:noProof/>
          <w:cs/>
          <w:lang w:val="th-TH"/>
        </w:rPr>
        <w:t>เสียงความถี่ต่ำ กับการเปลี่ยนแปลงของจำนวน</w:t>
      </w:r>
      <w:r w:rsidRPr="00542D7F">
        <w:rPr>
          <w:rFonts w:ascii="TH SarabunPSK" w:hAnsi="TH SarabunPSK" w:cs="TH SarabunPSK" w:hint="cs"/>
          <w:noProof/>
          <w:cs/>
          <w:lang w:val="th-TH"/>
        </w:rPr>
        <w:lastRenderedPageBreak/>
        <w:t>แบคทีเรียยังต้องการการศึกษาอย่างเป็นระบบ</w:t>
      </w:r>
      <w:r w:rsidR="00CA1F5B">
        <w:rPr>
          <w:rFonts w:ascii="TH SarabunPSK" w:hAnsi="TH SarabunPSK" w:cs="TH SarabunPSK" w:hint="cs"/>
          <w:noProof/>
          <w:cs/>
          <w:lang w:val="th-TH"/>
        </w:rPr>
        <w:t xml:space="preserve"> </w:t>
      </w:r>
      <w:r w:rsidRPr="00542D7F">
        <w:rPr>
          <w:rFonts w:ascii="TH SarabunPSK" w:hAnsi="TH SarabunPSK" w:cs="TH SarabunPSK" w:hint="cs"/>
          <w:noProof/>
          <w:cs/>
          <w:lang w:val="th-TH"/>
        </w:rPr>
        <w:t>ด้วยเหตุนี้โครงงานวิจัยนี้ จึงมุ่งเน้นการวิเคราะห์ข้อมูลเชิงปริมาณด้วยหลักคณิตศาสตร์โดยกำหนดให้ระยะเวลาในการได้รับคลื่นเสียงเป็นตัวแปรต้น</w:t>
      </w:r>
      <w:r w:rsidR="00CA1F5B">
        <w:rPr>
          <w:rFonts w:ascii="TH SarabunPSK" w:hAnsi="TH SarabunPSK" w:cs="TH SarabunPSK" w:hint="cs"/>
          <w:noProof/>
          <w:cs/>
          <w:lang w:val="th-TH"/>
        </w:rPr>
        <w:t xml:space="preserve"> </w:t>
      </w:r>
      <w:r w:rsidRPr="00542D7F">
        <w:rPr>
          <w:rFonts w:ascii="TH SarabunPSK" w:hAnsi="TH SarabunPSK" w:cs="TH SarabunPSK" w:hint="cs"/>
          <w:noProof/>
          <w:cs/>
          <w:lang w:val="th-TH"/>
        </w:rPr>
        <w:t>และจำนวนแบคทีเรียเป็นตัวแปรตามเพื่อนำมาสร้างฟังก์ชันที่อธิบายการเปลี่ยนแปลงของจำนวนแบคทีเรียตามระยะเวลา วิเคราะห์พฤติกรรมของฟังก์ชันผ่านกราฟและอัตราการเปลี่ยนแปลงเพื่อหาสมกา</w:t>
      </w:r>
      <w:r w:rsidR="00CA1F5B">
        <w:rPr>
          <w:rFonts w:ascii="TH SarabunPSK" w:hAnsi="TH SarabunPSK" w:cs="TH SarabunPSK" w:hint="cs"/>
          <w:noProof/>
          <w:cs/>
          <w:lang w:val="th-TH"/>
        </w:rPr>
        <w:t xml:space="preserve">ร </w:t>
      </w:r>
      <w:r w:rsidR="00C668DB" w:rsidRPr="00542D7F">
        <w:rPr>
          <w:rFonts w:ascii="TH SarabunPSK" w:hAnsi="TH SarabunPSK" w:cs="TH SarabunPSK" w:hint="cs"/>
          <w:noProof/>
          <w:cs/>
          <w:lang w:val="th-TH"/>
        </w:rPr>
        <w:t>ที่มี</w:t>
      </w:r>
      <w:r w:rsidRPr="00542D7F">
        <w:rPr>
          <w:rFonts w:ascii="TH SarabunPSK" w:hAnsi="TH SarabunPSK" w:cs="TH SarabunPSK" w:hint="cs"/>
          <w:noProof/>
          <w:cs/>
          <w:lang w:val="th-TH"/>
        </w:rPr>
        <w:t>เหมาะสมที่สุด</w:t>
      </w:r>
      <w:r w:rsidR="00C668DB" w:rsidRPr="00542D7F">
        <w:rPr>
          <w:rFonts w:ascii="TH SarabunPSK" w:hAnsi="TH SarabunPSK" w:cs="TH SarabunPSK" w:hint="cs"/>
          <w:noProof/>
          <w:cs/>
          <w:lang w:val="th-TH"/>
        </w:rPr>
        <w:t xml:space="preserve"> </w:t>
      </w:r>
      <w:r w:rsidRPr="00542D7F">
        <w:rPr>
          <w:rFonts w:ascii="TH SarabunPSK" w:hAnsi="TH SarabunPSK" w:cs="TH SarabunPSK" w:hint="cs"/>
          <w:noProof/>
          <w:cs/>
          <w:lang w:val="th-TH"/>
        </w:rPr>
        <w:t>ในการอธิบายแนวโน้มการลดลงขอ</w:t>
      </w:r>
      <w:r w:rsidR="00C668DB" w:rsidRPr="00542D7F">
        <w:rPr>
          <w:rFonts w:ascii="TH SarabunPSK" w:hAnsi="TH SarabunPSK" w:cs="TH SarabunPSK" w:hint="cs"/>
          <w:noProof/>
          <w:cs/>
          <w:lang w:val="th-TH"/>
        </w:rPr>
        <w:t>ง</w:t>
      </w:r>
      <w:r w:rsidRPr="00542D7F">
        <w:rPr>
          <w:rFonts w:ascii="TH SarabunPSK" w:hAnsi="TH SarabunPSK" w:cs="TH SarabunPSK" w:hint="cs"/>
          <w:noProof/>
          <w:cs/>
          <w:lang w:val="th-TH"/>
        </w:rPr>
        <w:t xml:space="preserve">จำนวนแบคทีเรียภายในช่องปาก </w:t>
      </w:r>
    </w:p>
    <w:p w14:paraId="76F4746E" w14:textId="77777777" w:rsidR="00C668DB" w:rsidRPr="00542D7F" w:rsidRDefault="00C668DB" w:rsidP="00CA1F5B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</w:p>
    <w:p w14:paraId="3DDA50D6" w14:textId="23DC08DE" w:rsidR="0098175B" w:rsidRPr="00542D7F" w:rsidRDefault="000A070F" w:rsidP="00CA1F5B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cs/>
        </w:rPr>
      </w:pPr>
      <w:r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434CF75" wp14:editId="4ADAC727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7519" w14:textId="1D647C28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4CF75" id="_x0000_s1038" style="position:absolute;left:0;text-align:left;margin-left:104.35pt;margin-top:-2.8pt;width:146.8pt;height:20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Y/ifgIAAFI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" filled="f" stroked="f" strokeweight=".25pt">
                <v:textbox>
                  <w:txbxContent>
                    <w:p w14:paraId="71667519" w14:textId="1D647C28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668DB" w:rsidRPr="00542D7F">
        <w:rPr>
          <w:rFonts w:ascii="TH SarabunPSK" w:hAnsi="TH SarabunPSK" w:cs="TH SarabunPSK" w:hint="cs"/>
          <w:b/>
          <w:bCs/>
          <w:sz w:val="28"/>
          <w:cs/>
        </w:rPr>
        <w:t>2.</w:t>
      </w:r>
      <w:r w:rsidR="00361F4B" w:rsidRPr="00542D7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Pr="00542D7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520A3920" w14:textId="3CE08C0B" w:rsidR="00E25BD2" w:rsidRPr="00E25BD2" w:rsidRDefault="00E25BD2" w:rsidP="00CA1F5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E25BD2">
        <w:rPr>
          <w:rFonts w:ascii="TH SarabunPSK" w:hAnsi="TH SarabunPSK" w:cs="TH SarabunPSK" w:hint="cs"/>
          <w:b/>
          <w:bCs/>
          <w:sz w:val="28"/>
          <w:cs/>
        </w:rPr>
        <w:t>2.1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E25BD2">
        <w:rPr>
          <w:rFonts w:ascii="TH SarabunPSK" w:hAnsi="TH SarabunPSK" w:cs="TH SarabunPSK"/>
          <w:b/>
          <w:bCs/>
          <w:sz w:val="28"/>
          <w:cs/>
        </w:rPr>
        <w:t>ประชากรและกลุ่มตัวอย่าง</w:t>
      </w:r>
    </w:p>
    <w:p w14:paraId="6D3E7403" w14:textId="75353182" w:rsidR="00E25BD2" w:rsidRPr="00E707D0" w:rsidRDefault="00E707D0" w:rsidP="00CA1F5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E25BD2">
        <w:rPr>
          <w:rFonts w:ascii="TH SarabunPSK" w:hAnsi="TH SarabunPSK" w:cs="TH SarabunPSK" w:hint="cs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7169E052" wp14:editId="56093BC9">
                <wp:simplePos x="0" y="0"/>
                <wp:positionH relativeFrom="column">
                  <wp:posOffset>-2691765</wp:posOffset>
                </wp:positionH>
                <wp:positionV relativeFrom="paragraph">
                  <wp:posOffset>359410</wp:posOffset>
                </wp:positionV>
                <wp:extent cx="2499360" cy="117983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1179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AC23D" w14:textId="196BA517" w:rsidR="00EE16E7" w:rsidRDefault="00EE16E7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69E05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9" type="#_x0000_t202" style="position:absolute;left:0;text-align:left;margin-left:-211.95pt;margin-top:28.3pt;width:196.8pt;height:92.9pt;z-index:252162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" filled="f" stroked="f" strokeweight=".5pt">
                <v:textbox>
                  <w:txbxContent>
                    <w:p w14:paraId="085AC23D" w14:textId="196BA517" w:rsidR="00EE16E7" w:rsidRDefault="00EE16E7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707D0">
        <w:rPr>
          <w:rFonts w:ascii="TH SarabunPSK" w:hAnsi="TH SarabunPSK" w:cs="TH SarabunPSK" w:hint="cs"/>
          <w:b/>
          <w:bCs/>
          <w:sz w:val="28"/>
          <w:cs/>
        </w:rPr>
        <w:t xml:space="preserve">2.1.1 </w:t>
      </w:r>
      <w:r w:rsidR="00E25BD2" w:rsidRPr="00E707D0">
        <w:rPr>
          <w:rFonts w:ascii="TH SarabunPSK" w:hAnsi="TH SarabunPSK" w:cs="TH SarabunPSK"/>
          <w:b/>
          <w:bCs/>
          <w:sz w:val="28"/>
          <w:cs/>
        </w:rPr>
        <w:t>ประชากร</w:t>
      </w:r>
    </w:p>
    <w:p w14:paraId="0FF58CCE" w14:textId="06E57E02" w:rsidR="00E25BD2" w:rsidRPr="00E25BD2" w:rsidRDefault="00CA1F5B" w:rsidP="00CA1F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E25BD2">
        <w:rPr>
          <w:rFonts w:ascii="TH SarabunPSK" w:hAnsi="TH SarabunPSK" w:cs="TH SarabunPSK" w:hint="cs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0BEA74C8" wp14:editId="46BCE85F">
                <wp:simplePos x="0" y="0"/>
                <wp:positionH relativeFrom="column">
                  <wp:posOffset>-3883025</wp:posOffset>
                </wp:positionH>
                <wp:positionV relativeFrom="paragraph">
                  <wp:posOffset>915035</wp:posOffset>
                </wp:positionV>
                <wp:extent cx="2430780" cy="261620"/>
                <wp:effectExtent l="0" t="0" r="0" b="0"/>
                <wp:wrapNone/>
                <wp:docPr id="2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80CD6" w14:textId="2F875422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A74C8" id="_x0000_s1040" style="position:absolute;left:0;text-align:left;margin-left:-305.75pt;margin-top:72.05pt;width:191.4pt;height:20.6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" filled="f" stroked="f" strokeweight=".25pt">
                <v:textbox>
                  <w:txbxContent>
                    <w:p w14:paraId="71380CD6" w14:textId="2F875422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25BD2" w:rsidRPr="00E25BD2">
        <w:rPr>
          <w:rFonts w:ascii="TH SarabunPSK" w:hAnsi="TH SarabunPSK" w:cs="TH SarabunPSK"/>
          <w:sz w:val="28"/>
          <w:cs/>
        </w:rPr>
        <w:t>ประชากรในการวิจัยครั้งนี้ คือ แบคทีเรียที่พบในช่องปากของมนุษย์ ซึ่งสามารถตรวจวัดปริมาณได้จากการเพาะเลี้ยงเชื้อจากตัวอย่างน้ำลาย โดยแบคทีเรียดังกล่าวสะท้อนถึงสภาพแวดล้อมและความสมดุลของ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E25BD2" w:rsidRPr="00E25BD2">
        <w:rPr>
          <w:rFonts w:ascii="TH SarabunPSK" w:hAnsi="TH SarabunPSK" w:cs="TH SarabunPSK"/>
          <w:sz w:val="28"/>
          <w:cs/>
        </w:rPr>
        <w:t>จุลชีพในช่องปาก และสามารถนำมาใช้เป็นตัวแปรสำคัญในการศึกษา ผลของปัจจัยภายนอกที่มีต่อการเจริญเติบโตของแบคทีเรียได้</w:t>
      </w:r>
    </w:p>
    <w:p w14:paraId="5A277C19" w14:textId="20CA5618" w:rsidR="00E25BD2" w:rsidRPr="00E707D0" w:rsidRDefault="00E707D0" w:rsidP="00CA1F5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E707D0">
        <w:rPr>
          <w:rFonts w:ascii="TH SarabunPSK" w:hAnsi="TH SarabunPSK" w:cs="TH SarabunPSK" w:hint="cs"/>
          <w:b/>
          <w:bCs/>
          <w:sz w:val="28"/>
          <w:cs/>
        </w:rPr>
        <w:t xml:space="preserve">2.1.2 </w:t>
      </w:r>
      <w:r w:rsidR="00E25BD2" w:rsidRPr="00E707D0">
        <w:rPr>
          <w:rFonts w:ascii="TH SarabunPSK" w:hAnsi="TH SarabunPSK" w:cs="TH SarabunPSK"/>
          <w:b/>
          <w:bCs/>
          <w:sz w:val="28"/>
          <w:cs/>
        </w:rPr>
        <w:t>กลุ่มตัวอย่าง</w:t>
      </w:r>
    </w:p>
    <w:p w14:paraId="3CCC74BE" w14:textId="5AFA9601" w:rsidR="00E25BD2" w:rsidRDefault="00E25BD2" w:rsidP="00CA1F5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E25BD2">
        <w:rPr>
          <w:rFonts w:ascii="TH SarabunPSK" w:hAnsi="TH SarabunPSK" w:cs="TH SarabunPSK"/>
          <w:sz w:val="28"/>
          <w:cs/>
        </w:rPr>
        <w:t>กลุ่มตัวอย่างที่ใช้ในการวิจัย คือ แบคทีเรีย</w:t>
      </w:r>
      <w:r w:rsidR="00CA1F5B">
        <w:rPr>
          <w:rFonts w:ascii="TH SarabunPSK" w:hAnsi="TH SarabunPSK" w:cs="TH SarabunPSK" w:hint="cs"/>
          <w:sz w:val="28"/>
          <w:cs/>
        </w:rPr>
        <w:t xml:space="preserve">          </w:t>
      </w:r>
      <w:r w:rsidRPr="00E25BD2">
        <w:rPr>
          <w:rFonts w:ascii="TH SarabunPSK" w:hAnsi="TH SarabunPSK" w:cs="TH SarabunPSK"/>
          <w:sz w:val="28"/>
          <w:cs/>
        </w:rPr>
        <w:t>จากตัวอย่างน้ำลายที่นำมาทดลองภายใต้การได้รับ</w:t>
      </w:r>
      <w:r w:rsidR="00CA1F5B">
        <w:rPr>
          <w:rFonts w:ascii="TH SarabunPSK" w:hAnsi="TH SarabunPSK" w:cs="TH SarabunPSK" w:hint="cs"/>
          <w:sz w:val="28"/>
          <w:cs/>
        </w:rPr>
        <w:t xml:space="preserve">             </w:t>
      </w:r>
      <w:r w:rsidRPr="00E25BD2">
        <w:rPr>
          <w:rFonts w:ascii="TH SarabunPSK" w:hAnsi="TH SarabunPSK" w:cs="TH SarabunPSK"/>
          <w:sz w:val="28"/>
          <w:cs/>
        </w:rPr>
        <w:t xml:space="preserve">คลื่นเสียงความถี่ต่ำในระยะเวลาที่แตกต่างกัน </w:t>
      </w:r>
      <w:r w:rsidR="00CA1F5B">
        <w:rPr>
          <w:rFonts w:ascii="TH SarabunPSK" w:hAnsi="TH SarabunPSK" w:cs="TH SarabunPSK" w:hint="cs"/>
          <w:sz w:val="28"/>
          <w:cs/>
        </w:rPr>
        <w:t xml:space="preserve">               </w:t>
      </w:r>
      <w:r w:rsidRPr="00E25BD2">
        <w:rPr>
          <w:rFonts w:ascii="TH SarabunPSK" w:hAnsi="TH SarabunPSK" w:cs="TH SarabunPSK"/>
          <w:sz w:val="28"/>
          <w:cs/>
        </w:rPr>
        <w:t>โดยมีการแบ่งกลุ่มตามช่วงเวลาการได้รับคลื่นเสียง</w:t>
      </w:r>
      <w:r w:rsidR="00CA1F5B">
        <w:rPr>
          <w:rFonts w:ascii="TH SarabunPSK" w:hAnsi="TH SarabunPSK" w:cs="TH SarabunPSK" w:hint="cs"/>
          <w:sz w:val="28"/>
          <w:cs/>
        </w:rPr>
        <w:t xml:space="preserve">            </w:t>
      </w:r>
      <w:r w:rsidRPr="00E25BD2">
        <w:rPr>
          <w:rFonts w:ascii="TH SarabunPSK" w:hAnsi="TH SarabunPSK" w:cs="TH SarabunPSK"/>
          <w:sz w:val="28"/>
          <w:cs/>
        </w:rPr>
        <w:t xml:space="preserve">อย่างชัดเจน ทั้งนี้ได้มีการควบคุมสภาพการทดลอง </w:t>
      </w:r>
      <w:r w:rsidR="00CA1F5B">
        <w:rPr>
          <w:rFonts w:ascii="TH SarabunPSK" w:hAnsi="TH SarabunPSK" w:cs="TH SarabunPSK" w:hint="cs"/>
          <w:sz w:val="28"/>
          <w:cs/>
        </w:rPr>
        <w:t xml:space="preserve">    </w:t>
      </w:r>
      <w:r w:rsidRPr="00E25BD2">
        <w:rPr>
          <w:rFonts w:ascii="TH SarabunPSK" w:hAnsi="TH SarabunPSK" w:cs="TH SarabunPSK"/>
          <w:sz w:val="28"/>
          <w:cs/>
        </w:rPr>
        <w:t xml:space="preserve">เช่น อุณหภูมิ สื่อเพาะเลี้ยง และขั้นตอน การทดลอง </w:t>
      </w:r>
      <w:r w:rsidR="00CA1F5B">
        <w:rPr>
          <w:rFonts w:ascii="TH SarabunPSK" w:hAnsi="TH SarabunPSK" w:cs="TH SarabunPSK" w:hint="cs"/>
          <w:sz w:val="28"/>
          <w:cs/>
        </w:rPr>
        <w:t xml:space="preserve">    </w:t>
      </w:r>
      <w:r w:rsidRPr="00E25BD2">
        <w:rPr>
          <w:rFonts w:ascii="TH SarabunPSK" w:hAnsi="TH SarabunPSK" w:cs="TH SarabunPSK"/>
          <w:sz w:val="28"/>
          <w:cs/>
        </w:rPr>
        <w:t>ให้เหมือนกันทุกกลุ่ม เพื่อให้ผลที่ได้เกิดจากอิทธิพลของระยะเวลาการได้รับคลื่นเสียงความถี่ต่ำเพียงปัจจัยเดียว ซึ่งจะช่วยให้สามารถเปรียบเทียบและวิเคราะห์ผลเชิงปริมาณ ได้อย่างเหมาะสม มีความถูกต้อง</w:t>
      </w:r>
      <w:r w:rsidR="00CA1F5B">
        <w:rPr>
          <w:rFonts w:ascii="TH SarabunPSK" w:hAnsi="TH SarabunPSK" w:cs="TH SarabunPSK" w:hint="cs"/>
          <w:sz w:val="28"/>
          <w:cs/>
        </w:rPr>
        <w:t xml:space="preserve"> </w:t>
      </w:r>
      <w:r w:rsidRPr="00E25BD2">
        <w:rPr>
          <w:rFonts w:ascii="TH SarabunPSK" w:hAnsi="TH SarabunPSK" w:cs="TH SarabunPSK"/>
          <w:sz w:val="28"/>
          <w:cs/>
        </w:rPr>
        <w:t>และน่าเชื่อถือมา</w:t>
      </w:r>
      <w:r>
        <w:rPr>
          <w:rFonts w:ascii="TH SarabunPSK" w:hAnsi="TH SarabunPSK" w:cs="TH SarabunPSK" w:hint="cs"/>
          <w:sz w:val="28"/>
          <w:cs/>
        </w:rPr>
        <w:t>ก</w:t>
      </w:r>
      <w:r w:rsidRPr="00E25BD2">
        <w:rPr>
          <w:rFonts w:ascii="TH SarabunPSK" w:hAnsi="TH SarabunPSK" w:cs="TH SarabunPSK"/>
          <w:sz w:val="28"/>
          <w:cs/>
        </w:rPr>
        <w:t>ยิ่งขึ้น</w:t>
      </w:r>
      <w:r>
        <w:rPr>
          <w:rFonts w:ascii="TH SarabunPSK" w:hAnsi="TH SarabunPSK" w:cs="TH SarabunPSK" w:hint="cs"/>
          <w:sz w:val="28"/>
          <w:cs/>
        </w:rPr>
        <w:t xml:space="preserve">        </w:t>
      </w:r>
    </w:p>
    <w:p w14:paraId="039A570D" w14:textId="3A1870D6" w:rsidR="00E707D0" w:rsidRPr="00E707D0" w:rsidRDefault="00E25BD2" w:rsidP="00CA1F5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E707D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CA1F5B">
        <w:rPr>
          <w:rFonts w:ascii="TH SarabunPSK" w:hAnsi="TH SarabunPSK" w:cs="TH SarabunPSK"/>
          <w:b/>
          <w:bCs/>
          <w:sz w:val="28"/>
          <w:cs/>
        </w:rPr>
        <w:tab/>
      </w:r>
      <w:r w:rsidRPr="00E707D0">
        <w:rPr>
          <w:rFonts w:ascii="TH SarabunPSK" w:hAnsi="TH SarabunPSK" w:cs="TH SarabunPSK" w:hint="cs"/>
          <w:b/>
          <w:bCs/>
          <w:sz w:val="28"/>
          <w:cs/>
        </w:rPr>
        <w:t xml:space="preserve">2.2 การเตรียมอาหารเลี้ยงเชิ้อ </w:t>
      </w:r>
    </w:p>
    <w:p w14:paraId="1543BA8C" w14:textId="3F842DBC" w:rsidR="00CA1F5B" w:rsidRDefault="00E707D0" w:rsidP="00AC3576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E707D0">
        <w:rPr>
          <w:rFonts w:ascii="TH SarabunPSK" w:hAnsi="TH SarabunPSK" w:cs="TH SarabunPSK"/>
          <w:sz w:val="28"/>
          <w:cs/>
        </w:rPr>
        <w:t>ชั่งผงอาหารเลี้ยงเชื้อ (</w:t>
      </w:r>
      <w:r w:rsidRPr="00E707D0">
        <w:rPr>
          <w:rFonts w:ascii="TH SarabunPSK" w:hAnsi="TH SarabunPSK" w:cs="TH SarabunPSK"/>
          <w:sz w:val="28"/>
        </w:rPr>
        <w:t xml:space="preserve">NA) </w:t>
      </w:r>
      <w:r w:rsidRPr="00E707D0">
        <w:rPr>
          <w:rFonts w:ascii="TH SarabunPSK" w:hAnsi="TH SarabunPSK" w:cs="TH SarabunPSK"/>
          <w:sz w:val="28"/>
          <w:cs/>
        </w:rPr>
        <w:t xml:space="preserve">ตามอัตราส่วนที่กำหนดละลายในน้ำกลั่น จากนั้นนึ่งฆ่าเชื้อด้วยเคลื่อง </w:t>
      </w:r>
      <w:r w:rsidRPr="00E707D0">
        <w:rPr>
          <w:rFonts w:ascii="TH SarabunPSK" w:hAnsi="TH SarabunPSK" w:cs="TH SarabunPSK"/>
          <w:sz w:val="28"/>
        </w:rPr>
        <w:t xml:space="preserve">autoclave </w:t>
      </w:r>
      <w:r w:rsidRPr="00E707D0">
        <w:rPr>
          <w:rFonts w:ascii="TH SarabunPSK" w:hAnsi="TH SarabunPSK" w:cs="TH SarabunPSK"/>
          <w:sz w:val="28"/>
          <w:cs/>
        </w:rPr>
        <w:t>ที่อุณหภูมิ 121 องศาเซลเซียส</w:t>
      </w:r>
    </w:p>
    <w:p w14:paraId="3429D8C9" w14:textId="1DD77E72" w:rsidR="00CA1F5B" w:rsidRDefault="00E707D0" w:rsidP="00CA1F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707D0">
        <w:rPr>
          <w:rFonts w:ascii="TH SarabunPSK" w:hAnsi="TH SarabunPSK" w:cs="TH SarabunPSK"/>
          <w:sz w:val="28"/>
          <w:cs/>
        </w:rPr>
        <w:t>เป็นเวลา 90 นาที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707D0">
        <w:rPr>
          <w:rFonts w:ascii="TH SarabunPSK" w:hAnsi="TH SarabunPSK" w:cs="TH SarabunPSK"/>
          <w:sz w:val="28"/>
          <w:cs/>
        </w:rPr>
        <w:t>เทอาหารเลี้ยงเชื้อใส่จานเพาะเชื้อ</w:t>
      </w:r>
      <w:r w:rsidR="008427FF">
        <w:rPr>
          <w:rFonts w:ascii="TH SarabunPSK" w:hAnsi="TH SarabunPSK" w:cs="TH SarabunPSK" w:hint="cs"/>
          <w:sz w:val="28"/>
          <w:cs/>
        </w:rPr>
        <w:t xml:space="preserve">               </w:t>
      </w:r>
      <w:r w:rsidRPr="00E707D0">
        <w:rPr>
          <w:rFonts w:ascii="TH SarabunPSK" w:hAnsi="TH SarabunPSK" w:cs="TH SarabunPSK"/>
          <w:sz w:val="28"/>
          <w:cs/>
        </w:rPr>
        <w:t>ในตู้ปลอดเชื้อ และปล่อยให้แข็งตัว</w:t>
      </w:r>
    </w:p>
    <w:p w14:paraId="78B9A034" w14:textId="02283330" w:rsidR="00E707D0" w:rsidRPr="00CA1F5B" w:rsidRDefault="00E707D0" w:rsidP="008427F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E707D0">
        <w:rPr>
          <w:rFonts w:ascii="TH SarabunPSK" w:hAnsi="TH SarabunPSK" w:cs="TH SarabunPSK" w:hint="cs"/>
          <w:b/>
          <w:bCs/>
          <w:sz w:val="28"/>
          <w:cs/>
        </w:rPr>
        <w:t xml:space="preserve">2.3 </w:t>
      </w:r>
      <w:r w:rsidRPr="00E707D0">
        <w:rPr>
          <w:rFonts w:ascii="TH SarabunPSK" w:hAnsi="TH SarabunPSK" w:cs="TH SarabunPSK"/>
          <w:b/>
          <w:bCs/>
          <w:sz w:val="28"/>
          <w:cs/>
        </w:rPr>
        <w:t>การเตรียมเชื้อตัวอย่าง</w:t>
      </w:r>
      <w:r w:rsidR="008427FF">
        <w:rPr>
          <w:rFonts w:ascii="TH SarabunPSK" w:hAnsi="TH SarabunPSK" w:cs="TH SarabunPSK" w:hint="cs"/>
          <w:b/>
          <w:bCs/>
          <w:sz w:val="28"/>
          <w:cs/>
        </w:rPr>
        <w:t>ที่</w:t>
      </w:r>
      <w:r w:rsidRPr="00E707D0">
        <w:rPr>
          <w:rFonts w:ascii="TH SarabunPSK" w:hAnsi="TH SarabunPSK" w:cs="TH SarabunPSK"/>
          <w:b/>
          <w:bCs/>
          <w:sz w:val="28"/>
          <w:cs/>
        </w:rPr>
        <w:t>ใช้ในการทดลอง</w:t>
      </w:r>
    </w:p>
    <w:p w14:paraId="27B739EA" w14:textId="33FE8794" w:rsidR="00E707D0" w:rsidRDefault="00E707D0" w:rsidP="008427F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E707D0">
        <w:rPr>
          <w:rFonts w:ascii="TH SarabunPSK" w:hAnsi="TH SarabunPSK" w:cs="TH SarabunPSK"/>
          <w:sz w:val="28"/>
          <w:cs/>
        </w:rPr>
        <w:t>เก็บตัวอย่างน้ำลายจากอาสาสมัครในเวลา</w:t>
      </w:r>
      <w:r w:rsidR="008427FF">
        <w:rPr>
          <w:rFonts w:ascii="TH SarabunPSK" w:hAnsi="TH SarabunPSK" w:cs="TH SarabunPSK" w:hint="cs"/>
          <w:sz w:val="28"/>
          <w:cs/>
        </w:rPr>
        <w:t xml:space="preserve">            </w:t>
      </w:r>
      <w:r w:rsidRPr="00E707D0">
        <w:rPr>
          <w:rFonts w:ascii="TH SarabunPSK" w:hAnsi="TH SarabunPSK" w:cs="TH SarabunPSK"/>
          <w:sz w:val="28"/>
          <w:cs/>
        </w:rPr>
        <w:t>ตื่นนอน</w:t>
      </w:r>
      <w:r w:rsidR="008427FF">
        <w:rPr>
          <w:rFonts w:ascii="TH SarabunPSK" w:hAnsi="TH SarabunPSK" w:cs="TH SarabunPSK" w:hint="cs"/>
          <w:sz w:val="28"/>
          <w:cs/>
        </w:rPr>
        <w:t xml:space="preserve"> </w:t>
      </w:r>
      <w:r w:rsidRPr="00E707D0">
        <w:rPr>
          <w:rFonts w:ascii="TH SarabunPSK" w:hAnsi="TH SarabunPSK" w:cs="TH SarabunPSK"/>
          <w:sz w:val="28"/>
          <w:cs/>
        </w:rPr>
        <w:t xml:space="preserve">โดยให้อาสาสมัครนั่งตัวตรง ศรีษะก้มเล็กน้อย </w:t>
      </w:r>
      <w:r w:rsidR="008427FF">
        <w:rPr>
          <w:rFonts w:ascii="TH SarabunPSK" w:hAnsi="TH SarabunPSK" w:cs="TH SarabunPSK" w:hint="cs"/>
          <w:sz w:val="28"/>
          <w:cs/>
        </w:rPr>
        <w:t xml:space="preserve">              </w:t>
      </w:r>
      <w:r w:rsidRPr="00E707D0">
        <w:rPr>
          <w:rFonts w:ascii="TH SarabunPSK" w:hAnsi="TH SarabunPSK" w:cs="TH SarabunPSK"/>
          <w:sz w:val="28"/>
          <w:cs/>
        </w:rPr>
        <w:t>อ้าปาก แล้วปล่อยให้น้ำลายหยดลงในหลอดทดลองเอง</w:t>
      </w:r>
      <w:r w:rsidR="008427FF">
        <w:rPr>
          <w:rFonts w:ascii="TH SarabunPSK" w:hAnsi="TH SarabunPSK" w:cs="TH SarabunPSK" w:hint="cs"/>
          <w:sz w:val="28"/>
          <w:cs/>
        </w:rPr>
        <w:t xml:space="preserve">                  </w:t>
      </w:r>
      <w:r w:rsidRPr="00E707D0">
        <w:rPr>
          <w:rFonts w:ascii="TH SarabunPSK" w:hAnsi="TH SarabunPSK" w:cs="TH SarabunPSK"/>
          <w:sz w:val="28"/>
          <w:cs/>
        </w:rPr>
        <w:t>ตามธรรมชาติ ปริมาณ 3 มิลลิลิตร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707D0">
        <w:rPr>
          <w:rFonts w:ascii="TH SarabunPSK" w:hAnsi="TH SarabunPSK" w:cs="TH SarabunPSK"/>
          <w:sz w:val="28"/>
          <w:cs/>
        </w:rPr>
        <w:t>นำน้ำลายตัวอย่าง</w:t>
      </w:r>
      <w:r w:rsidR="008427FF">
        <w:rPr>
          <w:rFonts w:ascii="TH SarabunPSK" w:hAnsi="TH SarabunPSK" w:cs="TH SarabunPSK" w:hint="cs"/>
          <w:sz w:val="28"/>
          <w:cs/>
        </w:rPr>
        <w:t xml:space="preserve">            </w:t>
      </w:r>
      <w:r w:rsidRPr="00E707D0">
        <w:rPr>
          <w:rFonts w:ascii="TH SarabunPSK" w:hAnsi="TH SarabunPSK" w:cs="TH SarabunPSK"/>
          <w:sz w:val="28"/>
          <w:cs/>
        </w:rPr>
        <w:t>มาเจือจางในน้ำกลั่นปลอดเชื้อ (</w:t>
      </w:r>
      <w:r w:rsidRPr="00E707D0">
        <w:rPr>
          <w:rFonts w:ascii="TH SarabunPSK" w:hAnsi="TH SarabunPSK" w:cs="TH SarabunPSK"/>
          <w:sz w:val="28"/>
        </w:rPr>
        <w:t xml:space="preserve">CFU) </w:t>
      </w:r>
      <w:r w:rsidRPr="00E707D0">
        <w:rPr>
          <w:rFonts w:ascii="TH SarabunPSK" w:hAnsi="TH SarabunPSK" w:cs="TH SarabunPSK"/>
          <w:sz w:val="28"/>
          <w:cs/>
        </w:rPr>
        <w:t>จนมีความเข้มขั้นความเข้มข้น 1</w:t>
      </w:r>
      <w:r w:rsidRPr="00E707D0">
        <w:rPr>
          <w:rFonts w:ascii="TH SarabunPSK" w:hAnsi="TH SarabunPSK" w:cs="TH SarabunPSK"/>
          <w:sz w:val="28"/>
        </w:rPr>
        <w:t>x</w:t>
      </w:r>
      <w:r w:rsidRPr="00E707D0">
        <w:rPr>
          <w:rFonts w:ascii="TH SarabunPSK" w:hAnsi="TH SarabunPSK" w:cs="TH SarabunPSK"/>
          <w:sz w:val="28"/>
          <w:cs/>
        </w:rPr>
        <w:t>10-4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707D0">
        <w:rPr>
          <w:rFonts w:ascii="TH SarabunPSK" w:hAnsi="TH SarabunPSK" w:cs="TH SarabunPSK"/>
          <w:sz w:val="28"/>
          <w:cs/>
        </w:rPr>
        <w:t>นำดรอปเปอร์ดูดน้ำลายตัวอย่างที่เจือจางแล้ว หยดลงบนจานอาหารเลี้ยงเชื้อ (</w:t>
      </w:r>
      <w:r w:rsidRPr="00E707D0">
        <w:rPr>
          <w:rFonts w:ascii="TH SarabunPSK" w:hAnsi="TH SarabunPSK" w:cs="TH SarabunPSK"/>
          <w:sz w:val="28"/>
        </w:rPr>
        <w:t>NA)</w:t>
      </w:r>
      <w:r w:rsidR="008427FF">
        <w:rPr>
          <w:rFonts w:ascii="TH SarabunPSK" w:hAnsi="TH SarabunPSK" w:cs="TH SarabunPSK" w:hint="cs"/>
          <w:sz w:val="28"/>
          <w:cs/>
        </w:rPr>
        <w:t xml:space="preserve"> </w:t>
      </w:r>
      <w:r w:rsidRPr="00E707D0">
        <w:rPr>
          <w:rFonts w:ascii="TH SarabunPSK" w:hAnsi="TH SarabunPSK" w:cs="TH SarabunPSK"/>
          <w:sz w:val="28"/>
          <w:cs/>
        </w:rPr>
        <w:t>100 ไมโครลิตร</w:t>
      </w:r>
      <w:r w:rsidR="008427FF">
        <w:rPr>
          <w:rFonts w:ascii="TH SarabunPSK" w:hAnsi="TH SarabunPSK" w:cs="TH SarabunPSK" w:hint="cs"/>
          <w:sz w:val="28"/>
          <w:cs/>
        </w:rPr>
        <w:t xml:space="preserve"> </w:t>
      </w:r>
      <w:r w:rsidRPr="00E707D0">
        <w:rPr>
          <w:rFonts w:ascii="TH SarabunPSK" w:hAnsi="TH SarabunPSK" w:cs="TH SarabunPSK"/>
          <w:sz w:val="28"/>
          <w:cs/>
        </w:rPr>
        <w:t>ใช้แท่งแก้วกระจายเชื้อเกลี่ยน้ำลายที่เจือจางแล้วให้ทั่วบนอาหารเลี้ยงเชื้อ (</w:t>
      </w:r>
      <w:r w:rsidRPr="00E707D0">
        <w:rPr>
          <w:rFonts w:ascii="TH SarabunPSK" w:hAnsi="TH SarabunPSK" w:cs="TH SarabunPSK"/>
          <w:sz w:val="28"/>
        </w:rPr>
        <w:t>NA)</w:t>
      </w:r>
    </w:p>
    <w:p w14:paraId="7E8A6D9B" w14:textId="5B406AB7" w:rsidR="00E707D0" w:rsidRPr="00E707D0" w:rsidRDefault="008427FF" w:rsidP="008427FF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707D0" w:rsidRPr="00E707D0">
        <w:rPr>
          <w:rFonts w:ascii="TH SarabunPSK" w:hAnsi="TH SarabunPSK" w:cs="TH SarabunPSK" w:hint="cs"/>
          <w:b/>
          <w:bCs/>
          <w:sz w:val="28"/>
          <w:cs/>
        </w:rPr>
        <w:t xml:space="preserve">2.4 </w:t>
      </w:r>
      <w:r w:rsidR="00E707D0" w:rsidRPr="00E707D0">
        <w:rPr>
          <w:rFonts w:ascii="TH SarabunPSK" w:hAnsi="TH SarabunPSK" w:cs="TH SarabunPSK"/>
          <w:b/>
          <w:bCs/>
          <w:sz w:val="28"/>
          <w:cs/>
        </w:rPr>
        <w:t>การทดสอบการลดจำนวนแบคทรีเรียจากคลื่นเสียงความถี่ต่ำ</w:t>
      </w:r>
    </w:p>
    <w:p w14:paraId="0C6ADCAD" w14:textId="143AB49B" w:rsidR="00E707D0" w:rsidRDefault="00E707D0" w:rsidP="008427FF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E707D0">
        <w:rPr>
          <w:rFonts w:ascii="TH SarabunPSK" w:hAnsi="TH SarabunPSK" w:cs="TH SarabunPSK"/>
          <w:sz w:val="28"/>
          <w:cs/>
        </w:rPr>
        <w:t>นำน้ำลายตัวอย่างบนอาหารเลี้ยงเชื้อมาบริเวณที่มีเครื่องกำเนิดคลื่นความถี่ต่ำ ในระยะห่างที่เท่าๆกัน</w:t>
      </w:r>
      <w:r w:rsidR="008427FF">
        <w:rPr>
          <w:rFonts w:ascii="TH SarabunPSK" w:hAnsi="TH SarabunPSK" w:cs="TH SarabunPSK" w:hint="cs"/>
          <w:sz w:val="28"/>
          <w:cs/>
        </w:rPr>
        <w:t xml:space="preserve"> </w:t>
      </w:r>
      <w:r w:rsidRPr="00E707D0">
        <w:rPr>
          <w:rFonts w:ascii="TH SarabunPSK" w:hAnsi="TH SarabunPSK" w:cs="TH SarabunPSK"/>
          <w:sz w:val="28"/>
          <w:cs/>
        </w:rPr>
        <w:t xml:space="preserve">โดยเปิดคลื่นเสียงความถี่ต่ำ </w:t>
      </w:r>
      <w:r w:rsidRPr="00E707D0">
        <w:rPr>
          <w:rFonts w:ascii="TH SarabunPSK" w:hAnsi="TH SarabunPSK" w:cs="TH SarabunPSK"/>
          <w:sz w:val="28"/>
        </w:rPr>
        <w:t xml:space="preserve">200 Hz </w:t>
      </w:r>
      <w:r w:rsidR="0040049C">
        <w:rPr>
          <w:rFonts w:ascii="TH SarabunPSK" w:hAnsi="TH SarabunPSK" w:cs="TH SarabunPSK" w:hint="cs"/>
          <w:sz w:val="28"/>
          <w:cs/>
        </w:rPr>
        <w:t xml:space="preserve">        </w:t>
      </w:r>
      <w:r w:rsidRPr="00E707D0">
        <w:rPr>
          <w:rFonts w:ascii="TH SarabunPSK" w:hAnsi="TH SarabunPSK" w:cs="TH SarabunPSK"/>
          <w:sz w:val="28"/>
          <w:cs/>
        </w:rPr>
        <w:t xml:space="preserve">นาน </w:t>
      </w:r>
      <w:r w:rsidRPr="00E707D0">
        <w:rPr>
          <w:rFonts w:ascii="TH SarabunPSK" w:hAnsi="TH SarabunPSK" w:cs="TH SarabunPSK"/>
          <w:sz w:val="28"/>
        </w:rPr>
        <w:t xml:space="preserve">30, 45, 60, 75 </w:t>
      </w:r>
      <w:r w:rsidRPr="00E707D0">
        <w:rPr>
          <w:rFonts w:ascii="TH SarabunPSK" w:hAnsi="TH SarabunPSK" w:cs="TH SarabunPSK"/>
          <w:sz w:val="28"/>
          <w:cs/>
        </w:rPr>
        <w:t xml:space="preserve">และ </w:t>
      </w:r>
      <w:r w:rsidRPr="00E707D0">
        <w:rPr>
          <w:rFonts w:ascii="TH SarabunPSK" w:hAnsi="TH SarabunPSK" w:cs="TH SarabunPSK"/>
          <w:sz w:val="28"/>
        </w:rPr>
        <w:t xml:space="preserve">90 </w:t>
      </w:r>
      <w:r w:rsidRPr="00E707D0">
        <w:rPr>
          <w:rFonts w:ascii="TH SarabunPSK" w:hAnsi="TH SarabunPSK" w:cs="TH SarabunPSK"/>
          <w:sz w:val="28"/>
          <w:cs/>
        </w:rPr>
        <w:t xml:space="preserve">นาที และ นำจานอาหารที่มีน้ำลายออกจากบริเวณที่มีคลื่นเสียงทุกๆ </w:t>
      </w:r>
      <w:r w:rsidRPr="00E707D0">
        <w:rPr>
          <w:rFonts w:ascii="TH SarabunPSK" w:hAnsi="TH SarabunPSK" w:cs="TH SarabunPSK"/>
          <w:sz w:val="28"/>
        </w:rPr>
        <w:t xml:space="preserve">15 </w:t>
      </w:r>
      <w:r w:rsidRPr="00E707D0">
        <w:rPr>
          <w:rFonts w:ascii="TH SarabunPSK" w:hAnsi="TH SarabunPSK" w:cs="TH SarabunPSK"/>
          <w:sz w:val="28"/>
          <w:cs/>
        </w:rPr>
        <w:t xml:space="preserve">นาที ครั้งละ </w:t>
      </w:r>
      <w:r w:rsidRPr="00E707D0">
        <w:rPr>
          <w:rFonts w:ascii="TH SarabunPSK" w:hAnsi="TH SarabunPSK" w:cs="TH SarabunPSK"/>
          <w:sz w:val="28"/>
        </w:rPr>
        <w:t xml:space="preserve">3 </w:t>
      </w:r>
      <w:r w:rsidRPr="00E707D0">
        <w:rPr>
          <w:rFonts w:ascii="TH SarabunPSK" w:hAnsi="TH SarabunPSK" w:cs="TH SarabunPSK"/>
          <w:sz w:val="28"/>
          <w:cs/>
        </w:rPr>
        <w:t>จานนำจานอาหารเลี้ยงเชื้อ ที่นำออกจากบริเวณที่มีคลื่นเสียงไปแช่ในตู้เย็นจนอาหารเลี้ยงเชื้อทั้งหมดได้รับคลื่นเสียงในเวลาที่กำหนด โดยเมื่ออาหารเลี้ยงเชื้อทั้งหมดแช่เย็น</w:t>
      </w:r>
      <w:r w:rsidR="008427FF">
        <w:rPr>
          <w:rFonts w:ascii="TH SarabunPSK" w:hAnsi="TH SarabunPSK" w:cs="TH SarabunPSK" w:hint="cs"/>
          <w:sz w:val="28"/>
          <w:cs/>
        </w:rPr>
        <w:t xml:space="preserve"> </w:t>
      </w:r>
      <w:r w:rsidRPr="00E707D0">
        <w:rPr>
          <w:rFonts w:ascii="TH SarabunPSK" w:hAnsi="TH SarabunPSK" w:cs="TH SarabunPSK"/>
          <w:sz w:val="28"/>
          <w:cs/>
        </w:rPr>
        <w:t xml:space="preserve">จะแช่ต่ออีก </w:t>
      </w:r>
      <w:r w:rsidRPr="00E707D0">
        <w:rPr>
          <w:rFonts w:ascii="TH SarabunPSK" w:hAnsi="TH SarabunPSK" w:cs="TH SarabunPSK"/>
          <w:sz w:val="28"/>
        </w:rPr>
        <w:t xml:space="preserve">15 </w:t>
      </w:r>
      <w:r w:rsidRPr="00E707D0">
        <w:rPr>
          <w:rFonts w:ascii="TH SarabunPSK" w:hAnsi="TH SarabunPSK" w:cs="TH SarabunPSK"/>
          <w:sz w:val="28"/>
          <w:cs/>
        </w:rPr>
        <w:t xml:space="preserve">นาทีเพื่อให้เชื้อในสารตัวอย่างเริ่มเติบโตในเวลาเท่ากัน นำจานอาหารเลี้ยงเชื้อออกมาบ่มในอุณหภูมิ </w:t>
      </w:r>
      <w:r w:rsidRPr="00E707D0">
        <w:rPr>
          <w:rFonts w:ascii="TH SarabunPSK" w:hAnsi="TH SarabunPSK" w:cs="TH SarabunPSK"/>
          <w:sz w:val="28"/>
        </w:rPr>
        <w:t xml:space="preserve">37 </w:t>
      </w:r>
      <w:r w:rsidRPr="00E707D0">
        <w:rPr>
          <w:rFonts w:ascii="TH SarabunPSK" w:hAnsi="TH SarabunPSK" w:cs="TH SarabunPSK"/>
          <w:sz w:val="28"/>
          <w:cs/>
        </w:rPr>
        <w:t xml:space="preserve">องศาเซลเซียส นาน </w:t>
      </w:r>
      <w:r w:rsidRPr="00E707D0">
        <w:rPr>
          <w:rFonts w:ascii="TH SarabunPSK" w:hAnsi="TH SarabunPSK" w:cs="TH SarabunPSK"/>
          <w:sz w:val="28"/>
        </w:rPr>
        <w:t>48</w:t>
      </w:r>
      <w:r w:rsidR="008427FF">
        <w:rPr>
          <w:rFonts w:ascii="TH SarabunPSK" w:hAnsi="TH SarabunPSK" w:cs="TH SarabunPSK" w:hint="cs"/>
          <w:sz w:val="28"/>
          <w:cs/>
        </w:rPr>
        <w:t xml:space="preserve"> ชั่วโมง</w:t>
      </w:r>
    </w:p>
    <w:p w14:paraId="1518CDC0" w14:textId="2BD10BF4" w:rsidR="00E707D0" w:rsidRPr="00E707D0" w:rsidRDefault="00E707D0" w:rsidP="008427FF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E707D0">
        <w:rPr>
          <w:rFonts w:ascii="TH SarabunPSK" w:hAnsi="TH SarabunPSK" w:cs="TH SarabunPSK" w:hint="cs"/>
          <w:b/>
          <w:bCs/>
          <w:sz w:val="28"/>
          <w:cs/>
        </w:rPr>
        <w:t xml:space="preserve">2.5 </w:t>
      </w:r>
      <w:r w:rsidRPr="00E707D0">
        <w:rPr>
          <w:rFonts w:ascii="TH SarabunPSK" w:hAnsi="TH SarabunPSK" w:cs="TH SarabunPSK"/>
          <w:b/>
          <w:bCs/>
          <w:sz w:val="28"/>
          <w:cs/>
        </w:rPr>
        <w:t>การนับจำนวนของแบคทีเรียใน</w:t>
      </w:r>
      <w:r w:rsidR="000A414B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E707D0">
        <w:rPr>
          <w:rFonts w:ascii="TH SarabunPSK" w:hAnsi="TH SarabunPSK" w:cs="TH SarabunPSK"/>
          <w:b/>
          <w:bCs/>
          <w:sz w:val="28"/>
          <w:cs/>
        </w:rPr>
        <w:t>คลื่นเสียง</w:t>
      </w:r>
    </w:p>
    <w:p w14:paraId="00F5A700" w14:textId="77777777" w:rsidR="008427FF" w:rsidRDefault="00E707D0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707D0">
        <w:rPr>
          <w:rFonts w:ascii="TH SarabunPSK" w:hAnsi="TH SarabunPSK" w:cs="TH SarabunPSK"/>
          <w:sz w:val="28"/>
          <w:cs/>
        </w:rPr>
        <w:t xml:space="preserve"> </w:t>
      </w:r>
      <w:r w:rsidR="008427FF">
        <w:rPr>
          <w:rFonts w:ascii="TH SarabunPSK" w:hAnsi="TH SarabunPSK" w:cs="TH SarabunPSK"/>
          <w:sz w:val="28"/>
          <w:cs/>
        </w:rPr>
        <w:tab/>
      </w:r>
      <w:r w:rsidRPr="00E707D0">
        <w:rPr>
          <w:rFonts w:ascii="TH SarabunPSK" w:hAnsi="TH SarabunPSK" w:cs="TH SarabunPSK"/>
          <w:sz w:val="28"/>
          <w:cs/>
        </w:rPr>
        <w:t>นำอาหารเลี้ยงเชื้อที่บ่มครบกำหนดแล้วมานับโคโลนี</w:t>
      </w:r>
      <w:r w:rsidR="008427FF">
        <w:rPr>
          <w:rFonts w:ascii="TH SarabunPSK" w:hAnsi="TH SarabunPSK" w:cs="TH SarabunPSK" w:hint="cs"/>
          <w:sz w:val="28"/>
          <w:cs/>
        </w:rPr>
        <w:t xml:space="preserve"> </w:t>
      </w:r>
      <w:r w:rsidRPr="00E707D0">
        <w:rPr>
          <w:rFonts w:ascii="TH SarabunPSK" w:hAnsi="TH SarabunPSK" w:cs="TH SarabunPSK"/>
          <w:sz w:val="28"/>
          <w:cs/>
        </w:rPr>
        <w:t>แล้วหาความสัมพันธ์ระหว่างจำนวนแบคทีเรียกับเวลาที่เชื้อได้รับคลื่นเสียงความถี่ต่</w:t>
      </w:r>
      <w:r w:rsidR="008427FF">
        <w:rPr>
          <w:rFonts w:ascii="TH SarabunPSK" w:hAnsi="TH SarabunPSK" w:cs="TH SarabunPSK" w:hint="cs"/>
          <w:sz w:val="28"/>
          <w:cs/>
        </w:rPr>
        <w:t>ำ</w:t>
      </w:r>
    </w:p>
    <w:p w14:paraId="2BE4050F" w14:textId="49273A55" w:rsidR="008427FF" w:rsidRPr="008427FF" w:rsidRDefault="00F11CB8" w:rsidP="006149CC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101FFA91" wp14:editId="70FA1078">
                <wp:simplePos x="0" y="0"/>
                <wp:positionH relativeFrom="column">
                  <wp:posOffset>1400603</wp:posOffset>
                </wp:positionH>
                <wp:positionV relativeFrom="paragraph">
                  <wp:posOffset>-35191</wp:posOffset>
                </wp:positionV>
                <wp:extent cx="1864242" cy="261620"/>
                <wp:effectExtent l="0" t="0" r="0" b="0"/>
                <wp:wrapNone/>
                <wp:docPr id="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E9E545" w14:textId="77777777" w:rsidR="008427FF" w:rsidRDefault="008427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FFA91" id="_x0000_s1041" style="position:absolute;left:0;text-align:left;margin-left:110.3pt;margin-top:-2.75pt;width:146.8pt;height:20.6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" filled="f" stroked="f" strokeweight=".25pt">
                <v:textbox>
                  <w:txbxContent>
                    <w:p w14:paraId="30E9E545" w14:textId="77777777" w:rsidR="008427FF" w:rsidRDefault="008427FF"/>
                  </w:txbxContent>
                </v:textbox>
              </v:rect>
            </w:pict>
          </mc:Fallback>
        </mc:AlternateContent>
      </w:r>
    </w:p>
    <w:p w14:paraId="1CDC375F" w14:textId="52BC96B8" w:rsidR="0098175B" w:rsidRPr="008427FF" w:rsidRDefault="008427FF" w:rsidP="006149CC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3.</w:t>
      </w:r>
      <w:r w:rsidR="00361F4B" w:rsidRPr="008427FF">
        <w:rPr>
          <w:rFonts w:ascii="TH SarabunPSK" w:hAnsi="TH SarabunPSK" w:cs="TH SarabunPSK" w:hint="cs"/>
          <w:b/>
          <w:bCs/>
          <w:sz w:val="28"/>
          <w:cs/>
        </w:rPr>
        <w:t>ผล</w:t>
      </w:r>
      <w:r w:rsidR="003931A5">
        <w:rPr>
          <w:rFonts w:ascii="TH SarabunPSK" w:hAnsi="TH SarabunPSK" w:cs="TH SarabunPSK" w:hint="cs"/>
          <w:b/>
          <w:bCs/>
          <w:sz w:val="28"/>
          <w:cs/>
        </w:rPr>
        <w:t>การทดลอง</w:t>
      </w:r>
    </w:p>
    <w:p w14:paraId="0D7CFC21" w14:textId="46AE70E9" w:rsidR="00C50F4A" w:rsidRDefault="00C50F4A" w:rsidP="001F0FCD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C50F4A">
        <w:rPr>
          <w:rFonts w:ascii="TH SarabunPSK" w:hAnsi="TH SarabunPSK" w:cs="TH SarabunPSK"/>
          <w:sz w:val="28"/>
          <w:cs/>
        </w:rPr>
        <w:t xml:space="preserve">จากการศึกษาความสัมพันธ์ระหว่างคลื่นเสียงความถี่ต่ำกับเวลาต่อการลดจำนวนแบคทีเรียในช่องปากโดยวิธีการ </w:t>
      </w:r>
      <w:r w:rsidRPr="00C50F4A">
        <w:rPr>
          <w:rFonts w:ascii="TH SarabunPSK" w:hAnsi="TH SarabunPSK" w:cs="TH SarabunPSK"/>
          <w:sz w:val="28"/>
        </w:rPr>
        <w:t xml:space="preserve">Colony Forming Unit </w:t>
      </w:r>
      <w:r w:rsidRPr="00C50F4A">
        <w:rPr>
          <w:rFonts w:ascii="TH SarabunPSK" w:hAnsi="TH SarabunPSK" w:cs="TH SarabunPSK"/>
          <w:sz w:val="28"/>
          <w:cs/>
        </w:rPr>
        <w:t>(</w:t>
      </w:r>
      <w:r w:rsidRPr="00C50F4A">
        <w:rPr>
          <w:rFonts w:ascii="TH SarabunPSK" w:hAnsi="TH SarabunPSK" w:cs="TH SarabunPSK"/>
          <w:sz w:val="28"/>
        </w:rPr>
        <w:t>CFU</w:t>
      </w:r>
      <w:r w:rsidRPr="00C50F4A">
        <w:rPr>
          <w:rFonts w:ascii="TH SarabunPSK" w:hAnsi="TH SarabunPSK" w:cs="TH SarabunPSK"/>
          <w:sz w:val="28"/>
          <w:cs/>
        </w:rPr>
        <w:t>) และนับ</w:t>
      </w:r>
      <w:r w:rsidRPr="00C50F4A">
        <w:rPr>
          <w:rFonts w:ascii="TH SarabunPSK" w:hAnsi="TH SarabunPSK" w:cs="TH SarabunPSK"/>
          <w:sz w:val="28"/>
          <w:cs/>
        </w:rPr>
        <w:lastRenderedPageBreak/>
        <w:t xml:space="preserve">จำนวนโคโลนีของแบคทีเรียที่เจริญ ในคลื่นเสียงความถี่ต่ำที่มีระยะเวลาที่แตกต่างกัน ผลการทดลองสามารถสรุปได้ดังนี้ </w:t>
      </w:r>
    </w:p>
    <w:p w14:paraId="25EA12AF" w14:textId="37E78DDC" w:rsidR="008D5DC9" w:rsidRDefault="0040049C" w:rsidP="001F0FCD">
      <w:pPr>
        <w:spacing w:after="0" w:line="240" w:lineRule="auto"/>
        <w:ind w:firstLine="720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b/>
          <w:bCs/>
          <w:noProof/>
          <w:lang w:val="th-TH"/>
        </w:rPr>
        <w:drawing>
          <wp:anchor distT="0" distB="0" distL="114300" distR="114300" simplePos="0" relativeHeight="252166144" behindDoc="0" locked="0" layoutInCell="1" allowOverlap="1" wp14:anchorId="1A04E5D6" wp14:editId="003D6511">
            <wp:simplePos x="0" y="0"/>
            <wp:positionH relativeFrom="column">
              <wp:align>left</wp:align>
            </wp:positionH>
            <wp:positionV relativeFrom="margin">
              <wp:posOffset>1252599</wp:posOffset>
            </wp:positionV>
            <wp:extent cx="2621280" cy="1615440"/>
            <wp:effectExtent l="0" t="0" r="7620" b="3810"/>
            <wp:wrapSquare wrapText="bothSides"/>
            <wp:docPr id="1595255927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122" w:rsidRPr="00542D7F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0D595FE4" wp14:editId="1D37DE2E">
                <wp:simplePos x="0" y="0"/>
                <wp:positionH relativeFrom="column">
                  <wp:posOffset>-4439920</wp:posOffset>
                </wp:positionH>
                <wp:positionV relativeFrom="paragraph">
                  <wp:posOffset>455930</wp:posOffset>
                </wp:positionV>
                <wp:extent cx="2499360" cy="117983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1179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8D91CD" w14:textId="43CFEEE6" w:rsidR="00EE16E7" w:rsidRDefault="00EE16E7" w:rsidP="00EE16E7"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sz w:val="28"/>
                              </w:rPr>
                              <w:t>Conceptual Framework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ผลจากการดำเนินงาน 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s/>
                              </w:rPr>
                              <w:t>พร้อมคำอธิบายโดยสังเขป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95FE4" id="Text Box 28" o:spid="_x0000_s1042" type="#_x0000_t202" style="position:absolute;left:0;text-align:left;margin-left:-349.6pt;margin-top:35.9pt;width:196.8pt;height:92.9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" filled="f" stroked="f" strokeweight=".5pt">
                <v:textbox>
                  <w:txbxContent>
                    <w:p w14:paraId="388D91CD" w14:textId="43CFEEE6" w:rsidR="00EE16E7" w:rsidRDefault="00EE16E7" w:rsidP="00EE16E7"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</w:t>
                      </w:r>
                      <w:r w:rsidRPr="002870BC">
                        <w:rPr>
                          <w:rFonts w:ascii="TH SarabunPSK" w:hAnsi="TH SarabunPSK" w:cs="TH SarabunPSK"/>
                          <w:sz w:val="28"/>
                        </w:rPr>
                        <w:t>Conceptual Framework</w:t>
                      </w:r>
                      <w:r w:rsidRPr="002870BC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  <w:r w:rsidRPr="002870BC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Pr="002870BC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ผลจากการดำเนินงาน </w:t>
                      </w:r>
                      <w:r w:rsidRPr="002870BC">
                        <w:rPr>
                          <w:rFonts w:ascii="TH SarabunPSK" w:hAnsi="TH SarabunPSK" w:cs="TH SarabunPSK"/>
                          <w:cs/>
                        </w:rPr>
                        <w:t>พร้อมคำอธิบายโดยสังเขป</w:t>
                      </w:r>
                    </w:p>
                  </w:txbxContent>
                </v:textbox>
              </v:shape>
            </w:pict>
          </mc:Fallback>
        </mc:AlternateContent>
      </w:r>
      <w:r w:rsidR="00A01CEB">
        <w:rPr>
          <w:rFonts w:ascii="TH SarabunPSK" w:hAnsi="TH SarabunPSK" w:cs="TH SarabunPSK" w:hint="cs"/>
          <w:b/>
          <w:bCs/>
          <w:sz w:val="28"/>
          <w:cs/>
        </w:rPr>
        <w:t>รูปที่</w:t>
      </w:r>
      <w:r w:rsidR="00135079" w:rsidRPr="00542D7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135079" w:rsidRPr="00542D7F">
        <w:rPr>
          <w:rFonts w:ascii="TH SarabunPSK" w:hAnsi="TH SarabunPSK" w:cs="TH SarabunPSK" w:hint="cs"/>
          <w:b/>
          <w:bCs/>
          <w:sz w:val="28"/>
        </w:rPr>
        <w:t>1</w:t>
      </w:r>
      <w:r w:rsidR="00135079" w:rsidRPr="00542D7F">
        <w:rPr>
          <w:rFonts w:ascii="TH SarabunPSK" w:hAnsi="TH SarabunPSK" w:cs="TH SarabunPSK" w:hint="cs"/>
          <w:sz w:val="28"/>
          <w:cs/>
        </w:rPr>
        <w:t xml:space="preserve"> </w:t>
      </w:r>
      <w:r w:rsidR="00A01CEB" w:rsidRPr="00A01CEB">
        <w:rPr>
          <w:rFonts w:ascii="TH SarabunPSK" w:hAnsi="TH SarabunPSK" w:cs="TH SarabunPSK" w:hint="cs"/>
          <w:sz w:val="28"/>
          <w:cs/>
        </w:rPr>
        <w:t>กราฟแสดง</w:t>
      </w:r>
      <w:r w:rsidR="000D1122" w:rsidRPr="00A01CEB">
        <w:rPr>
          <w:rFonts w:ascii="TH SarabunPSK" w:hAnsi="TH SarabunPSK" w:cs="TH SarabunPSK"/>
          <w:sz w:val="28"/>
          <w:cs/>
        </w:rPr>
        <w:t>ผลของการลดจำนว</w:t>
      </w:r>
      <w:r w:rsidR="00A01CEB">
        <w:rPr>
          <w:rFonts w:ascii="TH SarabunPSK" w:hAnsi="TH SarabunPSK" w:cs="TH SarabunPSK" w:hint="cs"/>
          <w:sz w:val="28"/>
          <w:cs/>
        </w:rPr>
        <w:t>น</w:t>
      </w:r>
      <w:r w:rsidR="000D1122" w:rsidRPr="00A01CEB">
        <w:rPr>
          <w:rFonts w:ascii="TH SarabunPSK" w:hAnsi="TH SarabunPSK" w:cs="TH SarabunPSK"/>
          <w:sz w:val="28"/>
          <w:cs/>
        </w:rPr>
        <w:t>แบคทีเรียในคลื่นความถี่ต่ำในช่วงเวลาที่แตกต่างกัน</w:t>
      </w:r>
      <w:r w:rsidR="000D1122" w:rsidRPr="000D1122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1F3ADEC4" w14:textId="43769965" w:rsidR="001F0FCD" w:rsidRDefault="001F0FCD" w:rsidP="001F0FC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963BA10" w14:textId="1404591C" w:rsidR="00F72D6E" w:rsidRDefault="00F72D6E" w:rsidP="001F0FC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72D6E">
        <w:rPr>
          <w:rFonts w:ascii="TH SarabunPSK" w:hAnsi="TH SarabunPSK" w:cs="TH SarabunPSK"/>
          <w:sz w:val="28"/>
          <w:cs/>
        </w:rPr>
        <w:t>จาก</w:t>
      </w:r>
      <w:r w:rsidR="00A01CEB">
        <w:rPr>
          <w:rFonts w:ascii="TH SarabunPSK" w:hAnsi="TH SarabunPSK" w:cs="TH SarabunPSK" w:hint="cs"/>
          <w:sz w:val="28"/>
          <w:cs/>
        </w:rPr>
        <w:t xml:space="preserve">รูปที่ </w:t>
      </w:r>
      <w:r w:rsidRPr="00F72D6E">
        <w:rPr>
          <w:rFonts w:ascii="TH SarabunPSK" w:hAnsi="TH SarabunPSK" w:cs="TH SarabunPSK"/>
          <w:sz w:val="28"/>
          <w:cs/>
        </w:rPr>
        <w:t>1 แสดงการเปลี่ยนแปลงจำนวนแบคทีเรียในหน่วยโคโลนีฟอร์มมิงยูนิต (</w:t>
      </w:r>
      <w:r w:rsidRPr="00F72D6E">
        <w:rPr>
          <w:rFonts w:ascii="TH SarabunPSK" w:hAnsi="TH SarabunPSK" w:cs="TH SarabunPSK"/>
          <w:sz w:val="28"/>
        </w:rPr>
        <w:t>CFU</w:t>
      </w:r>
      <w:r w:rsidRPr="00F72D6E">
        <w:rPr>
          <w:rFonts w:ascii="TH SarabunPSK" w:hAnsi="TH SarabunPSK" w:cs="TH SarabunPSK"/>
          <w:sz w:val="28"/>
          <w:cs/>
        </w:rPr>
        <w:t>) เมื่อเวลาผ่านไปที่</w:t>
      </w:r>
      <w:r w:rsidR="00A01CEB">
        <w:rPr>
          <w:rFonts w:ascii="TH SarabunPSK" w:hAnsi="TH SarabunPSK" w:cs="TH SarabunPSK" w:hint="cs"/>
          <w:sz w:val="28"/>
          <w:cs/>
        </w:rPr>
        <w:t xml:space="preserve"> </w:t>
      </w:r>
      <w:r w:rsidRPr="00F72D6E">
        <w:rPr>
          <w:rFonts w:ascii="TH SarabunPSK" w:hAnsi="TH SarabunPSK" w:cs="TH SarabunPSK"/>
          <w:sz w:val="28"/>
          <w:cs/>
        </w:rPr>
        <w:t>30</w:t>
      </w:r>
      <w:r w:rsidRPr="00F72D6E">
        <w:rPr>
          <w:rFonts w:ascii="TH SarabunPSK" w:hAnsi="TH SarabunPSK" w:cs="TH SarabunPSK"/>
          <w:sz w:val="28"/>
        </w:rPr>
        <w:t xml:space="preserve">, </w:t>
      </w:r>
      <w:r w:rsidRPr="00F72D6E">
        <w:rPr>
          <w:rFonts w:ascii="TH SarabunPSK" w:hAnsi="TH SarabunPSK" w:cs="TH SarabunPSK"/>
          <w:sz w:val="28"/>
          <w:cs/>
        </w:rPr>
        <w:t>45</w:t>
      </w:r>
      <w:r w:rsidRPr="00F72D6E">
        <w:rPr>
          <w:rFonts w:ascii="TH SarabunPSK" w:hAnsi="TH SarabunPSK" w:cs="TH SarabunPSK"/>
          <w:sz w:val="28"/>
        </w:rPr>
        <w:t xml:space="preserve">, </w:t>
      </w:r>
      <w:r w:rsidRPr="00F72D6E">
        <w:rPr>
          <w:rFonts w:ascii="TH SarabunPSK" w:hAnsi="TH SarabunPSK" w:cs="TH SarabunPSK"/>
          <w:sz w:val="28"/>
          <w:cs/>
        </w:rPr>
        <w:t>60</w:t>
      </w:r>
      <w:r w:rsidRPr="00F72D6E">
        <w:rPr>
          <w:rFonts w:ascii="TH SarabunPSK" w:hAnsi="TH SarabunPSK" w:cs="TH SarabunPSK"/>
          <w:sz w:val="28"/>
        </w:rPr>
        <w:t xml:space="preserve">, </w:t>
      </w:r>
      <w:r w:rsidRPr="00F72D6E">
        <w:rPr>
          <w:rFonts w:ascii="TH SarabunPSK" w:hAnsi="TH SarabunPSK" w:cs="TH SarabunPSK"/>
          <w:sz w:val="28"/>
          <w:cs/>
        </w:rPr>
        <w:t>75 และ 90 นาที จากผลการทดลองพบว่าจำนวนแบคทีเรียมีแนวโน้มลดลงอย่างต่อเนื่องตามระยะเวลาเมื่อเทียบกับแบคทีเรียที่ไม่ได้รับคลื่นเสียง</w:t>
      </w:r>
      <w:r w:rsidR="00AC3576">
        <w:rPr>
          <w:rFonts w:ascii="TH SarabunPSK" w:hAnsi="TH SarabunPSK" w:cs="TH SarabunPSK" w:hint="cs"/>
          <w:sz w:val="28"/>
          <w:cs/>
        </w:rPr>
        <w:t xml:space="preserve"> </w:t>
      </w:r>
      <w:r w:rsidRPr="00F72D6E">
        <w:rPr>
          <w:rFonts w:ascii="TH SarabunPSK" w:hAnsi="TH SarabunPSK" w:cs="TH SarabunPSK"/>
          <w:sz w:val="28"/>
          <w:cs/>
        </w:rPr>
        <w:t>ที่มีจำนวนแบคทีเรียประมาณ 625-590</w:t>
      </w:r>
      <w:r w:rsidRPr="00F72D6E">
        <w:rPr>
          <w:rFonts w:ascii="TH SarabunPSK" w:hAnsi="TH SarabunPSK" w:cs="TH SarabunPSK"/>
          <w:sz w:val="28"/>
        </w:rPr>
        <w:t xml:space="preserve"> CFU </w:t>
      </w:r>
      <w:r w:rsidRPr="00F72D6E">
        <w:rPr>
          <w:rFonts w:ascii="TH SarabunPSK" w:hAnsi="TH SarabunPSK" w:cs="TH SarabunPSK"/>
          <w:sz w:val="28"/>
          <w:cs/>
        </w:rPr>
        <w:t>โดยที่เวลา</w:t>
      </w:r>
      <w:r w:rsidR="00AC3576">
        <w:rPr>
          <w:rFonts w:ascii="TH SarabunPSK" w:hAnsi="TH SarabunPSK" w:cs="TH SarabunPSK" w:hint="cs"/>
          <w:sz w:val="28"/>
          <w:cs/>
        </w:rPr>
        <w:t xml:space="preserve"> </w:t>
      </w:r>
      <w:r w:rsidRPr="00F72D6E">
        <w:rPr>
          <w:rFonts w:ascii="TH SarabunPSK" w:hAnsi="TH SarabunPSK" w:cs="TH SarabunPSK"/>
          <w:sz w:val="28"/>
          <w:cs/>
        </w:rPr>
        <w:t>30 นาที มีจำนวนแบคทีเรียสูงสุดอยู่ในช่วงประมาณ 495–532</w:t>
      </w:r>
      <w:r w:rsidRPr="00F72D6E">
        <w:rPr>
          <w:rFonts w:ascii="TH SarabunPSK" w:hAnsi="TH SarabunPSK" w:cs="TH SarabunPSK"/>
          <w:sz w:val="28"/>
        </w:rPr>
        <w:t xml:space="preserve"> CFU </w:t>
      </w:r>
      <w:r w:rsidRPr="00F72D6E">
        <w:rPr>
          <w:rFonts w:ascii="TH SarabunPSK" w:hAnsi="TH SarabunPSK" w:cs="TH SarabunPSK"/>
          <w:sz w:val="28"/>
          <w:cs/>
        </w:rPr>
        <w:t>เมื่อเพิ่มระยะเวลาเป็น 45 นาที จำนวนแบคทีเรียลดลงเหลือประมาณ 442-468</w:t>
      </w:r>
      <w:r w:rsidRPr="00F72D6E">
        <w:rPr>
          <w:rFonts w:ascii="TH SarabunPSK" w:hAnsi="TH SarabunPSK" w:cs="TH SarabunPSK"/>
          <w:sz w:val="28"/>
        </w:rPr>
        <w:t xml:space="preserve"> CFU </w:t>
      </w:r>
      <w:r w:rsidRPr="00F72D6E">
        <w:rPr>
          <w:rFonts w:ascii="TH SarabunPSK" w:hAnsi="TH SarabunPSK" w:cs="TH SarabunPSK"/>
          <w:sz w:val="28"/>
          <w:cs/>
        </w:rPr>
        <w:t>แล</w:t>
      </w:r>
      <w:r w:rsidR="00AC3576">
        <w:rPr>
          <w:rFonts w:ascii="TH SarabunPSK" w:hAnsi="TH SarabunPSK" w:cs="TH SarabunPSK" w:hint="cs"/>
          <w:sz w:val="28"/>
          <w:cs/>
        </w:rPr>
        <w:t>ะ</w:t>
      </w:r>
      <w:r w:rsidRPr="00F72D6E">
        <w:rPr>
          <w:rFonts w:ascii="TH SarabunPSK" w:hAnsi="TH SarabunPSK" w:cs="TH SarabunPSK"/>
          <w:sz w:val="28"/>
          <w:cs/>
        </w:rPr>
        <w:t>เพิ่มระยะเวลาเป็น 60 นาที จำนวนแบคทีเรียลดลงเหลือประมาณ 393-434</w:t>
      </w:r>
      <w:r w:rsidRPr="00F72D6E">
        <w:rPr>
          <w:rFonts w:ascii="TH SarabunPSK" w:hAnsi="TH SarabunPSK" w:cs="TH SarabunPSK"/>
          <w:sz w:val="28"/>
        </w:rPr>
        <w:t xml:space="preserve"> CFU </w:t>
      </w:r>
      <w:r w:rsidRPr="00F72D6E">
        <w:rPr>
          <w:rFonts w:ascii="TH SarabunPSK" w:hAnsi="TH SarabunPSK" w:cs="TH SarabunPSK"/>
          <w:sz w:val="28"/>
          <w:cs/>
        </w:rPr>
        <w:t>และเพิ่มระยะเวลาเป็น 75 นาที จำนวนแบคทีเรียลดลงเหลือประมาณ 352-378</w:t>
      </w:r>
      <w:r w:rsidRPr="00F72D6E">
        <w:rPr>
          <w:rFonts w:ascii="TH SarabunPSK" w:hAnsi="TH SarabunPSK" w:cs="TH SarabunPSK"/>
          <w:sz w:val="28"/>
        </w:rPr>
        <w:t xml:space="preserve"> CFU </w:t>
      </w:r>
      <w:r w:rsidRPr="00F72D6E">
        <w:rPr>
          <w:rFonts w:ascii="TH SarabunPSK" w:hAnsi="TH SarabunPSK" w:cs="TH SarabunPSK"/>
          <w:sz w:val="28"/>
          <w:cs/>
        </w:rPr>
        <w:t>และเมื่อครบ 90 นาที จำนวนแบคทีเรียลดลงต่ำสุ</w:t>
      </w:r>
      <w:r w:rsidR="00AC3576">
        <w:rPr>
          <w:rFonts w:ascii="TH SarabunPSK" w:hAnsi="TH SarabunPSK" w:cs="TH SarabunPSK" w:hint="cs"/>
          <w:sz w:val="28"/>
          <w:cs/>
        </w:rPr>
        <w:t>ด</w:t>
      </w:r>
      <w:r w:rsidRPr="00F72D6E">
        <w:rPr>
          <w:rFonts w:ascii="TH SarabunPSK" w:hAnsi="TH SarabunPSK" w:cs="TH SarabunPSK"/>
          <w:sz w:val="28"/>
          <w:cs/>
        </w:rPr>
        <w:t>อยู่ในช่วงประมาณ 296-340</w:t>
      </w:r>
      <w:r w:rsidRPr="00F72D6E">
        <w:rPr>
          <w:rFonts w:ascii="TH SarabunPSK" w:hAnsi="TH SarabunPSK" w:cs="TH SarabunPSK"/>
          <w:sz w:val="28"/>
        </w:rPr>
        <w:t xml:space="preserve"> CFU </w:t>
      </w:r>
      <w:r w:rsidRPr="00F72D6E">
        <w:rPr>
          <w:rFonts w:ascii="TH SarabunPSK" w:hAnsi="TH SarabunPSK" w:cs="TH SarabunPSK"/>
          <w:sz w:val="28"/>
          <w:cs/>
        </w:rPr>
        <w:t xml:space="preserve">แนวโน้มการลดลงของจำนวนแบคทีเรียดังกล่าวแสดงให้เห็นว่า ระยะเวลาที่เพิ่มขึ้นส่งผลต่อการลดจำนวนแบคทีเรียอย่างชัดเจนซึ่งอาจเกิดจากผลของปัจจัยที่ใช้ในการทดลองที่มีผลต่อการยับยั้งหรือทำลายการเจริญเติบโตของแบคทีเรีย </w:t>
      </w:r>
    </w:p>
    <w:p w14:paraId="3CC6CD50" w14:textId="4B70AFED" w:rsidR="00A01CEB" w:rsidRPr="008D5DC9" w:rsidRDefault="00A01CEB" w:rsidP="00A01CEB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8D5DC9">
        <w:rPr>
          <w:rFonts w:ascii="TH SarabunPSK" w:hAnsi="TH SarabunPSK" w:cs="TH SarabunPSK" w:hint="cs"/>
          <w:b/>
          <w:bCs/>
          <w:sz w:val="28"/>
          <w:cs/>
        </w:rPr>
        <w:t>รูปที่ 2</w:t>
      </w:r>
      <w:r w:rsidRPr="008D5DC9">
        <w:rPr>
          <w:rFonts w:ascii="TH SarabunPSK" w:hAnsi="TH SarabunPSK" w:cs="TH SarabunPSK" w:hint="cs"/>
          <w:sz w:val="28"/>
          <w:cs/>
        </w:rPr>
        <w:t xml:space="preserve"> กราฟแสดง</w:t>
      </w:r>
      <w:r w:rsidRPr="008D5DC9">
        <w:rPr>
          <w:rFonts w:ascii="TH SarabunPSK" w:hAnsi="TH SarabunPSK" w:cs="TH SarabunPSK" w:hint="cs"/>
          <w:cs/>
        </w:rPr>
        <w:t>แนวโน้มการลดลงของ</w:t>
      </w:r>
      <w:r w:rsidR="008D5DC9">
        <w:rPr>
          <w:rFonts w:ascii="TH SarabunPSK" w:hAnsi="TH SarabunPSK" w:cs="TH SarabunPSK" w:hint="cs"/>
          <w:cs/>
        </w:rPr>
        <w:t>จำนวน</w:t>
      </w:r>
      <w:r w:rsidRPr="008D5DC9">
        <w:rPr>
          <w:rFonts w:ascii="TH SarabunPSK" w:hAnsi="TH SarabunPSK" w:cs="TH SarabunPSK" w:hint="cs"/>
          <w:cs/>
        </w:rPr>
        <w:t>แบคทีเรียนในคลื่นเสียงความถี่ต่ำ</w:t>
      </w:r>
      <w:r w:rsidR="008D5DC9">
        <w:rPr>
          <w:rFonts w:ascii="TH SarabunPSK" w:hAnsi="TH SarabunPSK" w:cs="TH SarabunPSK" w:hint="cs"/>
          <w:cs/>
        </w:rPr>
        <w:t>ใน</w:t>
      </w:r>
      <w:r w:rsidRPr="008D5DC9">
        <w:rPr>
          <w:rFonts w:ascii="TH SarabunPSK" w:hAnsi="TH SarabunPSK" w:cs="TH SarabunPSK" w:hint="cs"/>
          <w:cs/>
        </w:rPr>
        <w:t>ระยะเวลาที่แตกต่างกัน</w:t>
      </w:r>
    </w:p>
    <w:p w14:paraId="5B3069CC" w14:textId="77777777" w:rsidR="008D5DC9" w:rsidRPr="004561B4" w:rsidRDefault="008D5DC9" w:rsidP="008D5DC9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6B57997D" wp14:editId="5C9B2678">
            <wp:extent cx="2651760" cy="1516380"/>
            <wp:effectExtent l="0" t="0" r="15240" b="7620"/>
            <wp:docPr id="456831551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8F25676" w14:textId="2D83A906" w:rsidR="00282096" w:rsidRPr="00542D7F" w:rsidRDefault="004152F6" w:rsidP="00F72D6E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 w:rsidRPr="004152F6">
        <w:rPr>
          <w:rFonts w:ascii="TH SarabunPSK" w:hAnsi="TH SarabunPSK" w:cs="TH SarabunPSK"/>
          <w:sz w:val="28"/>
          <w:cs/>
        </w:rPr>
        <w:t>จาก</w:t>
      </w:r>
      <w:r>
        <w:rPr>
          <w:rFonts w:ascii="TH SarabunPSK" w:hAnsi="TH SarabunPSK" w:cs="TH SarabunPSK" w:hint="cs"/>
          <w:sz w:val="28"/>
          <w:cs/>
        </w:rPr>
        <w:t xml:space="preserve">รูปที่ </w:t>
      </w:r>
      <w:r w:rsidRPr="004152F6">
        <w:rPr>
          <w:rFonts w:ascii="TH SarabunPSK" w:hAnsi="TH SarabunPSK" w:cs="TH SarabunPSK"/>
          <w:sz w:val="28"/>
          <w:cs/>
        </w:rPr>
        <w:t>2 แสดงแนวโน้มการเปลี่ยนแปลงจำนวนแบคทีเรียในหน่วยโคโลนี ฟอร์มมิงยูนิต (</w:t>
      </w:r>
      <w:r w:rsidRPr="004152F6">
        <w:rPr>
          <w:rFonts w:ascii="TH SarabunPSK" w:hAnsi="TH SarabunPSK" w:cs="TH SarabunPSK"/>
          <w:sz w:val="28"/>
        </w:rPr>
        <w:t>CFU</w:t>
      </w:r>
      <w:r w:rsidRPr="004152F6">
        <w:rPr>
          <w:rFonts w:ascii="TH SarabunPSK" w:hAnsi="TH SarabunPSK" w:cs="TH SarabunPSK"/>
          <w:sz w:val="28"/>
          <w:cs/>
        </w:rPr>
        <w:t>) เมื่อเวลาผ่านไปที่ 30</w:t>
      </w:r>
      <w:r w:rsidRPr="004152F6">
        <w:rPr>
          <w:rFonts w:ascii="TH SarabunPSK" w:hAnsi="TH SarabunPSK" w:cs="TH SarabunPSK"/>
          <w:sz w:val="28"/>
        </w:rPr>
        <w:t xml:space="preserve">, </w:t>
      </w:r>
      <w:r w:rsidRPr="004152F6">
        <w:rPr>
          <w:rFonts w:ascii="TH SarabunPSK" w:hAnsi="TH SarabunPSK" w:cs="TH SarabunPSK"/>
          <w:sz w:val="28"/>
          <w:cs/>
        </w:rPr>
        <w:t>45</w:t>
      </w:r>
      <w:r w:rsidRPr="004152F6">
        <w:rPr>
          <w:rFonts w:ascii="TH SarabunPSK" w:hAnsi="TH SarabunPSK" w:cs="TH SarabunPSK"/>
          <w:sz w:val="28"/>
        </w:rPr>
        <w:t xml:space="preserve">, </w:t>
      </w:r>
      <w:r w:rsidRPr="004152F6">
        <w:rPr>
          <w:rFonts w:ascii="TH SarabunPSK" w:hAnsi="TH SarabunPSK" w:cs="TH SarabunPSK"/>
          <w:sz w:val="28"/>
          <w:cs/>
        </w:rPr>
        <w:t>60</w:t>
      </w:r>
      <w:r w:rsidRPr="004152F6">
        <w:rPr>
          <w:rFonts w:ascii="TH SarabunPSK" w:hAnsi="TH SarabunPSK" w:cs="TH SarabunPSK"/>
          <w:sz w:val="28"/>
        </w:rPr>
        <w:t xml:space="preserve">, </w:t>
      </w:r>
      <w:r w:rsidRPr="004152F6">
        <w:rPr>
          <w:rFonts w:ascii="TH SarabunPSK" w:hAnsi="TH SarabunPSK" w:cs="TH SarabunPSK"/>
          <w:sz w:val="28"/>
          <w:cs/>
        </w:rPr>
        <w:t>75 และ 90 นาที จากผลการทดลองพบว่า จำนวนแบคทีเรียมีแนวโน้มลดลงอย่างต่อเนื่องตามระยะเวลาเมื่อเทียบกับแบคทีเรียที่ไม่ได้รับคลื่นเสีย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152F6">
        <w:rPr>
          <w:rFonts w:ascii="TH SarabunPSK" w:hAnsi="TH SarabunPSK" w:cs="TH SarabunPSK"/>
          <w:sz w:val="28"/>
          <w:cs/>
        </w:rPr>
        <w:t xml:space="preserve">ที่มีจำนวนแบคทีเรียประมาณ 625-590 </w:t>
      </w:r>
      <w:r w:rsidRPr="004152F6">
        <w:rPr>
          <w:rFonts w:ascii="TH SarabunPSK" w:hAnsi="TH SarabunPSK" w:cs="TH SarabunPSK"/>
          <w:sz w:val="28"/>
        </w:rPr>
        <w:t xml:space="preserve">CFU </w:t>
      </w:r>
      <w:r w:rsidRPr="004152F6">
        <w:rPr>
          <w:rFonts w:ascii="TH SarabunPSK" w:hAnsi="TH SarabunPSK" w:cs="TH SarabunPSK"/>
          <w:sz w:val="28"/>
          <w:cs/>
        </w:rPr>
        <w:t xml:space="preserve">โดยที่เวลา 30 นาที มีจำนวนแบคทีเรียสูงสุดอยู่ในช่วงประมาณ 495–532 </w:t>
      </w:r>
      <w:r w:rsidRPr="004152F6">
        <w:rPr>
          <w:rFonts w:ascii="TH SarabunPSK" w:hAnsi="TH SarabunPSK" w:cs="TH SarabunPSK"/>
          <w:sz w:val="28"/>
        </w:rPr>
        <w:t xml:space="preserve">CFU </w:t>
      </w:r>
      <w:r w:rsidRPr="004152F6">
        <w:rPr>
          <w:rFonts w:ascii="TH SarabunPSK" w:hAnsi="TH SarabunPSK" w:cs="TH SarabunPSK"/>
          <w:sz w:val="28"/>
          <w:cs/>
        </w:rPr>
        <w:t xml:space="preserve">เมื่อเพิ่มระยะเวลาเป็น 45 นาที จำนวนแบคทีเรียลดลงเหลือประมาณ 442-468 </w:t>
      </w:r>
      <w:r w:rsidRPr="004152F6">
        <w:rPr>
          <w:rFonts w:ascii="TH SarabunPSK" w:hAnsi="TH SarabunPSK" w:cs="TH SarabunPSK"/>
          <w:sz w:val="28"/>
        </w:rPr>
        <w:t xml:space="preserve">CFU </w:t>
      </w:r>
      <w:r w:rsidRPr="004152F6">
        <w:rPr>
          <w:rFonts w:ascii="TH SarabunPSK" w:hAnsi="TH SarabunPSK" w:cs="TH SarabunPSK"/>
          <w:sz w:val="28"/>
          <w:cs/>
        </w:rPr>
        <w:t xml:space="preserve">และเพิ่มระยะเวลาเป็น 60 นาที จำนวนแบคทีเรียลดลงเหลือประมาณ 393-434 </w:t>
      </w:r>
      <w:r w:rsidRPr="004152F6">
        <w:rPr>
          <w:rFonts w:ascii="TH SarabunPSK" w:hAnsi="TH SarabunPSK" w:cs="TH SarabunPSK"/>
          <w:sz w:val="28"/>
        </w:rPr>
        <w:t xml:space="preserve">CFU </w:t>
      </w:r>
      <w:r w:rsidRPr="004152F6">
        <w:rPr>
          <w:rFonts w:ascii="TH SarabunPSK" w:hAnsi="TH SarabunPSK" w:cs="TH SarabunPSK"/>
          <w:sz w:val="28"/>
          <w:cs/>
        </w:rPr>
        <w:t xml:space="preserve">และเพิ่มระยะเวลาเป็น 75 นาที จำนวนแบคทีเรียลดลงเหลือประมาณ 352-378 </w:t>
      </w:r>
      <w:r w:rsidRPr="004152F6">
        <w:rPr>
          <w:rFonts w:ascii="TH SarabunPSK" w:hAnsi="TH SarabunPSK" w:cs="TH SarabunPSK"/>
          <w:sz w:val="28"/>
        </w:rPr>
        <w:t xml:space="preserve">CFU </w:t>
      </w:r>
      <w:r w:rsidRPr="004152F6">
        <w:rPr>
          <w:rFonts w:ascii="TH SarabunPSK" w:hAnsi="TH SarabunPSK" w:cs="TH SarabunPSK"/>
          <w:sz w:val="28"/>
          <w:cs/>
        </w:rPr>
        <w:t xml:space="preserve">และเมื่อครบ 90 นาที จำนวนแบคทีเรียลดลงต่ำสุดอยู่ในช่วงประมาณ 296-340 </w:t>
      </w:r>
      <w:r w:rsidRPr="004152F6">
        <w:rPr>
          <w:rFonts w:ascii="TH SarabunPSK" w:hAnsi="TH SarabunPSK" w:cs="TH SarabunPSK"/>
          <w:sz w:val="28"/>
        </w:rPr>
        <w:t xml:space="preserve">CFU </w:t>
      </w:r>
      <w:r w:rsidRPr="004152F6">
        <w:rPr>
          <w:rFonts w:ascii="TH SarabunPSK" w:hAnsi="TH SarabunPSK" w:cs="TH SarabunPSK"/>
          <w:sz w:val="28"/>
          <w:cs/>
        </w:rPr>
        <w:t>แนวโน้มการลดลงของจำนวนแบคทีเรียดังกล่าวแสดงให้เห็นว่า ระยะเวลาที่เพิ่มขึ้นส่งผลต่อการลดจำนวนแบคทีเรียอย่างชัดเจน</w:t>
      </w:r>
      <w:r w:rsidR="00AC3576">
        <w:rPr>
          <w:rFonts w:ascii="TH SarabunPSK" w:hAnsi="TH SarabunPSK" w:cs="TH SarabunPSK" w:hint="cs"/>
          <w:sz w:val="28"/>
          <w:cs/>
        </w:rPr>
        <w:t xml:space="preserve"> </w:t>
      </w:r>
      <w:r w:rsidRPr="004152F6">
        <w:rPr>
          <w:rFonts w:ascii="TH SarabunPSK" w:hAnsi="TH SarabunPSK" w:cs="TH SarabunPSK"/>
          <w:sz w:val="28"/>
          <w:cs/>
        </w:rPr>
        <w:t>ซึ่งอาจเกิดจากผลของปัจจัยที่ใช้ในการทดลองที่มีผลต่อการยับยั้งหรือทำลายการเจริญเติบโตของแบคทีเรีย</w:t>
      </w:r>
      <w:r w:rsidR="003931A5">
        <w:rPr>
          <w:rFonts w:ascii="TH SarabunPSK" w:hAnsi="TH SarabunPSK" w:cs="TH SarabunPSK" w:hint="cs"/>
          <w:sz w:val="28"/>
          <w:cs/>
        </w:rPr>
        <w:t xml:space="preserve"> </w:t>
      </w:r>
    </w:p>
    <w:p w14:paraId="355D1871" w14:textId="77777777" w:rsidR="003931A5" w:rsidRDefault="003931A5" w:rsidP="0013507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4FFB2CE2" w14:textId="6A0311E8" w:rsidR="003931A5" w:rsidRDefault="003931A5" w:rsidP="0013507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3931A5">
        <w:rPr>
          <w:rFonts w:ascii="TH SarabunPSK" w:hAnsi="TH SarabunPSK" w:cs="TH SarabunPSK" w:hint="cs"/>
          <w:b/>
          <w:bCs/>
          <w:sz w:val="28"/>
          <w:cs/>
        </w:rPr>
        <w:t>4.</w:t>
      </w:r>
      <w:r w:rsidR="00D02372">
        <w:rPr>
          <w:rFonts w:ascii="TH SarabunPSK" w:hAnsi="TH SarabunPSK" w:cs="TH SarabunPSK" w:hint="cs"/>
          <w:b/>
          <w:bCs/>
          <w:sz w:val="28"/>
          <w:cs/>
        </w:rPr>
        <w:t>สรุป</w:t>
      </w:r>
      <w:r w:rsidRPr="003931A5">
        <w:rPr>
          <w:rFonts w:ascii="TH SarabunPSK" w:hAnsi="TH SarabunPSK" w:cs="TH SarabunPSK" w:hint="cs"/>
          <w:b/>
          <w:bCs/>
          <w:sz w:val="28"/>
          <w:cs/>
        </w:rPr>
        <w:t>และอภิปรายผล</w:t>
      </w:r>
    </w:p>
    <w:p w14:paraId="3D68032F" w14:textId="012BA78F" w:rsidR="00D02372" w:rsidRDefault="00D02372" w:rsidP="00761A1C">
      <w:pPr>
        <w:spacing w:after="0" w:line="240" w:lineRule="auto"/>
        <w:ind w:firstLine="720"/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4.1 อภิปรายผลการทดลอง</w:t>
      </w:r>
    </w:p>
    <w:p w14:paraId="54B835CD" w14:textId="381F4323" w:rsidR="001E1488" w:rsidRDefault="001F0FCD" w:rsidP="001E1488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169EE718" wp14:editId="11760968">
                <wp:simplePos x="0" y="0"/>
                <wp:positionH relativeFrom="column">
                  <wp:posOffset>4106888</wp:posOffset>
                </wp:positionH>
                <wp:positionV relativeFrom="paragraph">
                  <wp:posOffset>982916</wp:posOffset>
                </wp:positionV>
                <wp:extent cx="422031" cy="190918"/>
                <wp:effectExtent l="0" t="0" r="0" b="0"/>
                <wp:wrapNone/>
                <wp:docPr id="211453543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031" cy="19091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2F4094" id="Oval 35" o:spid="_x0000_s1026" style="position:absolute;margin-left:323.4pt;margin-top:77.4pt;width:33.25pt;height:15.05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" fillcolor="white [3212]" stroked="f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3C577264" wp14:editId="19A34CD8">
                <wp:simplePos x="0" y="0"/>
                <wp:positionH relativeFrom="column">
                  <wp:posOffset>3539138</wp:posOffset>
                </wp:positionH>
                <wp:positionV relativeFrom="paragraph">
                  <wp:posOffset>750945</wp:posOffset>
                </wp:positionV>
                <wp:extent cx="422031" cy="190918"/>
                <wp:effectExtent l="0" t="0" r="0" b="0"/>
                <wp:wrapNone/>
                <wp:docPr id="144197939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031" cy="19091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590FB9" id="Oval 35" o:spid="_x0000_s1026" style="position:absolute;margin-left:278.65pt;margin-top:59.15pt;width:33.25pt;height:15.05pt;z-index:2521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" fillcolor="white [3212]" stroked="f"/>
            </w:pict>
          </mc:Fallback>
        </mc:AlternateContent>
      </w:r>
      <w:r w:rsidR="001E1488">
        <w:rPr>
          <w:rFonts w:ascii="TH SarabunPSK" w:hAnsi="TH SarabunPSK" w:cs="TH SarabunPSK"/>
          <w:b/>
          <w:bCs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098C8A0E" wp14:editId="17D3DBA7">
                <wp:simplePos x="0" y="0"/>
                <wp:positionH relativeFrom="column">
                  <wp:posOffset>4048427</wp:posOffset>
                </wp:positionH>
                <wp:positionV relativeFrom="paragraph">
                  <wp:posOffset>352398</wp:posOffset>
                </wp:positionV>
                <wp:extent cx="422031" cy="190918"/>
                <wp:effectExtent l="0" t="0" r="0" b="0"/>
                <wp:wrapNone/>
                <wp:docPr id="763372402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031" cy="19091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9CA153" id="Oval 35" o:spid="_x0000_s1026" style="position:absolute;margin-left:318.75pt;margin-top:27.75pt;width:33.25pt;height:15.05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" fillcolor="white [3212]" stroked="f"/>
            </w:pict>
          </mc:Fallback>
        </mc:AlternateContent>
      </w:r>
      <w:r w:rsidR="00761A1C">
        <w:rPr>
          <w:rFonts w:ascii="TH SarabunPSK" w:hAnsi="TH SarabunPSK" w:cs="TH SarabunPSK" w:hint="cs"/>
          <w:b/>
          <w:bCs/>
          <w:sz w:val="28"/>
          <w:cs/>
        </w:rPr>
        <w:t>4.1</w:t>
      </w:r>
      <w:r w:rsidR="001E1488">
        <w:rPr>
          <w:rFonts w:ascii="TH SarabunPSK" w:hAnsi="TH SarabunPSK" w:cs="TH SarabunPSK" w:hint="cs"/>
          <w:b/>
          <w:bCs/>
          <w:sz w:val="28"/>
          <w:cs/>
        </w:rPr>
        <w:t>.1</w:t>
      </w:r>
      <w:r w:rsidR="00761A1C">
        <w:rPr>
          <w:rFonts w:ascii="TH SarabunPSK" w:hAnsi="TH SarabunPSK" w:cs="TH SarabunPSK" w:hint="cs"/>
          <w:b/>
          <w:bCs/>
          <w:sz w:val="28"/>
          <w:cs/>
        </w:rPr>
        <w:t xml:space="preserve"> เปรียบเทียบความแตกต่างของจำนว</w:t>
      </w:r>
      <w:r w:rsidR="001E1488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761A1C">
        <w:rPr>
          <w:rFonts w:ascii="TH SarabunPSK" w:hAnsi="TH SarabunPSK" w:cs="TH SarabunPSK" w:hint="cs"/>
          <w:b/>
          <w:bCs/>
          <w:sz w:val="28"/>
          <w:cs/>
        </w:rPr>
        <w:t>แบคท</w:t>
      </w:r>
      <w:r w:rsidR="00AC3576">
        <w:rPr>
          <w:rFonts w:ascii="TH SarabunPSK" w:hAnsi="TH SarabunPSK" w:cs="TH SarabunPSK" w:hint="cs"/>
          <w:b/>
          <w:bCs/>
          <w:sz w:val="28"/>
          <w:cs/>
        </w:rPr>
        <w:t>ี</w:t>
      </w:r>
      <w:r w:rsidR="00761A1C">
        <w:rPr>
          <w:rFonts w:ascii="TH SarabunPSK" w:hAnsi="TH SarabunPSK" w:cs="TH SarabunPSK" w:hint="cs"/>
          <w:b/>
          <w:bCs/>
          <w:sz w:val="28"/>
          <w:cs/>
        </w:rPr>
        <w:t>เรีย</w:t>
      </w:r>
      <w:r w:rsidR="001E1488">
        <w:rPr>
          <w:rFonts w:ascii="TH SarabunPSK" w:hAnsi="TH SarabunPSK" w:cs="TH SarabunPSK" w:hint="cs"/>
          <w:b/>
          <w:bCs/>
          <w:sz w:val="28"/>
          <w:cs/>
        </w:rPr>
        <w:t>ในระยะเวลาที</w:t>
      </w:r>
      <w:r w:rsidR="00AC3576">
        <w:rPr>
          <w:rFonts w:ascii="TH SarabunPSK" w:hAnsi="TH SarabunPSK" w:cs="TH SarabunPSK" w:hint="cs"/>
          <w:b/>
          <w:bCs/>
          <w:sz w:val="28"/>
          <w:cs/>
        </w:rPr>
        <w:t>่</w:t>
      </w:r>
      <w:r w:rsidR="001E1488">
        <w:rPr>
          <w:rFonts w:ascii="TH SarabunPSK" w:hAnsi="TH SarabunPSK" w:cs="TH SarabunPSK" w:hint="cs"/>
          <w:b/>
          <w:bCs/>
          <w:sz w:val="28"/>
          <w:cs/>
        </w:rPr>
        <w:t xml:space="preserve">แตกต่างกัน                    </w:t>
      </w:r>
      <w:r w:rsidR="001E1488">
        <w:rPr>
          <w:rFonts w:ascii="TH SarabunPSK" w:hAnsi="TH SarabunPSK" w:cs="TH SarabunPSK" w:hint="cs"/>
          <w:cs/>
          <w:lang w:val="de-DE"/>
        </w:rPr>
        <w:t>พบว่าเมื่อแบคทีเรียได้รับคลื่นเสียงในระยะเวลาที่มากขึ้นจะส่งผลให้จำนวนแบคทีเรียลดลงแปรผกผันกับเวลา ทำให้ทราบว่าคลื่นเสียงความถี่ต่ำสามารถส่งผลต่อจำนวนแบคทีเรียได้</w:t>
      </w:r>
      <w:r w:rsidR="001E1488">
        <w:rPr>
          <w:rFonts w:ascii="TH SarabunPSK" w:hAnsi="TH SarabunPSK" w:cs="TH SarabunPSK" w:hint="cs"/>
          <w:cs/>
          <w:lang w:val="de-DE"/>
        </w:rPr>
        <w:t>และ</w:t>
      </w:r>
      <w:r w:rsidR="001E1488">
        <w:rPr>
          <w:rFonts w:ascii="TH SarabunPSK" w:hAnsi="TH SarabunPSK" w:cs="TH SarabunPSK" w:hint="cs"/>
          <w:cs/>
        </w:rPr>
        <w:t>เมื่อนำข้อมูลจากการทดลองมาวิเคราะห์ผลจะได้ความสัมพันธ์ในลักษณะ สมการรูป</w:t>
      </w:r>
      <w:r w:rsidR="001E1488">
        <w:rPr>
          <w:rFonts w:ascii="TH SarabunPSK" w:hAnsi="TH SarabunPSK" w:cs="TH SarabunPSK" w:hint="cs"/>
          <w:cs/>
        </w:rPr>
        <w:lastRenderedPageBreak/>
        <w:t xml:space="preserve">มาตรฐานของเอ็กซ์โปเนนเชียล เนื่องจากเมื่อเพิ่มระยะเวลาไปเรื่อยๆ ทำให้ผลของการทดลองมีลักษณะที่เข้าใกล้ 0 </w:t>
      </w:r>
      <w:r w:rsidR="001E1488">
        <w:rPr>
          <w:rFonts w:ascii="TH SarabunPSK" w:hAnsi="TH SarabunPSK" w:cs="TH SarabunPSK"/>
        </w:rPr>
        <w:t xml:space="preserve">CFU </w:t>
      </w:r>
    </w:p>
    <w:p w14:paraId="34171718" w14:textId="3154F1C9" w:rsidR="001E1488" w:rsidRDefault="001E1488" w:rsidP="001E1488">
      <w:pPr>
        <w:ind w:firstLine="720"/>
        <w:jc w:val="thaiDistribute"/>
        <w:rPr>
          <w:rFonts w:ascii="TH SarabunPSK" w:hAnsi="TH SarabunPSK" w:cs="TH SarabunPSK"/>
          <w:b/>
          <w:bCs/>
        </w:rPr>
      </w:pPr>
      <w:r w:rsidRPr="001E1488">
        <w:rPr>
          <w:rFonts w:ascii="TH SarabunPSK" w:hAnsi="TH SarabunPSK" w:cs="TH SarabunPSK" w:hint="cs"/>
          <w:b/>
          <w:bCs/>
          <w:cs/>
        </w:rPr>
        <w:t>4.1.2 คำนวนสมการทางคณิตศาสตร์ในการหาสมการทำนายจากผลการทดลอง</w:t>
      </w:r>
    </w:p>
    <w:p w14:paraId="1BED3273" w14:textId="05407A9F" w:rsidR="001E1488" w:rsidRPr="00810147" w:rsidRDefault="001E1488" w:rsidP="00810147">
      <w:pPr>
        <w:ind w:firstLine="720"/>
        <w:jc w:val="thaiDistribute"/>
        <w:rPr>
          <w:rFonts w:ascii="TH SarabunPSK" w:hAnsi="TH SarabunPSK" w:cs="TH SarabunPSK" w:hint="cs"/>
          <w:cs/>
        </w:rPr>
      </w:pPr>
      <w:r w:rsidRPr="004561B4">
        <w:rPr>
          <w:rFonts w:ascii="TH SarabunPSK" w:hAnsi="TH SarabunPSK" w:cs="TH SarabunPSK" w:hint="cs"/>
          <w:cs/>
          <w:lang w:val="de-DE"/>
        </w:rPr>
        <w:t xml:space="preserve">กำหนดให้ </w:t>
      </w:r>
      <w:r w:rsidRPr="004561B4">
        <w:rPr>
          <w:rFonts w:ascii="TH SarabunPSK" w:hAnsi="TH SarabunPSK" w:cs="TH SarabunPSK" w:hint="cs"/>
        </w:rPr>
        <w:t xml:space="preserve">x </w:t>
      </w:r>
      <w:r w:rsidRPr="004561B4">
        <w:rPr>
          <w:rFonts w:ascii="TH SarabunPSK" w:hAnsi="TH SarabunPSK" w:cs="TH SarabunPSK" w:hint="cs"/>
          <w:cs/>
        </w:rPr>
        <w:t xml:space="preserve">แทนระยะเวลา (นาที) และ </w:t>
      </w:r>
      <w:r w:rsidRPr="004561B4">
        <w:rPr>
          <w:rFonts w:ascii="TH SarabunPSK" w:hAnsi="TH SarabunPSK" w:cs="TH SarabunPSK" w:hint="cs"/>
        </w:rPr>
        <w:t>y</w:t>
      </w:r>
      <w:r w:rsidRPr="004561B4">
        <w:rPr>
          <w:rFonts w:ascii="TH SarabunPSK" w:hAnsi="TH SarabunPSK" w:cs="TH SarabunPSK" w:hint="cs"/>
          <w:cs/>
        </w:rPr>
        <w:t xml:space="preserve"> แทนค่าเฉลี่ยจำนวนแบคทีเรีย</w:t>
      </w:r>
      <w:r w:rsidRPr="004561B4">
        <w:rPr>
          <w:rFonts w:ascii="TH SarabunPSK" w:hAnsi="TH SarabunPSK" w:cs="TH SarabunPSK" w:hint="cs"/>
        </w:rPr>
        <w:t xml:space="preserve"> </w:t>
      </w:r>
      <w:r w:rsidRPr="004561B4">
        <w:rPr>
          <w:rFonts w:ascii="TH SarabunPSK" w:hAnsi="TH SarabunPSK" w:cs="TH SarabunPSK" w:hint="cs"/>
          <w:cs/>
        </w:rPr>
        <w:t>(</w:t>
      </w:r>
      <w:r w:rsidRPr="004561B4">
        <w:rPr>
          <w:rFonts w:ascii="TH SarabunPSK" w:hAnsi="TH SarabunPSK" w:cs="TH SarabunPSK" w:hint="cs"/>
        </w:rPr>
        <w:t>CFU</w:t>
      </w:r>
      <w:r w:rsidRPr="004561B4">
        <w:rPr>
          <w:rFonts w:ascii="TH SarabunPSK" w:hAnsi="TH SarabunPSK" w:cs="TH SarabunPSK" w:hint="cs"/>
          <w:cs/>
        </w:rPr>
        <w:t>)</w:t>
      </w:r>
      <w:r>
        <w:rPr>
          <w:rFonts w:ascii="TH SarabunPSK" w:hAnsi="TH SarabunPSK" w:cs="TH SarabunPSK" w:hint="cs"/>
          <w:cs/>
        </w:rPr>
        <w:t xml:space="preserve"> และ</w:t>
      </w:r>
      <w:r w:rsidR="00810147">
        <w:rPr>
          <w:rFonts w:ascii="TH SarabunPSK" w:hAnsi="TH SarabunPSK" w:cs="TH SarabunPSK" w:hint="cs"/>
          <w:cs/>
        </w:rPr>
        <w:t>แทนค่าดังนี้</w:t>
      </w:r>
    </w:p>
    <w:p w14:paraId="0B46A849" w14:textId="3D09275C" w:rsidR="001E1488" w:rsidRPr="00810147" w:rsidRDefault="0006098D" w:rsidP="00810147">
      <w:pPr>
        <w:tabs>
          <w:tab w:val="left" w:pos="284"/>
        </w:tabs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>ตารางที่ 1 ตารางแสดงการคำนวนหาสมการทำนายจากผลการทดลอง</w:t>
      </w:r>
    </w:p>
    <w:p w14:paraId="2CCCC562" w14:textId="09EDD86D" w:rsidR="001E1488" w:rsidRPr="00810147" w:rsidRDefault="00810147" w:rsidP="00810147">
      <w:pPr>
        <w:rPr>
          <w:rFonts w:hint="cs"/>
          <w:lang w:val="de-DE"/>
        </w:rPr>
      </w:pPr>
      <w:r>
        <w:rPr>
          <w:rFonts w:hint="cs"/>
          <w:noProof/>
        </w:rPr>
        <w:drawing>
          <wp:inline distT="0" distB="0" distL="0" distR="0" wp14:anchorId="04949336" wp14:editId="497098B7">
            <wp:extent cx="2703729" cy="1406525"/>
            <wp:effectExtent l="0" t="0" r="1905" b="3175"/>
            <wp:docPr id="71008246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082461" name="Picture 71008246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914" cy="143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38FD4" w14:textId="2C2AA064" w:rsidR="00761A1C" w:rsidRDefault="0006098D" w:rsidP="00574A15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เมื่อได้ค่าจากการทดลองแล้ว นำมาแทนค่าในสมการรูปมาตรฐานเอ็กซ์โปเนนเชียล ได้ดังนี้</w:t>
      </w:r>
    </w:p>
    <w:p w14:paraId="4F9E0D39" w14:textId="446A0B33" w:rsidR="0006098D" w:rsidRPr="0006098D" w:rsidRDefault="0006098D" w:rsidP="0006098D">
      <w:pPr>
        <w:ind w:firstLine="720"/>
        <w:rPr>
          <w:rFonts w:ascii="TH SarabunPSK" w:hAnsi="TH SarabunPSK" w:cs="TH SarabunPSK" w:hint="cs"/>
          <w:b/>
          <w:bCs/>
        </w:rPr>
      </w:pPr>
      <w:r w:rsidRPr="0006098D">
        <w:rPr>
          <w:rFonts w:ascii="TH SarabunPSK" w:hAnsi="TH SarabunPSK" w:cs="TH SarabunPSK" w:hint="cs"/>
          <w:b/>
          <w:bCs/>
          <w:cs/>
        </w:rPr>
        <w:t>รูปที่ 3 วิธีการคำนวนหาสมการทำนาย</w:t>
      </w:r>
    </w:p>
    <w:p w14:paraId="2A0C95AA" w14:textId="24DFFE2A" w:rsidR="00761A1C" w:rsidRPr="00810147" w:rsidRDefault="0006098D" w:rsidP="0013507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6098D">
        <w:rPr>
          <w:rFonts w:ascii="TH SarabunPSK" w:hAnsi="TH SarabunPSK" w:cs="TH SarabunPSK"/>
          <w:b/>
          <w:bCs/>
          <w:noProof/>
          <w:sz w:val="28"/>
          <w:cs/>
        </w:rPr>
        <w:drawing>
          <wp:inline distT="0" distB="0" distL="0" distR="0" wp14:anchorId="0D82C35C" wp14:editId="5C0E80D6">
            <wp:extent cx="2883876" cy="1559560"/>
            <wp:effectExtent l="0" t="0" r="0" b="2540"/>
            <wp:docPr id="86150878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043" cy="156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4045D" w14:textId="77777777" w:rsidR="00761A1C" w:rsidRPr="00810147" w:rsidRDefault="00761A1C" w:rsidP="0013507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5B32BEDF" w14:textId="6EF43646" w:rsidR="00AC3576" w:rsidRPr="00AC3576" w:rsidRDefault="0006098D" w:rsidP="00AC3576">
      <w:pPr>
        <w:ind w:firstLine="720"/>
        <w:jc w:val="thaiDistribute"/>
        <w:rPr>
          <w:rFonts w:ascii="TH SarabunPSK" w:eastAsiaTheme="minorEastAsia" w:hAnsi="TH SarabunPSK" w:cs="TH SarabunPSK" w:hint="cs"/>
          <w:i/>
          <w:sz w:val="28"/>
        </w:rPr>
      </w:pPr>
      <w:r w:rsidRPr="00574A15">
        <w:rPr>
          <w:rFonts w:ascii="TH SarabunPSK" w:eastAsiaTheme="minorEastAsia" w:hAnsi="TH SarabunPSK" w:cs="TH SarabunPSK" w:hint="cs"/>
          <w:i/>
          <w:sz w:val="28"/>
          <w:cs/>
        </w:rPr>
        <w:t>เมื่อนำข้อมูลจากตารางท</w:t>
      </w:r>
      <w:r w:rsidR="00574A15">
        <w:rPr>
          <w:rFonts w:ascii="TH SarabunPSK" w:eastAsiaTheme="minorEastAsia" w:hAnsi="TH SarabunPSK" w:cs="TH SarabunPSK" w:hint="cs"/>
          <w:i/>
          <w:sz w:val="28"/>
          <w:cs/>
        </w:rPr>
        <w:t xml:space="preserve">ี่ 1 </w:t>
      </w:r>
      <w:r w:rsidRPr="00574A15">
        <w:rPr>
          <w:rFonts w:ascii="TH SarabunPSK" w:eastAsiaTheme="minorEastAsia" w:hAnsi="TH SarabunPSK" w:cs="TH SarabunPSK" w:hint="cs"/>
          <w:i/>
          <w:sz w:val="28"/>
          <w:cs/>
        </w:rPr>
        <w:t xml:space="preserve">มาแทนในสมการสมการข้างต้น โดยกำหนดให้ </w:t>
      </w:r>
      <w:r w:rsidRPr="00574A15">
        <w:rPr>
          <w:rFonts w:ascii="TH SarabunPSK" w:eastAsiaTheme="minorEastAsia" w:hAnsi="TH SarabunPSK" w:cs="TH SarabunPSK"/>
          <w:i/>
          <w:sz w:val="28"/>
        </w:rPr>
        <w:t xml:space="preserve">Y </w:t>
      </w:r>
      <w:r w:rsidRPr="00574A15">
        <w:rPr>
          <w:rFonts w:ascii="TH SarabunPSK" w:eastAsiaTheme="minorEastAsia" w:hAnsi="TH SarabunPSK" w:cs="TH SarabunPSK" w:hint="cs"/>
          <w:i/>
          <w:sz w:val="28"/>
          <w:cs/>
        </w:rPr>
        <w:t>แทนจำนวนแบคทีเรีย (</w:t>
      </w:r>
      <w:r w:rsidRPr="00574A15">
        <w:rPr>
          <w:rFonts w:ascii="TH SarabunPSK" w:eastAsiaTheme="minorEastAsia" w:hAnsi="TH SarabunPSK" w:cs="TH SarabunPSK"/>
          <w:i/>
          <w:sz w:val="28"/>
        </w:rPr>
        <w:t>CFU</w:t>
      </w:r>
      <w:r w:rsidRPr="00574A15">
        <w:rPr>
          <w:rFonts w:ascii="TH SarabunPSK" w:eastAsiaTheme="minorEastAsia" w:hAnsi="TH SarabunPSK" w:cs="TH SarabunPSK" w:hint="cs"/>
          <w:i/>
          <w:sz w:val="28"/>
          <w:cs/>
        </w:rPr>
        <w:t>) และให้</w:t>
      </w:r>
      <w:r w:rsidRPr="00574A15">
        <w:rPr>
          <w:rFonts w:ascii="TH SarabunPSK" w:eastAsiaTheme="minorEastAsia" w:hAnsi="TH SarabunPSK" w:cs="TH SarabunPSK"/>
          <w:i/>
          <w:sz w:val="28"/>
        </w:rPr>
        <w:t xml:space="preserve"> X</w:t>
      </w:r>
      <w:r w:rsidRPr="00574A15">
        <w:rPr>
          <w:rFonts w:ascii="TH SarabunPSK" w:eastAsiaTheme="minorEastAsia" w:hAnsi="TH SarabunPSK" w:cs="TH SarabunPSK" w:hint="cs"/>
          <w:i/>
          <w:sz w:val="28"/>
          <w:cs/>
        </w:rPr>
        <w:t xml:space="preserve"> แทน ระยะเวลา (นาที) และเมื่อผ่านการดำเนินการทางคณิตศาสตร์ จะได้สมการทำนายดังนี้</w:t>
      </w:r>
      <w:r w:rsidR="00AC3576">
        <w:rPr>
          <w:rFonts w:ascii="TH SarabunPSK" w:eastAsiaTheme="minorEastAsia" w:hAnsi="TH SarabunPSK" w:cs="TH SarabunPSK" w:hint="cs"/>
          <w:i/>
          <w:sz w:val="28"/>
          <w:cs/>
        </w:rPr>
        <w:t xml:space="preserve">                </w:t>
      </w:r>
      <m:oMath>
        <m:r>
          <w:rPr>
            <w:rFonts w:ascii="Cambria Math" w:eastAsiaTheme="minorEastAsia" w:hAnsi="Cambria Math" w:cs="TH SarabunPSK"/>
          </w:rPr>
          <m:t>Y=625.4</m:t>
        </m:r>
        <m:sSup>
          <m:sSupPr>
            <m:ctrlPr>
              <w:rPr>
                <w:rFonts w:ascii="Cambria Math" w:eastAsiaTheme="minorEastAsia" w:hAnsi="Cambria Math" w:cs="TH SarabunPSK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H SarabunPSK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H SarabunPSK"/>
                  </w:rPr>
                  <m:t>0.9928</m:t>
                </m:r>
              </m:e>
            </m:d>
          </m:e>
          <m:sup>
            <m:r>
              <w:rPr>
                <w:rFonts w:ascii="Cambria Math" w:eastAsiaTheme="minorEastAsia" w:hAnsi="Cambria Math" w:cs="TH SarabunPSK"/>
              </w:rPr>
              <m:t>X</m:t>
            </m:r>
          </m:sup>
        </m:sSup>
      </m:oMath>
    </w:p>
    <w:p w14:paraId="1050B98B" w14:textId="77777777" w:rsidR="0040049C" w:rsidRDefault="0040049C" w:rsidP="008F118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</w:p>
    <w:p w14:paraId="27415A9A" w14:textId="4E5AE6AF" w:rsidR="00761A1C" w:rsidRDefault="00574A15" w:rsidP="008F118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4.2 สรุปผลการทดลอง</w:t>
      </w:r>
    </w:p>
    <w:p w14:paraId="20F0D9E3" w14:textId="04A921E5" w:rsidR="00574A15" w:rsidRPr="001F0FCD" w:rsidRDefault="00574A15" w:rsidP="001F0FCD">
      <w:pPr>
        <w:ind w:firstLine="720"/>
        <w:jc w:val="thaiDistribute"/>
        <w:rPr>
          <w:rFonts w:ascii="TH SarabunPSK" w:hAnsi="TH SarabunPSK" w:cs="TH SarabunPSK"/>
          <w:cs/>
        </w:rPr>
      </w:pPr>
      <w:r w:rsidRPr="004561B4">
        <w:rPr>
          <w:rFonts w:ascii="TH SarabunPSK" w:hAnsi="TH SarabunPSK" w:cs="TH SarabunPSK" w:hint="cs"/>
          <w:cs/>
        </w:rPr>
        <w:t>จากการศึกษาความสัมพันธ์ระหว่างคลื่นเสียงความถี่ต่ำกับระยะเวลา</w:t>
      </w:r>
      <w:r>
        <w:rPr>
          <w:rFonts w:ascii="TH SarabunPSK" w:hAnsi="TH SarabunPSK" w:cs="TH SarabunPSK" w:hint="cs"/>
          <w:cs/>
        </w:rPr>
        <w:t xml:space="preserve"> </w:t>
      </w:r>
      <w:r w:rsidRPr="004561B4">
        <w:rPr>
          <w:rFonts w:ascii="TH SarabunPSK" w:hAnsi="TH SarabunPSK" w:cs="TH SarabunPSK" w:hint="cs"/>
          <w:cs/>
        </w:rPr>
        <w:t>ต่อการลดจำนวนแบคทีเรียใน</w:t>
      </w:r>
      <w:r>
        <w:rPr>
          <w:rFonts w:ascii="TH SarabunPSK" w:hAnsi="TH SarabunPSK" w:cs="TH SarabunPSK" w:hint="cs"/>
          <w:cs/>
        </w:rPr>
        <w:t xml:space="preserve">   </w:t>
      </w:r>
      <w:r w:rsidRPr="004561B4">
        <w:rPr>
          <w:rFonts w:ascii="TH SarabunPSK" w:hAnsi="TH SarabunPSK" w:cs="TH SarabunPSK" w:hint="cs"/>
          <w:cs/>
        </w:rPr>
        <w:t xml:space="preserve">ช่องปาก โดยกำหนดระยะเวลาในการเปิดคลื่นเสียงที่ </w:t>
      </w:r>
      <w:r>
        <w:rPr>
          <w:rFonts w:ascii="TH SarabunPSK" w:hAnsi="TH SarabunPSK" w:cs="TH SarabunPSK" w:hint="cs"/>
          <w:cs/>
        </w:rPr>
        <w:t xml:space="preserve">   </w:t>
      </w:r>
      <w:r w:rsidRPr="004561B4">
        <w:rPr>
          <w:rFonts w:ascii="TH SarabunPSK" w:hAnsi="TH SarabunPSK" w:cs="TH SarabunPSK" w:hint="cs"/>
          <w:cs/>
        </w:rPr>
        <w:t xml:space="preserve">30, </w:t>
      </w:r>
      <w:r>
        <w:rPr>
          <w:rFonts w:ascii="TH SarabunPSK" w:hAnsi="TH SarabunPSK" w:cs="TH SarabunPSK" w:hint="cs"/>
          <w:cs/>
        </w:rPr>
        <w:t>45</w:t>
      </w:r>
      <w:r w:rsidRPr="004561B4">
        <w:rPr>
          <w:rFonts w:ascii="TH SarabunPSK" w:hAnsi="TH SarabunPSK" w:cs="TH SarabunPSK" w:hint="cs"/>
          <w:cs/>
        </w:rPr>
        <w:t>,</w:t>
      </w:r>
      <w:r>
        <w:rPr>
          <w:rFonts w:ascii="TH SarabunPSK" w:hAnsi="TH SarabunPSK" w:cs="TH SarabunPSK" w:hint="cs"/>
          <w:cs/>
        </w:rPr>
        <w:t xml:space="preserve"> 60</w:t>
      </w:r>
      <w:r>
        <w:rPr>
          <w:rFonts w:ascii="TH SarabunPSK" w:hAnsi="TH SarabunPSK" w:cs="TH SarabunPSK"/>
        </w:rPr>
        <w:t xml:space="preserve">, 75 </w:t>
      </w:r>
      <w:r>
        <w:rPr>
          <w:rFonts w:ascii="TH SarabunPSK" w:hAnsi="TH SarabunPSK" w:cs="TH SarabunPSK" w:hint="cs"/>
          <w:cs/>
        </w:rPr>
        <w:t>และ</w:t>
      </w:r>
      <w:r w:rsidRPr="004561B4">
        <w:rPr>
          <w:rFonts w:ascii="TH SarabunPSK" w:hAnsi="TH SarabunPSK" w:cs="TH SarabunPSK" w:hint="cs"/>
          <w:cs/>
        </w:rPr>
        <w:t xml:space="preserve"> 90 นาที ใช้จำนวนโคโลนีแบคทีเรีย (</w:t>
      </w:r>
      <w:r w:rsidRPr="004561B4">
        <w:rPr>
          <w:rFonts w:ascii="TH SarabunPSK" w:hAnsi="TH SarabunPSK" w:cs="TH SarabunPSK" w:hint="cs"/>
        </w:rPr>
        <w:t xml:space="preserve">CFU) </w:t>
      </w:r>
      <w:r w:rsidRPr="004561B4">
        <w:rPr>
          <w:rFonts w:ascii="TH SarabunPSK" w:hAnsi="TH SarabunPSK" w:cs="TH SarabunPSK" w:hint="cs"/>
          <w:cs/>
        </w:rPr>
        <w:t>เป็นข้อมูลเชิงปริมาณ พบว่าจำนวนแบคทีเรีย</w:t>
      </w:r>
      <w:r>
        <w:rPr>
          <w:rFonts w:ascii="TH SarabunPSK" w:hAnsi="TH SarabunPSK" w:cs="TH SarabunPSK" w:hint="cs"/>
          <w:cs/>
        </w:rPr>
        <w:t xml:space="preserve">        </w:t>
      </w:r>
      <w:r w:rsidRPr="004561B4">
        <w:rPr>
          <w:rFonts w:ascii="TH SarabunPSK" w:hAnsi="TH SarabunPSK" w:cs="TH SarabunPSK" w:hint="cs"/>
          <w:cs/>
        </w:rPr>
        <w:t>มีแนวโน้มลดลง</w:t>
      </w:r>
      <w:r>
        <w:rPr>
          <w:rFonts w:ascii="TH SarabunPSK" w:hAnsi="TH SarabunPSK" w:cs="TH SarabunPSK" w:hint="cs"/>
          <w:cs/>
        </w:rPr>
        <w:t xml:space="preserve"> </w:t>
      </w:r>
      <w:r w:rsidRPr="004561B4">
        <w:rPr>
          <w:rFonts w:ascii="TH SarabunPSK" w:hAnsi="TH SarabunPSK" w:cs="TH SarabunPSK" w:hint="cs"/>
          <w:cs/>
        </w:rPr>
        <w:t>ตามการเพิ่มขึ้น</w:t>
      </w:r>
      <w:r>
        <w:rPr>
          <w:rFonts w:ascii="TH SarabunPSK" w:hAnsi="TH SarabunPSK" w:cs="TH SarabunPSK" w:hint="cs"/>
          <w:cs/>
        </w:rPr>
        <w:t xml:space="preserve"> </w:t>
      </w:r>
      <w:r w:rsidRPr="004561B4">
        <w:rPr>
          <w:rFonts w:ascii="TH SarabunPSK" w:hAnsi="TH SarabunPSK" w:cs="TH SarabunPSK" w:hint="cs"/>
          <w:cs/>
        </w:rPr>
        <w:t>ของระยะเวลาในการได้รับคลื่นเสียงความถี่ต่ำ จากผลการทดลองพบว่า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      </w:t>
      </w:r>
      <w:r w:rsidRPr="004561B4">
        <w:rPr>
          <w:rFonts w:ascii="TH SarabunPSK" w:hAnsi="TH SarabunPSK" w:cs="TH SarabunPSK" w:hint="cs"/>
          <w:cs/>
        </w:rPr>
        <w:t>มีความสัมพันธ์เชิงผกผันระหว่างตัวแปรต้น (ระยะเวลา) และตัวแปรตาม (จำนวนแบคทีเรีย) ซึ่งสามารถอธิบายและวิเคราะห์ได้ด้วยแนวคิดทางคณิตศาสตร์เกี่ยวกับความสัมพันธ์ระหว่างตัวแปรในลักษณะ</w:t>
      </w:r>
      <w:r>
        <w:rPr>
          <w:rFonts w:ascii="TH SarabunPSK" w:hAnsi="TH SarabunPSK" w:cs="TH SarabunPSK" w:hint="cs"/>
          <w:cs/>
        </w:rPr>
        <w:t xml:space="preserve"> </w:t>
      </w:r>
      <w:r w:rsidRPr="004561B4">
        <w:rPr>
          <w:rFonts w:ascii="TH SarabunPSK" w:hAnsi="TH SarabunPSK" w:cs="TH SarabunPSK" w:hint="cs"/>
          <w:cs/>
        </w:rPr>
        <w:t>สมการเส้นตร</w:t>
      </w:r>
      <w:r>
        <w:rPr>
          <w:rFonts w:ascii="TH SarabunPSK" w:hAnsi="TH SarabunPSK" w:cs="TH SarabunPSK" w:hint="cs"/>
          <w:cs/>
        </w:rPr>
        <w:t xml:space="preserve">ง </w:t>
      </w:r>
      <w:r>
        <w:rPr>
          <w:rFonts w:ascii="TH SarabunPSK" w:hAnsi="TH SarabunPSK" w:cs="TH SarabunPSK" w:hint="cs"/>
          <w:cs/>
        </w:rPr>
        <w:t xml:space="preserve"> </w:t>
      </w:r>
      <w:r w:rsidRPr="004561B4">
        <w:rPr>
          <w:rFonts w:ascii="TH SarabunPSK" w:hAnsi="TH SarabunPSK" w:cs="TH SarabunPSK" w:hint="cs"/>
          <w:cs/>
        </w:rPr>
        <w:t>ที่สามารถคาดการณ์จำนวนแบคทีเรียในช่องปากได้ด้วยสมกา</w:t>
      </w:r>
      <w:r w:rsidR="001F0FCD">
        <w:rPr>
          <w:rFonts w:ascii="TH SarabunPSK" w:hAnsi="TH SarabunPSK" w:cs="TH SarabunPSK" w:hint="cs"/>
          <w:cs/>
        </w:rPr>
        <w:t xml:space="preserve">ร            </w:t>
      </w:r>
      <m:oMath>
        <m:r>
          <w:rPr>
            <w:rFonts w:ascii="Cambria Math" w:eastAsiaTheme="minorEastAsia" w:hAnsi="Cambria Math" w:cs="TH SarabunPSK"/>
          </w:rPr>
          <m:t>Y=625.4</m:t>
        </m:r>
        <m:sSup>
          <m:sSupPr>
            <m:ctrlPr>
              <w:rPr>
                <w:rFonts w:ascii="Cambria Math" w:eastAsiaTheme="minorEastAsia" w:hAnsi="Cambria Math" w:cs="TH SarabunPSK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H SarabunPSK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H SarabunPSK"/>
                  </w:rPr>
                  <m:t>0.9928</m:t>
                </m:r>
              </m:e>
            </m:d>
          </m:e>
          <m:sup>
            <m:r>
              <w:rPr>
                <w:rFonts w:ascii="Cambria Math" w:eastAsiaTheme="minorEastAsia" w:hAnsi="Cambria Math" w:cs="TH SarabunPSK"/>
              </w:rPr>
              <m:t>X</m:t>
            </m:r>
          </m:sup>
        </m:sSup>
      </m:oMath>
    </w:p>
    <w:p w14:paraId="371BC4A3" w14:textId="12652F41" w:rsidR="00574A15" w:rsidRDefault="008F1180" w:rsidP="0013507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ข้อเสนอแนะ</w:t>
      </w:r>
    </w:p>
    <w:p w14:paraId="0060F2A8" w14:textId="25FB6C22" w:rsidR="008F1180" w:rsidRPr="008F1180" w:rsidRDefault="008F1180" w:rsidP="008F1180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8F1180">
        <w:rPr>
          <w:rFonts w:ascii="TH SarabunPSK" w:hAnsi="TH SarabunPSK" w:cs="TH SarabunPSK"/>
          <w:sz w:val="28"/>
          <w:cs/>
        </w:rPr>
        <w:t>ควรเพิ่มจำนวนระดับของระยะเวลาในการใช้คลื่นเสียงความถี่ต่ำ เพื่อให้ได้ข้อมูล ที่หลากหลายมากขึ้น และช่วยให้การวิเคราะห์ความสัมพันธ์ทางคณิตมีความแม่นยำมากขึ้น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F1180">
        <w:rPr>
          <w:rFonts w:ascii="TH SarabunPSK" w:hAnsi="TH SarabunPSK" w:cs="TH SarabunPSK"/>
          <w:sz w:val="28"/>
          <w:cs/>
        </w:rPr>
        <w:t>ควรเพิ่มจำนวนครั้งในการทดลอง</w:t>
      </w:r>
      <w:r>
        <w:rPr>
          <w:rFonts w:ascii="TH SarabunPSK" w:hAnsi="TH SarabunPSK" w:cs="TH SarabunPSK" w:hint="cs"/>
          <w:sz w:val="28"/>
          <w:cs/>
        </w:rPr>
        <w:t xml:space="preserve">        </w:t>
      </w:r>
      <w:r w:rsidRPr="008F1180">
        <w:rPr>
          <w:rFonts w:ascii="TH SarabunPSK" w:hAnsi="TH SarabunPSK" w:cs="TH SarabunPSK"/>
          <w:sz w:val="28"/>
          <w:cs/>
        </w:rPr>
        <w:t>และจำนวนตัวอย่างเพื่อช่วยลดความคลาดเคลื่อน</w:t>
      </w:r>
      <w:r>
        <w:rPr>
          <w:rFonts w:ascii="TH SarabunPSK" w:hAnsi="TH SarabunPSK" w:cs="TH SarabunPSK" w:hint="cs"/>
          <w:sz w:val="28"/>
          <w:cs/>
        </w:rPr>
        <w:t xml:space="preserve">        </w:t>
      </w:r>
      <w:r w:rsidRPr="008F1180">
        <w:rPr>
          <w:rFonts w:ascii="TH SarabunPSK" w:hAnsi="TH SarabunPSK" w:cs="TH SarabunPSK"/>
          <w:sz w:val="28"/>
          <w:cs/>
        </w:rPr>
        <w:t>ของข้อมูล และทำให้ค่างทางสถิติที่นำมาวิเคราะห์มีความน่าเชื่อถือมากขึ้น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F1180">
        <w:rPr>
          <w:rFonts w:ascii="TH SarabunPSK" w:hAnsi="TH SarabunPSK" w:cs="TH SarabunPSK"/>
          <w:sz w:val="28"/>
          <w:cs/>
        </w:rPr>
        <w:t>ควรควบคุมปัจจัยอื่นที่อาจส่งผลต่อจำนวนแบคทีเรีย เช่น สภาพแวดล้อม ในการเพาะเลี้ยง หรือความเข้มของเสียง เพื่อให้ได้ผลการทดลองที่ชัดเจนยิ่งขึ้น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8F1180">
        <w:rPr>
          <w:rFonts w:ascii="TH SarabunPSK" w:hAnsi="TH SarabunPSK" w:cs="TH SarabunPSK"/>
          <w:sz w:val="28"/>
          <w:cs/>
        </w:rPr>
        <w:t>ควรศึกษาความสัมพันธ์โดยใช้แบบจำลองทางคณิตศาสตร์รูปแบบอื่นเพิ่มเติม นอกเหนือจากสมการเส้นตรง เพื่อเปรียบเทียบความเหมาะสมของแบบจำลอ</w:t>
      </w:r>
      <w:r w:rsidRPr="008F1180">
        <w:rPr>
          <w:rFonts w:ascii="TH SarabunPSK" w:hAnsi="TH SarabunPSK" w:cs="TH SarabunPSK" w:hint="cs"/>
          <w:sz w:val="28"/>
          <w:cs/>
        </w:rPr>
        <w:t>ง</w:t>
      </w:r>
    </w:p>
    <w:p w14:paraId="025608A5" w14:textId="77777777" w:rsidR="00761A1C" w:rsidRPr="00810147" w:rsidRDefault="00761A1C" w:rsidP="008F1180">
      <w:pPr>
        <w:spacing w:after="0" w:line="240" w:lineRule="auto"/>
        <w:jc w:val="both"/>
        <w:rPr>
          <w:rFonts w:ascii="TH SarabunPSK" w:hAnsi="TH SarabunPSK" w:cs="TH SarabunPSK"/>
          <w:b/>
          <w:bCs/>
          <w:sz w:val="28"/>
        </w:rPr>
      </w:pPr>
    </w:p>
    <w:p w14:paraId="5996A1AE" w14:textId="0C3101F3" w:rsidR="00761A1C" w:rsidRDefault="008F1180" w:rsidP="008F1180">
      <w:pPr>
        <w:spacing w:after="0" w:line="240" w:lineRule="auto"/>
        <w:jc w:val="both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กิตติกรรมประกาศ </w:t>
      </w:r>
    </w:p>
    <w:p w14:paraId="2F91C970" w14:textId="70CA0070" w:rsidR="00986244" w:rsidRDefault="008F1180" w:rsidP="008F118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Pr="008F1180">
        <w:rPr>
          <w:rFonts w:ascii="TH SarabunPSK" w:hAnsi="TH SarabunPSK" w:cs="TH SarabunPSK"/>
          <w:sz w:val="28"/>
          <w:cs/>
        </w:rPr>
        <w:t>โครงงานนี้สามารถสำเร็จลุล่วงได้ด้วยดีจากความกรุณาเป็นอย่างยิ่งของฃอาจารย์ณัฐพล เลิศนันที่ได้ให้คำปรึกษาและคำแนะนำ จนสามารถแก้ไข้ปัญหารวมถึงข้อบกพร้องในโครงงานนี้ได้สำเร็จลงได้ทางคณะผู้จัดทำขอกราบขอบพระคุณเป็นอย่างสูง ณ โอกาศนี้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F1180">
        <w:rPr>
          <w:rFonts w:ascii="TH SarabunPSK" w:hAnsi="TH SarabunPSK" w:cs="TH SarabunPSK"/>
          <w:sz w:val="28"/>
          <w:cs/>
        </w:rPr>
        <w:lastRenderedPageBreak/>
        <w:t>ความสำเร็จในการทดลองและเก็บผลในครั้งนี้ ต้องขอขอบคุณอาจารย์ท่านอื่นๆ รวมถึงเพื่อนๆในโรงเรียนวิทยาศาสตร์จุฬาภรณราชวิทยาลัย ลพบุรี ที่คอยให้ความช่วยเหลือ และ คำแนะนำต่างๆรวมไปถึงการอำนวยความสะดวกในการจัดหาอุปกรณ์ และ สารเคมีต่างๆที่ใช้ในการทดลองครั้งนี้ ซึ้งเป็นประโยชน์อย่างยิ่งต่อการพัฒนาโครงงานในครั้งนี้</w:t>
      </w:r>
    </w:p>
    <w:p w14:paraId="75C30ABB" w14:textId="77777777" w:rsidR="00986244" w:rsidRPr="008F1180" w:rsidRDefault="00986244" w:rsidP="008F1180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</w:p>
    <w:p w14:paraId="526627AE" w14:textId="5A016692" w:rsidR="00761A1C" w:rsidRDefault="006542E8" w:rsidP="0013507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</w:p>
    <w:p w14:paraId="20325681" w14:textId="77777777" w:rsidR="000F0DB8" w:rsidRDefault="00986244" w:rsidP="000F0DB8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6542E8">
        <w:rPr>
          <w:rFonts w:ascii="TH SarabunPSK" w:hAnsi="TH SarabunPSK" w:cs="TH SarabunPSK"/>
          <w:sz w:val="28"/>
        </w:rPr>
        <w:t xml:space="preserve">Kellen Beaver. (2023). </w:t>
      </w:r>
      <w:r w:rsidRPr="006542E8">
        <w:rPr>
          <w:rFonts w:ascii="TH SarabunPSK" w:hAnsi="TH SarabunPSK" w:cs="TH SarabunPSK"/>
          <w:b/>
          <w:bCs/>
          <w:sz w:val="28"/>
        </w:rPr>
        <w:t xml:space="preserve">The Difference </w:t>
      </w:r>
      <w:r w:rsidR="000F0DB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7FA3A513" w14:textId="77777777" w:rsidR="000F0DB8" w:rsidRDefault="000F0DB8" w:rsidP="000F0DB8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="00986244" w:rsidRPr="006542E8">
        <w:rPr>
          <w:rFonts w:ascii="TH SarabunPSK" w:hAnsi="TH SarabunPSK" w:cs="TH SarabunPSK"/>
          <w:b/>
          <w:bCs/>
          <w:sz w:val="28"/>
        </w:rPr>
        <w:t>Between High-, Middle- and Low-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4BE775F1" w14:textId="6833D7CE" w:rsidR="00986244" w:rsidRDefault="000F0DB8" w:rsidP="000F0DB8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="00986244" w:rsidRPr="006542E8">
        <w:rPr>
          <w:rFonts w:ascii="TH SarabunPSK" w:hAnsi="TH SarabunPSK" w:cs="TH SarabunPSK"/>
          <w:b/>
          <w:bCs/>
          <w:sz w:val="28"/>
        </w:rPr>
        <w:t>Frequency Noise.</w:t>
      </w:r>
    </w:p>
    <w:p w14:paraId="09A47E2A" w14:textId="77777777" w:rsidR="00986244" w:rsidRDefault="00986244" w:rsidP="0098624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EC1806">
        <w:rPr>
          <w:rFonts w:ascii="TH SarabunPSK" w:hAnsi="TH SarabunPSK" w:cs="TH SarabunPSK"/>
          <w:sz w:val="28"/>
        </w:rPr>
        <w:t>M. Kilian. (</w:t>
      </w:r>
      <w:r w:rsidRPr="00EC1806">
        <w:rPr>
          <w:rFonts w:ascii="TH SarabunPSK" w:hAnsi="TH SarabunPSK" w:cs="TH SarabunPSK"/>
          <w:sz w:val="28"/>
          <w:cs/>
        </w:rPr>
        <w:t>2018).</w:t>
      </w:r>
      <w:r w:rsidRPr="00EC180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EC1806">
        <w:rPr>
          <w:rFonts w:ascii="TH SarabunPSK" w:hAnsi="TH SarabunPSK" w:cs="TH SarabunPSK"/>
          <w:b/>
          <w:bCs/>
          <w:sz w:val="28"/>
        </w:rPr>
        <w:t xml:space="preserve">The oral microbiome - friend </w:t>
      </w:r>
    </w:p>
    <w:p w14:paraId="0688BC0C" w14:textId="77777777" w:rsidR="00986244" w:rsidRPr="00EC1806" w:rsidRDefault="00986244" w:rsidP="00986244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EC1806">
        <w:rPr>
          <w:rFonts w:ascii="TH SarabunPSK" w:hAnsi="TH SarabunPSK" w:cs="TH SarabunPSK"/>
          <w:b/>
          <w:bCs/>
          <w:sz w:val="28"/>
        </w:rPr>
        <w:t>or foe.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46A2C0F8" w14:textId="77777777" w:rsidR="00986244" w:rsidRDefault="00986244" w:rsidP="0098624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EC1806">
        <w:rPr>
          <w:rFonts w:ascii="TH SarabunPSK" w:hAnsi="TH SarabunPSK" w:cs="TH SarabunPSK"/>
          <w:i/>
          <w:iCs/>
          <w:sz w:val="28"/>
        </w:rPr>
        <w:t xml:space="preserve">M. </w:t>
      </w:r>
      <w:proofErr w:type="spellStart"/>
      <w:r w:rsidRPr="00EC1806">
        <w:rPr>
          <w:rFonts w:ascii="TH SarabunPSK" w:hAnsi="TH SarabunPSK" w:cs="TH SarabunPSK"/>
          <w:i/>
          <w:iCs/>
          <w:sz w:val="28"/>
        </w:rPr>
        <w:t>Dzidic</w:t>
      </w:r>
      <w:proofErr w:type="spellEnd"/>
      <w:r w:rsidRPr="00EC1806">
        <w:rPr>
          <w:rFonts w:ascii="TH SarabunPSK" w:hAnsi="TH SarabunPSK" w:cs="TH SarabunPSK"/>
          <w:i/>
          <w:iCs/>
          <w:sz w:val="28"/>
        </w:rPr>
        <w:t xml:space="preserve">, M.C. Collado, T. Abrahamsson, A. </w:t>
      </w:r>
    </w:p>
    <w:p w14:paraId="7D08BC11" w14:textId="77777777" w:rsidR="000F0DB8" w:rsidRDefault="00986244" w:rsidP="0098624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 w:hint="cs"/>
          <w:i/>
          <w:iCs/>
          <w:sz w:val="28"/>
          <w:cs/>
        </w:rPr>
        <w:t xml:space="preserve">    </w:t>
      </w:r>
      <w:proofErr w:type="spellStart"/>
      <w:r w:rsidRPr="00EC1806">
        <w:rPr>
          <w:rFonts w:ascii="TH SarabunPSK" w:hAnsi="TH SarabunPSK" w:cs="TH SarabunPSK"/>
          <w:i/>
          <w:iCs/>
          <w:sz w:val="28"/>
        </w:rPr>
        <w:t>Artacho</w:t>
      </w:r>
      <w:proofErr w:type="spellEnd"/>
      <w:r w:rsidRPr="00EC1806">
        <w:rPr>
          <w:rFonts w:ascii="TH SarabunPSK" w:hAnsi="TH SarabunPSK" w:cs="TH SarabunPSK"/>
          <w:i/>
          <w:iCs/>
          <w:sz w:val="28"/>
        </w:rPr>
        <w:t xml:space="preserve">, M. Stensson, M.C. Jenmalm, A. </w:t>
      </w:r>
      <w:r w:rsidR="000F0DB8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14:paraId="61CD597B" w14:textId="77777777" w:rsidR="000F0DB8" w:rsidRDefault="000F0DB8" w:rsidP="000F0DB8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i/>
          <w:iCs/>
          <w:sz w:val="28"/>
          <w:cs/>
        </w:rPr>
        <w:t xml:space="preserve">    </w:t>
      </w:r>
      <w:r w:rsidR="00986244" w:rsidRPr="00EC1806">
        <w:rPr>
          <w:rFonts w:ascii="TH SarabunPSK" w:hAnsi="TH SarabunPSK" w:cs="TH SarabunPSK"/>
          <w:i/>
          <w:iCs/>
          <w:sz w:val="28"/>
        </w:rPr>
        <w:t>Mira</w:t>
      </w:r>
      <w:r>
        <w:rPr>
          <w:rFonts w:ascii="TH SarabunPSK" w:hAnsi="TH SarabunPSK" w:cs="TH SarabunPSK" w:hint="cs"/>
          <w:i/>
          <w:iCs/>
          <w:sz w:val="28"/>
          <w:cs/>
        </w:rPr>
        <w:t>.</w:t>
      </w:r>
      <w:r w:rsidR="00986244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86244" w:rsidRPr="00EC1806">
        <w:rPr>
          <w:rFonts w:ascii="TH SarabunPSK" w:hAnsi="TH SarabunPSK" w:cs="TH SarabunPSK"/>
          <w:i/>
          <w:iCs/>
          <w:sz w:val="28"/>
        </w:rPr>
        <w:t>(</w:t>
      </w:r>
      <w:r w:rsidR="00986244" w:rsidRPr="00EC1806">
        <w:rPr>
          <w:rFonts w:ascii="TH SarabunPSK" w:hAnsi="TH SarabunPSK" w:cs="TH SarabunPSK"/>
          <w:i/>
          <w:iCs/>
          <w:sz w:val="28"/>
          <w:cs/>
        </w:rPr>
        <w:t>2018</w:t>
      </w:r>
      <w:r w:rsidR="00986244" w:rsidRPr="007B4A3C">
        <w:rPr>
          <w:rFonts w:ascii="TH SarabunPSK" w:hAnsi="TH SarabunPSK" w:cs="TH SarabunPSK"/>
          <w:sz w:val="28"/>
          <w:cs/>
        </w:rPr>
        <w:t>).</w:t>
      </w:r>
      <w:r w:rsidR="00986244" w:rsidRPr="007B4A3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986244" w:rsidRPr="007B4A3C">
        <w:rPr>
          <w:rFonts w:ascii="TH SarabunPSK" w:hAnsi="TH SarabunPSK" w:cs="TH SarabunPSK"/>
          <w:b/>
          <w:bCs/>
          <w:sz w:val="28"/>
        </w:rPr>
        <w:t xml:space="preserve">Oral microbiome </w:t>
      </w:r>
    </w:p>
    <w:p w14:paraId="7AE314D2" w14:textId="77777777" w:rsidR="000F0DB8" w:rsidRDefault="000F0DB8" w:rsidP="000F0DB8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="00986244" w:rsidRPr="007B4A3C">
        <w:rPr>
          <w:rFonts w:ascii="TH SarabunPSK" w:hAnsi="TH SarabunPSK" w:cs="TH SarabunPSK"/>
          <w:b/>
          <w:bCs/>
          <w:sz w:val="28"/>
        </w:rPr>
        <w:t xml:space="preserve">development during childhood: an </w:t>
      </w:r>
    </w:p>
    <w:p w14:paraId="57CD73B3" w14:textId="77777777" w:rsidR="000F0DB8" w:rsidRDefault="000F0DB8" w:rsidP="000F0DB8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="00986244" w:rsidRPr="007B4A3C">
        <w:rPr>
          <w:rFonts w:ascii="TH SarabunPSK" w:hAnsi="TH SarabunPSK" w:cs="TH SarabunPSK"/>
          <w:b/>
          <w:bCs/>
          <w:sz w:val="28"/>
        </w:rPr>
        <w:t>ecological succession</w:t>
      </w:r>
      <w:r w:rsidR="00986244" w:rsidRPr="007B4A3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986244" w:rsidRPr="007B4A3C">
        <w:rPr>
          <w:rFonts w:ascii="TH SarabunPSK" w:hAnsi="TH SarabunPSK" w:cs="TH SarabunPSK"/>
          <w:b/>
          <w:bCs/>
          <w:sz w:val="28"/>
        </w:rPr>
        <w:t xml:space="preserve">influenced by </w:t>
      </w:r>
    </w:p>
    <w:p w14:paraId="0E5E8718" w14:textId="77777777" w:rsidR="000F0DB8" w:rsidRDefault="000F0DB8" w:rsidP="000F0DB8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="00986244" w:rsidRPr="007B4A3C">
        <w:rPr>
          <w:rFonts w:ascii="TH SarabunPSK" w:hAnsi="TH SarabunPSK" w:cs="TH SarabunPSK"/>
          <w:b/>
          <w:bCs/>
          <w:sz w:val="28"/>
        </w:rPr>
        <w:t xml:space="preserve">postnatal factors and associated with </w:t>
      </w:r>
    </w:p>
    <w:p w14:paraId="2F4BECB0" w14:textId="21A3633F" w:rsidR="00986244" w:rsidRPr="000F0DB8" w:rsidRDefault="000F0DB8" w:rsidP="000F0DB8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="00986244" w:rsidRPr="007B4A3C">
        <w:rPr>
          <w:rFonts w:ascii="TH SarabunPSK" w:hAnsi="TH SarabunPSK" w:cs="TH SarabunPSK"/>
          <w:b/>
          <w:bCs/>
          <w:sz w:val="28"/>
        </w:rPr>
        <w:t>tooth decay.</w:t>
      </w:r>
      <w:r w:rsidR="00986244" w:rsidRPr="007B4A3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0EC3F9D3" w14:textId="77777777" w:rsidR="00986244" w:rsidRPr="007B4A3C" w:rsidRDefault="00986244" w:rsidP="0098624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EC1806">
        <w:rPr>
          <w:rFonts w:ascii="TH SarabunPSK" w:hAnsi="TH SarabunPSK" w:cs="TH SarabunPSK"/>
          <w:i/>
          <w:iCs/>
          <w:sz w:val="28"/>
        </w:rPr>
        <w:t>Liu, D. et al. (</w:t>
      </w:r>
      <w:r w:rsidRPr="00EC1806">
        <w:rPr>
          <w:rFonts w:ascii="TH SarabunPSK" w:hAnsi="TH SarabunPSK" w:cs="TH SarabunPSK"/>
          <w:i/>
          <w:iCs/>
          <w:sz w:val="28"/>
          <w:cs/>
        </w:rPr>
        <w:t>2018).</w:t>
      </w:r>
      <w:r w:rsidRPr="00EC1806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 </w:t>
      </w:r>
      <w:r w:rsidRPr="007B4A3C">
        <w:rPr>
          <w:rFonts w:ascii="TH SarabunPSK" w:hAnsi="TH SarabunPSK" w:cs="TH SarabunPSK"/>
          <w:b/>
          <w:bCs/>
          <w:sz w:val="28"/>
        </w:rPr>
        <w:t xml:space="preserve">IEEE International </w:t>
      </w:r>
    </w:p>
    <w:p w14:paraId="0F53DDFC" w14:textId="77777777" w:rsidR="00986244" w:rsidRDefault="00986244" w:rsidP="0098624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7B4A3C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Pr="007B4A3C">
        <w:rPr>
          <w:rFonts w:ascii="TH SarabunPSK" w:hAnsi="TH SarabunPSK" w:cs="TH SarabunPSK"/>
          <w:b/>
          <w:bCs/>
          <w:sz w:val="28"/>
        </w:rPr>
        <w:t>Conference on Bioinformatics and</w:t>
      </w:r>
    </w:p>
    <w:p w14:paraId="1F77C738" w14:textId="77777777" w:rsidR="00986244" w:rsidRDefault="00986244" w:rsidP="0098624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Pr="00D033BB">
        <w:rPr>
          <w:rFonts w:ascii="TH SarabunPSK" w:hAnsi="TH SarabunPSK" w:cs="TH SarabunPSK"/>
          <w:b/>
          <w:bCs/>
          <w:sz w:val="28"/>
        </w:rPr>
        <w:t>Biomedicine (BIBM)</w:t>
      </w:r>
    </w:p>
    <w:p w14:paraId="4B18BF2F" w14:textId="14233750" w:rsidR="00986244" w:rsidRPr="007B4A3C" w:rsidRDefault="00986244" w:rsidP="00986244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 w:rsidRPr="00D033BB">
        <w:rPr>
          <w:rFonts w:ascii="TH SarabunPSK" w:hAnsi="TH SarabunPSK" w:cs="TH SarabunPSK"/>
          <w:sz w:val="28"/>
        </w:rPr>
        <w:t>Acharya, A. et al. (</w:t>
      </w:r>
      <w:r w:rsidRPr="00D033BB">
        <w:rPr>
          <w:rFonts w:ascii="TH SarabunPSK" w:hAnsi="TH SarabunPSK" w:cs="TH SarabunPSK"/>
          <w:sz w:val="28"/>
          <w:cs/>
        </w:rPr>
        <w:t>2017).</w:t>
      </w:r>
      <w:r w:rsidRPr="00D033B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D033BB">
        <w:rPr>
          <w:rFonts w:ascii="TH SarabunPSK" w:hAnsi="TH SarabunPSK" w:cs="TH SarabunPSK"/>
          <w:b/>
          <w:bCs/>
          <w:sz w:val="28"/>
        </w:rPr>
        <w:t xml:space="preserve">Salivary microbiome </w:t>
      </w:r>
    </w:p>
    <w:p w14:paraId="20AA3994" w14:textId="77777777" w:rsidR="00986244" w:rsidRDefault="00986244" w:rsidP="0098624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</w:t>
      </w:r>
      <w:r w:rsidRPr="00D033BB">
        <w:rPr>
          <w:rFonts w:ascii="TH SarabunPSK" w:hAnsi="TH SarabunPSK" w:cs="TH SarabunPSK"/>
          <w:b/>
          <w:bCs/>
          <w:sz w:val="28"/>
        </w:rPr>
        <w:t>non-oral disease: A summary of evidence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</w:p>
    <w:p w14:paraId="7893FB1C" w14:textId="1D2E3573" w:rsidR="000F0DB8" w:rsidRPr="001F0FCD" w:rsidRDefault="00986244" w:rsidP="001F0FCD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D033BB">
        <w:rPr>
          <w:rFonts w:ascii="TH SarabunPSK" w:hAnsi="TH SarabunPSK" w:cs="TH SarabunPSK"/>
          <w:b/>
          <w:bCs/>
          <w:sz w:val="28"/>
        </w:rPr>
        <w:t>and commentary</w:t>
      </w:r>
    </w:p>
    <w:p w14:paraId="2C74E9DA" w14:textId="260DC038" w:rsidR="000F0DB8" w:rsidRDefault="00986244" w:rsidP="00986244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28"/>
        </w:rPr>
      </w:pPr>
      <w:r w:rsidRPr="00D033BB">
        <w:rPr>
          <w:rFonts w:ascii="TH SarabunPSK" w:hAnsi="TH SarabunPSK" w:cs="TH SarabunPSK"/>
          <w:sz w:val="28"/>
        </w:rPr>
        <w:t xml:space="preserve">Mark Welch, J. L., Rossetti, B. J., Rieken, C. W., </w:t>
      </w:r>
      <w:r w:rsidR="000F0DB8">
        <w:rPr>
          <w:rFonts w:ascii="TH SarabunPSK" w:hAnsi="TH SarabunPSK" w:cs="TH SarabunPSK" w:hint="cs"/>
          <w:sz w:val="28"/>
          <w:cs/>
        </w:rPr>
        <w:t xml:space="preserve">  </w:t>
      </w:r>
    </w:p>
    <w:p w14:paraId="01E5A085" w14:textId="1195788B" w:rsidR="00986244" w:rsidRDefault="000F0DB8" w:rsidP="00986244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986244" w:rsidRPr="00D033BB">
        <w:rPr>
          <w:rFonts w:ascii="TH SarabunPSK" w:hAnsi="TH SarabunPSK" w:cs="TH SarabunPSK"/>
          <w:sz w:val="28"/>
        </w:rPr>
        <w:t xml:space="preserve">Dewhirst, F. E. &amp; </w:t>
      </w:r>
      <w:proofErr w:type="spellStart"/>
      <w:r w:rsidR="00986244" w:rsidRPr="00D033BB">
        <w:rPr>
          <w:rFonts w:ascii="TH SarabunPSK" w:hAnsi="TH SarabunPSK" w:cs="TH SarabunPSK"/>
          <w:sz w:val="28"/>
        </w:rPr>
        <w:t>Borisy</w:t>
      </w:r>
      <w:proofErr w:type="spellEnd"/>
      <w:r w:rsidR="00986244" w:rsidRPr="00D033BB">
        <w:rPr>
          <w:rFonts w:ascii="TH SarabunPSK" w:hAnsi="TH SarabunPSK" w:cs="TH SarabunPSK"/>
          <w:sz w:val="28"/>
        </w:rPr>
        <w:t>, G. G. (</w:t>
      </w:r>
      <w:r w:rsidR="00986244" w:rsidRPr="00D033BB">
        <w:rPr>
          <w:rFonts w:ascii="TH SarabunPSK" w:hAnsi="TH SarabunPSK" w:cs="TH SarabunPSK"/>
          <w:sz w:val="28"/>
          <w:cs/>
        </w:rPr>
        <w:t>2017).</w:t>
      </w:r>
    </w:p>
    <w:p w14:paraId="614BC4CA" w14:textId="77777777" w:rsidR="00986244" w:rsidRPr="00D033BB" w:rsidRDefault="00986244" w:rsidP="00986244">
      <w:pPr>
        <w:spacing w:after="0" w:line="240" w:lineRule="auto"/>
        <w:ind w:left="-142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</w:t>
      </w:r>
      <w:r w:rsidRPr="00D033BB">
        <w:rPr>
          <w:rFonts w:ascii="TH SarabunPSK" w:hAnsi="TH SarabunPSK" w:cs="TH SarabunPSK"/>
          <w:sz w:val="28"/>
        </w:rPr>
        <w:t xml:space="preserve">  </w:t>
      </w:r>
      <w:r w:rsidRPr="00D033BB">
        <w:rPr>
          <w:rFonts w:ascii="TH SarabunPSK" w:hAnsi="TH SarabunPSK" w:cs="TH SarabunPSK"/>
          <w:b/>
          <w:bCs/>
          <w:sz w:val="28"/>
        </w:rPr>
        <w:t xml:space="preserve">Biogeography of a human oral microbiome </w:t>
      </w:r>
    </w:p>
    <w:p w14:paraId="32C95540" w14:textId="77777777" w:rsidR="00986244" w:rsidRDefault="00986244" w:rsidP="00986244">
      <w:pPr>
        <w:spacing w:after="0" w:line="240" w:lineRule="auto"/>
        <w:ind w:left="-142"/>
        <w:jc w:val="thaiDistribute"/>
        <w:rPr>
          <w:rFonts w:ascii="TH SarabunPSK" w:hAnsi="TH SarabunPSK" w:cs="TH SarabunPSK"/>
          <w:b/>
          <w:bCs/>
          <w:sz w:val="28"/>
        </w:rPr>
      </w:pPr>
      <w:r w:rsidRPr="00D033BB">
        <w:rPr>
          <w:rFonts w:ascii="TH SarabunPSK" w:hAnsi="TH SarabunPSK" w:cs="TH SarabunPSK"/>
          <w:b/>
          <w:bCs/>
          <w:sz w:val="28"/>
        </w:rPr>
        <w:t xml:space="preserve">    at the micron scale.</w:t>
      </w:r>
    </w:p>
    <w:p w14:paraId="70D836E3" w14:textId="77777777" w:rsidR="00986244" w:rsidRDefault="00986244" w:rsidP="00986244">
      <w:pPr>
        <w:spacing w:after="0" w:line="240" w:lineRule="auto"/>
        <w:ind w:left="-142"/>
        <w:jc w:val="thaiDistribute"/>
        <w:rPr>
          <w:rFonts w:ascii="TH SarabunPSK" w:hAnsi="TH SarabunPSK" w:cs="TH SarabunPSK"/>
          <w:b/>
          <w:bCs/>
          <w:sz w:val="28"/>
        </w:rPr>
      </w:pPr>
      <w:r w:rsidRPr="00D033BB">
        <w:rPr>
          <w:rFonts w:ascii="TH SarabunPSK" w:hAnsi="TH SarabunPSK" w:cs="TH SarabunPSK"/>
          <w:sz w:val="28"/>
        </w:rPr>
        <w:t>Shaw, L. et al. (</w:t>
      </w:r>
      <w:r w:rsidRPr="00D033BB">
        <w:rPr>
          <w:rFonts w:ascii="TH SarabunPSK" w:hAnsi="TH SarabunPSK" w:cs="TH SarabunPSK"/>
          <w:sz w:val="28"/>
          <w:cs/>
        </w:rPr>
        <w:t>2017).</w:t>
      </w:r>
      <w:r w:rsidRPr="00D033BB">
        <w:t xml:space="preserve"> </w:t>
      </w:r>
      <w:r w:rsidRPr="00D033BB">
        <w:rPr>
          <w:rFonts w:ascii="TH SarabunPSK" w:hAnsi="TH SarabunPSK" w:cs="TH SarabunPSK"/>
          <w:b/>
          <w:bCs/>
          <w:sz w:val="28"/>
        </w:rPr>
        <w:t>The Human Salivary</w:t>
      </w:r>
    </w:p>
    <w:p w14:paraId="31BE9CF9" w14:textId="77777777" w:rsidR="00986244" w:rsidRDefault="00986244" w:rsidP="00986244">
      <w:pPr>
        <w:spacing w:after="0" w:line="240" w:lineRule="auto"/>
        <w:ind w:left="-142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D033BB">
        <w:rPr>
          <w:rFonts w:ascii="TH SarabunPSK" w:hAnsi="TH SarabunPSK" w:cs="TH SarabunPSK"/>
          <w:b/>
          <w:bCs/>
          <w:sz w:val="28"/>
        </w:rPr>
        <w:t>Microbiome Is Shaped by Shared</w:t>
      </w:r>
    </w:p>
    <w:p w14:paraId="7898D5B2" w14:textId="77777777" w:rsidR="00986244" w:rsidRPr="00D033BB" w:rsidRDefault="00986244" w:rsidP="00986244">
      <w:pPr>
        <w:spacing w:after="0" w:line="240" w:lineRule="auto"/>
        <w:ind w:left="-142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D033BB">
        <w:rPr>
          <w:rFonts w:ascii="TH SarabunPSK" w:hAnsi="TH SarabunPSK" w:cs="TH SarabunPSK"/>
          <w:b/>
          <w:bCs/>
          <w:sz w:val="28"/>
        </w:rPr>
        <w:t xml:space="preserve">Environment Rather than Genetics: </w:t>
      </w:r>
    </w:p>
    <w:p w14:paraId="1A4AF452" w14:textId="77777777" w:rsidR="00986244" w:rsidRPr="00D033BB" w:rsidRDefault="00986244" w:rsidP="00986244">
      <w:pPr>
        <w:spacing w:after="0" w:line="240" w:lineRule="auto"/>
        <w:ind w:left="-142"/>
        <w:jc w:val="thaiDistribute"/>
        <w:rPr>
          <w:rFonts w:ascii="TH SarabunPSK" w:hAnsi="TH SarabunPSK" w:cs="TH SarabunPSK"/>
          <w:b/>
          <w:bCs/>
          <w:sz w:val="28"/>
        </w:rPr>
      </w:pPr>
      <w:r w:rsidRPr="00D033BB">
        <w:rPr>
          <w:rFonts w:ascii="TH SarabunPSK" w:hAnsi="TH SarabunPSK" w:cs="TH SarabunPSK"/>
          <w:b/>
          <w:bCs/>
          <w:sz w:val="28"/>
        </w:rPr>
        <w:t xml:space="preserve">    Evidence from a Large Family of Closely </w:t>
      </w:r>
    </w:p>
    <w:p w14:paraId="488B9B92" w14:textId="77777777" w:rsidR="00986244" w:rsidRDefault="00986244" w:rsidP="00986244">
      <w:pPr>
        <w:spacing w:after="0" w:line="240" w:lineRule="auto"/>
        <w:ind w:left="-142"/>
        <w:jc w:val="thaiDistribute"/>
        <w:rPr>
          <w:rFonts w:ascii="TH SarabunPSK" w:hAnsi="TH SarabunPSK" w:cs="TH SarabunPSK"/>
          <w:b/>
          <w:bCs/>
          <w:sz w:val="28"/>
        </w:rPr>
      </w:pPr>
      <w:r w:rsidRPr="00D033BB">
        <w:rPr>
          <w:rFonts w:ascii="TH SarabunPSK" w:hAnsi="TH SarabunPSK" w:cs="TH SarabunPSK"/>
          <w:b/>
          <w:bCs/>
          <w:sz w:val="28"/>
        </w:rPr>
        <w:t xml:space="preserve">    Related Individuals.</w:t>
      </w:r>
    </w:p>
    <w:p w14:paraId="3E2DFEB1" w14:textId="2EDC0935" w:rsidR="00986244" w:rsidRPr="00D033BB" w:rsidRDefault="00986244" w:rsidP="00D033BB">
      <w:pPr>
        <w:spacing w:after="0" w:line="240" w:lineRule="auto"/>
        <w:ind w:left="-142"/>
        <w:rPr>
          <w:rFonts w:ascii="TH SarabunPSK" w:hAnsi="TH SarabunPSK" w:cs="TH SarabunPSK" w:hint="cs"/>
          <w:b/>
          <w:bCs/>
          <w:sz w:val="28"/>
        </w:rPr>
      </w:pPr>
    </w:p>
    <w:sectPr w:rsidR="00986244" w:rsidRPr="00D033BB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535A0" w14:textId="77777777" w:rsidR="003D063F" w:rsidRDefault="003D063F" w:rsidP="00282096">
      <w:pPr>
        <w:spacing w:after="0" w:line="240" w:lineRule="auto"/>
      </w:pPr>
      <w:r>
        <w:separator/>
      </w:r>
    </w:p>
  </w:endnote>
  <w:endnote w:type="continuationSeparator" w:id="0">
    <w:p w14:paraId="23ADD502" w14:textId="77777777" w:rsidR="003D063F" w:rsidRDefault="003D063F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31B97" w14:textId="77777777" w:rsidR="003D063F" w:rsidRDefault="003D063F" w:rsidP="00282096">
      <w:pPr>
        <w:spacing w:after="0" w:line="240" w:lineRule="auto"/>
      </w:pPr>
      <w:r>
        <w:separator/>
      </w:r>
    </w:p>
  </w:footnote>
  <w:footnote w:type="continuationSeparator" w:id="0">
    <w:p w14:paraId="27C0330B" w14:textId="77777777" w:rsidR="003D063F" w:rsidRDefault="003D063F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7AD7"/>
    <w:multiLevelType w:val="hybridMultilevel"/>
    <w:tmpl w:val="1B8AC630"/>
    <w:lvl w:ilvl="0" w:tplc="594C09D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F154D01"/>
    <w:multiLevelType w:val="hybridMultilevel"/>
    <w:tmpl w:val="CEB6A472"/>
    <w:lvl w:ilvl="0" w:tplc="B93CADB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50226C0"/>
    <w:multiLevelType w:val="hybridMultilevel"/>
    <w:tmpl w:val="2CA87E66"/>
    <w:lvl w:ilvl="0" w:tplc="2078D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616734">
    <w:abstractNumId w:val="2"/>
  </w:num>
  <w:num w:numId="2" w16cid:durableId="1431124490">
    <w:abstractNumId w:val="3"/>
  </w:num>
  <w:num w:numId="3" w16cid:durableId="49547197">
    <w:abstractNumId w:val="4"/>
  </w:num>
  <w:num w:numId="4" w16cid:durableId="855801422">
    <w:abstractNumId w:val="1"/>
  </w:num>
  <w:num w:numId="5" w16cid:durableId="177551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6098D"/>
    <w:rsid w:val="000737B0"/>
    <w:rsid w:val="000875E6"/>
    <w:rsid w:val="000917E1"/>
    <w:rsid w:val="000A070F"/>
    <w:rsid w:val="000A414B"/>
    <w:rsid w:val="000D0A49"/>
    <w:rsid w:val="000D1122"/>
    <w:rsid w:val="000D3804"/>
    <w:rsid w:val="000F0DB8"/>
    <w:rsid w:val="0012475E"/>
    <w:rsid w:val="00135079"/>
    <w:rsid w:val="00141CD7"/>
    <w:rsid w:val="00173580"/>
    <w:rsid w:val="001E1488"/>
    <w:rsid w:val="001F0FCD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31A5"/>
    <w:rsid w:val="00397926"/>
    <w:rsid w:val="003B5CCA"/>
    <w:rsid w:val="003D063F"/>
    <w:rsid w:val="0040049C"/>
    <w:rsid w:val="004152F6"/>
    <w:rsid w:val="0042136F"/>
    <w:rsid w:val="00492645"/>
    <w:rsid w:val="004E478D"/>
    <w:rsid w:val="004F20CC"/>
    <w:rsid w:val="00516358"/>
    <w:rsid w:val="0054162D"/>
    <w:rsid w:val="00542D7F"/>
    <w:rsid w:val="00574A15"/>
    <w:rsid w:val="00574E22"/>
    <w:rsid w:val="0058128A"/>
    <w:rsid w:val="005B16B7"/>
    <w:rsid w:val="005E3358"/>
    <w:rsid w:val="00601C21"/>
    <w:rsid w:val="0060494A"/>
    <w:rsid w:val="00612DFB"/>
    <w:rsid w:val="006149CC"/>
    <w:rsid w:val="0064022F"/>
    <w:rsid w:val="006542E8"/>
    <w:rsid w:val="00665BA5"/>
    <w:rsid w:val="0069626F"/>
    <w:rsid w:val="006C52D2"/>
    <w:rsid w:val="006C5E98"/>
    <w:rsid w:val="006D1359"/>
    <w:rsid w:val="00720860"/>
    <w:rsid w:val="00730DE0"/>
    <w:rsid w:val="00733F09"/>
    <w:rsid w:val="007423B4"/>
    <w:rsid w:val="007446B8"/>
    <w:rsid w:val="00761A1C"/>
    <w:rsid w:val="0076441A"/>
    <w:rsid w:val="007720C2"/>
    <w:rsid w:val="007B4A3C"/>
    <w:rsid w:val="00800EB1"/>
    <w:rsid w:val="00810147"/>
    <w:rsid w:val="00812E87"/>
    <w:rsid w:val="00823156"/>
    <w:rsid w:val="00830A6B"/>
    <w:rsid w:val="00833E61"/>
    <w:rsid w:val="008427FF"/>
    <w:rsid w:val="00850F83"/>
    <w:rsid w:val="008701D3"/>
    <w:rsid w:val="00891B90"/>
    <w:rsid w:val="008A3514"/>
    <w:rsid w:val="008B0EB3"/>
    <w:rsid w:val="008D5DC9"/>
    <w:rsid w:val="008E1790"/>
    <w:rsid w:val="008F1180"/>
    <w:rsid w:val="00931B69"/>
    <w:rsid w:val="00946699"/>
    <w:rsid w:val="00950E30"/>
    <w:rsid w:val="00952150"/>
    <w:rsid w:val="0098175B"/>
    <w:rsid w:val="00986244"/>
    <w:rsid w:val="009B3A64"/>
    <w:rsid w:val="009B5C67"/>
    <w:rsid w:val="009D016F"/>
    <w:rsid w:val="009D4041"/>
    <w:rsid w:val="009D752D"/>
    <w:rsid w:val="009F35C9"/>
    <w:rsid w:val="009F528A"/>
    <w:rsid w:val="00A01CEB"/>
    <w:rsid w:val="00A208A9"/>
    <w:rsid w:val="00A54431"/>
    <w:rsid w:val="00AB5886"/>
    <w:rsid w:val="00AC3576"/>
    <w:rsid w:val="00AD0BC7"/>
    <w:rsid w:val="00AD498B"/>
    <w:rsid w:val="00AD6477"/>
    <w:rsid w:val="00B07C32"/>
    <w:rsid w:val="00B310AB"/>
    <w:rsid w:val="00B43EC6"/>
    <w:rsid w:val="00B63449"/>
    <w:rsid w:val="00B953F2"/>
    <w:rsid w:val="00BD224E"/>
    <w:rsid w:val="00C00956"/>
    <w:rsid w:val="00C23AFE"/>
    <w:rsid w:val="00C27949"/>
    <w:rsid w:val="00C50F4A"/>
    <w:rsid w:val="00C668DB"/>
    <w:rsid w:val="00C66B74"/>
    <w:rsid w:val="00CA1F5B"/>
    <w:rsid w:val="00D00B4C"/>
    <w:rsid w:val="00D02372"/>
    <w:rsid w:val="00D033BB"/>
    <w:rsid w:val="00D639A8"/>
    <w:rsid w:val="00D75785"/>
    <w:rsid w:val="00DB35B9"/>
    <w:rsid w:val="00DD1E58"/>
    <w:rsid w:val="00DD6385"/>
    <w:rsid w:val="00DE6C78"/>
    <w:rsid w:val="00E119C5"/>
    <w:rsid w:val="00E161DF"/>
    <w:rsid w:val="00E2502F"/>
    <w:rsid w:val="00E25BD2"/>
    <w:rsid w:val="00E35620"/>
    <w:rsid w:val="00E4403C"/>
    <w:rsid w:val="00E707D0"/>
    <w:rsid w:val="00EA296C"/>
    <w:rsid w:val="00EA6643"/>
    <w:rsid w:val="00EB16E9"/>
    <w:rsid w:val="00EC1806"/>
    <w:rsid w:val="00EC2E1D"/>
    <w:rsid w:val="00EC3472"/>
    <w:rsid w:val="00EC7451"/>
    <w:rsid w:val="00EE16E7"/>
    <w:rsid w:val="00EE6849"/>
    <w:rsid w:val="00F021E9"/>
    <w:rsid w:val="00F11CB8"/>
    <w:rsid w:val="00F232BC"/>
    <w:rsid w:val="00F553E9"/>
    <w:rsid w:val="00F63A3D"/>
    <w:rsid w:val="00F72D6E"/>
    <w:rsid w:val="00FA0B09"/>
    <w:rsid w:val="00FA394D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818740DF-4825-4585-B6F9-3217181BB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91247024354515"/>
          <c:y val="0.1426891951006124"/>
          <c:w val="0.80848287859366419"/>
          <c:h val="0.573774484521312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ไม่เลย</c:v>
                </c:pt>
              </c:strCache>
            </c:strRef>
          </c:tx>
          <c:spPr>
            <a:solidFill>
              <a:srgbClr val="EE0000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ชุดที่ 1</c:v>
                </c:pt>
                <c:pt idx="1">
                  <c:v>ชุดที่ 2</c:v>
                </c:pt>
                <c:pt idx="2">
                  <c:v>ชุดที่ 3</c:v>
                </c:pt>
                <c:pt idx="3">
                  <c:v>ชุดที่ 4</c:v>
                </c:pt>
                <c:pt idx="4">
                  <c:v>ชุดที่ 5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625</c:v>
                </c:pt>
                <c:pt idx="1">
                  <c:v>602</c:v>
                </c:pt>
                <c:pt idx="2">
                  <c:v>590</c:v>
                </c:pt>
                <c:pt idx="3">
                  <c:v>615</c:v>
                </c:pt>
                <c:pt idx="4">
                  <c:v>618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FF-42FB-9D89-14530E947B0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30 นาที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ชุดที่ 1</c:v>
                </c:pt>
                <c:pt idx="1">
                  <c:v>ชุดที่ 2</c:v>
                </c:pt>
                <c:pt idx="2">
                  <c:v>ชุดที่ 3</c:v>
                </c:pt>
                <c:pt idx="3">
                  <c:v>ชุดที่ 4</c:v>
                </c:pt>
                <c:pt idx="4">
                  <c:v>ชุดที่ 5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532</c:v>
                </c:pt>
                <c:pt idx="1">
                  <c:v>511</c:v>
                </c:pt>
                <c:pt idx="2">
                  <c:v>495</c:v>
                </c:pt>
                <c:pt idx="3">
                  <c:v>513</c:v>
                </c:pt>
                <c:pt idx="4">
                  <c:v>513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FF-42FB-9D89-14530E947B0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45 นาที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ชุดที่ 1</c:v>
                </c:pt>
                <c:pt idx="1">
                  <c:v>ชุดที่ 2</c:v>
                </c:pt>
                <c:pt idx="2">
                  <c:v>ชุดที่ 3</c:v>
                </c:pt>
                <c:pt idx="3">
                  <c:v>ชุดที่ 4</c:v>
                </c:pt>
                <c:pt idx="4">
                  <c:v>ชุดที่ 5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468</c:v>
                </c:pt>
                <c:pt idx="1">
                  <c:v>455</c:v>
                </c:pt>
                <c:pt idx="2">
                  <c:v>442</c:v>
                </c:pt>
                <c:pt idx="3">
                  <c:v>460</c:v>
                </c:pt>
                <c:pt idx="4">
                  <c:v>455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FF-42FB-9D89-14530E947B0D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60 นาที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ชุดที่ 1</c:v>
                </c:pt>
                <c:pt idx="1">
                  <c:v>ชุดที่ 2</c:v>
                </c:pt>
                <c:pt idx="2">
                  <c:v>ชุดที่ 3</c:v>
                </c:pt>
                <c:pt idx="3">
                  <c:v>ชุดที่ 4</c:v>
                </c:pt>
                <c:pt idx="4">
                  <c:v>ชุดที่ 5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  <c:pt idx="0">
                  <c:v>434</c:v>
                </c:pt>
                <c:pt idx="1">
                  <c:v>410</c:v>
                </c:pt>
                <c:pt idx="2">
                  <c:v>393</c:v>
                </c:pt>
                <c:pt idx="3">
                  <c:v>415</c:v>
                </c:pt>
                <c:pt idx="4">
                  <c:v>414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8FF-42FB-9D89-14530E947B0D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75 นาที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ชุดที่ 1</c:v>
                </c:pt>
                <c:pt idx="1">
                  <c:v>ชุดที่ 2</c:v>
                </c:pt>
                <c:pt idx="2">
                  <c:v>ชุดที่ 3</c:v>
                </c:pt>
                <c:pt idx="3">
                  <c:v>ชุดที่ 4</c:v>
                </c:pt>
                <c:pt idx="4">
                  <c:v>ชุดที่ 5</c:v>
                </c:pt>
              </c:strCache>
            </c:strRef>
          </c:cat>
          <c:val>
            <c:numRef>
              <c:f>Sheet1!$F$2:$F$6</c:f>
              <c:numCache>
                <c:formatCode>General</c:formatCode>
                <c:ptCount val="5"/>
                <c:pt idx="0">
                  <c:v>378</c:v>
                </c:pt>
                <c:pt idx="1">
                  <c:v>365</c:v>
                </c:pt>
                <c:pt idx="2">
                  <c:v>352</c:v>
                </c:pt>
                <c:pt idx="3">
                  <c:v>368</c:v>
                </c:pt>
                <c:pt idx="4">
                  <c:v>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8FF-42FB-9D89-14530E947B0D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90 นาที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ชุดที่ 1</c:v>
                </c:pt>
                <c:pt idx="1">
                  <c:v>ชุดที่ 2</c:v>
                </c:pt>
                <c:pt idx="2">
                  <c:v>ชุดที่ 3</c:v>
                </c:pt>
                <c:pt idx="3">
                  <c:v>ชุดที่ 4</c:v>
                </c:pt>
                <c:pt idx="4">
                  <c:v>ชุดที่ 5</c:v>
                </c:pt>
              </c:strCache>
            </c:strRef>
          </c:cat>
          <c:val>
            <c:numRef>
              <c:f>Sheet1!$G$2:$G$6</c:f>
              <c:numCache>
                <c:formatCode>General</c:formatCode>
                <c:ptCount val="5"/>
                <c:pt idx="0">
                  <c:v>340</c:v>
                </c:pt>
                <c:pt idx="1">
                  <c:v>319</c:v>
                </c:pt>
                <c:pt idx="2">
                  <c:v>296</c:v>
                </c:pt>
                <c:pt idx="3">
                  <c:v>318</c:v>
                </c:pt>
                <c:pt idx="4">
                  <c:v>319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8FF-42FB-9D89-14530E947B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1291040"/>
        <c:axId val="1275609072"/>
      </c:barChart>
      <c:catAx>
        <c:axId val="1081291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75609072"/>
        <c:crosses val="autoZero"/>
        <c:auto val="1"/>
        <c:lblAlgn val="ctr"/>
        <c:lblOffset val="100"/>
        <c:noMultiLvlLbl val="0"/>
      </c:catAx>
      <c:valAx>
        <c:axId val="1275609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81291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ชุดที่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ไม่เลย</c:v>
                </c:pt>
                <c:pt idx="1">
                  <c:v>30 นาที</c:v>
                </c:pt>
                <c:pt idx="2">
                  <c:v>45 นาที</c:v>
                </c:pt>
                <c:pt idx="3">
                  <c:v>60 นาที</c:v>
                </c:pt>
                <c:pt idx="4">
                  <c:v>75 นาที</c:v>
                </c:pt>
                <c:pt idx="5">
                  <c:v>90 นาที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625</c:v>
                </c:pt>
                <c:pt idx="1">
                  <c:v>532</c:v>
                </c:pt>
                <c:pt idx="2">
                  <c:v>468</c:v>
                </c:pt>
                <c:pt idx="3">
                  <c:v>434</c:v>
                </c:pt>
                <c:pt idx="4">
                  <c:v>378</c:v>
                </c:pt>
                <c:pt idx="5">
                  <c:v>340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865-42D3-8F31-A90A83F7CE2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ชุดที่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ไม่เลย</c:v>
                </c:pt>
                <c:pt idx="1">
                  <c:v>30 นาที</c:v>
                </c:pt>
                <c:pt idx="2">
                  <c:v>45 นาที</c:v>
                </c:pt>
                <c:pt idx="3">
                  <c:v>60 นาที</c:v>
                </c:pt>
                <c:pt idx="4">
                  <c:v>75 นาที</c:v>
                </c:pt>
                <c:pt idx="5">
                  <c:v>90 นาที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602</c:v>
                </c:pt>
                <c:pt idx="1">
                  <c:v>511</c:v>
                </c:pt>
                <c:pt idx="2">
                  <c:v>455</c:v>
                </c:pt>
                <c:pt idx="3">
                  <c:v>410</c:v>
                </c:pt>
                <c:pt idx="4">
                  <c:v>365</c:v>
                </c:pt>
                <c:pt idx="5">
                  <c:v>319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865-42D3-8F31-A90A83F7CE2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ชุดที่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ไม่เลย</c:v>
                </c:pt>
                <c:pt idx="1">
                  <c:v>30 นาที</c:v>
                </c:pt>
                <c:pt idx="2">
                  <c:v>45 นาที</c:v>
                </c:pt>
                <c:pt idx="3">
                  <c:v>60 นาที</c:v>
                </c:pt>
                <c:pt idx="4">
                  <c:v>75 นาที</c:v>
                </c:pt>
                <c:pt idx="5">
                  <c:v>90 นาที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590</c:v>
                </c:pt>
                <c:pt idx="1">
                  <c:v>495</c:v>
                </c:pt>
                <c:pt idx="2">
                  <c:v>442</c:v>
                </c:pt>
                <c:pt idx="3">
                  <c:v>393</c:v>
                </c:pt>
                <c:pt idx="4">
                  <c:v>352</c:v>
                </c:pt>
                <c:pt idx="5">
                  <c:v>296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865-42D3-8F31-A90A83F7CE2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ชุดที่ 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ไม่เลย</c:v>
                </c:pt>
                <c:pt idx="1">
                  <c:v>30 นาที</c:v>
                </c:pt>
                <c:pt idx="2">
                  <c:v>45 นาที</c:v>
                </c:pt>
                <c:pt idx="3">
                  <c:v>60 นาที</c:v>
                </c:pt>
                <c:pt idx="4">
                  <c:v>75 นาที</c:v>
                </c:pt>
                <c:pt idx="5">
                  <c:v>90 นาที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615</c:v>
                </c:pt>
                <c:pt idx="1">
                  <c:v>513</c:v>
                </c:pt>
                <c:pt idx="2">
                  <c:v>460</c:v>
                </c:pt>
                <c:pt idx="3">
                  <c:v>415</c:v>
                </c:pt>
                <c:pt idx="4">
                  <c:v>368</c:v>
                </c:pt>
                <c:pt idx="5">
                  <c:v>318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865-42D3-8F31-A90A83F7CE22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ชุดที่ 5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ไม่เลย</c:v>
                </c:pt>
                <c:pt idx="1">
                  <c:v>30 นาที</c:v>
                </c:pt>
                <c:pt idx="2">
                  <c:v>45 นาที</c:v>
                </c:pt>
                <c:pt idx="3">
                  <c:v>60 นาที</c:v>
                </c:pt>
                <c:pt idx="4">
                  <c:v>75 นาที</c:v>
                </c:pt>
                <c:pt idx="5">
                  <c:v>90 นาที</c:v>
                </c:pt>
              </c:strCache>
            </c:strRef>
          </c:cat>
          <c:val>
            <c:numRef>
              <c:f>Sheet1!$F$2:$F$7</c:f>
              <c:numCache>
                <c:formatCode>General</c:formatCode>
                <c:ptCount val="6"/>
                <c:pt idx="0">
                  <c:v>618</c:v>
                </c:pt>
                <c:pt idx="1">
                  <c:v>513</c:v>
                </c:pt>
                <c:pt idx="2">
                  <c:v>455</c:v>
                </c:pt>
                <c:pt idx="3">
                  <c:v>414</c:v>
                </c:pt>
                <c:pt idx="4">
                  <c:v>362</c:v>
                </c:pt>
                <c:pt idx="5">
                  <c:v>319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C865-42D3-8F31-A90A83F7CE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1711551"/>
        <c:axId val="431712031"/>
      </c:lineChart>
      <c:catAx>
        <c:axId val="4317115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1712031"/>
        <c:crosses val="autoZero"/>
        <c:auto val="1"/>
        <c:lblAlgn val="ctr"/>
        <c:lblOffset val="100"/>
        <c:noMultiLvlLbl val="0"/>
      </c:catAx>
      <c:valAx>
        <c:axId val="4317120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17115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67C46-080C-4877-9F85-FCA63D29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1719</Words>
  <Characters>9800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MBA_66505262</cp:lastModifiedBy>
  <cp:revision>2</cp:revision>
  <cp:lastPrinted>2026-03-23T02:44:00Z</cp:lastPrinted>
  <dcterms:created xsi:type="dcterms:W3CDTF">2026-07-11T16:04:00Z</dcterms:created>
  <dcterms:modified xsi:type="dcterms:W3CDTF">2026-07-11T16:04:00Z</dcterms:modified>
</cp:coreProperties>
</file>