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4D790CB7" w:rsidR="00A208A9" w:rsidRPr="003B14EA" w:rsidRDefault="00C4309B" w:rsidP="002C4F3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bookmarkStart w:id="0" w:name="_Hlk97177515"/>
      <w:r w:rsidRPr="003B14EA">
        <w:rPr>
          <w:rFonts w:ascii="TH Sarabun New" w:hAnsi="TH Sarabun New" w:cs="TH Sarabun New"/>
          <w:b/>
          <w:bCs/>
          <w:sz w:val="32"/>
          <w:szCs w:val="32"/>
          <w:cs/>
        </w:rPr>
        <w:t>การออกแบบพัฒนาแชตบอทสำหรับการวินิจฉัยโรคผิวหนังของแมวจากภาพถ่าย</w:t>
      </w:r>
    </w:p>
    <w:bookmarkEnd w:id="0"/>
    <w:p w14:paraId="6F77FC51" w14:textId="4B68715F" w:rsidR="009D016F" w:rsidRPr="003B14EA" w:rsidRDefault="00C4309B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B14EA">
        <w:rPr>
          <w:rFonts w:ascii="TH Sarabun New" w:hAnsi="TH Sarabun New" w:cs="TH Sarabun New"/>
          <w:b/>
          <w:bCs/>
          <w:sz w:val="32"/>
          <w:szCs w:val="32"/>
        </w:rPr>
        <w:t>Development of a Chatbot for Detecting Cat Skin Diseases from Images</w:t>
      </w:r>
    </w:p>
    <w:p w14:paraId="47EF8C55" w14:textId="342851C0" w:rsidR="00AD0BC7" w:rsidRPr="003B14EA" w:rsidRDefault="00AD0BC7" w:rsidP="00AD0BC7">
      <w:pPr>
        <w:pStyle w:val="ac"/>
        <w:jc w:val="center"/>
        <w:rPr>
          <w:rFonts w:ascii="TH Sarabun New" w:hAnsi="TH Sarabun New" w:cs="TH Sarabun New"/>
        </w:rPr>
      </w:pPr>
    </w:p>
    <w:p w14:paraId="385B3068" w14:textId="6E93B8E0" w:rsidR="00AD0BC7" w:rsidRPr="003B14EA" w:rsidRDefault="00304138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ปรีชาพรรด</w:t>
      </w:r>
      <w:proofErr w:type="spellStart"/>
      <w:r w:rsidRPr="003B14EA">
        <w:rPr>
          <w:rFonts w:ascii="TH Sarabun New" w:hAnsi="TH Sarabun New" w:cs="TH Sarabun New"/>
          <w:b/>
          <w:bCs/>
          <w:sz w:val="28"/>
          <w:cs/>
        </w:rPr>
        <w:t>ิ์</w:t>
      </w:r>
      <w:proofErr w:type="spellEnd"/>
      <w:r w:rsidRPr="003B14EA">
        <w:rPr>
          <w:rFonts w:ascii="TH Sarabun New" w:hAnsi="TH Sarabun New" w:cs="TH Sarabun New"/>
          <w:b/>
          <w:bCs/>
          <w:sz w:val="28"/>
          <w:cs/>
        </w:rPr>
        <w:t xml:space="preserve"> นามบุญลือ ภรณพโรจน์ ไพจิตร</w:t>
      </w:r>
    </w:p>
    <w:p w14:paraId="5C29D79C" w14:textId="18027C51" w:rsidR="00A208A9" w:rsidRPr="00E02FED" w:rsidRDefault="00304138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พชรพล บุญ</w:t>
      </w:r>
      <w:r w:rsidRPr="00E02FED">
        <w:rPr>
          <w:rFonts w:ascii="TH Sarabun New" w:hAnsi="TH Sarabun New" w:cs="TH Sarabun New"/>
          <w:b/>
          <w:bCs/>
          <w:sz w:val="28"/>
          <w:cs/>
        </w:rPr>
        <w:t>รอด</w:t>
      </w:r>
      <w:r w:rsidR="00E02FED" w:rsidRPr="00E02FED">
        <w:rPr>
          <w:rFonts w:ascii="TH Sarabun New" w:hAnsi="TH Sarabun New" w:cs="TH Sarabun New"/>
          <w:b/>
          <w:bCs/>
          <w:sz w:val="28"/>
          <w:vertAlign w:val="superscript"/>
        </w:rPr>
        <w:t>1</w:t>
      </w:r>
    </w:p>
    <w:p w14:paraId="5CAA5830" w14:textId="4F32CA0D" w:rsidR="00304138" w:rsidRPr="003B14EA" w:rsidRDefault="00833E61" w:rsidP="00304138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3B14EA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304138" w:rsidRPr="003B14EA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อุบลราชธานี อำเภอเมืองอุบลราชธานี จังหวัดอุบลราชธานี </w:t>
      </w:r>
      <w:r w:rsidR="00304138" w:rsidRPr="003B14EA">
        <w:rPr>
          <w:rFonts w:ascii="TH Sarabun New" w:hAnsi="TH Sarabun New" w:cs="TH Sarabun New"/>
          <w:i/>
          <w:iCs/>
          <w:sz w:val="24"/>
          <w:szCs w:val="24"/>
        </w:rPr>
        <w:t>34000</w:t>
      </w:r>
    </w:p>
    <w:p w14:paraId="418240D4" w14:textId="1882AEC0" w:rsidR="009B5C67" w:rsidRPr="003B14EA" w:rsidRDefault="009B5C67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3B14EA">
        <w:rPr>
          <w:rFonts w:ascii="TH Sarabun New" w:hAnsi="TH Sarabun New" w:cs="TH Sarabun New"/>
          <w:i/>
          <w:iCs/>
          <w:sz w:val="24"/>
          <w:szCs w:val="24"/>
          <w:cs/>
        </w:rPr>
        <w:t>อีเมล</w:t>
      </w:r>
      <w:r w:rsidRPr="003B14EA">
        <w:rPr>
          <w:rFonts w:ascii="TH Sarabun New" w:hAnsi="TH Sarabun New" w:cs="TH Sarabun New"/>
          <w:i/>
          <w:iCs/>
          <w:sz w:val="24"/>
          <w:szCs w:val="24"/>
        </w:rPr>
        <w:t>:</w:t>
      </w:r>
      <w:r w:rsidR="00F54750" w:rsidRPr="003B14EA">
        <w:rPr>
          <w:rFonts w:ascii="TH Sarabun New" w:hAnsi="TH Sarabun New" w:cs="TH Sarabun New"/>
          <w:i/>
          <w:iCs/>
          <w:sz w:val="24"/>
          <w:szCs w:val="24"/>
        </w:rPr>
        <w:t xml:space="preserve"> preechapat</w:t>
      </w:r>
      <w:r w:rsidR="00304138" w:rsidRPr="003B14EA">
        <w:rPr>
          <w:rFonts w:ascii="TH Sarabun New" w:hAnsi="TH Sarabun New" w:cs="TH Sarabun New"/>
          <w:i/>
          <w:iCs/>
          <w:sz w:val="24"/>
          <w:szCs w:val="24"/>
        </w:rPr>
        <w:t>@</w:t>
      </w:r>
      <w:r w:rsidR="00F54750" w:rsidRPr="003B14EA">
        <w:rPr>
          <w:rFonts w:ascii="TH Sarabun New" w:hAnsi="TH Sarabun New" w:cs="TH Sarabun New"/>
          <w:i/>
          <w:iCs/>
          <w:sz w:val="24"/>
          <w:szCs w:val="24"/>
        </w:rPr>
        <w:t>pcshsub.ac.th</w:t>
      </w:r>
    </w:p>
    <w:p w14:paraId="72EDE2A2" w14:textId="45F21C18" w:rsidR="009B5C67" w:rsidRPr="003B14EA" w:rsidRDefault="009B5C67" w:rsidP="00AD0BC7">
      <w:pPr>
        <w:pStyle w:val="ac"/>
        <w:jc w:val="center"/>
        <w:rPr>
          <w:rFonts w:ascii="TH Sarabun New" w:hAnsi="TH Sarabun New" w:cs="TH Sarabun New"/>
        </w:rPr>
      </w:pPr>
    </w:p>
    <w:p w14:paraId="39BD6ADE" w14:textId="742C938A" w:rsidR="002F28D8" w:rsidRPr="003B14EA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B14EA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078E84D6" w14:textId="654862D4" w:rsidR="001E6FAA" w:rsidRPr="003B14EA" w:rsidRDefault="001E6FAA" w:rsidP="00916625">
      <w:pPr>
        <w:spacing w:before="24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3B14EA">
        <w:rPr>
          <w:rFonts w:ascii="TH Sarabun New" w:hAnsi="TH Sarabun New" w:cs="TH Sarabun New"/>
          <w:sz w:val="28"/>
          <w:cs/>
        </w:rPr>
        <w:t xml:space="preserve">โครงงานนี้มีวัตถุประสงค์ </w:t>
      </w:r>
      <w:r w:rsidRPr="003B14EA">
        <w:rPr>
          <w:rFonts w:ascii="TH Sarabun New" w:hAnsi="TH Sarabun New" w:cs="TH Sarabun New"/>
          <w:sz w:val="28"/>
        </w:rPr>
        <w:t xml:space="preserve">1) </w:t>
      </w:r>
      <w:r w:rsidRPr="003B14EA">
        <w:rPr>
          <w:rFonts w:ascii="TH Sarabun New" w:hAnsi="TH Sarabun New" w:cs="TH Sarabun New"/>
          <w:sz w:val="28"/>
          <w:cs/>
        </w:rPr>
        <w:t>เพื่อพัฒนาแชตบอท (</w:t>
      </w:r>
      <w:r w:rsidRPr="003B14EA">
        <w:rPr>
          <w:rFonts w:ascii="TH Sarabun New" w:hAnsi="TH Sarabun New" w:cs="TH Sarabun New"/>
          <w:sz w:val="28"/>
        </w:rPr>
        <w:t xml:space="preserve">Chatbot) </w:t>
      </w:r>
      <w:r w:rsidRPr="003B14EA">
        <w:rPr>
          <w:rFonts w:ascii="TH Sarabun New" w:hAnsi="TH Sarabun New" w:cs="TH Sarabun New"/>
          <w:sz w:val="28"/>
          <w:cs/>
        </w:rPr>
        <w:t>ที่ช่วยให้เจ้าของแมวสามารถ</w:t>
      </w:r>
      <w:r w:rsidR="007120AC" w:rsidRPr="003B14EA">
        <w:rPr>
          <w:rFonts w:ascii="TH Sarabun New" w:hAnsi="TH Sarabun New" w:cs="TH Sarabun New"/>
          <w:sz w:val="28"/>
          <w:cs/>
        </w:rPr>
        <w:t>ส่ง</w:t>
      </w:r>
      <w:r w:rsidRPr="003B14EA">
        <w:rPr>
          <w:rFonts w:ascii="TH Sarabun New" w:hAnsi="TH Sarabun New" w:cs="TH Sarabun New"/>
          <w:sz w:val="28"/>
          <w:cs/>
        </w:rPr>
        <w:t xml:space="preserve">ภาพถ่ายผิวหนังของแมวเพื่อรับการวิเคราะห์เบื้องต้นเกี่ยวกับโรคผิวหนังที่อาจเกิดขึ้น </w:t>
      </w:r>
      <w:r w:rsidRPr="003B14EA">
        <w:rPr>
          <w:rFonts w:ascii="TH Sarabun New" w:hAnsi="TH Sarabun New" w:cs="TH Sarabun New"/>
          <w:sz w:val="28"/>
        </w:rPr>
        <w:t xml:space="preserve">2) </w:t>
      </w:r>
      <w:r w:rsidR="00916625" w:rsidRPr="003B14EA">
        <w:rPr>
          <w:rFonts w:ascii="TH Sarabun New" w:hAnsi="TH Sarabun New" w:cs="TH Sarabun New"/>
          <w:sz w:val="28"/>
          <w:cs/>
        </w:rPr>
        <w:t>เพื่อประเมินประสิทธิภาพและความแม่นยำของโมเดลด้วยค่าความถูกต้อง (</w:t>
      </w:r>
      <w:r w:rsidR="00916625" w:rsidRPr="003B14EA">
        <w:rPr>
          <w:rFonts w:ascii="TH Sarabun New" w:hAnsi="TH Sarabun New" w:cs="TH Sarabun New"/>
          <w:sz w:val="28"/>
        </w:rPr>
        <w:t xml:space="preserve">Accuracy), </w:t>
      </w:r>
      <w:r w:rsidR="00916625" w:rsidRPr="003B14EA">
        <w:rPr>
          <w:rFonts w:ascii="TH Sarabun New" w:hAnsi="TH Sarabun New" w:cs="TH Sarabun New"/>
          <w:sz w:val="28"/>
          <w:cs/>
        </w:rPr>
        <w:t>ความแม่นยำเชิงบวก (</w:t>
      </w:r>
      <w:r w:rsidR="00916625" w:rsidRPr="003B14EA">
        <w:rPr>
          <w:rFonts w:ascii="TH Sarabun New" w:hAnsi="TH Sarabun New" w:cs="TH Sarabun New"/>
          <w:sz w:val="28"/>
        </w:rPr>
        <w:t xml:space="preserve">Precision), </w:t>
      </w:r>
      <w:r w:rsidR="00916625" w:rsidRPr="003B14EA">
        <w:rPr>
          <w:rFonts w:ascii="TH Sarabun New" w:hAnsi="TH Sarabun New" w:cs="TH Sarabun New"/>
          <w:sz w:val="28"/>
          <w:cs/>
        </w:rPr>
        <w:t>การตรวจพบจริง (</w:t>
      </w:r>
      <w:r w:rsidR="00916625" w:rsidRPr="003B14EA">
        <w:rPr>
          <w:rFonts w:ascii="TH Sarabun New" w:hAnsi="TH Sarabun New" w:cs="TH Sarabun New"/>
          <w:sz w:val="28"/>
        </w:rPr>
        <w:t xml:space="preserve">Recall) </w:t>
      </w:r>
      <w:r w:rsidR="00916625" w:rsidRPr="003B14EA">
        <w:rPr>
          <w:rFonts w:ascii="TH Sarabun New" w:hAnsi="TH Sarabun New" w:cs="TH Sarabun New"/>
          <w:sz w:val="28"/>
          <w:cs/>
        </w:rPr>
        <w:t>และค่าวัดประสิทธิภาพของโมเดล (</w:t>
      </w:r>
      <w:r w:rsidR="00916625" w:rsidRPr="003B14EA">
        <w:rPr>
          <w:rFonts w:ascii="TH Sarabun New" w:hAnsi="TH Sarabun New" w:cs="TH Sarabun New"/>
          <w:sz w:val="28"/>
        </w:rPr>
        <w:t>F</w:t>
      </w:r>
      <w:r w:rsidR="00916625" w:rsidRPr="003B14EA">
        <w:rPr>
          <w:rFonts w:ascii="TH Sarabun New" w:hAnsi="TH Sarabun New" w:cs="TH Sarabun New"/>
          <w:sz w:val="28"/>
          <w:cs/>
        </w:rPr>
        <w:t>1-</w:t>
      </w:r>
      <w:r w:rsidR="00916625" w:rsidRPr="003B14EA">
        <w:rPr>
          <w:rFonts w:ascii="TH Sarabun New" w:hAnsi="TH Sarabun New" w:cs="TH Sarabun New"/>
          <w:sz w:val="28"/>
        </w:rPr>
        <w:t>Score)</w:t>
      </w:r>
      <w:r w:rsidRPr="003B14EA">
        <w:rPr>
          <w:rFonts w:ascii="TH Sarabun New" w:hAnsi="TH Sarabun New" w:cs="TH Sarabun New"/>
          <w:sz w:val="28"/>
        </w:rPr>
        <w:t xml:space="preserve"> </w:t>
      </w:r>
      <w:r w:rsidR="0012649E" w:rsidRPr="003B14EA">
        <w:rPr>
          <w:rFonts w:ascii="TH Sarabun New" w:hAnsi="TH Sarabun New" w:cs="TH Sarabun New"/>
          <w:sz w:val="28"/>
          <w:cs/>
        </w:rPr>
        <w:t xml:space="preserve">กลุ่มเป้าหมายคือเจ้าของแมวและผู้ดูแลสัตว์เลี้ยง วิธีการดำเนินงานเริ่มจากการรวบรวมภาพถ่ายผิวหนังแมวจำนวน 577 ภาพ แล้วเพิ่มปริมาณข้อมูลด้วยเทคนิค </w:t>
      </w:r>
      <w:r w:rsidR="0012649E" w:rsidRPr="003B14EA">
        <w:rPr>
          <w:rFonts w:ascii="TH Sarabun New" w:hAnsi="TH Sarabun New" w:cs="TH Sarabun New"/>
          <w:sz w:val="28"/>
        </w:rPr>
        <w:t xml:space="preserve">Data Augmentation </w:t>
      </w:r>
      <w:r w:rsidR="0012649E" w:rsidRPr="003B14EA">
        <w:rPr>
          <w:rFonts w:ascii="TH Sarabun New" w:hAnsi="TH Sarabun New" w:cs="TH Sarabun New"/>
          <w:sz w:val="28"/>
          <w:cs/>
        </w:rPr>
        <w:t>รวมเป็น 1</w:t>
      </w:r>
      <w:r w:rsidR="0012649E" w:rsidRPr="003B14EA">
        <w:rPr>
          <w:rFonts w:ascii="TH Sarabun New" w:hAnsi="TH Sarabun New" w:cs="TH Sarabun New"/>
          <w:sz w:val="28"/>
        </w:rPr>
        <w:t>,</w:t>
      </w:r>
      <w:r w:rsidR="0012649E" w:rsidRPr="003B14EA">
        <w:rPr>
          <w:rFonts w:ascii="TH Sarabun New" w:hAnsi="TH Sarabun New" w:cs="TH Sarabun New"/>
          <w:sz w:val="28"/>
          <w:cs/>
        </w:rPr>
        <w:t xml:space="preserve">810 ภาพ ก่อนนำไปฝึกสอนโมเดลการเรียนรู้เชิงลึก โดยเลือกใช้ </w:t>
      </w:r>
      <w:proofErr w:type="spellStart"/>
      <w:r w:rsidR="0012649E" w:rsidRPr="003B14EA">
        <w:rPr>
          <w:rFonts w:ascii="TH Sarabun New" w:hAnsi="TH Sarabun New" w:cs="TH Sarabun New"/>
          <w:sz w:val="28"/>
        </w:rPr>
        <w:t>DenseNet</w:t>
      </w:r>
      <w:proofErr w:type="spellEnd"/>
      <w:r w:rsidR="0012649E" w:rsidRPr="003B14EA">
        <w:rPr>
          <w:rFonts w:ascii="TH Sarabun New" w:hAnsi="TH Sarabun New" w:cs="TH Sarabun New"/>
          <w:sz w:val="28"/>
          <w:cs/>
        </w:rPr>
        <w:t xml:space="preserve">169 เป็นแบบจำลองหลักในการจำแนกโรค และใช้ </w:t>
      </w:r>
      <w:r w:rsidR="0012649E" w:rsidRPr="003B14EA">
        <w:rPr>
          <w:rFonts w:ascii="TH Sarabun New" w:hAnsi="TH Sarabun New" w:cs="TH Sarabun New"/>
          <w:sz w:val="28"/>
        </w:rPr>
        <w:t>YOLO</w:t>
      </w:r>
      <w:r w:rsidR="0012649E" w:rsidRPr="003B14EA">
        <w:rPr>
          <w:rFonts w:ascii="TH Sarabun New" w:hAnsi="TH Sarabun New" w:cs="TH Sarabun New"/>
          <w:sz w:val="28"/>
          <w:cs/>
        </w:rPr>
        <w:t>11</w:t>
      </w:r>
      <w:r w:rsidR="0012649E" w:rsidRPr="003B14EA">
        <w:rPr>
          <w:rFonts w:ascii="TH Sarabun New" w:hAnsi="TH Sarabun New" w:cs="TH Sarabun New"/>
          <w:sz w:val="28"/>
        </w:rPr>
        <w:t xml:space="preserve">l </w:t>
      </w:r>
      <w:r w:rsidR="0012649E" w:rsidRPr="003B14EA">
        <w:rPr>
          <w:rFonts w:ascii="TH Sarabun New" w:hAnsi="TH Sarabun New" w:cs="TH Sarabun New"/>
          <w:sz w:val="28"/>
          <w:cs/>
        </w:rPr>
        <w:t xml:space="preserve">สำหรับระบุตำแหน่งรอยโรคผ่านการสร้างภาพ </w:t>
      </w:r>
      <w:r w:rsidR="0012649E" w:rsidRPr="003B14EA">
        <w:rPr>
          <w:rFonts w:ascii="TH Sarabun New" w:hAnsi="TH Sarabun New" w:cs="TH Sarabun New"/>
          <w:sz w:val="28"/>
        </w:rPr>
        <w:t xml:space="preserve">Overlay </w:t>
      </w:r>
      <w:r w:rsidR="0012649E" w:rsidRPr="003B14EA">
        <w:rPr>
          <w:rFonts w:ascii="TH Sarabun New" w:hAnsi="TH Sarabun New" w:cs="TH Sarabun New"/>
          <w:sz w:val="28"/>
          <w:cs/>
        </w:rPr>
        <w:t>ผลการทดสอบพบว่าระบบสามารถจำแนกโรคได้ 4 กลุ่ม ได้แก่ ภาวะสุขภาพปกติ (</w:t>
      </w:r>
      <w:r w:rsidR="0012649E" w:rsidRPr="003B14EA">
        <w:rPr>
          <w:rFonts w:ascii="TH Sarabun New" w:hAnsi="TH Sarabun New" w:cs="TH Sarabun New"/>
          <w:sz w:val="28"/>
        </w:rPr>
        <w:t xml:space="preserve">Health) </w:t>
      </w:r>
      <w:r w:rsidR="0012649E" w:rsidRPr="003B14EA">
        <w:rPr>
          <w:rFonts w:ascii="TH Sarabun New" w:hAnsi="TH Sarabun New" w:cs="TH Sarabun New"/>
          <w:sz w:val="28"/>
          <w:cs/>
        </w:rPr>
        <w:t>โรคผิวหนังจากภูมิแพ้ (</w:t>
      </w:r>
      <w:r w:rsidR="0012649E" w:rsidRPr="003B14EA">
        <w:rPr>
          <w:rFonts w:ascii="TH Sarabun New" w:hAnsi="TH Sarabun New" w:cs="TH Sarabun New"/>
          <w:sz w:val="28"/>
        </w:rPr>
        <w:t xml:space="preserve">Flea Allergy) </w:t>
      </w:r>
      <w:r w:rsidR="0012649E" w:rsidRPr="003B14EA">
        <w:rPr>
          <w:rFonts w:ascii="TH Sarabun New" w:hAnsi="TH Sarabun New" w:cs="TH Sarabun New"/>
          <w:sz w:val="28"/>
          <w:cs/>
        </w:rPr>
        <w:t>โรคผิวหนังจากการติดเชื้อรา (</w:t>
      </w:r>
      <w:r w:rsidR="0012649E" w:rsidRPr="003B14EA">
        <w:rPr>
          <w:rFonts w:ascii="TH Sarabun New" w:hAnsi="TH Sarabun New" w:cs="TH Sarabun New"/>
          <w:sz w:val="28"/>
        </w:rPr>
        <w:t xml:space="preserve">Ringworm) </w:t>
      </w:r>
      <w:r w:rsidR="0012649E" w:rsidRPr="003B14EA">
        <w:rPr>
          <w:rFonts w:ascii="TH Sarabun New" w:hAnsi="TH Sarabun New" w:cs="TH Sarabun New"/>
          <w:sz w:val="28"/>
          <w:cs/>
        </w:rPr>
        <w:t>และโรคผิวหนังจากปรสิตภายนอก (</w:t>
      </w:r>
      <w:r w:rsidR="0012649E" w:rsidRPr="003B14EA">
        <w:rPr>
          <w:rFonts w:ascii="TH Sarabun New" w:hAnsi="TH Sarabun New" w:cs="TH Sarabun New"/>
          <w:sz w:val="28"/>
        </w:rPr>
        <w:t xml:space="preserve">Scabies) </w:t>
      </w:r>
      <w:r w:rsidR="0012649E" w:rsidRPr="003B14EA">
        <w:rPr>
          <w:rFonts w:ascii="TH Sarabun New" w:hAnsi="TH Sarabun New" w:cs="TH Sarabun New"/>
          <w:sz w:val="28"/>
          <w:cs/>
        </w:rPr>
        <w:t xml:space="preserve">ด้วยค่า </w:t>
      </w:r>
      <w:r w:rsidR="0012649E" w:rsidRPr="003B14EA">
        <w:rPr>
          <w:rFonts w:ascii="TH Sarabun New" w:hAnsi="TH Sarabun New" w:cs="TH Sarabun New"/>
          <w:sz w:val="28"/>
        </w:rPr>
        <w:t xml:space="preserve">Test Accuracy </w:t>
      </w:r>
      <w:r w:rsidR="00C41C5F" w:rsidRPr="003B14EA">
        <w:rPr>
          <w:rFonts w:ascii="TH Sarabun New" w:hAnsi="TH Sarabun New" w:cs="TH Sarabun New"/>
          <w:sz w:val="28"/>
          <w:cs/>
        </w:rPr>
        <w:t xml:space="preserve">ร้อยละ </w:t>
      </w:r>
      <w:r w:rsidR="00A76371" w:rsidRPr="003B14EA">
        <w:rPr>
          <w:rFonts w:ascii="TH Sarabun New" w:hAnsi="TH Sarabun New" w:cs="TH Sarabun New"/>
          <w:sz w:val="28"/>
          <w:cs/>
        </w:rPr>
        <w:t>9</w:t>
      </w:r>
      <w:r w:rsidR="0012649E" w:rsidRPr="003B14EA">
        <w:rPr>
          <w:rFonts w:ascii="TH Sarabun New" w:hAnsi="TH Sarabun New" w:cs="TH Sarabun New"/>
          <w:sz w:val="28"/>
          <w:cs/>
        </w:rPr>
        <w:t xml:space="preserve">0.91 พร้อมทั้งมีค่า </w:t>
      </w:r>
      <w:r w:rsidR="0012649E" w:rsidRPr="003B14EA">
        <w:rPr>
          <w:rFonts w:ascii="TH Sarabun New" w:hAnsi="TH Sarabun New" w:cs="TH Sarabun New"/>
          <w:sz w:val="28"/>
        </w:rPr>
        <w:t xml:space="preserve">Precision, Recall </w:t>
      </w:r>
      <w:r w:rsidR="0012649E" w:rsidRPr="003B14EA">
        <w:rPr>
          <w:rFonts w:ascii="TH Sarabun New" w:hAnsi="TH Sarabun New" w:cs="TH Sarabun New"/>
          <w:sz w:val="28"/>
          <w:cs/>
        </w:rPr>
        <w:t xml:space="preserve">และ </w:t>
      </w:r>
      <w:r w:rsidR="0012649E" w:rsidRPr="003B14EA">
        <w:rPr>
          <w:rFonts w:ascii="TH Sarabun New" w:hAnsi="TH Sarabun New" w:cs="TH Sarabun New"/>
          <w:sz w:val="28"/>
        </w:rPr>
        <w:t>F</w:t>
      </w:r>
      <w:r w:rsidR="0012649E" w:rsidRPr="003B14EA">
        <w:rPr>
          <w:rFonts w:ascii="TH Sarabun New" w:hAnsi="TH Sarabun New" w:cs="TH Sarabun New"/>
          <w:sz w:val="28"/>
          <w:cs/>
        </w:rPr>
        <w:t>1-</w:t>
      </w:r>
      <w:r w:rsidR="0012649E" w:rsidRPr="003B14EA">
        <w:rPr>
          <w:rFonts w:ascii="TH Sarabun New" w:hAnsi="TH Sarabun New" w:cs="TH Sarabun New"/>
          <w:sz w:val="28"/>
        </w:rPr>
        <w:t xml:space="preserve">Score </w:t>
      </w:r>
      <w:r w:rsidR="0012649E" w:rsidRPr="003B14EA">
        <w:rPr>
          <w:rFonts w:ascii="TH Sarabun New" w:hAnsi="TH Sarabun New" w:cs="TH Sarabun New"/>
          <w:sz w:val="28"/>
          <w:cs/>
        </w:rPr>
        <w:t xml:space="preserve">อยู่ในระดับสูง นอกจากนี้ยังได้บูรณาการ </w:t>
      </w:r>
      <w:proofErr w:type="spellStart"/>
      <w:r w:rsidR="0012649E" w:rsidRPr="003B14EA">
        <w:rPr>
          <w:rFonts w:ascii="TH Sarabun New" w:hAnsi="TH Sarabun New" w:cs="TH Sarabun New"/>
          <w:sz w:val="28"/>
        </w:rPr>
        <w:t>MobileNetV</w:t>
      </w:r>
      <w:proofErr w:type="spellEnd"/>
      <w:r w:rsidR="0012649E" w:rsidRPr="003B14EA">
        <w:rPr>
          <w:rFonts w:ascii="TH Sarabun New" w:hAnsi="TH Sarabun New" w:cs="TH Sarabun New"/>
          <w:sz w:val="28"/>
          <w:cs/>
        </w:rPr>
        <w:t>2 (</w:t>
      </w:r>
      <w:r w:rsidR="0012649E" w:rsidRPr="003B14EA">
        <w:rPr>
          <w:rFonts w:ascii="TH Sarabun New" w:hAnsi="TH Sarabun New" w:cs="TH Sarabun New"/>
          <w:sz w:val="28"/>
        </w:rPr>
        <w:t xml:space="preserve">ImageNet) </w:t>
      </w:r>
      <w:r w:rsidR="0012649E" w:rsidRPr="003B14EA">
        <w:rPr>
          <w:rFonts w:ascii="TH Sarabun New" w:hAnsi="TH Sarabun New" w:cs="TH Sarabun New"/>
          <w:sz w:val="28"/>
          <w:cs/>
        </w:rPr>
        <w:t xml:space="preserve">เพื่อตรวจสอบภาพก่อนวิเคราะห์ และกำหนดค่า </w:t>
      </w:r>
      <w:r w:rsidR="0012649E" w:rsidRPr="003B14EA">
        <w:rPr>
          <w:rFonts w:ascii="TH Sarabun New" w:hAnsi="TH Sarabun New" w:cs="TH Sarabun New"/>
          <w:sz w:val="28"/>
        </w:rPr>
        <w:t xml:space="preserve">Confidence Threshold </w:t>
      </w:r>
      <w:r w:rsidR="0012649E" w:rsidRPr="003B14EA">
        <w:rPr>
          <w:rFonts w:ascii="TH Sarabun New" w:hAnsi="TH Sarabun New" w:cs="TH Sarabun New"/>
          <w:sz w:val="28"/>
          <w:cs/>
        </w:rPr>
        <w:t>ที่ร้อยละ 70 เพื่อลดความคลาดเคลื่อน จึงสรุปได้ว่าแชตบอทที่พัฒนาขึ้นสามารถเป็นเครื่องมือคัดกรองโรคผิวหนังในแมวและสนับสนุนการตัดสินใจเบื้องต้นก่อนเข้ารับการตรวจจากสัตวแพทย์ได้อย่างมีประสิทธิภาพ</w:t>
      </w:r>
    </w:p>
    <w:p w14:paraId="6FDA00F9" w14:textId="63BB24D0" w:rsidR="005911B7" w:rsidRPr="003B14EA" w:rsidRDefault="00FC674D" w:rsidP="00764851">
      <w:pPr>
        <w:jc w:val="thaiDistribute"/>
        <w:rPr>
          <w:rFonts w:ascii="TH Sarabun New" w:hAnsi="TH Sarabun New" w:cs="TH Sarabun New"/>
          <w:sz w:val="28"/>
          <w:cs/>
        </w:rPr>
        <w:sectPr w:rsidR="005911B7" w:rsidRPr="003B14EA" w:rsidSect="00367571">
          <w:headerReference w:type="default" r:id="rId8"/>
          <w:footerReference w:type="even" r:id="rId9"/>
          <w:footerReference w:type="default" r:id="rId10"/>
          <w:pgSz w:w="11906" w:h="16838"/>
          <w:pgMar w:top="1701" w:right="1134" w:bottom="1440" w:left="1701" w:header="720" w:footer="720" w:gutter="0"/>
          <w:cols w:space="720"/>
          <w:docGrid w:linePitch="360"/>
        </w:sectPr>
      </w:pPr>
      <w:r w:rsidRPr="00625C16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Pr="00625C16">
        <w:rPr>
          <w:rFonts w:ascii="TH Sarabun New" w:hAnsi="TH Sarabun New" w:cs="TH Sarabun New"/>
          <w:b/>
          <w:bCs/>
          <w:sz w:val="28"/>
        </w:rPr>
        <w:t>:</w:t>
      </w:r>
      <w:r w:rsidR="00F54750" w:rsidRPr="003B14EA">
        <w:rPr>
          <w:rFonts w:ascii="TH Sarabun New" w:hAnsi="TH Sarabun New" w:cs="TH Sarabun New"/>
          <w:sz w:val="28"/>
          <w:cs/>
        </w:rPr>
        <w:t xml:space="preserve"> </w:t>
      </w:r>
      <w:r w:rsidR="009F3BAB" w:rsidRPr="003B14EA">
        <w:rPr>
          <w:rFonts w:ascii="TH Sarabun New" w:hAnsi="TH Sarabun New" w:cs="TH Sarabun New"/>
          <w:sz w:val="28"/>
          <w:cs/>
        </w:rPr>
        <w:t>แชตบอท</w:t>
      </w:r>
      <w:r w:rsidR="009F3BAB" w:rsidRPr="003B14EA">
        <w:rPr>
          <w:rFonts w:ascii="TH Sarabun New" w:hAnsi="TH Sarabun New" w:cs="TH Sarabun New"/>
          <w:sz w:val="28"/>
        </w:rPr>
        <w:t xml:space="preserve">, </w:t>
      </w:r>
      <w:r w:rsidR="009F3BAB" w:rsidRPr="003B14EA">
        <w:rPr>
          <w:rFonts w:ascii="TH Sarabun New" w:hAnsi="TH Sarabun New" w:cs="TH Sarabun New"/>
          <w:sz w:val="28"/>
          <w:cs/>
        </w:rPr>
        <w:t>โรคผิวหนังในแมว</w:t>
      </w:r>
      <w:r w:rsidR="009F3BAB" w:rsidRPr="003B14EA">
        <w:rPr>
          <w:rFonts w:ascii="TH Sarabun New" w:hAnsi="TH Sarabun New" w:cs="TH Sarabun New"/>
          <w:sz w:val="28"/>
        </w:rPr>
        <w:t xml:space="preserve">, </w:t>
      </w:r>
      <w:r w:rsidR="009F3BAB" w:rsidRPr="003B14EA">
        <w:rPr>
          <w:rFonts w:ascii="TH Sarabun New" w:hAnsi="TH Sarabun New" w:cs="TH Sarabun New"/>
          <w:sz w:val="28"/>
          <w:cs/>
        </w:rPr>
        <w:t>การเรียนรู้เชิงลึก</w:t>
      </w:r>
      <w:r w:rsidR="009F3BAB" w:rsidRPr="003B14EA">
        <w:rPr>
          <w:rFonts w:ascii="TH Sarabun New" w:hAnsi="TH Sarabun New" w:cs="TH Sarabun New"/>
          <w:sz w:val="28"/>
        </w:rPr>
        <w:t>, DenseNet</w:t>
      </w:r>
      <w:r w:rsidR="009F3BAB" w:rsidRPr="003B14EA">
        <w:rPr>
          <w:rFonts w:ascii="TH Sarabun New" w:hAnsi="TH Sarabun New" w:cs="TH Sarabun New"/>
          <w:sz w:val="28"/>
          <w:cs/>
        </w:rPr>
        <w:t>169</w:t>
      </w:r>
      <w:r w:rsidR="009F3BAB" w:rsidRPr="003B14EA">
        <w:rPr>
          <w:rFonts w:ascii="TH Sarabun New" w:hAnsi="TH Sarabun New" w:cs="TH Sarabun New"/>
          <w:sz w:val="28"/>
        </w:rPr>
        <w:t>, YOLO</w:t>
      </w:r>
      <w:r w:rsidR="009F3BAB" w:rsidRPr="003B14EA">
        <w:rPr>
          <w:rFonts w:ascii="TH Sarabun New" w:hAnsi="TH Sarabun New" w:cs="TH Sarabun New"/>
          <w:sz w:val="28"/>
          <w:cs/>
        </w:rPr>
        <w:t>11</w:t>
      </w:r>
      <w:r w:rsidR="009F3BAB" w:rsidRPr="003B14EA">
        <w:rPr>
          <w:rFonts w:ascii="TH Sarabun New" w:hAnsi="TH Sarabun New" w:cs="TH Sarabun New"/>
          <w:sz w:val="28"/>
        </w:rPr>
        <w:t>l</w:t>
      </w:r>
    </w:p>
    <w:p w14:paraId="117F90BF" w14:textId="5288A090" w:rsidR="0098175B" w:rsidRPr="003B14EA" w:rsidRDefault="00361F4B" w:rsidP="00282391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267ECD1E" w14:textId="0A175C89" w:rsidR="00422B92" w:rsidRPr="003B14EA" w:rsidRDefault="00422B92" w:rsidP="003B14EA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  <w:r w:rsidRPr="003B14EA">
        <w:rPr>
          <w:rFonts w:ascii="TH Sarabun New" w:hAnsi="TH Sarabun New" w:cs="TH Sarabun New"/>
          <w:noProof/>
          <w:sz w:val="28"/>
          <w:cs/>
          <w:lang w:val="th-TH"/>
        </w:rPr>
        <w:t>ปัจจุบันแมวเป็นสัตว์เลี้ยงที่มีบทบาทสำคัญในวิถีชีวิตของมนุษย์ ส่งผลให้จำนวนผู้เลี้ยงแมวและตลาดสัตว์เลี้ยงในประเทศไทยมีอัตราการเติบโตสูงขึ้นอย่างต่อเนื่อง โดยในปี 2567 พบว่าตลาดสัตว์เลี้ยงมีมูลค่ารวมสูงถึง 75</w:t>
      </w:r>
      <w:r w:rsidRPr="003B14EA">
        <w:rPr>
          <w:rFonts w:ascii="TH Sarabun New" w:hAnsi="TH Sarabun New" w:cs="TH Sarabun New"/>
          <w:noProof/>
          <w:sz w:val="28"/>
          <w:lang w:val="th-TH"/>
        </w:rPr>
        <w:t>,</w:t>
      </w:r>
      <w:r w:rsidRPr="003B14EA">
        <w:rPr>
          <w:rFonts w:ascii="TH Sarabun New" w:hAnsi="TH Sarabun New" w:cs="TH Sarabun New"/>
          <w:noProof/>
          <w:sz w:val="28"/>
          <w:cs/>
          <w:lang w:val="th-TH"/>
        </w:rPr>
        <w:t>000 ล้านบาท และกลุ่มคนเลี้ยงแมวมีอัตราการเติบโตสูงถึงร้อยละ 32.1 (รสิตา เภกานนท์</w:t>
      </w:r>
      <w:r w:rsidRPr="003B14EA">
        <w:rPr>
          <w:rFonts w:ascii="TH Sarabun New" w:hAnsi="TH Sarabun New" w:cs="TH Sarabun New"/>
          <w:noProof/>
          <w:sz w:val="28"/>
          <w:lang w:val="th-TH"/>
        </w:rPr>
        <w:t xml:space="preserve">, </w:t>
      </w:r>
      <w:r w:rsidRPr="003B14EA">
        <w:rPr>
          <w:rFonts w:ascii="TH Sarabun New" w:hAnsi="TH Sarabun New" w:cs="TH Sarabun New"/>
          <w:noProof/>
          <w:sz w:val="28"/>
          <w:cs/>
          <w:lang w:val="th-TH"/>
        </w:rPr>
        <w:t>2566) ปัญหาสุขภาพที่พบได้บ่อยและส่งผลกระทบโดยตรงต่อคุณภาพชีวิตของแมวคือโรคผิวหนัง</w:t>
      </w:r>
      <w:r w:rsidR="00467A5C" w:rsidRPr="003B14EA">
        <w:rPr>
          <w:rFonts w:ascii="TH Sarabun New" w:hAnsi="TH Sarabun New" w:cs="TH Sarabun New"/>
          <w:noProof/>
          <w:sz w:val="28"/>
          <w:cs/>
          <w:lang w:val="th-TH"/>
        </w:rPr>
        <w:t xml:space="preserve"> </w:t>
      </w:r>
      <w:r w:rsidRPr="003B14EA">
        <w:rPr>
          <w:rFonts w:ascii="TH Sarabun New" w:hAnsi="TH Sarabun New" w:cs="TH Sarabun New"/>
          <w:noProof/>
          <w:sz w:val="28"/>
          <w:cs/>
          <w:lang w:val="th-TH"/>
        </w:rPr>
        <w:t>จากสถิติสัตว์ป่วยในสถานพยาบาลสัตว์เอกชนพบว่าโรคระบบผิวหนังเป็นหนึ่งในสาเหตุหลักที่เจ้าของพาสัตว์เลี้ยงมาพบสัตวแพทย์โดยมีจำนวนการเข้ารับกา</w:t>
      </w:r>
      <w:r w:rsidR="00975674" w:rsidRPr="003B14EA">
        <w:rPr>
          <w:rFonts w:ascii="TH Sarabun New" w:hAnsi="TH Sarabun New" w:cs="TH Sarabun New"/>
          <w:noProof/>
          <w:sz w:val="28"/>
          <w:cs/>
          <w:lang w:val="th-TH"/>
        </w:rPr>
        <w:t>ร</w:t>
      </w:r>
      <w:r w:rsidRPr="003B14EA">
        <w:rPr>
          <w:rFonts w:ascii="TH Sarabun New" w:hAnsi="TH Sarabun New" w:cs="TH Sarabun New"/>
          <w:noProof/>
          <w:sz w:val="28"/>
          <w:cs/>
          <w:lang w:val="th-TH"/>
        </w:rPr>
        <w:t>รักษาสูงถึงกว่า 226</w:t>
      </w:r>
      <w:r w:rsidRPr="003B14EA">
        <w:rPr>
          <w:rFonts w:ascii="TH Sarabun New" w:hAnsi="TH Sarabun New" w:cs="TH Sarabun New"/>
          <w:noProof/>
          <w:sz w:val="28"/>
          <w:lang w:val="th-TH"/>
        </w:rPr>
        <w:t>,</w:t>
      </w:r>
      <w:r w:rsidRPr="003B14EA">
        <w:rPr>
          <w:rFonts w:ascii="TH Sarabun New" w:hAnsi="TH Sarabun New" w:cs="TH Sarabun New"/>
          <w:noProof/>
          <w:sz w:val="28"/>
          <w:cs/>
          <w:lang w:val="th-TH"/>
        </w:rPr>
        <w:t>000 กรณีต่อปี โรคกลุ่มนี้มีความซับซ้อนและมีลักษณะอาการผิดปกติที่</w:t>
      </w:r>
      <w:r w:rsidRPr="003B14EA">
        <w:rPr>
          <w:rFonts w:ascii="TH Sarabun New" w:hAnsi="TH Sarabun New" w:cs="TH Sarabun New"/>
          <w:noProof/>
          <w:sz w:val="28"/>
          <w:cs/>
          <w:lang w:val="th-TH"/>
        </w:rPr>
        <w:t>คล้ายคลึงกัน โดยมีสาเหตุสำคัญมาจากปัจจัยด้านการติดเชื้อ ปรสิต และภาวะภูมิแพ้ผิวหนัง (</w:t>
      </w:r>
      <w:r w:rsidRPr="003B14EA">
        <w:rPr>
          <w:rFonts w:ascii="TH Sarabun New" w:hAnsi="TH Sarabun New" w:cs="TH Sarabun New"/>
          <w:noProof/>
          <w:sz w:val="28"/>
          <w:lang w:val="th-TH"/>
        </w:rPr>
        <w:t xml:space="preserve">Mueller et al., </w:t>
      </w:r>
      <w:r w:rsidRPr="003B14EA">
        <w:rPr>
          <w:rFonts w:ascii="TH Sarabun New" w:hAnsi="TH Sarabun New" w:cs="TH Sarabun New"/>
          <w:noProof/>
          <w:sz w:val="28"/>
          <w:cs/>
          <w:lang w:val="th-TH"/>
        </w:rPr>
        <w:t>2021)</w:t>
      </w:r>
    </w:p>
    <w:p w14:paraId="49ADFC87" w14:textId="562F7108" w:rsidR="00422B92" w:rsidRPr="003B14EA" w:rsidRDefault="00422B92" w:rsidP="003B14E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3B14EA">
        <w:rPr>
          <w:rFonts w:ascii="TH Sarabun New" w:hAnsi="TH Sarabun New" w:cs="TH Sarabun New"/>
          <w:sz w:val="28"/>
          <w:cs/>
        </w:rPr>
        <w:t>ในทางปฏิบัติ การตรวจวินิจฉัยโรคผิวหนังอย่างแม่นยำมักเผชิญข้อจำกัดหลายประการ อีกทั้งเจ้าของสัตว์เลี้ยงทั่วไปอาจไม่สะดวกในการเดินทางหรือเผชิญค่าใช้จ่ายที่สูงในการเข้าถึงสัตวแพทย์เฉพาะทางในระยะเริ่มต้น</w:t>
      </w:r>
      <w:r w:rsidR="007A35C0" w:rsidRPr="003B14EA">
        <w:rPr>
          <w:rFonts w:ascii="TH Sarabun New" w:hAnsi="TH Sarabun New" w:cs="TH Sarabun New"/>
          <w:sz w:val="28"/>
          <w:cs/>
        </w:rPr>
        <w:t xml:space="preserve"> </w:t>
      </w:r>
      <w:r w:rsidRPr="003B14EA">
        <w:rPr>
          <w:rFonts w:ascii="TH Sarabun New" w:hAnsi="TH Sarabun New" w:cs="TH Sarabun New"/>
          <w:sz w:val="28"/>
          <w:cs/>
        </w:rPr>
        <w:t>จากการพัฒนาของเทคโนโลยีในปัจจุบัน การนำเทคนิคการประมวลผลภาพและการเรียนรู้เชิงลึกมาใช้ตรวจจับโรคผิวหนังในสัตว์เลี้ยง เริ่มมีบทบาทสำคัญในการช่วยคัดกรองอาการเบื้องต้นได้อย่างมีประสิทธิภาพ (</w:t>
      </w:r>
      <w:proofErr w:type="spellStart"/>
      <w:r w:rsidRPr="003B14EA">
        <w:rPr>
          <w:rFonts w:ascii="TH Sarabun New" w:hAnsi="TH Sarabun New" w:cs="TH Sarabun New"/>
          <w:sz w:val="28"/>
        </w:rPr>
        <w:t>Taufiqoh</w:t>
      </w:r>
      <w:proofErr w:type="spellEnd"/>
      <w:r w:rsidRPr="003B14EA">
        <w:rPr>
          <w:rFonts w:ascii="TH Sarabun New" w:hAnsi="TH Sarabun New" w:cs="TH Sarabun New"/>
          <w:sz w:val="28"/>
        </w:rPr>
        <w:t xml:space="preserve"> &amp; </w:t>
      </w:r>
      <w:proofErr w:type="spellStart"/>
      <w:r w:rsidRPr="003B14EA">
        <w:rPr>
          <w:rFonts w:ascii="TH Sarabun New" w:hAnsi="TH Sarabun New" w:cs="TH Sarabun New"/>
          <w:sz w:val="28"/>
        </w:rPr>
        <w:t>Purnamasari</w:t>
      </w:r>
      <w:proofErr w:type="spellEnd"/>
      <w:r w:rsidRPr="003B14EA">
        <w:rPr>
          <w:rFonts w:ascii="TH Sarabun New" w:hAnsi="TH Sarabun New" w:cs="TH Sarabun New"/>
          <w:sz w:val="28"/>
        </w:rPr>
        <w:t>,</w:t>
      </w:r>
      <w:r w:rsidR="00864D11" w:rsidRPr="003B14EA">
        <w:rPr>
          <w:rFonts w:ascii="TH Sarabun New" w:hAnsi="TH Sarabun New" w:cs="TH Sarabun New"/>
          <w:sz w:val="28"/>
        </w:rPr>
        <w:t xml:space="preserve"> </w:t>
      </w:r>
      <w:r w:rsidRPr="003B14EA">
        <w:rPr>
          <w:rFonts w:ascii="TH Sarabun New" w:hAnsi="TH Sarabun New" w:cs="TH Sarabun New"/>
          <w:sz w:val="28"/>
        </w:rPr>
        <w:t xml:space="preserve">2025) </w:t>
      </w:r>
      <w:r w:rsidRPr="003B14EA">
        <w:rPr>
          <w:rFonts w:ascii="TH Sarabun New" w:hAnsi="TH Sarabun New" w:cs="TH Sarabun New"/>
          <w:sz w:val="28"/>
          <w:cs/>
        </w:rPr>
        <w:t>ควบคู่กับการประยุกต์ใช้ระบบแชตบอทบนแอปพลิเคชันสนทนาในการ</w:t>
      </w:r>
      <w:r w:rsidRPr="003B14EA">
        <w:rPr>
          <w:rFonts w:ascii="TH Sarabun New" w:hAnsi="TH Sarabun New" w:cs="TH Sarabun New"/>
          <w:sz w:val="28"/>
          <w:cs/>
        </w:rPr>
        <w:lastRenderedPageBreak/>
        <w:t>ช่วยให้ผู้ใช้งานสามารถเข้าถึงบริการประเมินและคัดกรองรอยโรคผิวหนังได้อย่างสะดวกและรวดเร็ว (</w:t>
      </w:r>
      <w:proofErr w:type="spellStart"/>
      <w:r w:rsidRPr="003B14EA">
        <w:rPr>
          <w:rFonts w:ascii="TH Sarabun New" w:hAnsi="TH Sarabun New" w:cs="TH Sarabun New"/>
          <w:sz w:val="28"/>
        </w:rPr>
        <w:t>Enkvetchakul</w:t>
      </w:r>
      <w:proofErr w:type="spellEnd"/>
      <w:r w:rsidRPr="003B14EA">
        <w:rPr>
          <w:rFonts w:ascii="TH Sarabun New" w:hAnsi="TH Sarabun New" w:cs="TH Sarabun New"/>
          <w:sz w:val="28"/>
        </w:rPr>
        <w:t xml:space="preserve"> et al., 2025) </w:t>
      </w:r>
      <w:r w:rsidRPr="003B14EA">
        <w:rPr>
          <w:rFonts w:ascii="TH Sarabun New" w:hAnsi="TH Sarabun New" w:cs="TH Sarabun New"/>
          <w:sz w:val="28"/>
          <w:cs/>
        </w:rPr>
        <w:t>ซึ่งเป็นแนวทางสำคัญที่ช่วยลดข้อจำกัดในการเข้าปรึกษาและเพิ่มโอกาสในการเฝ้าระวังสุขภาพสัตว์เลี้ยงได้อย่างทั่วถึง</w:t>
      </w:r>
    </w:p>
    <w:p w14:paraId="2BE8B763" w14:textId="169C059F" w:rsidR="006C6CAC" w:rsidRPr="003B14EA" w:rsidRDefault="00422B92" w:rsidP="003B14E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 xml:space="preserve">ด้วยเหตุนี้ ผู้จัดทำจึงมีแนวคิดในการออกแบบและพัฒนาแชตบอทสำหรับการวินิจฉัยโรคผิวหนังของแมวจากภาพถ่ายผ่านแอปพลิเคชัน </w:t>
      </w:r>
      <w:r w:rsidRPr="003B14EA">
        <w:rPr>
          <w:rFonts w:ascii="TH Sarabun New" w:hAnsi="TH Sarabun New" w:cs="TH Sarabun New"/>
          <w:sz w:val="28"/>
        </w:rPr>
        <w:t xml:space="preserve">LINE </w:t>
      </w:r>
      <w:r w:rsidRPr="003B14EA">
        <w:rPr>
          <w:rFonts w:ascii="TH Sarabun New" w:hAnsi="TH Sarabun New" w:cs="TH Sarabun New"/>
          <w:sz w:val="28"/>
          <w:cs/>
        </w:rPr>
        <w:t xml:space="preserve">โดยนำโมเดลปัญญาประดิษฐ์ประเภท </w:t>
      </w:r>
      <w:r w:rsidRPr="003B14EA">
        <w:rPr>
          <w:rFonts w:ascii="TH Sarabun New" w:hAnsi="TH Sarabun New" w:cs="TH Sarabun New"/>
          <w:sz w:val="28"/>
        </w:rPr>
        <w:t xml:space="preserve">Convolutional Neural Network (CNN) </w:t>
      </w:r>
      <w:r w:rsidRPr="003B14EA">
        <w:rPr>
          <w:rFonts w:ascii="TH Sarabun New" w:hAnsi="TH Sarabun New" w:cs="TH Sarabun New"/>
          <w:sz w:val="28"/>
          <w:cs/>
        </w:rPr>
        <w:t xml:space="preserve">สถาปัตยกรรม </w:t>
      </w:r>
      <w:r w:rsidRPr="003B14EA">
        <w:rPr>
          <w:rFonts w:ascii="TH Sarabun New" w:hAnsi="TH Sarabun New" w:cs="TH Sarabun New"/>
          <w:sz w:val="28"/>
        </w:rPr>
        <w:t xml:space="preserve">DenseNet169 </w:t>
      </w:r>
      <w:r w:rsidRPr="003B14EA">
        <w:rPr>
          <w:rFonts w:ascii="TH Sarabun New" w:hAnsi="TH Sarabun New" w:cs="TH Sarabun New"/>
          <w:sz w:val="28"/>
          <w:cs/>
        </w:rPr>
        <w:t xml:space="preserve">มาใช้ในการจำแนกกลุ่มโรคผิวหนังแมวที่พบบ่อย </w:t>
      </w:r>
      <w:r w:rsidRPr="003B14EA">
        <w:rPr>
          <w:rFonts w:ascii="TH Sarabun New" w:hAnsi="TH Sarabun New" w:cs="TH Sarabun New"/>
          <w:sz w:val="28"/>
        </w:rPr>
        <w:t xml:space="preserve">3 </w:t>
      </w:r>
      <w:r w:rsidRPr="003B14EA">
        <w:rPr>
          <w:rFonts w:ascii="TH Sarabun New" w:hAnsi="TH Sarabun New" w:cs="TH Sarabun New"/>
          <w:sz w:val="28"/>
          <w:cs/>
        </w:rPr>
        <w:t>กลุ่มโรคและผิวหนังปกติ โครงงานนี้มีวัตถุประสงค์เพื่อสร้างเครื่องมือคัดกรองความเสี่ยงเบื้องต้นที่มีความถูกต้องแม่นยำสูง และช่วยสนับสนุนการตัดสินใจของเจ้าของสัตว์เลี้ยงได้อย่างถูกต้องและทันท่วงทีก่อนเข้ารับการตรวจรักษาจากสัตวแพทย์เฉพาะทางต่อไป</w:t>
      </w:r>
    </w:p>
    <w:p w14:paraId="75793FC6" w14:textId="1C720C22" w:rsidR="006C6CAC" w:rsidRPr="003B14EA" w:rsidRDefault="006C6CAC" w:rsidP="006C6CA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DDA50D6" w14:textId="5B66DDF6" w:rsidR="0098175B" w:rsidRDefault="00361F4B" w:rsidP="0098175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3B14EA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616A690D" w14:textId="2E53F38F" w:rsidR="008A2742" w:rsidRPr="003B14EA" w:rsidRDefault="00D07682" w:rsidP="0098175B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  <w:cs/>
        </w:rPr>
      </w:pPr>
      <w:r w:rsidRPr="00D07682">
        <w:rPr>
          <w:rFonts w:ascii="TH Sarabun New" w:hAnsi="TH Sarabun New" w:cs="TH Sarabun New"/>
          <w:b/>
          <w:bCs/>
          <w:sz w:val="28"/>
          <w:cs/>
        </w:rPr>
        <w:drawing>
          <wp:inline distT="0" distB="0" distL="0" distR="0" wp14:anchorId="65B38E30" wp14:editId="1BB940C6">
            <wp:extent cx="2619850" cy="4059301"/>
            <wp:effectExtent l="0" t="0" r="9525" b="0"/>
            <wp:docPr id="16182951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295120" name=""/>
                    <pic:cNvPicPr/>
                  </pic:nvPicPr>
                  <pic:blipFill rotWithShape="1">
                    <a:blip r:embed="rId11"/>
                    <a:srcRect l="1384" r="1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57" cy="4075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C9436" w14:textId="55FE5088" w:rsidR="008B4894" w:rsidRDefault="000C5CB1" w:rsidP="0048464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รูปที่ 1</w:t>
      </w:r>
      <w:r w:rsidR="000D69C8">
        <w:rPr>
          <w:rFonts w:ascii="TH Sarabun New" w:hAnsi="TH Sarabun New" w:cs="TH Sarabun New" w:hint="cs"/>
          <w:sz w:val="28"/>
          <w:cs/>
        </w:rPr>
        <w:t xml:space="preserve"> </w:t>
      </w:r>
      <w:r w:rsidR="00484642" w:rsidRPr="00484642">
        <w:rPr>
          <w:rFonts w:ascii="TH Sarabun New" w:hAnsi="TH Sarabun New" w:cs="TH Sarabun New"/>
          <w:sz w:val="28"/>
          <w:cs/>
        </w:rPr>
        <w:t>ขั้นตอนการดำเนินงานของระบบแชตบอทสำหรับการวินิจฉัยโรคผิวหนังของแมวจากภาพถ่าย</w:t>
      </w:r>
    </w:p>
    <w:p w14:paraId="79ACED45" w14:textId="2CF6AC4B" w:rsidR="00952FDC" w:rsidRPr="003B14EA" w:rsidRDefault="000F13F1" w:rsidP="00D6759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การรวบรวมและเตรียมชุดข้อมูล</w:t>
      </w:r>
    </w:p>
    <w:p w14:paraId="68E6994E" w14:textId="56606AFB" w:rsidR="004123E3" w:rsidRPr="003B14EA" w:rsidRDefault="004123E3" w:rsidP="004123E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 xml:space="preserve">ผู้จัดทำรวบรวมภาพโรคผิวหนังของแมวจากแหล่งข้อมูลออนไลน์ที่น่าเชื่อถือ ได้แก่ </w:t>
      </w:r>
      <w:r w:rsidRPr="003B14EA">
        <w:rPr>
          <w:rFonts w:ascii="TH Sarabun New" w:hAnsi="TH Sarabun New" w:cs="TH Sarabun New"/>
          <w:sz w:val="28"/>
        </w:rPr>
        <w:t xml:space="preserve">Kaggle, </w:t>
      </w:r>
      <w:proofErr w:type="spellStart"/>
      <w:r w:rsidRPr="003B14EA">
        <w:rPr>
          <w:rFonts w:ascii="TH Sarabun New" w:hAnsi="TH Sarabun New" w:cs="TH Sarabun New"/>
          <w:sz w:val="28"/>
        </w:rPr>
        <w:t>Roboflow</w:t>
      </w:r>
      <w:proofErr w:type="spellEnd"/>
      <w:r w:rsidRPr="003B14EA">
        <w:rPr>
          <w:rFonts w:ascii="TH Sarabun New" w:hAnsi="TH Sarabun New" w:cs="TH Sarabun New"/>
          <w:sz w:val="28"/>
        </w:rPr>
        <w:t xml:space="preserve"> </w:t>
      </w:r>
      <w:r w:rsidRPr="003B14EA">
        <w:rPr>
          <w:rFonts w:ascii="TH Sarabun New" w:hAnsi="TH Sarabun New" w:cs="TH Sarabun New"/>
          <w:sz w:val="28"/>
          <w:cs/>
        </w:rPr>
        <w:t>และเว็บไซต์ด้านสัตวแพทย์ โดยคัดเลือกภาพที่มีคุณภาพและมีข้อมูลกำกับ (</w:t>
      </w:r>
      <w:r w:rsidRPr="003B14EA">
        <w:rPr>
          <w:rFonts w:ascii="TH Sarabun New" w:hAnsi="TH Sarabun New" w:cs="TH Sarabun New"/>
          <w:sz w:val="28"/>
        </w:rPr>
        <w:t xml:space="preserve">Label) </w:t>
      </w:r>
      <w:r w:rsidRPr="003B14EA">
        <w:rPr>
          <w:rFonts w:ascii="TH Sarabun New" w:hAnsi="TH Sarabun New" w:cs="TH Sarabun New"/>
          <w:sz w:val="28"/>
          <w:cs/>
        </w:rPr>
        <w:t>ครบถ้วน จำนวน 577 ภาพ ครอบคลุมโรคผิวหนังของแมว 4 กลุ่ม ได้แก่</w:t>
      </w:r>
      <w:r w:rsidR="005F6B83" w:rsidRPr="003B14EA">
        <w:rPr>
          <w:rFonts w:ascii="TH Sarabun New" w:hAnsi="TH Sarabun New" w:cs="TH Sarabun New"/>
          <w:sz w:val="28"/>
          <w:cs/>
        </w:rPr>
        <w:t xml:space="preserve"> </w:t>
      </w:r>
      <w:r w:rsidR="005F6B83" w:rsidRPr="003B14EA">
        <w:rPr>
          <w:rFonts w:ascii="TH Sarabun New" w:hAnsi="TH Sarabun New" w:cs="TH Sarabun New"/>
          <w:sz w:val="28"/>
        </w:rPr>
        <w:t xml:space="preserve">Health, </w:t>
      </w:r>
      <w:r w:rsidRPr="003B14EA">
        <w:rPr>
          <w:rFonts w:ascii="TH Sarabun New" w:hAnsi="TH Sarabun New" w:cs="TH Sarabun New"/>
          <w:sz w:val="28"/>
        </w:rPr>
        <w:t xml:space="preserve">Flea Allergy, Ringworm </w:t>
      </w:r>
      <w:r w:rsidRPr="003B14EA">
        <w:rPr>
          <w:rFonts w:ascii="TH Sarabun New" w:hAnsi="TH Sarabun New" w:cs="TH Sarabun New"/>
          <w:sz w:val="28"/>
          <w:cs/>
        </w:rPr>
        <w:t xml:space="preserve">และ </w:t>
      </w:r>
      <w:r w:rsidRPr="003B14EA">
        <w:rPr>
          <w:rFonts w:ascii="TH Sarabun New" w:hAnsi="TH Sarabun New" w:cs="TH Sarabun New"/>
          <w:sz w:val="28"/>
        </w:rPr>
        <w:t xml:space="preserve">Scabies </w:t>
      </w:r>
      <w:r w:rsidRPr="003B14EA">
        <w:rPr>
          <w:rFonts w:ascii="TH Sarabun New" w:hAnsi="TH Sarabun New" w:cs="TH Sarabun New"/>
          <w:sz w:val="28"/>
          <w:cs/>
        </w:rPr>
        <w:t>จากนั้นแบ่งชุดข้อมูลออกเป็น ชุดฝึกสอน (</w:t>
      </w:r>
      <w:r w:rsidRPr="003B14EA">
        <w:rPr>
          <w:rFonts w:ascii="TH Sarabun New" w:hAnsi="TH Sarabun New" w:cs="TH Sarabun New"/>
          <w:sz w:val="28"/>
        </w:rPr>
        <w:t xml:space="preserve">Training) </w:t>
      </w:r>
      <w:r w:rsidRPr="003B14EA">
        <w:rPr>
          <w:rFonts w:ascii="TH Sarabun New" w:hAnsi="TH Sarabun New" w:cs="TH Sarabun New"/>
          <w:sz w:val="28"/>
          <w:cs/>
        </w:rPr>
        <w:t>จำนวน 415 ภาพ ชุดตรวจสอบ (</w:t>
      </w:r>
      <w:r w:rsidRPr="003B14EA">
        <w:rPr>
          <w:rFonts w:ascii="TH Sarabun New" w:hAnsi="TH Sarabun New" w:cs="TH Sarabun New"/>
          <w:sz w:val="28"/>
        </w:rPr>
        <w:t xml:space="preserve">Validation) </w:t>
      </w:r>
      <w:r w:rsidRPr="003B14EA">
        <w:rPr>
          <w:rFonts w:ascii="TH Sarabun New" w:hAnsi="TH Sarabun New" w:cs="TH Sarabun New"/>
          <w:sz w:val="28"/>
          <w:cs/>
        </w:rPr>
        <w:t>จำนวน 109 ภาพ และชุดทดสอบ (</w:t>
      </w:r>
      <w:r w:rsidRPr="003B14EA">
        <w:rPr>
          <w:rFonts w:ascii="TH Sarabun New" w:hAnsi="TH Sarabun New" w:cs="TH Sarabun New"/>
          <w:sz w:val="28"/>
        </w:rPr>
        <w:t xml:space="preserve">Test) </w:t>
      </w:r>
      <w:r w:rsidRPr="003B14EA">
        <w:rPr>
          <w:rFonts w:ascii="TH Sarabun New" w:hAnsi="TH Sarabun New" w:cs="TH Sarabun New"/>
          <w:sz w:val="28"/>
          <w:cs/>
        </w:rPr>
        <w:t>จำนวน 53 ภาพ</w:t>
      </w:r>
    </w:p>
    <w:p w14:paraId="04153C07" w14:textId="0C7DBF73" w:rsidR="005F6B83" w:rsidRPr="003B14EA" w:rsidRDefault="004123E3" w:rsidP="004123E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 xml:space="preserve">เพื่อเพิ่มความหลากหลายของข้อมูลและลดปัญหา </w:t>
      </w:r>
      <w:r w:rsidRPr="003B14EA">
        <w:rPr>
          <w:rFonts w:ascii="TH Sarabun New" w:hAnsi="TH Sarabun New" w:cs="TH Sarabun New"/>
          <w:sz w:val="28"/>
        </w:rPr>
        <w:t xml:space="preserve">Overfitting </w:t>
      </w:r>
      <w:r w:rsidRPr="003B14EA">
        <w:rPr>
          <w:rFonts w:ascii="TH Sarabun New" w:hAnsi="TH Sarabun New" w:cs="TH Sarabun New"/>
          <w:sz w:val="28"/>
          <w:cs/>
        </w:rPr>
        <w:t>ผู้จัดทำได้ดำเนินการเพิ่มปริมาณข้อมูล (</w:t>
      </w:r>
      <w:r w:rsidRPr="003B14EA">
        <w:rPr>
          <w:rFonts w:ascii="TH Sarabun New" w:hAnsi="TH Sarabun New" w:cs="TH Sarabun New"/>
          <w:sz w:val="28"/>
        </w:rPr>
        <w:t xml:space="preserve">Data Augmentation) </w:t>
      </w:r>
      <w:r w:rsidRPr="003B14EA">
        <w:rPr>
          <w:rFonts w:ascii="TH Sarabun New" w:hAnsi="TH Sarabun New" w:cs="TH Sarabun New"/>
          <w:sz w:val="28"/>
          <w:cs/>
        </w:rPr>
        <w:t>เฉพาะชุดฝึกสอน โดยใช้เทคนิคการหมุนภาพ การพลิกภาพ และการปรับตำแหน่งของภาพ ส่งผลให้จำนวนภาพในชุดฝึกสอนเพิ่มขึ้นจาก 415 ภาพ เป็น 1</w:t>
      </w:r>
      <w:r w:rsidRPr="003B14EA">
        <w:rPr>
          <w:rFonts w:ascii="TH Sarabun New" w:hAnsi="TH Sarabun New" w:cs="TH Sarabun New"/>
          <w:sz w:val="28"/>
        </w:rPr>
        <w:t>,</w:t>
      </w:r>
      <w:r w:rsidRPr="003B14EA">
        <w:rPr>
          <w:rFonts w:ascii="TH Sarabun New" w:hAnsi="TH Sarabun New" w:cs="TH Sarabun New"/>
          <w:sz w:val="28"/>
          <w:cs/>
        </w:rPr>
        <w:t>648 ภาพ ขณะที่ชุดตรวจสอบและชุดทดสอบยังคงใช้ภาพต้นฉบับจำนวน 109 ภาพ และ 53 ภาพ ตามลำดับ ดังนั้นชุดข้อมูลทั้งหมดที่ใช้ในการพัฒนาแบบจำลองจึงมีจำนวน 1</w:t>
      </w:r>
      <w:r w:rsidRPr="003B14EA">
        <w:rPr>
          <w:rFonts w:ascii="TH Sarabun New" w:hAnsi="TH Sarabun New" w:cs="TH Sarabun New"/>
          <w:sz w:val="28"/>
        </w:rPr>
        <w:t>,</w:t>
      </w:r>
      <w:r w:rsidRPr="003B14EA">
        <w:rPr>
          <w:rFonts w:ascii="TH Sarabun New" w:hAnsi="TH Sarabun New" w:cs="TH Sarabun New"/>
          <w:sz w:val="28"/>
          <w:cs/>
        </w:rPr>
        <w:t xml:space="preserve">810 ภาพ ก่อนนำไปใช้ในการฝึกและประเมินประสิทธิภาพของแบบจำลอง </w:t>
      </w:r>
      <w:proofErr w:type="spellStart"/>
      <w:r w:rsidRPr="003B14EA">
        <w:rPr>
          <w:rFonts w:ascii="TH Sarabun New" w:hAnsi="TH Sarabun New" w:cs="TH Sarabun New"/>
          <w:sz w:val="28"/>
        </w:rPr>
        <w:t>DenseNet</w:t>
      </w:r>
      <w:proofErr w:type="spellEnd"/>
      <w:r w:rsidRPr="003B14EA">
        <w:rPr>
          <w:rFonts w:ascii="TH Sarabun New" w:hAnsi="TH Sarabun New" w:cs="TH Sarabun New"/>
          <w:sz w:val="28"/>
          <w:cs/>
        </w:rPr>
        <w:t xml:space="preserve">169 สำหรับการจำแนกโรคผิวหนังของแมว และ </w:t>
      </w:r>
      <w:r w:rsidRPr="003B14EA">
        <w:rPr>
          <w:rFonts w:ascii="TH Sarabun New" w:hAnsi="TH Sarabun New" w:cs="TH Sarabun New"/>
          <w:sz w:val="28"/>
        </w:rPr>
        <w:t>YOLO</w:t>
      </w:r>
      <w:r w:rsidRPr="003B14EA">
        <w:rPr>
          <w:rFonts w:ascii="TH Sarabun New" w:hAnsi="TH Sarabun New" w:cs="TH Sarabun New"/>
          <w:sz w:val="28"/>
          <w:cs/>
        </w:rPr>
        <w:t>11</w:t>
      </w:r>
      <w:r w:rsidRPr="003B14EA">
        <w:rPr>
          <w:rFonts w:ascii="TH Sarabun New" w:hAnsi="TH Sarabun New" w:cs="TH Sarabun New"/>
          <w:sz w:val="28"/>
        </w:rPr>
        <w:t xml:space="preserve">l </w:t>
      </w:r>
      <w:r w:rsidRPr="003B14EA">
        <w:rPr>
          <w:rFonts w:ascii="TH Sarabun New" w:hAnsi="TH Sarabun New" w:cs="TH Sarabun New"/>
          <w:sz w:val="28"/>
          <w:cs/>
        </w:rPr>
        <w:t>สำหรับการระบุตำแหน่งรอยโรคบนภา</w:t>
      </w:r>
      <w:r w:rsidR="005F6B83" w:rsidRPr="003B14EA">
        <w:rPr>
          <w:rFonts w:ascii="TH Sarabun New" w:hAnsi="TH Sarabun New" w:cs="TH Sarabun New"/>
          <w:sz w:val="28"/>
          <w:cs/>
        </w:rPr>
        <w:t>พ</w:t>
      </w:r>
    </w:p>
    <w:p w14:paraId="2FBB0674" w14:textId="6760B539" w:rsidR="00952FDC" w:rsidRPr="003B14EA" w:rsidRDefault="00952FDC" w:rsidP="005F6B8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การพัฒนาระบบโต้ตอบและโครงสร้างพื้นฐาน</w:t>
      </w:r>
    </w:p>
    <w:p w14:paraId="77AEA571" w14:textId="6E614832" w:rsidR="00952FDC" w:rsidRPr="003B14EA" w:rsidRDefault="00952FDC" w:rsidP="00D6759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 xml:space="preserve">ระบบพัฒนาบนแพลตฟอร์ม </w:t>
      </w:r>
      <w:r w:rsidRPr="003B14EA">
        <w:rPr>
          <w:rFonts w:ascii="TH Sarabun New" w:hAnsi="TH Sarabun New" w:cs="TH Sarabun New"/>
          <w:sz w:val="28"/>
        </w:rPr>
        <w:t xml:space="preserve">LINE Official Account </w:t>
      </w:r>
      <w:r w:rsidRPr="003B14EA">
        <w:rPr>
          <w:rFonts w:ascii="TH Sarabun New" w:hAnsi="TH Sarabun New" w:cs="TH Sarabun New"/>
          <w:sz w:val="28"/>
          <w:cs/>
        </w:rPr>
        <w:t xml:space="preserve">โดยใช้ </w:t>
      </w:r>
      <w:r w:rsidRPr="003B14EA">
        <w:rPr>
          <w:rFonts w:ascii="TH Sarabun New" w:hAnsi="TH Sarabun New" w:cs="TH Sarabun New"/>
          <w:sz w:val="28"/>
        </w:rPr>
        <w:t xml:space="preserve">LINE Messaging API </w:t>
      </w:r>
      <w:r w:rsidRPr="003B14EA">
        <w:rPr>
          <w:rFonts w:ascii="TH Sarabun New" w:hAnsi="TH Sarabun New" w:cs="TH Sarabun New"/>
          <w:sz w:val="28"/>
          <w:cs/>
        </w:rPr>
        <w:t xml:space="preserve">ร่วมกับ </w:t>
      </w:r>
      <w:r w:rsidRPr="003B14EA">
        <w:rPr>
          <w:rFonts w:ascii="TH Sarabun New" w:hAnsi="TH Sarabun New" w:cs="TH Sarabun New"/>
          <w:sz w:val="28"/>
        </w:rPr>
        <w:t xml:space="preserve">Flask </w:t>
      </w:r>
      <w:r w:rsidRPr="003B14EA">
        <w:rPr>
          <w:rFonts w:ascii="TH Sarabun New" w:hAnsi="TH Sarabun New" w:cs="TH Sarabun New"/>
          <w:sz w:val="28"/>
          <w:cs/>
        </w:rPr>
        <w:t xml:space="preserve">เพื่อสร้าง </w:t>
      </w:r>
      <w:r w:rsidRPr="003B14EA">
        <w:rPr>
          <w:rFonts w:ascii="TH Sarabun New" w:hAnsi="TH Sarabun New" w:cs="TH Sarabun New"/>
          <w:sz w:val="28"/>
        </w:rPr>
        <w:t xml:space="preserve">Webhook Server </w:t>
      </w:r>
      <w:r w:rsidRPr="003B14EA">
        <w:rPr>
          <w:rFonts w:ascii="TH Sarabun New" w:hAnsi="TH Sarabun New" w:cs="TH Sarabun New"/>
          <w:sz w:val="28"/>
          <w:cs/>
        </w:rPr>
        <w:t xml:space="preserve">สำหรับรับภาพจากผู้ใช้งาน ส่งข้อมูลเข้าสู่ระบบปัญญาประดิษฐ์ และส่งผลการวิเคราะห์กลับโดยอัตโนมัติ นอกจากนี้ยังใช้ </w:t>
      </w:r>
      <w:r w:rsidRPr="003B14EA">
        <w:rPr>
          <w:rFonts w:ascii="TH Sarabun New" w:hAnsi="TH Sarabun New" w:cs="TH Sarabun New"/>
          <w:sz w:val="28"/>
        </w:rPr>
        <w:t xml:space="preserve">SQLite </w:t>
      </w:r>
      <w:r w:rsidRPr="003B14EA">
        <w:rPr>
          <w:rFonts w:ascii="TH Sarabun New" w:hAnsi="TH Sarabun New" w:cs="TH Sarabun New"/>
          <w:sz w:val="28"/>
          <w:cs/>
        </w:rPr>
        <w:t xml:space="preserve">สำหรับจัดเก็บประวัติการวิเคราะห์ และใช้ </w:t>
      </w:r>
      <w:proofErr w:type="spellStart"/>
      <w:r w:rsidRPr="003B14EA">
        <w:rPr>
          <w:rFonts w:ascii="TH Sarabun New" w:hAnsi="TH Sarabun New" w:cs="TH Sarabun New"/>
          <w:sz w:val="28"/>
        </w:rPr>
        <w:t>ngrok</w:t>
      </w:r>
      <w:proofErr w:type="spellEnd"/>
      <w:r w:rsidRPr="003B14EA">
        <w:rPr>
          <w:rFonts w:ascii="TH Sarabun New" w:hAnsi="TH Sarabun New" w:cs="TH Sarabun New"/>
          <w:sz w:val="28"/>
        </w:rPr>
        <w:t xml:space="preserve"> </w:t>
      </w:r>
      <w:r w:rsidRPr="003B14EA">
        <w:rPr>
          <w:rFonts w:ascii="TH Sarabun New" w:hAnsi="TH Sarabun New" w:cs="TH Sarabun New"/>
          <w:sz w:val="28"/>
          <w:cs/>
        </w:rPr>
        <w:t xml:space="preserve">เพื่อเชื่อมต่อ </w:t>
      </w:r>
      <w:r w:rsidRPr="003B14EA">
        <w:rPr>
          <w:rFonts w:ascii="TH Sarabun New" w:hAnsi="TH Sarabun New" w:cs="TH Sarabun New"/>
          <w:sz w:val="28"/>
        </w:rPr>
        <w:t xml:space="preserve">Webhook </w:t>
      </w:r>
      <w:r w:rsidRPr="003B14EA">
        <w:rPr>
          <w:rFonts w:ascii="TH Sarabun New" w:hAnsi="TH Sarabun New" w:cs="TH Sarabun New"/>
          <w:sz w:val="28"/>
          <w:cs/>
        </w:rPr>
        <w:t>ระหว่างการพัฒนาและทดสอบระบบ</w:t>
      </w:r>
    </w:p>
    <w:p w14:paraId="6710CA00" w14:textId="64FEA2C1" w:rsidR="00952FDC" w:rsidRPr="003B14EA" w:rsidRDefault="00952FDC" w:rsidP="00D452F0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การประมวลผลภาพและการวิเคราะห์ด้วยปัญญาประดิษฐ์</w:t>
      </w:r>
    </w:p>
    <w:p w14:paraId="60165BFE" w14:textId="6C8AA9E7" w:rsidR="00952FDC" w:rsidRPr="003B14EA" w:rsidRDefault="00952FDC" w:rsidP="00D6759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 xml:space="preserve">เมื่อระบบได้รับภาพจากผู้ใช้งาน จะทำการประมวลผล โดยปรับขนาดภาพเป็น </w:t>
      </w:r>
      <w:r w:rsidRPr="003B14EA">
        <w:rPr>
          <w:rFonts w:ascii="TH Sarabun New" w:hAnsi="TH Sarabun New" w:cs="TH Sarabun New"/>
          <w:sz w:val="28"/>
        </w:rPr>
        <w:t>224 × 224</w:t>
      </w:r>
      <w:r w:rsidRPr="003B14EA"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 w:rsidRPr="003B14EA">
        <w:rPr>
          <w:rFonts w:ascii="TH Sarabun New" w:hAnsi="TH Sarabun New" w:cs="TH Sarabun New"/>
          <w:sz w:val="28"/>
          <w:cs/>
        </w:rPr>
        <w:t>พิกเซล</w:t>
      </w:r>
      <w:proofErr w:type="spellEnd"/>
      <w:r w:rsidRPr="003B14EA">
        <w:rPr>
          <w:rFonts w:ascii="TH Sarabun New" w:hAnsi="TH Sarabun New" w:cs="TH Sarabun New"/>
          <w:sz w:val="28"/>
          <w:cs/>
        </w:rPr>
        <w:t xml:space="preserve"> </w:t>
      </w:r>
      <w:r w:rsidRPr="003B14EA">
        <w:rPr>
          <w:rFonts w:ascii="TH Sarabun New" w:hAnsi="TH Sarabun New" w:cs="TH Sarabun New"/>
          <w:sz w:val="28"/>
          <w:cs/>
        </w:rPr>
        <w:lastRenderedPageBreak/>
        <w:t xml:space="preserve">สำหรับการจำแนกโรคด้วยแบบจำลอง </w:t>
      </w:r>
      <w:r w:rsidRPr="003B14EA">
        <w:rPr>
          <w:rFonts w:ascii="TH Sarabun New" w:hAnsi="TH Sarabun New" w:cs="TH Sarabun New"/>
          <w:sz w:val="28"/>
        </w:rPr>
        <w:t>DenseNet169</w:t>
      </w:r>
      <w:r w:rsidRPr="003B14EA">
        <w:rPr>
          <w:rFonts w:ascii="TH Sarabun New" w:hAnsi="TH Sarabun New" w:cs="TH Sarabun New"/>
          <w:sz w:val="28"/>
          <w:cs/>
        </w:rPr>
        <w:t xml:space="preserve"> และปรับค่า</w:t>
      </w:r>
      <w:proofErr w:type="spellStart"/>
      <w:r w:rsidRPr="003B14EA">
        <w:rPr>
          <w:rFonts w:ascii="TH Sarabun New" w:hAnsi="TH Sarabun New" w:cs="TH Sarabun New"/>
          <w:sz w:val="28"/>
          <w:cs/>
        </w:rPr>
        <w:t>พิกเซล</w:t>
      </w:r>
      <w:proofErr w:type="spellEnd"/>
      <w:r w:rsidRPr="003B14EA">
        <w:rPr>
          <w:rFonts w:ascii="TH Sarabun New" w:hAnsi="TH Sarabun New" w:cs="TH Sarabun New"/>
          <w:sz w:val="28"/>
          <w:cs/>
        </w:rPr>
        <w:t xml:space="preserve">ให้อยู่ในรูปแบบที่เหมาะสมต่อการประมวลผล จากนั้นทำการเปรียบเทียบประสิทธิภาพของแบบจำลอง </w:t>
      </w:r>
      <w:r w:rsidRPr="003B14EA">
        <w:rPr>
          <w:rFonts w:ascii="TH Sarabun New" w:hAnsi="TH Sarabun New" w:cs="TH Sarabun New"/>
          <w:sz w:val="28"/>
        </w:rPr>
        <w:t>DenseNet169, MobileNetV2</w:t>
      </w:r>
      <w:r w:rsidRPr="003B14EA">
        <w:rPr>
          <w:rFonts w:ascii="TH Sarabun New" w:hAnsi="TH Sarabun New" w:cs="TH Sarabun New"/>
          <w:sz w:val="28"/>
          <w:cs/>
        </w:rPr>
        <w:t xml:space="preserve"> และ </w:t>
      </w:r>
      <w:proofErr w:type="spellStart"/>
      <w:r w:rsidRPr="003B14EA">
        <w:rPr>
          <w:rFonts w:ascii="TH Sarabun New" w:hAnsi="TH Sarabun New" w:cs="TH Sarabun New"/>
          <w:sz w:val="28"/>
        </w:rPr>
        <w:t>EfficientNet</w:t>
      </w:r>
      <w:proofErr w:type="spellEnd"/>
      <w:r w:rsidRPr="003B14EA">
        <w:rPr>
          <w:rFonts w:ascii="TH Sarabun New" w:hAnsi="TH Sarabun New" w:cs="TH Sarabun New"/>
          <w:sz w:val="28"/>
        </w:rPr>
        <w:t xml:space="preserve"> (B0–B3) </w:t>
      </w:r>
      <w:r w:rsidRPr="003B14EA">
        <w:rPr>
          <w:rFonts w:ascii="TH Sarabun New" w:hAnsi="TH Sarabun New" w:cs="TH Sarabun New"/>
          <w:sz w:val="28"/>
          <w:cs/>
        </w:rPr>
        <w:t xml:space="preserve">ก่อนเลือก </w:t>
      </w:r>
      <w:r w:rsidRPr="003B14EA">
        <w:rPr>
          <w:rFonts w:ascii="TH Sarabun New" w:hAnsi="TH Sarabun New" w:cs="TH Sarabun New"/>
          <w:sz w:val="28"/>
        </w:rPr>
        <w:t>DenseNet169</w:t>
      </w:r>
      <w:r w:rsidRPr="003B14EA">
        <w:rPr>
          <w:rFonts w:ascii="TH Sarabun New" w:hAnsi="TH Sarabun New" w:cs="TH Sarabun New"/>
          <w:sz w:val="28"/>
          <w:cs/>
        </w:rPr>
        <w:t xml:space="preserve"> ซึ่งให้ผลการจำแนกดีที่สุดมาใช้ในระบบจริง</w:t>
      </w:r>
    </w:p>
    <w:p w14:paraId="0B67C2BD" w14:textId="2DCCBE70" w:rsidR="00E90460" w:rsidRPr="003B14EA" w:rsidRDefault="00952FDC" w:rsidP="00277274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  <w:cs/>
        </w:rPr>
      </w:pPr>
      <w:r w:rsidRPr="003B14EA">
        <w:rPr>
          <w:rFonts w:ascii="TH Sarabun New" w:hAnsi="TH Sarabun New" w:cs="TH Sarabun New"/>
          <w:sz w:val="28"/>
          <w:cs/>
        </w:rPr>
        <w:t xml:space="preserve">ภายหลังจากการจำแนกโรค ระบบจะนำภาพต้นฉบับที่มีขนาด </w:t>
      </w:r>
      <w:r w:rsidRPr="003B14EA">
        <w:rPr>
          <w:rFonts w:ascii="TH Sarabun New" w:hAnsi="TH Sarabun New" w:cs="TH Sarabun New"/>
          <w:sz w:val="28"/>
        </w:rPr>
        <w:t>640 × 640</w:t>
      </w:r>
      <w:r w:rsidRPr="003B14EA"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 w:rsidRPr="003B14EA">
        <w:rPr>
          <w:rFonts w:ascii="TH Sarabun New" w:hAnsi="TH Sarabun New" w:cs="TH Sarabun New"/>
          <w:sz w:val="28"/>
          <w:cs/>
        </w:rPr>
        <w:t>พิกเซล</w:t>
      </w:r>
      <w:proofErr w:type="spellEnd"/>
      <w:r w:rsidRPr="003B14EA">
        <w:rPr>
          <w:rFonts w:ascii="TH Sarabun New" w:hAnsi="TH Sarabun New" w:cs="TH Sarabun New"/>
          <w:sz w:val="28"/>
          <w:cs/>
        </w:rPr>
        <w:t xml:space="preserve"> เข้าสู่แบบจำลอง </w:t>
      </w:r>
      <w:r w:rsidRPr="003B14EA">
        <w:rPr>
          <w:rFonts w:ascii="TH Sarabun New" w:hAnsi="TH Sarabun New" w:cs="TH Sarabun New"/>
          <w:sz w:val="28"/>
        </w:rPr>
        <w:t xml:space="preserve">YOLO11 (n, m, s </w:t>
      </w:r>
      <w:r w:rsidRPr="003B14EA">
        <w:rPr>
          <w:rFonts w:ascii="TH Sarabun New" w:hAnsi="TH Sarabun New" w:cs="TH Sarabun New"/>
          <w:sz w:val="28"/>
          <w:cs/>
        </w:rPr>
        <w:t xml:space="preserve">และ </w:t>
      </w:r>
      <w:r w:rsidRPr="003B14EA">
        <w:rPr>
          <w:rFonts w:ascii="TH Sarabun New" w:hAnsi="TH Sarabun New" w:cs="TH Sarabun New"/>
          <w:sz w:val="28"/>
        </w:rPr>
        <w:t>l)</w:t>
      </w:r>
      <w:r w:rsidR="0084673B" w:rsidRPr="003B14EA">
        <w:rPr>
          <w:rFonts w:ascii="TH Sarabun New" w:hAnsi="TH Sarabun New" w:cs="TH Sarabun New"/>
          <w:sz w:val="28"/>
          <w:cs/>
        </w:rPr>
        <w:t xml:space="preserve"> </w:t>
      </w:r>
      <w:r w:rsidRPr="003B14EA">
        <w:rPr>
          <w:rFonts w:ascii="TH Sarabun New" w:hAnsi="TH Sarabun New" w:cs="TH Sarabun New"/>
          <w:sz w:val="28"/>
          <w:cs/>
        </w:rPr>
        <w:t>เพื่อเปรียบเทียบประสิทธิภาพในการแบ่งส่วนภาพ (</w:t>
      </w:r>
      <w:r w:rsidRPr="003B14EA">
        <w:rPr>
          <w:rFonts w:ascii="TH Sarabun New" w:hAnsi="TH Sarabun New" w:cs="TH Sarabun New"/>
          <w:sz w:val="28"/>
        </w:rPr>
        <w:t xml:space="preserve">Segmentation) </w:t>
      </w:r>
      <w:r w:rsidRPr="003B14EA">
        <w:rPr>
          <w:rFonts w:ascii="TH Sarabun New" w:hAnsi="TH Sarabun New" w:cs="TH Sarabun New"/>
          <w:sz w:val="28"/>
          <w:cs/>
        </w:rPr>
        <w:t xml:space="preserve">และเลือก </w:t>
      </w:r>
      <w:r w:rsidRPr="003B14EA">
        <w:rPr>
          <w:rFonts w:ascii="TH Sarabun New" w:hAnsi="TH Sarabun New" w:cs="TH Sarabun New"/>
          <w:sz w:val="28"/>
        </w:rPr>
        <w:t xml:space="preserve">YOLO11l </w:t>
      </w:r>
      <w:r w:rsidRPr="003B14EA">
        <w:rPr>
          <w:rFonts w:ascii="TH Sarabun New" w:hAnsi="TH Sarabun New" w:cs="TH Sarabun New"/>
          <w:sz w:val="28"/>
          <w:cs/>
        </w:rPr>
        <w:t xml:space="preserve">สำหรับระบุตำแหน่งรอยโรค พร้อมสร้างภาพ </w:t>
      </w:r>
      <w:r w:rsidRPr="003B14EA">
        <w:rPr>
          <w:rFonts w:ascii="TH Sarabun New" w:hAnsi="TH Sarabun New" w:cs="TH Sarabun New"/>
          <w:sz w:val="28"/>
        </w:rPr>
        <w:t xml:space="preserve">Overlay </w:t>
      </w:r>
      <w:r w:rsidRPr="003B14EA">
        <w:rPr>
          <w:rFonts w:ascii="TH Sarabun New" w:hAnsi="TH Sarabun New" w:cs="TH Sarabun New"/>
          <w:sz w:val="28"/>
          <w:cs/>
        </w:rPr>
        <w:t>แสดงบริเวณที่ตรวจพบความผิดปกติ นอกจากนี้ ระบบได้กำหนด ค่าความเชื่อมั่นขั้นต่ำ (</w:t>
      </w:r>
      <w:r w:rsidRPr="003B14EA">
        <w:rPr>
          <w:rFonts w:ascii="TH Sarabun New" w:hAnsi="TH Sarabun New" w:cs="TH Sarabun New"/>
          <w:sz w:val="28"/>
        </w:rPr>
        <w:t xml:space="preserve">Confidence Threshold) </w:t>
      </w:r>
      <w:r w:rsidRPr="003B14EA">
        <w:rPr>
          <w:rFonts w:ascii="TH Sarabun New" w:hAnsi="TH Sarabun New" w:cs="TH Sarabun New"/>
          <w:sz w:val="28"/>
          <w:cs/>
        </w:rPr>
        <w:t xml:space="preserve">เท่ากับร้อยละ </w:t>
      </w:r>
      <w:r w:rsidRPr="003B14EA">
        <w:rPr>
          <w:rFonts w:ascii="TH Sarabun New" w:hAnsi="TH Sarabun New" w:cs="TH Sarabun New"/>
          <w:sz w:val="28"/>
        </w:rPr>
        <w:t>70</w:t>
      </w:r>
      <w:r w:rsidRPr="003B14EA">
        <w:rPr>
          <w:rFonts w:ascii="TH Sarabun New" w:hAnsi="TH Sarabun New" w:cs="TH Sarabun New"/>
          <w:sz w:val="28"/>
          <w:cs/>
        </w:rPr>
        <w:t xml:space="preserve"> หากค่าความเชื่อมั่นต่ำกว่าค่าที่กำหนด ระบบจะไม่แสดงผลการจำแนกโรค และแจ้งให้ผู้ใช้งานถ่ายภาพใหม่เพื่อเพิ่มความน่าเชื่อถือของผลการวิเคราะห์</w:t>
      </w:r>
    </w:p>
    <w:p w14:paraId="5EDA7CEE" w14:textId="77777777" w:rsidR="00E90460" w:rsidRPr="003B14EA" w:rsidRDefault="00E90460" w:rsidP="0024345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5E218203" w14:textId="0865AD9C" w:rsidR="00952FDC" w:rsidRPr="003B14EA" w:rsidRDefault="00952FDC" w:rsidP="0024345B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การทดสอบและรายงานผลการวิเคราะห์</w:t>
      </w:r>
    </w:p>
    <w:p w14:paraId="47F2B21C" w14:textId="28BF3737" w:rsidR="002D32F3" w:rsidRPr="003B14EA" w:rsidRDefault="00952FDC" w:rsidP="002D32F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 xml:space="preserve">ระบบทำการทดสอบโดยให้ผู้ใช้งานส่งภาพผ่าน </w:t>
      </w:r>
      <w:r w:rsidRPr="003B14EA">
        <w:rPr>
          <w:rFonts w:ascii="TH Sarabun New" w:hAnsi="TH Sarabun New" w:cs="TH Sarabun New"/>
          <w:sz w:val="28"/>
        </w:rPr>
        <w:t xml:space="preserve">LINE Official Account </w:t>
      </w:r>
      <w:r w:rsidRPr="003B14EA">
        <w:rPr>
          <w:rFonts w:ascii="TH Sarabun New" w:hAnsi="TH Sarabun New" w:cs="TH Sarabun New"/>
          <w:sz w:val="28"/>
          <w:cs/>
        </w:rPr>
        <w:t xml:space="preserve">จากนั้นดำเนินการจำแนกโรค ระบุตำแหน่งรอยโรค และสร้างภาพ </w:t>
      </w:r>
      <w:r w:rsidRPr="003B14EA">
        <w:rPr>
          <w:rFonts w:ascii="TH Sarabun New" w:hAnsi="TH Sarabun New" w:cs="TH Sarabun New"/>
          <w:sz w:val="28"/>
        </w:rPr>
        <w:t xml:space="preserve">Overlay </w:t>
      </w:r>
      <w:r w:rsidRPr="003B14EA">
        <w:rPr>
          <w:rFonts w:ascii="TH Sarabun New" w:hAnsi="TH Sarabun New" w:cs="TH Sarabun New"/>
          <w:sz w:val="28"/>
          <w:cs/>
        </w:rPr>
        <w:t xml:space="preserve">พร้อมแสดงผลการวิเคราะห์ ได้แก่ ชนิดของโรค ค่าความเชื่อมั่น จำนวนรอยโรค พื้นที่รอยโรค และคำแนะนำเบื้องต้น ก่อนส่งผลกลับไปยังผู้ใช้งานผ่าน </w:t>
      </w:r>
      <w:r w:rsidRPr="003B14EA">
        <w:rPr>
          <w:rFonts w:ascii="TH Sarabun New" w:hAnsi="TH Sarabun New" w:cs="TH Sarabun New"/>
          <w:sz w:val="28"/>
        </w:rPr>
        <w:t xml:space="preserve">LINE Official Account </w:t>
      </w:r>
      <w:r w:rsidRPr="003B14EA">
        <w:rPr>
          <w:rFonts w:ascii="TH Sarabun New" w:hAnsi="TH Sarabun New" w:cs="TH Sarabun New"/>
          <w:sz w:val="28"/>
          <w:cs/>
        </w:rPr>
        <w:t>และบันทึกข้อมูลการวิเคราะห์ลงในฐานข้อมูลเพื่อใช้ในการตรวจสอบย้อนหลังและประเมินประสิทธิภาพของระบบ</w:t>
      </w:r>
    </w:p>
    <w:p w14:paraId="628EA580" w14:textId="3F22C9F0" w:rsidR="002D32F3" w:rsidRPr="003B14EA" w:rsidRDefault="002D32F3" w:rsidP="0016155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CDC375F" w14:textId="53A852AB" w:rsidR="0098175B" w:rsidRPr="003B14EA" w:rsidRDefault="00361F4B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ผล</w:t>
      </w:r>
      <w:r w:rsidR="0019300C" w:rsidRPr="003B14EA">
        <w:rPr>
          <w:rFonts w:ascii="TH Sarabun New" w:hAnsi="TH Sarabun New" w:cs="TH Sarabun New"/>
          <w:b/>
          <w:bCs/>
          <w:sz w:val="28"/>
          <w:cs/>
        </w:rPr>
        <w:t>ก</w:t>
      </w:r>
      <w:r w:rsidR="00C57E73" w:rsidRPr="003B14EA">
        <w:rPr>
          <w:rFonts w:ascii="TH Sarabun New" w:hAnsi="TH Sarabun New" w:cs="TH Sarabun New"/>
          <w:b/>
          <w:bCs/>
          <w:sz w:val="28"/>
          <w:cs/>
        </w:rPr>
        <w:t>าร</w:t>
      </w:r>
      <w:r w:rsidR="0019300C" w:rsidRPr="003B14EA">
        <w:rPr>
          <w:rFonts w:ascii="TH Sarabun New" w:hAnsi="TH Sarabun New" w:cs="TH Sarabun New"/>
          <w:b/>
          <w:bCs/>
          <w:sz w:val="28"/>
          <w:cs/>
        </w:rPr>
        <w:t>ทด</w:t>
      </w:r>
      <w:r w:rsidR="00425858" w:rsidRPr="003B14EA">
        <w:rPr>
          <w:rFonts w:ascii="TH Sarabun New" w:hAnsi="TH Sarabun New" w:cs="TH Sarabun New"/>
          <w:b/>
          <w:bCs/>
          <w:sz w:val="28"/>
          <w:cs/>
        </w:rPr>
        <w:t>สอบ</w:t>
      </w:r>
    </w:p>
    <w:p w14:paraId="1764DE8A" w14:textId="7B9D397B" w:rsidR="00374E0A" w:rsidRPr="003B14EA" w:rsidRDefault="00AB1C71" w:rsidP="003B14EA">
      <w:pPr>
        <w:spacing w:after="0" w:line="240" w:lineRule="auto"/>
        <w:ind w:firstLine="720"/>
        <w:jc w:val="thaiDistribute"/>
        <w:rPr>
          <w:rFonts w:ascii="TH Sarabun New" w:hAnsi="TH Sarabun New" w:cs="TH Sarabun New"/>
          <w:cs/>
        </w:rPr>
      </w:pPr>
      <w:r w:rsidRPr="003B14EA">
        <w:rPr>
          <w:rFonts w:ascii="TH Sarabun New" w:hAnsi="TH Sarabun New" w:cs="TH Sarabun New"/>
          <w:sz w:val="28"/>
          <w:cs/>
        </w:rPr>
        <w:t xml:space="preserve">เพื่อคัดเลือกแบบจำลองที่มีประสิทธิภาพสูงที่สุดสำหรับการจำแนกโรคผิวหนังของแมว ผู้จัดทำได้ทำการเปรียบเทียบทั้งหมด 6 แบบ ได้แก่ </w:t>
      </w:r>
      <w:proofErr w:type="spellStart"/>
      <w:r w:rsidRPr="003B14EA">
        <w:rPr>
          <w:rFonts w:ascii="TH Sarabun New" w:hAnsi="TH Sarabun New" w:cs="TH Sarabun New"/>
          <w:sz w:val="28"/>
        </w:rPr>
        <w:t>DenseNet</w:t>
      </w:r>
      <w:proofErr w:type="spellEnd"/>
      <w:r w:rsidRPr="003B14EA">
        <w:rPr>
          <w:rFonts w:ascii="TH Sarabun New" w:hAnsi="TH Sarabun New" w:cs="TH Sarabun New"/>
          <w:sz w:val="28"/>
          <w:cs/>
        </w:rPr>
        <w:t>169</w:t>
      </w:r>
      <w:r w:rsidRPr="003B14EA">
        <w:rPr>
          <w:rFonts w:ascii="TH Sarabun New" w:hAnsi="TH Sarabun New" w:cs="TH Sarabun New"/>
          <w:sz w:val="28"/>
        </w:rPr>
        <w:t xml:space="preserve">, </w:t>
      </w:r>
      <w:proofErr w:type="spellStart"/>
      <w:r w:rsidRPr="003B14EA">
        <w:rPr>
          <w:rFonts w:ascii="TH Sarabun New" w:hAnsi="TH Sarabun New" w:cs="TH Sarabun New"/>
          <w:sz w:val="28"/>
        </w:rPr>
        <w:t>MobileNetV</w:t>
      </w:r>
      <w:proofErr w:type="spellEnd"/>
      <w:r w:rsidRPr="003B14EA">
        <w:rPr>
          <w:rFonts w:ascii="TH Sarabun New" w:hAnsi="TH Sarabun New" w:cs="TH Sarabun New"/>
          <w:sz w:val="28"/>
          <w:cs/>
        </w:rPr>
        <w:t xml:space="preserve">2 และ </w:t>
      </w:r>
      <w:proofErr w:type="spellStart"/>
      <w:r w:rsidRPr="003B14EA">
        <w:rPr>
          <w:rFonts w:ascii="TH Sarabun New" w:hAnsi="TH Sarabun New" w:cs="TH Sarabun New"/>
          <w:sz w:val="28"/>
        </w:rPr>
        <w:t>EfficientNet</w:t>
      </w:r>
      <w:proofErr w:type="spellEnd"/>
      <w:r w:rsidRPr="003B14EA">
        <w:rPr>
          <w:rFonts w:ascii="TH Sarabun New" w:hAnsi="TH Sarabun New" w:cs="TH Sarabun New"/>
          <w:sz w:val="28"/>
        </w:rPr>
        <w:t xml:space="preserve"> (B</w:t>
      </w:r>
      <w:r w:rsidRPr="003B14EA">
        <w:rPr>
          <w:rFonts w:ascii="TH Sarabun New" w:hAnsi="TH Sarabun New" w:cs="TH Sarabun New"/>
          <w:sz w:val="28"/>
          <w:cs/>
        </w:rPr>
        <w:t>0</w:t>
      </w:r>
      <w:r w:rsidRPr="003B14EA">
        <w:rPr>
          <w:rFonts w:ascii="TH Sarabun New" w:hAnsi="TH Sarabun New" w:cs="TH Sarabun New"/>
          <w:sz w:val="28"/>
        </w:rPr>
        <w:t>–B</w:t>
      </w:r>
      <w:r w:rsidRPr="003B14EA">
        <w:rPr>
          <w:rFonts w:ascii="TH Sarabun New" w:hAnsi="TH Sarabun New" w:cs="TH Sarabun New"/>
          <w:sz w:val="28"/>
          <w:cs/>
        </w:rPr>
        <w:t>3) โดยใช้ชุดข้อมูลเดียวกันและกำหนดเงื่อนไขการฝึกให้เหมือนกันทุกแ เพื่อให้ผลการเปรียบเทียบมีความ</w:t>
      </w:r>
      <w:r w:rsidR="00AF18EC">
        <w:rPr>
          <w:rFonts w:ascii="TH Sarabun New" w:hAnsi="TH Sarabun New" w:cs="TH Sarabun New" w:hint="cs"/>
          <w:sz w:val="28"/>
          <w:cs/>
        </w:rPr>
        <w:t>เท่าเทียบกัน โดย</w:t>
      </w:r>
      <w:r w:rsidRPr="003B14EA">
        <w:rPr>
          <w:rFonts w:ascii="TH Sarabun New" w:hAnsi="TH Sarabun New" w:cs="TH Sarabun New"/>
          <w:sz w:val="28"/>
          <w:cs/>
        </w:rPr>
        <w:t xml:space="preserve">ผลการทดลองประเมินจากค่า </w:t>
      </w:r>
      <w:r w:rsidRPr="003B14EA">
        <w:rPr>
          <w:rFonts w:ascii="TH Sarabun New" w:hAnsi="TH Sarabun New" w:cs="TH Sarabun New"/>
          <w:sz w:val="28"/>
        </w:rPr>
        <w:t xml:space="preserve">Training Accuracy, Best Accuracy </w:t>
      </w:r>
      <w:r w:rsidRPr="003B14EA">
        <w:rPr>
          <w:rFonts w:ascii="TH Sarabun New" w:hAnsi="TH Sarabun New" w:cs="TH Sarabun New"/>
          <w:sz w:val="28"/>
          <w:cs/>
        </w:rPr>
        <w:t xml:space="preserve">และ </w:t>
      </w:r>
      <w:r w:rsidRPr="003B14EA">
        <w:rPr>
          <w:rFonts w:ascii="TH Sarabun New" w:hAnsi="TH Sarabun New" w:cs="TH Sarabun New"/>
          <w:sz w:val="28"/>
        </w:rPr>
        <w:t xml:space="preserve">Test Accuracy </w:t>
      </w:r>
      <w:r w:rsidRPr="003B14EA">
        <w:rPr>
          <w:rFonts w:ascii="TH Sarabun New" w:hAnsi="TH Sarabun New" w:cs="TH Sarabun New"/>
          <w:sz w:val="28"/>
          <w:cs/>
        </w:rPr>
        <w:t>ดัง</w:t>
      </w:r>
      <w:r w:rsidR="00174228" w:rsidRPr="003B14EA">
        <w:rPr>
          <w:rFonts w:ascii="TH Sarabun New" w:hAnsi="TH Sarabun New" w:cs="TH Sarabun New"/>
          <w:sz w:val="28"/>
          <w:cs/>
        </w:rPr>
        <w:t>ตารางที่</w:t>
      </w:r>
      <w:r w:rsidR="00A339EA" w:rsidRPr="003B14EA">
        <w:rPr>
          <w:rFonts w:ascii="TH Sarabun New" w:hAnsi="TH Sarabun New" w:cs="TH Sarabun New"/>
          <w:sz w:val="28"/>
          <w:cs/>
        </w:rPr>
        <w:t xml:space="preserve"> </w:t>
      </w:r>
      <w:r w:rsidR="00A339EA" w:rsidRPr="003B14EA">
        <w:rPr>
          <w:rFonts w:ascii="TH Sarabun New" w:hAnsi="TH Sarabun New" w:cs="TH Sarabun New"/>
          <w:sz w:val="28"/>
        </w:rPr>
        <w:t>1</w:t>
      </w:r>
    </w:p>
    <w:tbl>
      <w:tblPr>
        <w:tblStyle w:val="a4"/>
        <w:tblW w:w="424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992"/>
      </w:tblGrid>
      <w:tr w:rsidR="4449B43F" w:rsidRPr="003B14EA" w14:paraId="38E3AF3B" w14:textId="77777777" w:rsidTr="003C6057">
        <w:trPr>
          <w:trHeight w:val="300"/>
        </w:trPr>
        <w:tc>
          <w:tcPr>
            <w:tcW w:w="1271" w:type="dxa"/>
          </w:tcPr>
          <w:p w14:paraId="0B1FFA9E" w14:textId="481A69D2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Model</w:t>
            </w:r>
          </w:p>
        </w:tc>
        <w:tc>
          <w:tcPr>
            <w:tcW w:w="992" w:type="dxa"/>
          </w:tcPr>
          <w:p w14:paraId="2A4A5705" w14:textId="77777777" w:rsidR="002A1BF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 xml:space="preserve">Train </w:t>
            </w:r>
          </w:p>
          <w:p w14:paraId="1C3D8AB9" w14:textId="121E2A52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Accuracy</w:t>
            </w:r>
          </w:p>
        </w:tc>
        <w:tc>
          <w:tcPr>
            <w:tcW w:w="993" w:type="dxa"/>
          </w:tcPr>
          <w:p w14:paraId="6FC28C9A" w14:textId="77777777" w:rsidR="002A1BF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 xml:space="preserve">Best </w:t>
            </w:r>
          </w:p>
          <w:p w14:paraId="44B0B04F" w14:textId="00F91C62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Accuracy</w:t>
            </w:r>
          </w:p>
        </w:tc>
        <w:tc>
          <w:tcPr>
            <w:tcW w:w="992" w:type="dxa"/>
          </w:tcPr>
          <w:p w14:paraId="26110CCD" w14:textId="77777777" w:rsidR="002A1BF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 xml:space="preserve">Test </w:t>
            </w:r>
          </w:p>
          <w:p w14:paraId="75C28A3F" w14:textId="1598E836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Accuracy</w:t>
            </w:r>
          </w:p>
        </w:tc>
      </w:tr>
      <w:tr w:rsidR="4449B43F" w:rsidRPr="003B14EA" w14:paraId="4CF65D7E" w14:textId="77777777" w:rsidTr="003C6057">
        <w:trPr>
          <w:trHeight w:val="300"/>
        </w:trPr>
        <w:tc>
          <w:tcPr>
            <w:tcW w:w="1271" w:type="dxa"/>
          </w:tcPr>
          <w:p w14:paraId="486F0F35" w14:textId="77777777" w:rsidR="003C6057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DenseNet</w:t>
            </w:r>
          </w:p>
          <w:p w14:paraId="7247EF08" w14:textId="64847450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169</w:t>
            </w:r>
          </w:p>
        </w:tc>
        <w:tc>
          <w:tcPr>
            <w:tcW w:w="992" w:type="dxa"/>
          </w:tcPr>
          <w:p w14:paraId="42C12C11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88.36</w:t>
            </w:r>
          </w:p>
        </w:tc>
        <w:tc>
          <w:tcPr>
            <w:tcW w:w="993" w:type="dxa"/>
          </w:tcPr>
          <w:p w14:paraId="0BB3695A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92.19</w:t>
            </w:r>
          </w:p>
        </w:tc>
        <w:tc>
          <w:tcPr>
            <w:tcW w:w="992" w:type="dxa"/>
          </w:tcPr>
          <w:p w14:paraId="788E584D" w14:textId="69F45879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90.9</w:t>
            </w:r>
            <w:r w:rsidR="00BA056B" w:rsidRPr="003B14EA">
              <w:rPr>
                <w:rFonts w:ascii="TH Sarabun New" w:hAnsi="TH Sarabun New" w:cs="TH Sarabun New"/>
                <w:sz w:val="28"/>
                <w:szCs w:val="28"/>
              </w:rPr>
              <w:t>1</w:t>
            </w:r>
          </w:p>
        </w:tc>
      </w:tr>
      <w:tr w:rsidR="4449B43F" w:rsidRPr="003B14EA" w14:paraId="03FE2255" w14:textId="77777777" w:rsidTr="003C6057">
        <w:trPr>
          <w:trHeight w:val="300"/>
        </w:trPr>
        <w:tc>
          <w:tcPr>
            <w:tcW w:w="1271" w:type="dxa"/>
          </w:tcPr>
          <w:p w14:paraId="2F8C084A" w14:textId="6A73A8ED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EfficientNetB0</w:t>
            </w:r>
          </w:p>
        </w:tc>
        <w:tc>
          <w:tcPr>
            <w:tcW w:w="992" w:type="dxa"/>
          </w:tcPr>
          <w:p w14:paraId="56A6E012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22.06</w:t>
            </w:r>
          </w:p>
        </w:tc>
        <w:tc>
          <w:tcPr>
            <w:tcW w:w="993" w:type="dxa"/>
          </w:tcPr>
          <w:p w14:paraId="1758478C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33.79</w:t>
            </w:r>
          </w:p>
        </w:tc>
        <w:tc>
          <w:tcPr>
            <w:tcW w:w="992" w:type="dxa"/>
          </w:tcPr>
          <w:p w14:paraId="63CF2CDD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24.43</w:t>
            </w:r>
          </w:p>
        </w:tc>
      </w:tr>
      <w:tr w:rsidR="4449B43F" w:rsidRPr="003B14EA" w14:paraId="5C27A580" w14:textId="77777777" w:rsidTr="003C6057">
        <w:trPr>
          <w:trHeight w:val="300"/>
        </w:trPr>
        <w:tc>
          <w:tcPr>
            <w:tcW w:w="1271" w:type="dxa"/>
          </w:tcPr>
          <w:p w14:paraId="3B9D70B0" w14:textId="503FBF96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EfficientNetB</w:t>
            </w:r>
            <w:r w:rsidR="00BA056B" w:rsidRPr="003B14EA">
              <w:rPr>
                <w:rFonts w:ascii="TH Sarabun New" w:hAnsi="TH Sarabun New" w:cs="TH Sarabun New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B870137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24.89</w:t>
            </w:r>
          </w:p>
        </w:tc>
        <w:tc>
          <w:tcPr>
            <w:tcW w:w="993" w:type="dxa"/>
          </w:tcPr>
          <w:p w14:paraId="1256378D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24.89</w:t>
            </w:r>
          </w:p>
        </w:tc>
        <w:tc>
          <w:tcPr>
            <w:tcW w:w="992" w:type="dxa"/>
          </w:tcPr>
          <w:p w14:paraId="48F5554A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25.85</w:t>
            </w:r>
          </w:p>
        </w:tc>
      </w:tr>
      <w:tr w:rsidR="4449B43F" w:rsidRPr="003B14EA" w14:paraId="5E4C1576" w14:textId="77777777" w:rsidTr="003C6057">
        <w:trPr>
          <w:trHeight w:val="300"/>
        </w:trPr>
        <w:tc>
          <w:tcPr>
            <w:tcW w:w="1271" w:type="dxa"/>
          </w:tcPr>
          <w:p w14:paraId="090F777F" w14:textId="4918024F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EfficientNetB</w:t>
            </w:r>
            <w:r w:rsidR="00BA056B" w:rsidRPr="003B14EA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5F14BFF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26.82</w:t>
            </w:r>
          </w:p>
        </w:tc>
        <w:tc>
          <w:tcPr>
            <w:tcW w:w="993" w:type="dxa"/>
          </w:tcPr>
          <w:p w14:paraId="34235197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26.82</w:t>
            </w:r>
          </w:p>
        </w:tc>
        <w:tc>
          <w:tcPr>
            <w:tcW w:w="992" w:type="dxa"/>
          </w:tcPr>
          <w:p w14:paraId="60009B7B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31.81</w:t>
            </w:r>
          </w:p>
        </w:tc>
      </w:tr>
      <w:tr w:rsidR="4449B43F" w:rsidRPr="003B14EA" w14:paraId="6B7FA500" w14:textId="77777777" w:rsidTr="003C6057">
        <w:trPr>
          <w:trHeight w:val="300"/>
        </w:trPr>
        <w:tc>
          <w:tcPr>
            <w:tcW w:w="1271" w:type="dxa"/>
          </w:tcPr>
          <w:p w14:paraId="5F3D3857" w14:textId="3864C39E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EfficientNetB</w:t>
            </w:r>
            <w:r w:rsidR="00BA056B" w:rsidRPr="003B14EA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1FBA23D1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33.50</w:t>
            </w:r>
          </w:p>
        </w:tc>
        <w:tc>
          <w:tcPr>
            <w:tcW w:w="993" w:type="dxa"/>
          </w:tcPr>
          <w:p w14:paraId="639BC009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33.50</w:t>
            </w:r>
          </w:p>
        </w:tc>
        <w:tc>
          <w:tcPr>
            <w:tcW w:w="992" w:type="dxa"/>
          </w:tcPr>
          <w:p w14:paraId="618FFF06" w14:textId="08D5F66D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33.8</w:t>
            </w:r>
            <w:r w:rsidR="001250D9" w:rsidRPr="003B14EA">
              <w:rPr>
                <w:rFonts w:ascii="TH Sarabun New" w:hAnsi="TH Sarabun New" w:cs="TH Sarabun New"/>
                <w:sz w:val="28"/>
                <w:szCs w:val="28"/>
              </w:rPr>
              <w:t>1</w:t>
            </w:r>
          </w:p>
        </w:tc>
      </w:tr>
      <w:tr w:rsidR="4449B43F" w:rsidRPr="003B14EA" w14:paraId="67EE4BFD" w14:textId="77777777" w:rsidTr="003C6057">
        <w:trPr>
          <w:trHeight w:val="300"/>
        </w:trPr>
        <w:tc>
          <w:tcPr>
            <w:tcW w:w="1271" w:type="dxa"/>
          </w:tcPr>
          <w:p w14:paraId="16172F9E" w14:textId="77777777" w:rsidR="003C6057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proofErr w:type="spellStart"/>
            <w:r w:rsidRPr="003B14EA">
              <w:rPr>
                <w:rFonts w:ascii="TH Sarabun New" w:hAnsi="TH Sarabun New" w:cs="TH Sarabun New"/>
                <w:sz w:val="28"/>
                <w:szCs w:val="28"/>
              </w:rPr>
              <w:t>MobileNet</w:t>
            </w:r>
            <w:proofErr w:type="spellEnd"/>
          </w:p>
          <w:p w14:paraId="5AD1AE28" w14:textId="67A73E8A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V2</w:t>
            </w:r>
          </w:p>
        </w:tc>
        <w:tc>
          <w:tcPr>
            <w:tcW w:w="992" w:type="dxa"/>
          </w:tcPr>
          <w:p w14:paraId="4B40C97B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86.74</w:t>
            </w:r>
          </w:p>
        </w:tc>
        <w:tc>
          <w:tcPr>
            <w:tcW w:w="993" w:type="dxa"/>
          </w:tcPr>
          <w:p w14:paraId="3A989ED0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91.68</w:t>
            </w:r>
          </w:p>
        </w:tc>
        <w:tc>
          <w:tcPr>
            <w:tcW w:w="992" w:type="dxa"/>
          </w:tcPr>
          <w:p w14:paraId="466AD569" w14:textId="77777777" w:rsidR="4449B43F" w:rsidRPr="003B14EA" w:rsidRDefault="4449B43F" w:rsidP="4449B43F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B14EA">
              <w:rPr>
                <w:rFonts w:ascii="TH Sarabun New" w:hAnsi="TH Sarabun New" w:cs="TH Sarabun New"/>
                <w:sz w:val="28"/>
                <w:szCs w:val="28"/>
              </w:rPr>
              <w:t>87.50</w:t>
            </w:r>
          </w:p>
        </w:tc>
      </w:tr>
    </w:tbl>
    <w:p w14:paraId="3D5BE288" w14:textId="0B1C55E1" w:rsidR="006A0FBB" w:rsidRPr="003B14EA" w:rsidRDefault="002C6943" w:rsidP="002A1BFF">
      <w:pPr>
        <w:spacing w:before="240"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ตารางท</w:t>
      </w:r>
      <w:r w:rsidR="00916625" w:rsidRPr="003B14EA">
        <w:rPr>
          <w:rFonts w:ascii="TH Sarabun New" w:hAnsi="TH Sarabun New" w:cs="TH Sarabun New"/>
          <w:b/>
          <w:bCs/>
          <w:sz w:val="28"/>
          <w:cs/>
        </w:rPr>
        <w:t xml:space="preserve">ี่ </w:t>
      </w:r>
      <w:r w:rsidR="00916625" w:rsidRPr="003B14EA">
        <w:rPr>
          <w:rFonts w:ascii="TH Sarabun New" w:hAnsi="TH Sarabun New" w:cs="TH Sarabun New"/>
          <w:b/>
          <w:bCs/>
          <w:sz w:val="28"/>
        </w:rPr>
        <w:t>1</w:t>
      </w:r>
      <w:r w:rsidR="00467A5C" w:rsidRPr="003B14EA">
        <w:rPr>
          <w:rFonts w:ascii="TH Sarabun New" w:hAnsi="TH Sarabun New" w:cs="TH Sarabun New"/>
          <w:sz w:val="28"/>
          <w:cs/>
        </w:rPr>
        <w:t xml:space="preserve"> </w:t>
      </w:r>
      <w:r w:rsidR="00961AC4" w:rsidRPr="003B14EA">
        <w:rPr>
          <w:rFonts w:ascii="TH Sarabun New" w:hAnsi="TH Sarabun New" w:cs="TH Sarabun New"/>
          <w:sz w:val="28"/>
          <w:cs/>
        </w:rPr>
        <w:t>ผลการเปรียบเทียบประสิทธิภาพของแบบจำลองการจำแนกโรคผิวหนังของแมว</w:t>
      </w:r>
    </w:p>
    <w:p w14:paraId="4F02E9DE" w14:textId="5F1E0226" w:rsidR="00282096" w:rsidRDefault="00ED7ED4" w:rsidP="003C495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>จากตารา</w:t>
      </w:r>
      <w:r w:rsidR="003B14EA">
        <w:rPr>
          <w:rFonts w:ascii="TH Sarabun New" w:hAnsi="TH Sarabun New" w:cs="TH Sarabun New" w:hint="cs"/>
          <w:sz w:val="28"/>
          <w:cs/>
        </w:rPr>
        <w:t xml:space="preserve">งที่ </w:t>
      </w:r>
      <w:r w:rsidR="00916625" w:rsidRPr="003B14EA">
        <w:rPr>
          <w:rFonts w:ascii="TH Sarabun New" w:hAnsi="TH Sarabun New" w:cs="TH Sarabun New"/>
          <w:sz w:val="28"/>
        </w:rPr>
        <w:t>1</w:t>
      </w:r>
      <w:r w:rsidRPr="003B14EA">
        <w:rPr>
          <w:rFonts w:ascii="TH Sarabun New" w:hAnsi="TH Sarabun New" w:cs="TH Sarabun New"/>
          <w:sz w:val="28"/>
          <w:cs/>
        </w:rPr>
        <w:t xml:space="preserve"> พบว่า </w:t>
      </w:r>
      <w:proofErr w:type="spellStart"/>
      <w:r w:rsidRPr="003B14EA">
        <w:rPr>
          <w:rFonts w:ascii="TH Sarabun New" w:hAnsi="TH Sarabun New" w:cs="TH Sarabun New"/>
          <w:sz w:val="28"/>
        </w:rPr>
        <w:t>DenseNet</w:t>
      </w:r>
      <w:proofErr w:type="spellEnd"/>
      <w:r w:rsidRPr="003B14EA">
        <w:rPr>
          <w:rFonts w:ascii="TH Sarabun New" w:hAnsi="TH Sarabun New" w:cs="TH Sarabun New"/>
          <w:sz w:val="28"/>
          <w:cs/>
        </w:rPr>
        <w:t xml:space="preserve">169 มีประสิทธิภาพสูงที่สุด โดยให้ค่า </w:t>
      </w:r>
      <w:r w:rsidRPr="003B14EA">
        <w:rPr>
          <w:rFonts w:ascii="TH Sarabun New" w:hAnsi="TH Sarabun New" w:cs="TH Sarabun New"/>
          <w:sz w:val="28"/>
        </w:rPr>
        <w:t xml:space="preserve">Training Accuracy </w:t>
      </w:r>
      <w:r w:rsidRPr="003B14EA">
        <w:rPr>
          <w:rFonts w:ascii="TH Sarabun New" w:hAnsi="TH Sarabun New" w:cs="TH Sarabun New"/>
          <w:sz w:val="28"/>
          <w:cs/>
        </w:rPr>
        <w:t>เท่ากับร้อยละ 88.36</w:t>
      </w:r>
      <w:r w:rsidRPr="003B14EA">
        <w:rPr>
          <w:rFonts w:ascii="TH Sarabun New" w:hAnsi="TH Sarabun New" w:cs="TH Sarabun New"/>
          <w:sz w:val="28"/>
        </w:rPr>
        <w:t xml:space="preserve">, Best Accuracy </w:t>
      </w:r>
      <w:r w:rsidRPr="003B14EA">
        <w:rPr>
          <w:rFonts w:ascii="TH Sarabun New" w:hAnsi="TH Sarabun New" w:cs="TH Sarabun New"/>
          <w:sz w:val="28"/>
          <w:cs/>
        </w:rPr>
        <w:t xml:space="preserve">เท่ากับร้อยละ 92.19 และ </w:t>
      </w:r>
      <w:r w:rsidRPr="003B14EA">
        <w:rPr>
          <w:rFonts w:ascii="TH Sarabun New" w:hAnsi="TH Sarabun New" w:cs="TH Sarabun New"/>
          <w:sz w:val="28"/>
        </w:rPr>
        <w:t xml:space="preserve">Test Accuracy </w:t>
      </w:r>
      <w:r w:rsidRPr="003B14EA">
        <w:rPr>
          <w:rFonts w:ascii="TH Sarabun New" w:hAnsi="TH Sarabun New" w:cs="TH Sarabun New"/>
          <w:sz w:val="28"/>
          <w:cs/>
        </w:rPr>
        <w:t xml:space="preserve">เท่ากับร้อยละ 90.91 รองลงมาคือ </w:t>
      </w:r>
      <w:proofErr w:type="spellStart"/>
      <w:r w:rsidRPr="003B14EA">
        <w:rPr>
          <w:rFonts w:ascii="TH Sarabun New" w:hAnsi="TH Sarabun New" w:cs="TH Sarabun New"/>
          <w:sz w:val="28"/>
        </w:rPr>
        <w:t>MobileNetV</w:t>
      </w:r>
      <w:proofErr w:type="spellEnd"/>
      <w:r w:rsidRPr="003B14EA">
        <w:rPr>
          <w:rFonts w:ascii="TH Sarabun New" w:hAnsi="TH Sarabun New" w:cs="TH Sarabun New"/>
          <w:sz w:val="28"/>
          <w:cs/>
        </w:rPr>
        <w:t xml:space="preserve">2 ซึ่งมีค่า </w:t>
      </w:r>
      <w:r w:rsidRPr="003B14EA">
        <w:rPr>
          <w:rFonts w:ascii="TH Sarabun New" w:hAnsi="TH Sarabun New" w:cs="TH Sarabun New"/>
          <w:sz w:val="28"/>
        </w:rPr>
        <w:t xml:space="preserve">Test Accuracy </w:t>
      </w:r>
      <w:r w:rsidRPr="003B14EA">
        <w:rPr>
          <w:rFonts w:ascii="TH Sarabun New" w:hAnsi="TH Sarabun New" w:cs="TH Sarabun New"/>
          <w:sz w:val="28"/>
          <w:cs/>
        </w:rPr>
        <w:t xml:space="preserve">เท่ากับร้อยละ 87.50 ขณะที่แบบจำลอง </w:t>
      </w:r>
      <w:proofErr w:type="spellStart"/>
      <w:r w:rsidRPr="003B14EA">
        <w:rPr>
          <w:rFonts w:ascii="TH Sarabun New" w:hAnsi="TH Sarabun New" w:cs="TH Sarabun New"/>
          <w:sz w:val="28"/>
        </w:rPr>
        <w:t>EfficientNet</w:t>
      </w:r>
      <w:proofErr w:type="spellEnd"/>
      <w:r w:rsidRPr="003B14EA">
        <w:rPr>
          <w:rFonts w:ascii="TH Sarabun New" w:hAnsi="TH Sarabun New" w:cs="TH Sarabun New"/>
          <w:sz w:val="28"/>
        </w:rPr>
        <w:t xml:space="preserve"> </w:t>
      </w:r>
      <w:r w:rsidRPr="003B14EA">
        <w:rPr>
          <w:rFonts w:ascii="TH Sarabun New" w:hAnsi="TH Sarabun New" w:cs="TH Sarabun New"/>
          <w:sz w:val="28"/>
          <w:cs/>
        </w:rPr>
        <w:t xml:space="preserve">ทุกขนาดให้ผลการจำแนกต่ำกว่าอย่างชัดเจน โดยมีค่า </w:t>
      </w:r>
      <w:r w:rsidRPr="003B14EA">
        <w:rPr>
          <w:rFonts w:ascii="TH Sarabun New" w:hAnsi="TH Sarabun New" w:cs="TH Sarabun New"/>
          <w:sz w:val="28"/>
        </w:rPr>
        <w:t xml:space="preserve">Test Accuracy </w:t>
      </w:r>
      <w:r w:rsidR="00C148A4" w:rsidRPr="003B14EA">
        <w:rPr>
          <w:rFonts w:ascii="TH Sarabun New" w:hAnsi="TH Sarabun New" w:cs="TH Sarabun New"/>
          <w:sz w:val="28"/>
          <w:cs/>
        </w:rPr>
        <w:t>เท่ากับ</w:t>
      </w:r>
      <w:r w:rsidRPr="003B14EA">
        <w:rPr>
          <w:rFonts w:ascii="TH Sarabun New" w:hAnsi="TH Sarabun New" w:cs="TH Sarabun New"/>
          <w:sz w:val="28"/>
          <w:cs/>
        </w:rPr>
        <w:t xml:space="preserve">ร้อยละ 33.81 ดังนั้นผู้จัดทำจึงเลือก </w:t>
      </w:r>
      <w:proofErr w:type="spellStart"/>
      <w:r w:rsidRPr="003B14EA">
        <w:rPr>
          <w:rFonts w:ascii="TH Sarabun New" w:hAnsi="TH Sarabun New" w:cs="TH Sarabun New"/>
          <w:sz w:val="28"/>
        </w:rPr>
        <w:t>DenseNet</w:t>
      </w:r>
      <w:proofErr w:type="spellEnd"/>
      <w:r w:rsidRPr="003B14EA">
        <w:rPr>
          <w:rFonts w:ascii="TH Sarabun New" w:hAnsi="TH Sarabun New" w:cs="TH Sarabun New"/>
          <w:sz w:val="28"/>
          <w:cs/>
        </w:rPr>
        <w:t>169 เป็นแบบจำลองหลักสำหรับการจำแนกโรคผิวหนังของแมวในระบบ</w:t>
      </w:r>
    </w:p>
    <w:p w14:paraId="2790E751" w14:textId="53AC2E9B" w:rsidR="002A17DC" w:rsidRPr="003B14EA" w:rsidRDefault="002A17DC" w:rsidP="002A17D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w:lastRenderedPageBreak/>
        <w:drawing>
          <wp:inline distT="0" distB="0" distL="0" distR="0" wp14:anchorId="130BEED5" wp14:editId="7970796A">
            <wp:extent cx="2653346" cy="2430910"/>
            <wp:effectExtent l="0" t="0" r="0" b="7620"/>
            <wp:docPr id="78571688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486" cy="244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4015F" w14:textId="59B315E0" w:rsidR="002A17DC" w:rsidRPr="000D69C8" w:rsidRDefault="00274330" w:rsidP="00AF18EC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0D69C8">
        <w:rPr>
          <w:rFonts w:ascii="TH Sarabun New" w:hAnsi="TH Sarabun New" w:cs="TH Sarabun New" w:hint="cs"/>
          <w:b/>
          <w:bCs/>
          <w:sz w:val="28"/>
          <w:cs/>
        </w:rPr>
        <w:t>รู</w:t>
      </w:r>
      <w:r w:rsidRPr="000D69C8">
        <w:rPr>
          <w:rFonts w:ascii="TH Sarabun New" w:hAnsi="TH Sarabun New" w:cs="TH Sarabun New"/>
          <w:b/>
          <w:bCs/>
          <w:sz w:val="28"/>
          <w:cs/>
        </w:rPr>
        <w:t xml:space="preserve">ปที่ </w:t>
      </w:r>
      <w:r w:rsidRPr="000D69C8">
        <w:rPr>
          <w:rFonts w:ascii="TH Sarabun New" w:hAnsi="TH Sarabun New" w:cs="TH Sarabun New"/>
          <w:b/>
          <w:bCs/>
          <w:sz w:val="28"/>
        </w:rPr>
        <w:t>2</w:t>
      </w:r>
      <w:r w:rsidRPr="000D69C8">
        <w:rPr>
          <w:rFonts w:ascii="TH Sarabun New" w:hAnsi="TH Sarabun New" w:cs="TH Sarabun New"/>
          <w:sz w:val="28"/>
        </w:rPr>
        <w:t xml:space="preserve"> Confusion Matrix </w:t>
      </w:r>
      <w:r w:rsidRPr="000D69C8">
        <w:rPr>
          <w:rFonts w:ascii="TH Sarabun New" w:hAnsi="TH Sarabun New" w:cs="TH Sarabun New"/>
          <w:sz w:val="28"/>
          <w:cs/>
        </w:rPr>
        <w:t xml:space="preserve">ของ </w:t>
      </w:r>
      <w:r w:rsidRPr="000D69C8">
        <w:rPr>
          <w:rFonts w:ascii="TH Sarabun New" w:hAnsi="TH Sarabun New" w:cs="TH Sarabun New"/>
          <w:sz w:val="28"/>
        </w:rPr>
        <w:t>DenseNet169</w:t>
      </w:r>
    </w:p>
    <w:p w14:paraId="33A91952" w14:textId="1D312F65" w:rsidR="006A0FBB" w:rsidRPr="000D69C8" w:rsidRDefault="006A0FBB" w:rsidP="003C495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0D69C8">
        <w:rPr>
          <w:rFonts w:ascii="TH Sarabun New" w:hAnsi="TH Sarabun New" w:cs="TH Sarabun New"/>
          <w:sz w:val="28"/>
          <w:cs/>
        </w:rPr>
        <w:t xml:space="preserve">หลังจากได้แบบจำลองสำหรับการจำแนกโรคแล้ว ผู้จัดทำได้ทำการเปรียบเทียบประสิทธิภาพของแบบจำลอง </w:t>
      </w:r>
      <w:r w:rsidRPr="000D69C8">
        <w:rPr>
          <w:rFonts w:ascii="TH Sarabun New" w:hAnsi="TH Sarabun New" w:cs="TH Sarabun New"/>
          <w:sz w:val="28"/>
        </w:rPr>
        <w:t>YOLO</w:t>
      </w:r>
      <w:r w:rsidRPr="000D69C8">
        <w:rPr>
          <w:rFonts w:ascii="TH Sarabun New" w:hAnsi="TH Sarabun New" w:cs="TH Sarabun New"/>
          <w:sz w:val="28"/>
          <w:cs/>
        </w:rPr>
        <w:t>11</w:t>
      </w:r>
      <w:r w:rsidRPr="000D69C8">
        <w:rPr>
          <w:rFonts w:ascii="TH Sarabun New" w:hAnsi="TH Sarabun New" w:cs="TH Sarabun New"/>
          <w:sz w:val="28"/>
        </w:rPr>
        <w:t>n, YOLO</w:t>
      </w:r>
      <w:r w:rsidRPr="000D69C8">
        <w:rPr>
          <w:rFonts w:ascii="TH Sarabun New" w:hAnsi="TH Sarabun New" w:cs="TH Sarabun New"/>
          <w:sz w:val="28"/>
          <w:cs/>
        </w:rPr>
        <w:t>11</w:t>
      </w:r>
      <w:r w:rsidRPr="000D69C8">
        <w:rPr>
          <w:rFonts w:ascii="TH Sarabun New" w:hAnsi="TH Sarabun New" w:cs="TH Sarabun New"/>
          <w:sz w:val="28"/>
        </w:rPr>
        <w:t>s, YOLO</w:t>
      </w:r>
      <w:r w:rsidRPr="000D69C8">
        <w:rPr>
          <w:rFonts w:ascii="TH Sarabun New" w:hAnsi="TH Sarabun New" w:cs="TH Sarabun New"/>
          <w:sz w:val="28"/>
          <w:cs/>
        </w:rPr>
        <w:t>11</w:t>
      </w:r>
      <w:r w:rsidRPr="000D69C8">
        <w:rPr>
          <w:rFonts w:ascii="TH Sarabun New" w:hAnsi="TH Sarabun New" w:cs="TH Sarabun New"/>
          <w:sz w:val="28"/>
        </w:rPr>
        <w:t xml:space="preserve">m </w:t>
      </w:r>
      <w:r w:rsidRPr="000D69C8">
        <w:rPr>
          <w:rFonts w:ascii="TH Sarabun New" w:hAnsi="TH Sarabun New" w:cs="TH Sarabun New"/>
          <w:sz w:val="28"/>
          <w:cs/>
        </w:rPr>
        <w:t xml:space="preserve">และ </w:t>
      </w:r>
      <w:r w:rsidRPr="000D69C8">
        <w:rPr>
          <w:rFonts w:ascii="TH Sarabun New" w:hAnsi="TH Sarabun New" w:cs="TH Sarabun New"/>
          <w:sz w:val="28"/>
        </w:rPr>
        <w:t>YOLO</w:t>
      </w:r>
      <w:r w:rsidRPr="000D69C8">
        <w:rPr>
          <w:rFonts w:ascii="TH Sarabun New" w:hAnsi="TH Sarabun New" w:cs="TH Sarabun New"/>
          <w:sz w:val="28"/>
          <w:cs/>
        </w:rPr>
        <w:t>11</w:t>
      </w:r>
      <w:r w:rsidRPr="000D69C8">
        <w:rPr>
          <w:rFonts w:ascii="TH Sarabun New" w:hAnsi="TH Sarabun New" w:cs="TH Sarabun New"/>
          <w:sz w:val="28"/>
        </w:rPr>
        <w:t xml:space="preserve">l </w:t>
      </w:r>
      <w:r w:rsidRPr="000D69C8">
        <w:rPr>
          <w:rFonts w:ascii="TH Sarabun New" w:hAnsi="TH Sarabun New" w:cs="TH Sarabun New"/>
          <w:sz w:val="28"/>
          <w:cs/>
        </w:rPr>
        <w:t>สำหรับการแบ่งส่วนภาพ (</w:t>
      </w:r>
      <w:r w:rsidRPr="000D69C8">
        <w:rPr>
          <w:rFonts w:ascii="TH Sarabun New" w:hAnsi="TH Sarabun New" w:cs="TH Sarabun New"/>
          <w:sz w:val="28"/>
        </w:rPr>
        <w:t xml:space="preserve">Segmentation) </w:t>
      </w:r>
      <w:r w:rsidRPr="000D69C8">
        <w:rPr>
          <w:rFonts w:ascii="TH Sarabun New" w:hAnsi="TH Sarabun New" w:cs="TH Sarabun New"/>
          <w:sz w:val="28"/>
          <w:cs/>
        </w:rPr>
        <w:t xml:space="preserve">เพื่อเลือกแบบจำลองที่สามารถระบุตำแหน่งรอยโรคได้อย่างเหมาะสม โดยประเมินจากค่า </w:t>
      </w:r>
      <w:r w:rsidRPr="000D69C8">
        <w:rPr>
          <w:rFonts w:ascii="TH Sarabun New" w:hAnsi="TH Sarabun New" w:cs="TH Sarabun New"/>
          <w:sz w:val="28"/>
        </w:rPr>
        <w:t>Box Precision, Box Recall, Box mAP@</w:t>
      </w:r>
      <w:r w:rsidRPr="000D69C8">
        <w:rPr>
          <w:rFonts w:ascii="TH Sarabun New" w:hAnsi="TH Sarabun New" w:cs="TH Sarabun New"/>
          <w:sz w:val="28"/>
          <w:cs/>
        </w:rPr>
        <w:t>50</w:t>
      </w:r>
      <w:r w:rsidRPr="000D69C8">
        <w:rPr>
          <w:rFonts w:ascii="TH Sarabun New" w:hAnsi="TH Sarabun New" w:cs="TH Sarabun New"/>
          <w:sz w:val="28"/>
        </w:rPr>
        <w:t>, Box mAP@</w:t>
      </w:r>
      <w:r w:rsidRPr="000D69C8">
        <w:rPr>
          <w:rFonts w:ascii="TH Sarabun New" w:hAnsi="TH Sarabun New" w:cs="TH Sarabun New"/>
          <w:sz w:val="28"/>
          <w:cs/>
        </w:rPr>
        <w:t>50</w:t>
      </w:r>
      <w:r w:rsidRPr="000D69C8">
        <w:rPr>
          <w:rFonts w:ascii="TH Sarabun New" w:hAnsi="TH Sarabun New" w:cs="TH Sarabun New"/>
          <w:sz w:val="28"/>
        </w:rPr>
        <w:t>–</w:t>
      </w:r>
      <w:r w:rsidRPr="000D69C8">
        <w:rPr>
          <w:rFonts w:ascii="TH Sarabun New" w:hAnsi="TH Sarabun New" w:cs="TH Sarabun New"/>
          <w:sz w:val="28"/>
          <w:cs/>
        </w:rPr>
        <w:t>95</w:t>
      </w:r>
      <w:r w:rsidRPr="000D69C8">
        <w:rPr>
          <w:rFonts w:ascii="TH Sarabun New" w:hAnsi="TH Sarabun New" w:cs="TH Sarabun New"/>
          <w:sz w:val="28"/>
        </w:rPr>
        <w:t>, Mask Precision, Mask Recall, Mask mAP@</w:t>
      </w:r>
      <w:r w:rsidRPr="000D69C8">
        <w:rPr>
          <w:rFonts w:ascii="TH Sarabun New" w:hAnsi="TH Sarabun New" w:cs="TH Sarabun New"/>
          <w:sz w:val="28"/>
          <w:cs/>
        </w:rPr>
        <w:t xml:space="preserve">50 และ </w:t>
      </w:r>
      <w:r w:rsidRPr="000D69C8">
        <w:rPr>
          <w:rFonts w:ascii="TH Sarabun New" w:hAnsi="TH Sarabun New" w:cs="TH Sarabun New"/>
          <w:sz w:val="28"/>
        </w:rPr>
        <w:t>Mask mAP@</w:t>
      </w:r>
      <w:r w:rsidRPr="000D69C8">
        <w:rPr>
          <w:rFonts w:ascii="TH Sarabun New" w:hAnsi="TH Sarabun New" w:cs="TH Sarabun New"/>
          <w:sz w:val="28"/>
          <w:cs/>
        </w:rPr>
        <w:t>50</w:t>
      </w:r>
      <w:r w:rsidRPr="000D69C8">
        <w:rPr>
          <w:rFonts w:ascii="TH Sarabun New" w:hAnsi="TH Sarabun New" w:cs="TH Sarabun New"/>
          <w:sz w:val="28"/>
        </w:rPr>
        <w:t>–</w:t>
      </w:r>
      <w:r w:rsidRPr="000D69C8">
        <w:rPr>
          <w:rFonts w:ascii="TH Sarabun New" w:hAnsi="TH Sarabun New" w:cs="TH Sarabun New"/>
          <w:sz w:val="28"/>
          <w:cs/>
        </w:rPr>
        <w:t>95 ดังตารางที่ 2</w:t>
      </w:r>
    </w:p>
    <w:tbl>
      <w:tblPr>
        <w:tblStyle w:val="a4"/>
        <w:tblpPr w:leftFromText="180" w:rightFromText="180" w:vertAnchor="text" w:horzAnchor="margin" w:tblpY="40"/>
        <w:tblW w:w="4162" w:type="dxa"/>
        <w:tblLook w:val="04A0" w:firstRow="1" w:lastRow="0" w:firstColumn="1" w:lastColumn="0" w:noHBand="0" w:noVBand="1"/>
      </w:tblPr>
      <w:tblGrid>
        <w:gridCol w:w="1262"/>
        <w:gridCol w:w="725"/>
        <w:gridCol w:w="725"/>
        <w:gridCol w:w="725"/>
        <w:gridCol w:w="725"/>
      </w:tblGrid>
      <w:tr w:rsidR="0065555A" w:rsidRPr="000D69C8" w14:paraId="7149766B" w14:textId="77777777" w:rsidTr="0065555A">
        <w:trPr>
          <w:trHeight w:val="273"/>
        </w:trPr>
        <w:tc>
          <w:tcPr>
            <w:tcW w:w="1262" w:type="dxa"/>
          </w:tcPr>
          <w:p w14:paraId="6FA47107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eastAsiaTheme="minorHAnsi" w:hAnsi="TH Sarabun New" w:cs="TH Sarabun New"/>
                <w:sz w:val="28"/>
                <w:szCs w:val="28"/>
              </w:rPr>
              <w:t>Model</w:t>
            </w:r>
          </w:p>
        </w:tc>
        <w:tc>
          <w:tcPr>
            <w:tcW w:w="725" w:type="dxa"/>
          </w:tcPr>
          <w:p w14:paraId="1290FD33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YOLO</w:t>
            </w:r>
          </w:p>
          <w:p w14:paraId="5F4E577B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11m</w:t>
            </w:r>
          </w:p>
        </w:tc>
        <w:tc>
          <w:tcPr>
            <w:tcW w:w="725" w:type="dxa"/>
          </w:tcPr>
          <w:p w14:paraId="5B7EEE3C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YOLO</w:t>
            </w:r>
          </w:p>
          <w:p w14:paraId="2F866ADC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11l</w:t>
            </w:r>
          </w:p>
        </w:tc>
        <w:tc>
          <w:tcPr>
            <w:tcW w:w="725" w:type="dxa"/>
          </w:tcPr>
          <w:p w14:paraId="52BE4573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YOLO</w:t>
            </w:r>
          </w:p>
          <w:p w14:paraId="687B2A36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11s</w:t>
            </w:r>
          </w:p>
        </w:tc>
        <w:tc>
          <w:tcPr>
            <w:tcW w:w="725" w:type="dxa"/>
          </w:tcPr>
          <w:p w14:paraId="580F46DD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YOLO</w:t>
            </w:r>
          </w:p>
          <w:p w14:paraId="5D1E5FAE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11n</w:t>
            </w:r>
          </w:p>
        </w:tc>
      </w:tr>
      <w:tr w:rsidR="0065555A" w:rsidRPr="000D69C8" w14:paraId="3ADEE1AA" w14:textId="77777777" w:rsidTr="0065555A">
        <w:trPr>
          <w:trHeight w:val="575"/>
        </w:trPr>
        <w:tc>
          <w:tcPr>
            <w:tcW w:w="1262" w:type="dxa"/>
          </w:tcPr>
          <w:p w14:paraId="2A50C967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Box Precision</w:t>
            </w:r>
          </w:p>
        </w:tc>
        <w:tc>
          <w:tcPr>
            <w:tcW w:w="725" w:type="dxa"/>
          </w:tcPr>
          <w:p w14:paraId="784B48DC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66.49</w:t>
            </w:r>
          </w:p>
        </w:tc>
        <w:tc>
          <w:tcPr>
            <w:tcW w:w="725" w:type="dxa"/>
          </w:tcPr>
          <w:p w14:paraId="7B3714F5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70.51</w:t>
            </w:r>
          </w:p>
        </w:tc>
        <w:tc>
          <w:tcPr>
            <w:tcW w:w="725" w:type="dxa"/>
          </w:tcPr>
          <w:p w14:paraId="0B2BF0B8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62.47</w:t>
            </w:r>
          </w:p>
        </w:tc>
        <w:tc>
          <w:tcPr>
            <w:tcW w:w="725" w:type="dxa"/>
          </w:tcPr>
          <w:p w14:paraId="2FBE841C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65.00</w:t>
            </w:r>
          </w:p>
        </w:tc>
      </w:tr>
      <w:tr w:rsidR="0065555A" w:rsidRPr="000D69C8" w14:paraId="495779FC" w14:textId="77777777" w:rsidTr="0065555A">
        <w:trPr>
          <w:trHeight w:val="273"/>
        </w:trPr>
        <w:tc>
          <w:tcPr>
            <w:tcW w:w="1262" w:type="dxa"/>
          </w:tcPr>
          <w:p w14:paraId="13841924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Box Recall</w:t>
            </w:r>
          </w:p>
        </w:tc>
        <w:tc>
          <w:tcPr>
            <w:tcW w:w="725" w:type="dxa"/>
          </w:tcPr>
          <w:p w14:paraId="4DC54083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60.59</w:t>
            </w:r>
          </w:p>
        </w:tc>
        <w:tc>
          <w:tcPr>
            <w:tcW w:w="725" w:type="dxa"/>
          </w:tcPr>
          <w:p w14:paraId="2348B18A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56.88</w:t>
            </w:r>
          </w:p>
        </w:tc>
        <w:tc>
          <w:tcPr>
            <w:tcW w:w="725" w:type="dxa"/>
          </w:tcPr>
          <w:p w14:paraId="36CFCDB4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58.74</w:t>
            </w:r>
          </w:p>
        </w:tc>
        <w:tc>
          <w:tcPr>
            <w:tcW w:w="725" w:type="dxa"/>
          </w:tcPr>
          <w:p w14:paraId="5D1352AC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56.83</w:t>
            </w:r>
          </w:p>
        </w:tc>
      </w:tr>
      <w:tr w:rsidR="0065555A" w:rsidRPr="000D69C8" w14:paraId="27162486" w14:textId="77777777" w:rsidTr="0065555A">
        <w:trPr>
          <w:trHeight w:val="286"/>
        </w:trPr>
        <w:tc>
          <w:tcPr>
            <w:tcW w:w="1262" w:type="dxa"/>
          </w:tcPr>
          <w:p w14:paraId="3BEF88CC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Box mAP50</w:t>
            </w:r>
          </w:p>
        </w:tc>
        <w:tc>
          <w:tcPr>
            <w:tcW w:w="725" w:type="dxa"/>
          </w:tcPr>
          <w:p w14:paraId="6F5FC230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61.84</w:t>
            </w:r>
          </w:p>
        </w:tc>
        <w:tc>
          <w:tcPr>
            <w:tcW w:w="725" w:type="dxa"/>
          </w:tcPr>
          <w:p w14:paraId="47A9A199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62.51</w:t>
            </w:r>
          </w:p>
        </w:tc>
        <w:tc>
          <w:tcPr>
            <w:tcW w:w="725" w:type="dxa"/>
          </w:tcPr>
          <w:p w14:paraId="51A955A7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63.20</w:t>
            </w:r>
          </w:p>
        </w:tc>
        <w:tc>
          <w:tcPr>
            <w:tcW w:w="725" w:type="dxa"/>
          </w:tcPr>
          <w:p w14:paraId="6847D729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58.67</w:t>
            </w:r>
          </w:p>
        </w:tc>
      </w:tr>
      <w:tr w:rsidR="0065555A" w:rsidRPr="000D69C8" w14:paraId="138292C2" w14:textId="77777777" w:rsidTr="0065555A">
        <w:trPr>
          <w:trHeight w:val="563"/>
        </w:trPr>
        <w:tc>
          <w:tcPr>
            <w:tcW w:w="1262" w:type="dxa"/>
          </w:tcPr>
          <w:p w14:paraId="17840059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Box</w:t>
            </w:r>
          </w:p>
          <w:p w14:paraId="3E0E1DBD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mAP50-95</w:t>
            </w:r>
          </w:p>
        </w:tc>
        <w:tc>
          <w:tcPr>
            <w:tcW w:w="725" w:type="dxa"/>
          </w:tcPr>
          <w:p w14:paraId="3E97B979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36.84</w:t>
            </w:r>
          </w:p>
        </w:tc>
        <w:tc>
          <w:tcPr>
            <w:tcW w:w="725" w:type="dxa"/>
          </w:tcPr>
          <w:p w14:paraId="5DB31A51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38.40</w:t>
            </w:r>
          </w:p>
        </w:tc>
        <w:tc>
          <w:tcPr>
            <w:tcW w:w="725" w:type="dxa"/>
          </w:tcPr>
          <w:p w14:paraId="3B057A94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37.19</w:t>
            </w:r>
          </w:p>
        </w:tc>
        <w:tc>
          <w:tcPr>
            <w:tcW w:w="725" w:type="dxa"/>
          </w:tcPr>
          <w:p w14:paraId="5C3C61D8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34.43</w:t>
            </w:r>
          </w:p>
        </w:tc>
      </w:tr>
      <w:tr w:rsidR="0065555A" w:rsidRPr="000D69C8" w14:paraId="6BC6A9BC" w14:textId="77777777" w:rsidTr="0065555A">
        <w:trPr>
          <w:trHeight w:val="563"/>
        </w:trPr>
        <w:tc>
          <w:tcPr>
            <w:tcW w:w="1262" w:type="dxa"/>
          </w:tcPr>
          <w:p w14:paraId="1344D68D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Mask Precision</w:t>
            </w:r>
          </w:p>
        </w:tc>
        <w:tc>
          <w:tcPr>
            <w:tcW w:w="725" w:type="dxa"/>
          </w:tcPr>
          <w:p w14:paraId="52E789EE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69.58</w:t>
            </w:r>
          </w:p>
        </w:tc>
        <w:tc>
          <w:tcPr>
            <w:tcW w:w="725" w:type="dxa"/>
          </w:tcPr>
          <w:p w14:paraId="17A35DD5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67.55</w:t>
            </w:r>
          </w:p>
        </w:tc>
        <w:tc>
          <w:tcPr>
            <w:tcW w:w="725" w:type="dxa"/>
          </w:tcPr>
          <w:p w14:paraId="71537D35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67.46</w:t>
            </w:r>
          </w:p>
        </w:tc>
        <w:tc>
          <w:tcPr>
            <w:tcW w:w="725" w:type="dxa"/>
          </w:tcPr>
          <w:p w14:paraId="2AF74960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70.77</w:t>
            </w:r>
          </w:p>
        </w:tc>
      </w:tr>
      <w:tr w:rsidR="0065555A" w:rsidRPr="000D69C8" w14:paraId="3791F436" w14:textId="77777777" w:rsidTr="0065555A">
        <w:trPr>
          <w:trHeight w:val="273"/>
        </w:trPr>
        <w:tc>
          <w:tcPr>
            <w:tcW w:w="1262" w:type="dxa"/>
          </w:tcPr>
          <w:p w14:paraId="3F6A8489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Mask Recall</w:t>
            </w:r>
          </w:p>
        </w:tc>
        <w:tc>
          <w:tcPr>
            <w:tcW w:w="725" w:type="dxa"/>
          </w:tcPr>
          <w:p w14:paraId="746B63B1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63.15</w:t>
            </w:r>
          </w:p>
        </w:tc>
        <w:tc>
          <w:tcPr>
            <w:tcW w:w="725" w:type="dxa"/>
          </w:tcPr>
          <w:p w14:paraId="56DC7B08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61.73</w:t>
            </w:r>
          </w:p>
        </w:tc>
        <w:tc>
          <w:tcPr>
            <w:tcW w:w="725" w:type="dxa"/>
          </w:tcPr>
          <w:p w14:paraId="6368B3F3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60.57</w:t>
            </w:r>
          </w:p>
        </w:tc>
        <w:tc>
          <w:tcPr>
            <w:tcW w:w="725" w:type="dxa"/>
          </w:tcPr>
          <w:p w14:paraId="42CC6D82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60.04</w:t>
            </w:r>
          </w:p>
        </w:tc>
      </w:tr>
      <w:tr w:rsidR="0065555A" w:rsidRPr="000D69C8" w14:paraId="438E6A21" w14:textId="77777777" w:rsidTr="0065555A">
        <w:trPr>
          <w:trHeight w:val="286"/>
        </w:trPr>
        <w:tc>
          <w:tcPr>
            <w:tcW w:w="1262" w:type="dxa"/>
          </w:tcPr>
          <w:p w14:paraId="7552893D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Mask mAP50</w:t>
            </w:r>
          </w:p>
        </w:tc>
        <w:tc>
          <w:tcPr>
            <w:tcW w:w="725" w:type="dxa"/>
          </w:tcPr>
          <w:p w14:paraId="7A67F041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66.60</w:t>
            </w:r>
          </w:p>
        </w:tc>
        <w:tc>
          <w:tcPr>
            <w:tcW w:w="725" w:type="dxa"/>
          </w:tcPr>
          <w:p w14:paraId="0078DAA3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65.53</w:t>
            </w:r>
          </w:p>
        </w:tc>
        <w:tc>
          <w:tcPr>
            <w:tcW w:w="725" w:type="dxa"/>
          </w:tcPr>
          <w:p w14:paraId="37685DC8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65.12</w:t>
            </w:r>
          </w:p>
        </w:tc>
        <w:tc>
          <w:tcPr>
            <w:tcW w:w="725" w:type="dxa"/>
          </w:tcPr>
          <w:p w14:paraId="39E28ED6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62.88</w:t>
            </w:r>
          </w:p>
        </w:tc>
      </w:tr>
      <w:tr w:rsidR="0065555A" w:rsidRPr="000D69C8" w14:paraId="2010CF87" w14:textId="77777777" w:rsidTr="0065555A">
        <w:trPr>
          <w:trHeight w:val="554"/>
        </w:trPr>
        <w:tc>
          <w:tcPr>
            <w:tcW w:w="1262" w:type="dxa"/>
          </w:tcPr>
          <w:p w14:paraId="498A4B48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Mask mAP50-95</w:t>
            </w:r>
          </w:p>
        </w:tc>
        <w:tc>
          <w:tcPr>
            <w:tcW w:w="725" w:type="dxa"/>
          </w:tcPr>
          <w:p w14:paraId="5976D415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35.45</w:t>
            </w:r>
          </w:p>
        </w:tc>
        <w:tc>
          <w:tcPr>
            <w:tcW w:w="725" w:type="dxa"/>
          </w:tcPr>
          <w:p w14:paraId="3EB31C0B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35.56</w:t>
            </w:r>
          </w:p>
        </w:tc>
        <w:tc>
          <w:tcPr>
            <w:tcW w:w="725" w:type="dxa"/>
          </w:tcPr>
          <w:p w14:paraId="7847B9D8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35.65</w:t>
            </w:r>
          </w:p>
        </w:tc>
        <w:tc>
          <w:tcPr>
            <w:tcW w:w="725" w:type="dxa"/>
          </w:tcPr>
          <w:p w14:paraId="72B18A3A" w14:textId="77777777" w:rsidR="0065555A" w:rsidRPr="000D69C8" w:rsidRDefault="0065555A" w:rsidP="0065555A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D69C8">
              <w:rPr>
                <w:rFonts w:ascii="TH Sarabun New" w:hAnsi="TH Sarabun New" w:cs="TH Sarabun New"/>
                <w:sz w:val="28"/>
                <w:szCs w:val="28"/>
              </w:rPr>
              <w:t>33.38</w:t>
            </w:r>
          </w:p>
        </w:tc>
      </w:tr>
    </w:tbl>
    <w:p w14:paraId="11C6E0B4" w14:textId="271479AC" w:rsidR="0098175B" w:rsidRPr="003B14EA" w:rsidRDefault="002C6943" w:rsidP="002A1BFF">
      <w:pPr>
        <w:spacing w:before="240"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3B14EA">
        <w:rPr>
          <w:rFonts w:ascii="TH Sarabun New" w:hAnsi="TH Sarabun New" w:cs="TH Sarabun New"/>
          <w:b/>
          <w:bCs/>
          <w:sz w:val="28"/>
        </w:rPr>
        <w:t>2</w:t>
      </w:r>
      <w:r w:rsidR="00274330">
        <w:rPr>
          <w:rFonts w:ascii="TH Sarabun New" w:hAnsi="TH Sarabun New" w:cs="TH Sarabun New"/>
          <w:sz w:val="28"/>
        </w:rPr>
        <w:t xml:space="preserve"> </w:t>
      </w:r>
      <w:r w:rsidRPr="003B14EA">
        <w:rPr>
          <w:rFonts w:ascii="TH Sarabun New" w:hAnsi="TH Sarabun New" w:cs="TH Sarabun New"/>
          <w:sz w:val="28"/>
          <w:cs/>
        </w:rPr>
        <w:t xml:space="preserve">ผลการเปรียบเทียบประสิทธิภาพของแบบจำลอง </w:t>
      </w:r>
      <w:r w:rsidRPr="003B14EA">
        <w:rPr>
          <w:rFonts w:ascii="TH Sarabun New" w:hAnsi="TH Sarabun New" w:cs="TH Sarabun New"/>
          <w:sz w:val="28"/>
        </w:rPr>
        <w:t xml:space="preserve">YOLO11 </w:t>
      </w:r>
      <w:r w:rsidRPr="003B14EA">
        <w:rPr>
          <w:rFonts w:ascii="TH Sarabun New" w:hAnsi="TH Sarabun New" w:cs="TH Sarabun New"/>
          <w:sz w:val="28"/>
          <w:cs/>
        </w:rPr>
        <w:t>สำหรับการแบ่งส่วนภาพโรคผิวหนังของแมว</w:t>
      </w:r>
    </w:p>
    <w:p w14:paraId="5923E2D5" w14:textId="2430C2A8" w:rsidR="0038130A" w:rsidRPr="003B14EA" w:rsidRDefault="0083446E" w:rsidP="003C495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>จากตารางที่</w:t>
      </w:r>
      <w:r w:rsidR="00686A78" w:rsidRPr="003B14EA">
        <w:rPr>
          <w:rFonts w:ascii="TH Sarabun New" w:hAnsi="TH Sarabun New" w:cs="TH Sarabun New"/>
          <w:sz w:val="28"/>
          <w:cs/>
        </w:rPr>
        <w:t xml:space="preserve"> </w:t>
      </w:r>
      <w:r w:rsidRPr="003B14EA">
        <w:rPr>
          <w:rFonts w:ascii="TH Sarabun New" w:hAnsi="TH Sarabun New" w:cs="TH Sarabun New"/>
          <w:sz w:val="28"/>
          <w:cs/>
        </w:rPr>
        <w:t>2</w:t>
      </w:r>
      <w:r w:rsidR="00361629" w:rsidRPr="003B14EA">
        <w:rPr>
          <w:rFonts w:ascii="TH Sarabun New" w:hAnsi="TH Sarabun New" w:cs="TH Sarabun New"/>
          <w:sz w:val="28"/>
          <w:cs/>
        </w:rPr>
        <w:t xml:space="preserve"> </w:t>
      </w:r>
      <w:r w:rsidRPr="003B14EA">
        <w:rPr>
          <w:rFonts w:ascii="TH Sarabun New" w:hAnsi="TH Sarabun New" w:cs="TH Sarabun New"/>
          <w:sz w:val="28"/>
          <w:cs/>
        </w:rPr>
        <w:t>พบ</w:t>
      </w:r>
      <w:r w:rsidR="00686A78" w:rsidRPr="003B14EA">
        <w:rPr>
          <w:rFonts w:ascii="TH Sarabun New" w:hAnsi="TH Sarabun New" w:cs="TH Sarabun New"/>
          <w:sz w:val="28"/>
          <w:cs/>
        </w:rPr>
        <w:t>ว่า</w:t>
      </w:r>
      <w:r w:rsidRPr="003B14EA">
        <w:rPr>
          <w:rFonts w:ascii="TH Sarabun New" w:hAnsi="TH Sarabun New" w:cs="TH Sarabun New"/>
          <w:sz w:val="28"/>
        </w:rPr>
        <w:t>YOLO</w:t>
      </w:r>
      <w:r w:rsidRPr="003B14EA">
        <w:rPr>
          <w:rFonts w:ascii="TH Sarabun New" w:hAnsi="TH Sarabun New" w:cs="TH Sarabun New"/>
          <w:sz w:val="28"/>
          <w:cs/>
        </w:rPr>
        <w:t>11</w:t>
      </w:r>
      <w:r w:rsidRPr="003B14EA">
        <w:rPr>
          <w:rFonts w:ascii="TH Sarabun New" w:hAnsi="TH Sarabun New" w:cs="TH Sarabun New"/>
          <w:sz w:val="28"/>
        </w:rPr>
        <w:t>l</w:t>
      </w:r>
      <w:r w:rsidR="00361629" w:rsidRPr="003B14EA">
        <w:rPr>
          <w:rFonts w:ascii="TH Sarabun New" w:hAnsi="TH Sarabun New" w:cs="TH Sarabun New"/>
          <w:sz w:val="28"/>
        </w:rPr>
        <w:t xml:space="preserve"> </w:t>
      </w:r>
      <w:r w:rsidRPr="003B14EA">
        <w:rPr>
          <w:rFonts w:ascii="TH Sarabun New" w:hAnsi="TH Sarabun New" w:cs="TH Sarabun New"/>
          <w:sz w:val="28"/>
          <w:cs/>
        </w:rPr>
        <w:t xml:space="preserve">มีประสิทธิภาพโดยรวมดีที่สุด โดยให้ค่า </w:t>
      </w:r>
      <w:r w:rsidRPr="003B14EA">
        <w:rPr>
          <w:rFonts w:ascii="TH Sarabun New" w:hAnsi="TH Sarabun New" w:cs="TH Sarabun New"/>
          <w:sz w:val="28"/>
        </w:rPr>
        <w:t xml:space="preserve">Box Precision </w:t>
      </w:r>
      <w:r w:rsidRPr="003B14EA">
        <w:rPr>
          <w:rFonts w:ascii="TH Sarabun New" w:hAnsi="TH Sarabun New" w:cs="TH Sarabun New"/>
          <w:sz w:val="28"/>
          <w:cs/>
        </w:rPr>
        <w:t xml:space="preserve">เท่ากับร้อยละ70.51 และ </w:t>
      </w:r>
      <w:r w:rsidRPr="003B14EA">
        <w:rPr>
          <w:rFonts w:ascii="TH Sarabun New" w:hAnsi="TH Sarabun New" w:cs="TH Sarabun New"/>
          <w:sz w:val="28"/>
        </w:rPr>
        <w:t xml:space="preserve">Box </w:t>
      </w:r>
      <w:proofErr w:type="spellStart"/>
      <w:r w:rsidRPr="003B14EA">
        <w:rPr>
          <w:rFonts w:ascii="TH Sarabun New" w:hAnsi="TH Sarabun New" w:cs="TH Sarabun New"/>
          <w:sz w:val="28"/>
        </w:rPr>
        <w:t>mAP</w:t>
      </w:r>
      <w:proofErr w:type="spellEnd"/>
      <w:r w:rsidRPr="003B14EA">
        <w:rPr>
          <w:rFonts w:ascii="TH Sarabun New" w:hAnsi="TH Sarabun New" w:cs="TH Sarabun New"/>
          <w:sz w:val="28"/>
        </w:rPr>
        <w:t>@</w:t>
      </w:r>
      <w:r w:rsidRPr="003B14EA">
        <w:rPr>
          <w:rFonts w:ascii="TH Sarabun New" w:hAnsi="TH Sarabun New" w:cs="TH Sarabun New"/>
          <w:sz w:val="28"/>
          <w:cs/>
        </w:rPr>
        <w:t>50</w:t>
      </w:r>
      <w:r w:rsidRPr="003B14EA">
        <w:rPr>
          <w:rFonts w:ascii="TH Sarabun New" w:hAnsi="TH Sarabun New" w:cs="TH Sarabun New"/>
          <w:sz w:val="28"/>
        </w:rPr>
        <w:t>–</w:t>
      </w:r>
      <w:r w:rsidRPr="003B14EA">
        <w:rPr>
          <w:rFonts w:ascii="TH Sarabun New" w:hAnsi="TH Sarabun New" w:cs="TH Sarabun New"/>
          <w:sz w:val="28"/>
          <w:cs/>
        </w:rPr>
        <w:t>95 เท่ากับร้อยละ 38.40 ซึ่งเป็นค่าสูงที่สุดเมื่อเทียบกับแบบจำลองอื่น ขณะที่</w:t>
      </w:r>
      <w:r w:rsidR="001E2BB0" w:rsidRPr="003B14EA">
        <w:rPr>
          <w:rFonts w:ascii="TH Sarabun New" w:hAnsi="TH Sarabun New" w:cs="TH Sarabun New"/>
          <w:sz w:val="28"/>
        </w:rPr>
        <w:t xml:space="preserve"> </w:t>
      </w:r>
      <w:r w:rsidRPr="003B14EA">
        <w:rPr>
          <w:rFonts w:ascii="TH Sarabun New" w:hAnsi="TH Sarabun New" w:cs="TH Sarabun New"/>
          <w:sz w:val="28"/>
        </w:rPr>
        <w:t>YOLO</w:t>
      </w:r>
      <w:r w:rsidRPr="003B14EA">
        <w:rPr>
          <w:rFonts w:ascii="TH Sarabun New" w:hAnsi="TH Sarabun New" w:cs="TH Sarabun New"/>
          <w:sz w:val="28"/>
          <w:cs/>
        </w:rPr>
        <w:t>11</w:t>
      </w:r>
      <w:r w:rsidRPr="003B14EA">
        <w:rPr>
          <w:rFonts w:ascii="TH Sarabun New" w:hAnsi="TH Sarabun New" w:cs="TH Sarabun New"/>
          <w:sz w:val="28"/>
        </w:rPr>
        <w:t xml:space="preserve">m </w:t>
      </w:r>
      <w:r w:rsidRPr="003B14EA">
        <w:rPr>
          <w:rFonts w:ascii="TH Sarabun New" w:hAnsi="TH Sarabun New" w:cs="TH Sarabun New"/>
          <w:sz w:val="28"/>
          <w:cs/>
        </w:rPr>
        <w:t xml:space="preserve">ให้ค่า </w:t>
      </w:r>
      <w:r w:rsidRPr="003B14EA">
        <w:rPr>
          <w:rFonts w:ascii="TH Sarabun New" w:hAnsi="TH Sarabun New" w:cs="TH Sarabun New"/>
          <w:sz w:val="28"/>
        </w:rPr>
        <w:t xml:space="preserve">Mask Recall </w:t>
      </w:r>
      <w:r w:rsidRPr="003B14EA">
        <w:rPr>
          <w:rFonts w:ascii="TH Sarabun New" w:hAnsi="TH Sarabun New" w:cs="TH Sarabun New"/>
          <w:sz w:val="28"/>
          <w:cs/>
        </w:rPr>
        <w:t>และ</w:t>
      </w:r>
      <w:r w:rsidRPr="003B14EA">
        <w:rPr>
          <w:rFonts w:ascii="TH Sarabun New" w:hAnsi="TH Sarabun New" w:cs="TH Sarabun New"/>
          <w:sz w:val="28"/>
        </w:rPr>
        <w:t xml:space="preserve">Mask </w:t>
      </w:r>
      <w:proofErr w:type="spellStart"/>
      <w:r w:rsidRPr="003B14EA">
        <w:rPr>
          <w:rFonts w:ascii="TH Sarabun New" w:hAnsi="TH Sarabun New" w:cs="TH Sarabun New"/>
          <w:sz w:val="28"/>
        </w:rPr>
        <w:t>mAP</w:t>
      </w:r>
      <w:proofErr w:type="spellEnd"/>
      <w:r w:rsidRPr="003B14EA">
        <w:rPr>
          <w:rFonts w:ascii="TH Sarabun New" w:hAnsi="TH Sarabun New" w:cs="TH Sarabun New"/>
          <w:sz w:val="28"/>
        </w:rPr>
        <w:t>@</w:t>
      </w:r>
      <w:r w:rsidRPr="003B14EA">
        <w:rPr>
          <w:rFonts w:ascii="TH Sarabun New" w:hAnsi="TH Sarabun New" w:cs="TH Sarabun New"/>
          <w:sz w:val="28"/>
          <w:cs/>
        </w:rPr>
        <w:t xml:space="preserve">50 สูงที่สุด ส่วน </w:t>
      </w:r>
      <w:r w:rsidRPr="003B14EA">
        <w:rPr>
          <w:rFonts w:ascii="TH Sarabun New" w:hAnsi="TH Sarabun New" w:cs="TH Sarabun New"/>
          <w:sz w:val="28"/>
        </w:rPr>
        <w:t>YOLO</w:t>
      </w:r>
      <w:r w:rsidRPr="003B14EA">
        <w:rPr>
          <w:rFonts w:ascii="TH Sarabun New" w:hAnsi="TH Sarabun New" w:cs="TH Sarabun New"/>
          <w:sz w:val="28"/>
          <w:cs/>
        </w:rPr>
        <w:t>11</w:t>
      </w:r>
      <w:r w:rsidRPr="003B14EA">
        <w:rPr>
          <w:rFonts w:ascii="TH Sarabun New" w:hAnsi="TH Sarabun New" w:cs="TH Sarabun New"/>
          <w:sz w:val="28"/>
        </w:rPr>
        <w:t>s</w:t>
      </w:r>
      <w:r w:rsidR="00C478D4" w:rsidRPr="003B14EA">
        <w:rPr>
          <w:rFonts w:ascii="TH Sarabun New" w:hAnsi="TH Sarabun New" w:cs="TH Sarabun New"/>
          <w:sz w:val="28"/>
          <w:cs/>
        </w:rPr>
        <w:t xml:space="preserve"> </w:t>
      </w:r>
      <w:r w:rsidRPr="003B14EA">
        <w:rPr>
          <w:rFonts w:ascii="TH Sarabun New" w:hAnsi="TH Sarabun New" w:cs="TH Sarabun New"/>
          <w:sz w:val="28"/>
          <w:cs/>
        </w:rPr>
        <w:t xml:space="preserve">ให้ค่า </w:t>
      </w:r>
      <w:r w:rsidRPr="003B14EA">
        <w:rPr>
          <w:rFonts w:ascii="TH Sarabun New" w:hAnsi="TH Sarabun New" w:cs="TH Sarabun New"/>
          <w:sz w:val="28"/>
        </w:rPr>
        <w:t xml:space="preserve">Mask </w:t>
      </w:r>
      <w:proofErr w:type="spellStart"/>
      <w:r w:rsidRPr="003B14EA">
        <w:rPr>
          <w:rFonts w:ascii="TH Sarabun New" w:hAnsi="TH Sarabun New" w:cs="TH Sarabun New"/>
          <w:sz w:val="28"/>
        </w:rPr>
        <w:t>mAP</w:t>
      </w:r>
      <w:proofErr w:type="spellEnd"/>
      <w:r w:rsidRPr="003B14EA">
        <w:rPr>
          <w:rFonts w:ascii="TH Sarabun New" w:hAnsi="TH Sarabun New" w:cs="TH Sarabun New"/>
          <w:sz w:val="28"/>
        </w:rPr>
        <w:t>@</w:t>
      </w:r>
      <w:r w:rsidRPr="003B14EA">
        <w:rPr>
          <w:rFonts w:ascii="TH Sarabun New" w:hAnsi="TH Sarabun New" w:cs="TH Sarabun New"/>
          <w:sz w:val="28"/>
          <w:cs/>
        </w:rPr>
        <w:t>50</w:t>
      </w:r>
      <w:r w:rsidRPr="003B14EA">
        <w:rPr>
          <w:rFonts w:ascii="TH Sarabun New" w:hAnsi="TH Sarabun New" w:cs="TH Sarabun New"/>
          <w:sz w:val="28"/>
        </w:rPr>
        <w:t>–</w:t>
      </w:r>
      <w:r w:rsidRPr="003B14EA">
        <w:rPr>
          <w:rFonts w:ascii="TH Sarabun New" w:hAnsi="TH Sarabun New" w:cs="TH Sarabun New"/>
          <w:sz w:val="28"/>
          <w:cs/>
        </w:rPr>
        <w:t>95 สูงที่สุด</w:t>
      </w:r>
      <w:r w:rsidR="001124E1" w:rsidRPr="003B14EA">
        <w:rPr>
          <w:rFonts w:ascii="TH Sarabun New" w:hAnsi="TH Sarabun New" w:cs="TH Sarabun New"/>
          <w:sz w:val="28"/>
        </w:rPr>
        <w:t xml:space="preserve"> </w:t>
      </w:r>
      <w:r w:rsidRPr="003B14EA">
        <w:rPr>
          <w:rFonts w:ascii="TH Sarabun New" w:hAnsi="TH Sarabun New" w:cs="TH Sarabun New"/>
          <w:sz w:val="28"/>
          <w:cs/>
        </w:rPr>
        <w:t xml:space="preserve">เมื่อพิจารณาภาพรวมของตัวชี้วัดทั้งหมด ผู้จัดทำเลือก </w:t>
      </w:r>
      <w:r w:rsidRPr="003B14EA">
        <w:rPr>
          <w:rFonts w:ascii="TH Sarabun New" w:hAnsi="TH Sarabun New" w:cs="TH Sarabun New"/>
          <w:sz w:val="28"/>
        </w:rPr>
        <w:t>YOLO</w:t>
      </w:r>
      <w:r w:rsidRPr="003B14EA">
        <w:rPr>
          <w:rFonts w:ascii="TH Sarabun New" w:hAnsi="TH Sarabun New" w:cs="TH Sarabun New"/>
          <w:sz w:val="28"/>
          <w:cs/>
        </w:rPr>
        <w:t>11</w:t>
      </w:r>
      <w:r w:rsidRPr="003B14EA">
        <w:rPr>
          <w:rFonts w:ascii="TH Sarabun New" w:hAnsi="TH Sarabun New" w:cs="TH Sarabun New"/>
          <w:sz w:val="28"/>
        </w:rPr>
        <w:t xml:space="preserve">l </w:t>
      </w:r>
      <w:r w:rsidRPr="003B14EA">
        <w:rPr>
          <w:rFonts w:ascii="TH Sarabun New" w:hAnsi="TH Sarabun New" w:cs="TH Sarabun New"/>
          <w:sz w:val="28"/>
          <w:cs/>
        </w:rPr>
        <w:t>สำหรับนำไปใช้งานจริง เนื่องจากมีความสมดุลด้านความแม่นยำในการตรวจจับและการระบุตำแหน่งของรอยโรคมากที่สุด</w:t>
      </w:r>
    </w:p>
    <w:p w14:paraId="1A1DAC6E" w14:textId="77777777" w:rsidR="001124E1" w:rsidRDefault="00E16B2A" w:rsidP="001124E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 xml:space="preserve">ภายหลังจากเลือกแบบจำลองที่มีประสิทธิภาพสูงที่สุด ได้แก่ </w:t>
      </w:r>
      <w:r w:rsidRPr="003B14EA">
        <w:rPr>
          <w:rFonts w:ascii="TH Sarabun New" w:hAnsi="TH Sarabun New" w:cs="TH Sarabun New"/>
          <w:sz w:val="28"/>
        </w:rPr>
        <w:t>DenseNet</w:t>
      </w:r>
      <w:r w:rsidRPr="003B14EA">
        <w:rPr>
          <w:rFonts w:ascii="TH Sarabun New" w:hAnsi="TH Sarabun New" w:cs="TH Sarabun New"/>
          <w:sz w:val="28"/>
          <w:cs/>
        </w:rPr>
        <w:t xml:space="preserve">169 สำหรับการจำแนกโรค และ </w:t>
      </w:r>
      <w:r w:rsidRPr="003B14EA">
        <w:rPr>
          <w:rFonts w:ascii="TH Sarabun New" w:hAnsi="TH Sarabun New" w:cs="TH Sarabun New"/>
          <w:sz w:val="28"/>
        </w:rPr>
        <w:t>YOLO</w:t>
      </w:r>
      <w:r w:rsidRPr="003B14EA">
        <w:rPr>
          <w:rFonts w:ascii="TH Sarabun New" w:hAnsi="TH Sarabun New" w:cs="TH Sarabun New"/>
          <w:sz w:val="28"/>
          <w:cs/>
        </w:rPr>
        <w:t>11</w:t>
      </w:r>
      <w:r w:rsidRPr="003B14EA">
        <w:rPr>
          <w:rFonts w:ascii="TH Sarabun New" w:hAnsi="TH Sarabun New" w:cs="TH Sarabun New"/>
          <w:sz w:val="28"/>
        </w:rPr>
        <w:t xml:space="preserve">l </w:t>
      </w:r>
      <w:r w:rsidRPr="003B14EA">
        <w:rPr>
          <w:rFonts w:ascii="TH Sarabun New" w:hAnsi="TH Sarabun New" w:cs="TH Sarabun New"/>
          <w:sz w:val="28"/>
          <w:cs/>
        </w:rPr>
        <w:t xml:space="preserve">สำหรับการแบ่งส่วนภาพ ผู้จัดทำได้นำแบบจำลองทั้งสองมาพัฒนาเป็นระบบแชตบอทบน </w:t>
      </w:r>
      <w:r w:rsidRPr="003B14EA">
        <w:rPr>
          <w:rFonts w:ascii="TH Sarabun New" w:hAnsi="TH Sarabun New" w:cs="TH Sarabun New"/>
          <w:sz w:val="28"/>
        </w:rPr>
        <w:t xml:space="preserve">LINE Official Account </w:t>
      </w:r>
      <w:r w:rsidRPr="003B14EA">
        <w:rPr>
          <w:rFonts w:ascii="TH Sarabun New" w:hAnsi="TH Sarabun New" w:cs="TH Sarabun New"/>
          <w:sz w:val="28"/>
          <w:cs/>
        </w:rPr>
        <w:t xml:space="preserve">โดยใช้ </w:t>
      </w:r>
      <w:r w:rsidRPr="003B14EA">
        <w:rPr>
          <w:rFonts w:ascii="TH Sarabun New" w:hAnsi="TH Sarabun New" w:cs="TH Sarabun New"/>
          <w:sz w:val="28"/>
        </w:rPr>
        <w:t xml:space="preserve">Flask </w:t>
      </w:r>
      <w:r w:rsidRPr="003B14EA">
        <w:rPr>
          <w:rFonts w:ascii="TH Sarabun New" w:hAnsi="TH Sarabun New" w:cs="TH Sarabun New"/>
          <w:sz w:val="28"/>
          <w:cs/>
        </w:rPr>
        <w:t xml:space="preserve">เป็น </w:t>
      </w:r>
      <w:r w:rsidRPr="003B14EA">
        <w:rPr>
          <w:rFonts w:ascii="TH Sarabun New" w:hAnsi="TH Sarabun New" w:cs="TH Sarabun New"/>
          <w:sz w:val="28"/>
        </w:rPr>
        <w:t xml:space="preserve">Webhook Server </w:t>
      </w:r>
      <w:r w:rsidRPr="003B14EA">
        <w:rPr>
          <w:rFonts w:ascii="TH Sarabun New" w:hAnsi="TH Sarabun New" w:cs="TH Sarabun New"/>
          <w:sz w:val="28"/>
          <w:cs/>
        </w:rPr>
        <w:t>เพื่อรับภาพจากผู้ใช้งานและส่งผลการวิเคราะห์กลับโดยอัตโนมัติ</w:t>
      </w:r>
    </w:p>
    <w:p w14:paraId="00C5C600" w14:textId="0654C72F" w:rsidR="00653218" w:rsidRPr="003B14EA" w:rsidRDefault="00B16B49" w:rsidP="00653218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cs/>
        </w:rPr>
      </w:pPr>
      <w:r w:rsidRPr="00B16B49">
        <w:rPr>
          <w:rFonts w:ascii="TH Sarabun New" w:hAnsi="TH Sarabun New" w:cs="TH Sarabun New"/>
          <w:sz w:val="28"/>
        </w:rPr>
        <w:drawing>
          <wp:inline distT="0" distB="0" distL="0" distR="0" wp14:anchorId="7D6A087F" wp14:editId="2CCE6FAB">
            <wp:extent cx="2651125" cy="2303780"/>
            <wp:effectExtent l="0" t="0" r="0" b="1270"/>
            <wp:docPr id="16595142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51424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8AE32" w14:textId="77E5992A" w:rsidR="007E029B" w:rsidRDefault="007E029B" w:rsidP="007E029B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A4C41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="00AC712C">
        <w:rPr>
          <w:rFonts w:ascii="TH Sarabun New" w:hAnsi="TH Sarabun New" w:cs="TH Sarabun New" w:hint="cs"/>
          <w:b/>
          <w:bCs/>
          <w:sz w:val="28"/>
          <w:cs/>
        </w:rPr>
        <w:t>3</w:t>
      </w:r>
      <w:r w:rsidR="002A17DC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AA4C41" w:rsidRPr="00AA4C41">
        <w:rPr>
          <w:rFonts w:ascii="TH Sarabun New" w:hAnsi="TH Sarabun New" w:cs="TH Sarabun New"/>
          <w:sz w:val="28"/>
          <w:cs/>
        </w:rPr>
        <w:t>การทดสอบการทำงานของแชตบอท</w:t>
      </w:r>
    </w:p>
    <w:p w14:paraId="4211D718" w14:textId="12796402" w:rsidR="00D67636" w:rsidRPr="003B14EA" w:rsidRDefault="00E16B2A" w:rsidP="00D6763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 xml:space="preserve">ระบบสามารถแสดงผลการวิเคราะห์ประกอบด้วย ชนิดของโรค ค่าความเชื่อมั่น จำนวนรอยโรค พื้นที่รอยโรค ภาพ </w:t>
      </w:r>
      <w:r w:rsidRPr="003B14EA">
        <w:rPr>
          <w:rFonts w:ascii="TH Sarabun New" w:hAnsi="TH Sarabun New" w:cs="TH Sarabun New"/>
          <w:sz w:val="28"/>
        </w:rPr>
        <w:t xml:space="preserve">Overlay </w:t>
      </w:r>
      <w:r w:rsidRPr="003B14EA">
        <w:rPr>
          <w:rFonts w:ascii="TH Sarabun New" w:hAnsi="TH Sarabun New" w:cs="TH Sarabun New"/>
          <w:sz w:val="28"/>
          <w:cs/>
        </w:rPr>
        <w:t xml:space="preserve">แสดงตำแหน่งรอยโรค และคำแนะนำเบื้องต้นเกี่ยวกับการดูแลรักษา ทั้งนี้ ระบบกำหนด </w:t>
      </w:r>
      <w:r w:rsidRPr="003B14EA">
        <w:rPr>
          <w:rFonts w:ascii="TH Sarabun New" w:hAnsi="TH Sarabun New" w:cs="TH Sarabun New"/>
          <w:sz w:val="28"/>
        </w:rPr>
        <w:t xml:space="preserve">Confidence Threshold </w:t>
      </w:r>
      <w:r w:rsidRPr="003B14EA">
        <w:rPr>
          <w:rFonts w:ascii="TH Sarabun New" w:hAnsi="TH Sarabun New" w:cs="TH Sarabun New"/>
          <w:sz w:val="28"/>
          <w:cs/>
        </w:rPr>
        <w:t>เท่ากับร้อยละ 70 หากค่าความเชื่อมั่นต่ำกว่าค่าที่กำหนด ระบบจะแจ้งว่าไม่</w:t>
      </w:r>
      <w:r w:rsidRPr="003B14EA">
        <w:rPr>
          <w:rFonts w:ascii="TH Sarabun New" w:hAnsi="TH Sarabun New" w:cs="TH Sarabun New"/>
          <w:sz w:val="28"/>
          <w:cs/>
        </w:rPr>
        <w:lastRenderedPageBreak/>
        <w:t>สามารถวิเคราะห์ภาพได้ เพื่อเพิ่มความน่าเชื่อถือของผลการวิเคราะห์</w:t>
      </w:r>
    </w:p>
    <w:p w14:paraId="1F8D3897" w14:textId="77777777" w:rsidR="00D67636" w:rsidRPr="00E208C4" w:rsidRDefault="00D67636" w:rsidP="0027433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3ED7A99" w14:textId="704168E0" w:rsidR="0098175B" w:rsidRPr="003B14EA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สรุป</w:t>
      </w:r>
      <w:r w:rsidR="00E4013D" w:rsidRPr="003B14EA">
        <w:rPr>
          <w:rFonts w:ascii="TH Sarabun New" w:hAnsi="TH Sarabun New" w:cs="TH Sarabun New"/>
          <w:b/>
          <w:bCs/>
          <w:sz w:val="28"/>
          <w:cs/>
        </w:rPr>
        <w:t>และอภิปรายผล</w:t>
      </w:r>
    </w:p>
    <w:p w14:paraId="36D72BAC" w14:textId="7F1A9A95" w:rsidR="000F2834" w:rsidRPr="003B14EA" w:rsidRDefault="000F2834" w:rsidP="000F283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อภิปรายผล</w:t>
      </w:r>
      <w:r w:rsidR="006C6BEF" w:rsidRPr="003B14EA">
        <w:rPr>
          <w:rFonts w:ascii="TH Sarabun New" w:hAnsi="TH Sarabun New" w:cs="TH Sarabun New"/>
          <w:b/>
          <w:bCs/>
          <w:sz w:val="28"/>
          <w:cs/>
        </w:rPr>
        <w:t>การทดสอบ</w:t>
      </w:r>
    </w:p>
    <w:p w14:paraId="11D29AF0" w14:textId="77777777" w:rsidR="00D34942" w:rsidRPr="003B14EA" w:rsidRDefault="00D34942" w:rsidP="00D3494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>จากการทดสอบการทำงานของระบบแชตบอทวินิจ</w:t>
      </w:r>
      <w:proofErr w:type="spellStart"/>
      <w:r w:rsidRPr="003B14EA">
        <w:rPr>
          <w:rFonts w:ascii="TH Sarabun New" w:hAnsi="TH Sarabun New" w:cs="TH Sarabun New"/>
          <w:sz w:val="28"/>
          <w:cs/>
        </w:rPr>
        <w:t>ฉัย</w:t>
      </w:r>
      <w:proofErr w:type="spellEnd"/>
      <w:r w:rsidRPr="003B14EA">
        <w:rPr>
          <w:rFonts w:ascii="TH Sarabun New" w:hAnsi="TH Sarabun New" w:cs="TH Sarabun New"/>
          <w:sz w:val="28"/>
          <w:cs/>
        </w:rPr>
        <w:t xml:space="preserve">โรคผิวหนังแมว พบว่าระบบสามารถรับภาพผ่าน </w:t>
      </w:r>
      <w:r w:rsidRPr="003B14EA">
        <w:rPr>
          <w:rFonts w:ascii="TH Sarabun New" w:hAnsi="TH Sarabun New" w:cs="TH Sarabun New"/>
          <w:sz w:val="28"/>
        </w:rPr>
        <w:t xml:space="preserve">LINE Official Account </w:t>
      </w:r>
      <w:r w:rsidRPr="003B14EA">
        <w:rPr>
          <w:rFonts w:ascii="TH Sarabun New" w:hAnsi="TH Sarabun New" w:cs="TH Sarabun New"/>
          <w:sz w:val="28"/>
          <w:cs/>
        </w:rPr>
        <w:t xml:space="preserve">วิเคราะห์ผลด้วยปัญญาประดิษฐ์ และส่งคำแนะนำกลับได้โดยอัตโนมัติ รวมถึงสามารถสร้างภาพ </w:t>
      </w:r>
      <w:r w:rsidRPr="003B14EA">
        <w:rPr>
          <w:rFonts w:ascii="TH Sarabun New" w:hAnsi="TH Sarabun New" w:cs="TH Sarabun New"/>
          <w:sz w:val="28"/>
        </w:rPr>
        <w:t xml:space="preserve">Overlay </w:t>
      </w:r>
      <w:r w:rsidRPr="003B14EA">
        <w:rPr>
          <w:rFonts w:ascii="TH Sarabun New" w:hAnsi="TH Sarabun New" w:cs="TH Sarabun New"/>
          <w:sz w:val="28"/>
          <w:cs/>
        </w:rPr>
        <w:t>เพื่อแสดงตำแหน่งรอยโรคให้ผู้ใช้งานเข้าใจได้ชัดเจนยิ่งขึ้น</w:t>
      </w:r>
    </w:p>
    <w:p w14:paraId="578EA607" w14:textId="663AB5EA" w:rsidR="00D34942" w:rsidRPr="003B14EA" w:rsidRDefault="00D34942" w:rsidP="00D3494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 xml:space="preserve">จากการเปรียบเทียบประสิทธิภาพแบบจำลองจำแนกโรค พบว่า </w:t>
      </w:r>
      <w:r w:rsidRPr="003B14EA">
        <w:rPr>
          <w:rFonts w:ascii="TH Sarabun New" w:hAnsi="TH Sarabun New" w:cs="TH Sarabun New"/>
          <w:sz w:val="28"/>
        </w:rPr>
        <w:t>DenseNet</w:t>
      </w:r>
      <w:r w:rsidRPr="003B14EA">
        <w:rPr>
          <w:rFonts w:ascii="TH Sarabun New" w:hAnsi="TH Sarabun New" w:cs="TH Sarabun New"/>
          <w:sz w:val="28"/>
          <w:cs/>
        </w:rPr>
        <w:t xml:space="preserve">169 มีประสิทธิภาพดีที่สุด โดยมี </w:t>
      </w:r>
      <w:r w:rsidRPr="003B14EA">
        <w:rPr>
          <w:rFonts w:ascii="TH Sarabun New" w:hAnsi="TH Sarabun New" w:cs="TH Sarabun New"/>
          <w:sz w:val="28"/>
        </w:rPr>
        <w:t xml:space="preserve">Training Accuracy </w:t>
      </w:r>
      <w:r w:rsidRPr="003B14EA">
        <w:rPr>
          <w:rFonts w:ascii="TH Sarabun New" w:hAnsi="TH Sarabun New" w:cs="TH Sarabun New"/>
          <w:sz w:val="28"/>
          <w:cs/>
        </w:rPr>
        <w:t>ร้อยละ 88.36</w:t>
      </w:r>
      <w:r w:rsidRPr="003B14EA">
        <w:rPr>
          <w:rFonts w:ascii="TH Sarabun New" w:hAnsi="TH Sarabun New" w:cs="TH Sarabun New"/>
          <w:sz w:val="28"/>
        </w:rPr>
        <w:t xml:space="preserve">, Best Accuracy </w:t>
      </w:r>
      <w:r w:rsidRPr="003B14EA">
        <w:rPr>
          <w:rFonts w:ascii="TH Sarabun New" w:hAnsi="TH Sarabun New" w:cs="TH Sarabun New"/>
          <w:sz w:val="28"/>
          <w:cs/>
        </w:rPr>
        <w:t xml:space="preserve">ร้อยละ 92.19 และ </w:t>
      </w:r>
      <w:r w:rsidRPr="003B14EA">
        <w:rPr>
          <w:rFonts w:ascii="TH Sarabun New" w:hAnsi="TH Sarabun New" w:cs="TH Sarabun New"/>
          <w:sz w:val="28"/>
        </w:rPr>
        <w:t xml:space="preserve">Test Accuracy </w:t>
      </w:r>
      <w:r w:rsidRPr="003B14EA">
        <w:rPr>
          <w:rFonts w:ascii="TH Sarabun New" w:hAnsi="TH Sarabun New" w:cs="TH Sarabun New"/>
          <w:sz w:val="28"/>
          <w:cs/>
        </w:rPr>
        <w:t>ร้อยละ 90.91 จึงมีความเหมาะสมที่จะใช้เป็นแบบจำลองหลักของระบบ ส่วนการเปรียบเทียบแบบจำลองแบ่งส่วนภาพ (</w:t>
      </w:r>
      <w:r w:rsidRPr="003B14EA">
        <w:rPr>
          <w:rFonts w:ascii="TH Sarabun New" w:hAnsi="TH Sarabun New" w:cs="TH Sarabun New"/>
          <w:sz w:val="28"/>
        </w:rPr>
        <w:t xml:space="preserve">Segmentation) </w:t>
      </w:r>
      <w:r w:rsidRPr="003B14EA">
        <w:rPr>
          <w:rFonts w:ascii="TH Sarabun New" w:hAnsi="TH Sarabun New" w:cs="TH Sarabun New"/>
          <w:sz w:val="28"/>
          <w:cs/>
        </w:rPr>
        <w:t xml:space="preserve">พบว่า </w:t>
      </w:r>
      <w:r w:rsidRPr="003B14EA">
        <w:rPr>
          <w:rFonts w:ascii="TH Sarabun New" w:hAnsi="TH Sarabun New" w:cs="TH Sarabun New"/>
          <w:sz w:val="28"/>
        </w:rPr>
        <w:t>YOLO</w:t>
      </w:r>
      <w:r w:rsidRPr="003B14EA">
        <w:rPr>
          <w:rFonts w:ascii="TH Sarabun New" w:hAnsi="TH Sarabun New" w:cs="TH Sarabun New"/>
          <w:sz w:val="28"/>
          <w:cs/>
        </w:rPr>
        <w:t>11</w:t>
      </w:r>
      <w:r w:rsidRPr="003B14EA">
        <w:rPr>
          <w:rFonts w:ascii="TH Sarabun New" w:hAnsi="TH Sarabun New" w:cs="TH Sarabun New"/>
          <w:sz w:val="28"/>
        </w:rPr>
        <w:t xml:space="preserve">l </w:t>
      </w:r>
      <w:r w:rsidRPr="003B14EA">
        <w:rPr>
          <w:rFonts w:ascii="TH Sarabun New" w:hAnsi="TH Sarabun New" w:cs="TH Sarabun New"/>
          <w:sz w:val="28"/>
          <w:cs/>
        </w:rPr>
        <w:t xml:space="preserve">ให้ประสิทธิภาพโดยรวมเหมาะสมที่สุดเมื่อเทียบกับ </w:t>
      </w:r>
      <w:r w:rsidRPr="003B14EA">
        <w:rPr>
          <w:rFonts w:ascii="TH Sarabun New" w:hAnsi="TH Sarabun New" w:cs="TH Sarabun New"/>
          <w:sz w:val="28"/>
        </w:rPr>
        <w:t>YOLO</w:t>
      </w:r>
      <w:r w:rsidRPr="003B14EA">
        <w:rPr>
          <w:rFonts w:ascii="TH Sarabun New" w:hAnsi="TH Sarabun New" w:cs="TH Sarabun New"/>
          <w:sz w:val="28"/>
          <w:cs/>
        </w:rPr>
        <w:t>11</w:t>
      </w:r>
      <w:r w:rsidRPr="003B14EA">
        <w:rPr>
          <w:rFonts w:ascii="TH Sarabun New" w:hAnsi="TH Sarabun New" w:cs="TH Sarabun New"/>
          <w:sz w:val="28"/>
        </w:rPr>
        <w:t>n, YOLO</w:t>
      </w:r>
      <w:r w:rsidRPr="003B14EA">
        <w:rPr>
          <w:rFonts w:ascii="TH Sarabun New" w:hAnsi="TH Sarabun New" w:cs="TH Sarabun New"/>
          <w:sz w:val="28"/>
          <w:cs/>
        </w:rPr>
        <w:t>11</w:t>
      </w:r>
      <w:r w:rsidRPr="003B14EA">
        <w:rPr>
          <w:rFonts w:ascii="TH Sarabun New" w:hAnsi="TH Sarabun New" w:cs="TH Sarabun New"/>
          <w:sz w:val="28"/>
        </w:rPr>
        <w:t xml:space="preserve">s </w:t>
      </w:r>
      <w:r w:rsidRPr="003B14EA">
        <w:rPr>
          <w:rFonts w:ascii="TH Sarabun New" w:hAnsi="TH Sarabun New" w:cs="TH Sarabun New"/>
          <w:sz w:val="28"/>
          <w:cs/>
        </w:rPr>
        <w:t xml:space="preserve">และ </w:t>
      </w:r>
      <w:r w:rsidRPr="003B14EA">
        <w:rPr>
          <w:rFonts w:ascii="TH Sarabun New" w:hAnsi="TH Sarabun New" w:cs="TH Sarabun New"/>
          <w:sz w:val="28"/>
        </w:rPr>
        <w:t>YOLO</w:t>
      </w:r>
      <w:r w:rsidRPr="003B14EA">
        <w:rPr>
          <w:rFonts w:ascii="TH Sarabun New" w:hAnsi="TH Sarabun New" w:cs="TH Sarabun New"/>
          <w:sz w:val="28"/>
          <w:cs/>
        </w:rPr>
        <w:t>11</w:t>
      </w:r>
      <w:r w:rsidRPr="003B14EA">
        <w:rPr>
          <w:rFonts w:ascii="TH Sarabun New" w:hAnsi="TH Sarabun New" w:cs="TH Sarabun New"/>
          <w:sz w:val="28"/>
        </w:rPr>
        <w:t xml:space="preserve">m </w:t>
      </w:r>
      <w:r w:rsidRPr="003B14EA">
        <w:rPr>
          <w:rFonts w:ascii="TH Sarabun New" w:hAnsi="TH Sarabun New" w:cs="TH Sarabun New"/>
          <w:sz w:val="28"/>
          <w:cs/>
        </w:rPr>
        <w:t xml:space="preserve">จึงถูกนำมาใช้ระบุตำแหน่งรอยโรคและสร้างภาพ </w:t>
      </w:r>
      <w:r w:rsidRPr="003B14EA">
        <w:rPr>
          <w:rFonts w:ascii="TH Sarabun New" w:hAnsi="TH Sarabun New" w:cs="TH Sarabun New"/>
          <w:sz w:val="28"/>
        </w:rPr>
        <w:t>Overlay</w:t>
      </w:r>
    </w:p>
    <w:p w14:paraId="45873E19" w14:textId="743F4825" w:rsidR="00A12BC9" w:rsidRPr="003B14EA" w:rsidRDefault="00D34942" w:rsidP="00D3494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 xml:space="preserve">จากการกำหนดค่า </w:t>
      </w:r>
      <w:r w:rsidRPr="003B14EA">
        <w:rPr>
          <w:rFonts w:ascii="TH Sarabun New" w:hAnsi="TH Sarabun New" w:cs="TH Sarabun New"/>
          <w:sz w:val="28"/>
        </w:rPr>
        <w:t xml:space="preserve">Confidence Threshold </w:t>
      </w:r>
      <w:r w:rsidRPr="003B14EA">
        <w:rPr>
          <w:rFonts w:ascii="TH Sarabun New" w:hAnsi="TH Sarabun New" w:cs="TH Sarabun New"/>
          <w:sz w:val="28"/>
          <w:cs/>
        </w:rPr>
        <w:t xml:space="preserve">ขั้นต่ำที่ร้อยละ 70 พบว่าสามารถช่วยเพิ่มความน่าเชื่อถือและลดความคลาดเคลื่อนของผลการวิเคราะห์ได้ โดยระบบจะข้ามการแสดงผลและแจ้งให้ผู้ใช้งานถ่ายภาพใหม่หากค่าต่ำกว่าเกณฑ์ </w:t>
      </w:r>
      <w:r w:rsidR="00DE7B91" w:rsidRPr="003B14EA">
        <w:rPr>
          <w:rFonts w:ascii="TH Sarabun New" w:hAnsi="TH Sarabun New" w:cs="TH Sarabun New"/>
          <w:sz w:val="28"/>
          <w:cs/>
        </w:rPr>
        <w:t>ทั้งนี</w:t>
      </w:r>
      <w:r w:rsidR="003871E3" w:rsidRPr="003B14EA">
        <w:rPr>
          <w:rFonts w:ascii="TH Sarabun New" w:hAnsi="TH Sarabun New" w:cs="TH Sarabun New"/>
          <w:sz w:val="28"/>
          <w:cs/>
        </w:rPr>
        <w:t xml:space="preserve">้ </w:t>
      </w:r>
      <w:r w:rsidRPr="003B14EA">
        <w:rPr>
          <w:rFonts w:ascii="TH Sarabun New" w:hAnsi="TH Sarabun New" w:cs="TH Sarabun New"/>
          <w:sz w:val="28"/>
          <w:cs/>
        </w:rPr>
        <w:t>ประสิทธิภาพของระบบยังคงขึ้นอยู่กับคุณภาพและความคมชัดของภาพถ่ายเป็นสำคัญ นอกจากนี้ ระบบยังรองรับการจำแนกเพียง 4 กลุ่มโรค จึงควรมีการขยายชุดข้อมูลเพิ่มเติมในอนาคตเพื่อให้ครอบคลุมการใช้งานมากยิ่งขึ้น</w:t>
      </w:r>
    </w:p>
    <w:p w14:paraId="18AEB60E" w14:textId="6522AE3A" w:rsidR="000443A8" w:rsidRPr="003B14EA" w:rsidRDefault="00D53676" w:rsidP="000443A8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สรุปผล</w:t>
      </w:r>
      <w:r w:rsidR="006C6BEF" w:rsidRPr="003B14EA">
        <w:rPr>
          <w:rFonts w:ascii="TH Sarabun New" w:hAnsi="TH Sarabun New" w:cs="TH Sarabun New"/>
          <w:b/>
          <w:bCs/>
          <w:sz w:val="28"/>
          <w:cs/>
        </w:rPr>
        <w:t>การทดสอบ</w:t>
      </w:r>
    </w:p>
    <w:p w14:paraId="0E0440A6" w14:textId="677EDF2E" w:rsidR="007D3EEF" w:rsidRPr="003B14EA" w:rsidRDefault="00563871" w:rsidP="006A679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 xml:space="preserve">จากการพัฒนาและทดสอบระบบแชตบอทคัดกรองโรคผิวหนังของแมวผ่าน </w:t>
      </w:r>
      <w:r w:rsidRPr="003B14EA">
        <w:rPr>
          <w:rFonts w:ascii="TH Sarabun New" w:hAnsi="TH Sarabun New" w:cs="TH Sarabun New"/>
          <w:sz w:val="28"/>
        </w:rPr>
        <w:t xml:space="preserve">LINE Official Account </w:t>
      </w:r>
      <w:r w:rsidRPr="003B14EA">
        <w:rPr>
          <w:rFonts w:ascii="TH Sarabun New" w:hAnsi="TH Sarabun New" w:cs="TH Sarabun New"/>
          <w:sz w:val="28"/>
          <w:cs/>
        </w:rPr>
        <w:t xml:space="preserve">โดยใช้ชุดข้อมูล 4 กลุ่ม ได้แก่ </w:t>
      </w:r>
      <w:r w:rsidR="00467A5C" w:rsidRPr="003B14EA">
        <w:rPr>
          <w:rFonts w:ascii="TH Sarabun New" w:hAnsi="TH Sarabun New" w:cs="TH Sarabun New"/>
          <w:sz w:val="28"/>
        </w:rPr>
        <w:t xml:space="preserve">Health, </w:t>
      </w:r>
      <w:r w:rsidRPr="003B14EA">
        <w:rPr>
          <w:rFonts w:ascii="TH Sarabun New" w:hAnsi="TH Sarabun New" w:cs="TH Sarabun New"/>
          <w:sz w:val="28"/>
        </w:rPr>
        <w:t>Flea Allergy,</w:t>
      </w:r>
      <w:r w:rsidR="00467A5C" w:rsidRPr="003B14EA">
        <w:rPr>
          <w:rFonts w:ascii="TH Sarabun New" w:hAnsi="TH Sarabun New" w:cs="TH Sarabun New"/>
          <w:sz w:val="28"/>
          <w:cs/>
        </w:rPr>
        <w:t xml:space="preserve"> </w:t>
      </w:r>
      <w:r w:rsidRPr="003B14EA">
        <w:rPr>
          <w:rFonts w:ascii="TH Sarabun New" w:hAnsi="TH Sarabun New" w:cs="TH Sarabun New"/>
          <w:sz w:val="28"/>
        </w:rPr>
        <w:t xml:space="preserve">Ringworm </w:t>
      </w:r>
      <w:r w:rsidRPr="003B14EA">
        <w:rPr>
          <w:rFonts w:ascii="TH Sarabun New" w:hAnsi="TH Sarabun New" w:cs="TH Sarabun New"/>
          <w:sz w:val="28"/>
          <w:cs/>
        </w:rPr>
        <w:t>และ</w:t>
      </w:r>
      <w:r w:rsidRPr="003B14EA">
        <w:rPr>
          <w:rFonts w:ascii="TH Sarabun New" w:hAnsi="TH Sarabun New" w:cs="TH Sarabun New"/>
          <w:sz w:val="28"/>
        </w:rPr>
        <w:t xml:space="preserve">Scabies </w:t>
      </w:r>
      <w:r w:rsidRPr="003B14EA">
        <w:rPr>
          <w:rFonts w:ascii="TH Sarabun New" w:hAnsi="TH Sarabun New" w:cs="TH Sarabun New"/>
          <w:sz w:val="28"/>
          <w:cs/>
        </w:rPr>
        <w:t xml:space="preserve">พบว่าแบบจำลอง </w:t>
      </w:r>
      <w:proofErr w:type="spellStart"/>
      <w:r w:rsidRPr="003B14EA">
        <w:rPr>
          <w:rFonts w:ascii="TH Sarabun New" w:hAnsi="TH Sarabun New" w:cs="TH Sarabun New"/>
          <w:sz w:val="28"/>
        </w:rPr>
        <w:t>DenseNet</w:t>
      </w:r>
      <w:proofErr w:type="spellEnd"/>
      <w:r w:rsidRPr="003B14EA">
        <w:rPr>
          <w:rFonts w:ascii="TH Sarabun New" w:hAnsi="TH Sarabun New" w:cs="TH Sarabun New"/>
          <w:sz w:val="28"/>
          <w:cs/>
        </w:rPr>
        <w:t xml:space="preserve">169 มีประสิทธิภาพสูงที่สุดเมื่อเปรียบเทียบกับ </w:t>
      </w:r>
      <w:proofErr w:type="spellStart"/>
      <w:r w:rsidRPr="003B14EA">
        <w:rPr>
          <w:rFonts w:ascii="TH Sarabun New" w:hAnsi="TH Sarabun New" w:cs="TH Sarabun New"/>
          <w:sz w:val="28"/>
        </w:rPr>
        <w:t>MobileNetV</w:t>
      </w:r>
      <w:proofErr w:type="spellEnd"/>
      <w:r w:rsidRPr="003B14EA">
        <w:rPr>
          <w:rFonts w:ascii="TH Sarabun New" w:hAnsi="TH Sarabun New" w:cs="TH Sarabun New"/>
          <w:sz w:val="28"/>
          <w:cs/>
        </w:rPr>
        <w:t xml:space="preserve">2 และ </w:t>
      </w:r>
      <w:proofErr w:type="spellStart"/>
      <w:r w:rsidRPr="003B14EA">
        <w:rPr>
          <w:rFonts w:ascii="TH Sarabun New" w:hAnsi="TH Sarabun New" w:cs="TH Sarabun New"/>
          <w:sz w:val="28"/>
        </w:rPr>
        <w:t>EfficientNet</w:t>
      </w:r>
      <w:proofErr w:type="spellEnd"/>
      <w:r w:rsidRPr="003B14EA">
        <w:rPr>
          <w:rFonts w:ascii="TH Sarabun New" w:hAnsi="TH Sarabun New" w:cs="TH Sarabun New"/>
          <w:sz w:val="28"/>
        </w:rPr>
        <w:t xml:space="preserve"> (B</w:t>
      </w:r>
      <w:r w:rsidRPr="003B14EA">
        <w:rPr>
          <w:rFonts w:ascii="TH Sarabun New" w:hAnsi="TH Sarabun New" w:cs="TH Sarabun New"/>
          <w:sz w:val="28"/>
          <w:cs/>
        </w:rPr>
        <w:t>0</w:t>
      </w:r>
      <w:r w:rsidRPr="003B14EA">
        <w:rPr>
          <w:rFonts w:ascii="TH Sarabun New" w:hAnsi="TH Sarabun New" w:cs="TH Sarabun New"/>
          <w:sz w:val="28"/>
        </w:rPr>
        <w:t>–B</w:t>
      </w:r>
      <w:r w:rsidRPr="003B14EA">
        <w:rPr>
          <w:rFonts w:ascii="TH Sarabun New" w:hAnsi="TH Sarabun New" w:cs="TH Sarabun New"/>
          <w:sz w:val="28"/>
          <w:cs/>
        </w:rPr>
        <w:t xml:space="preserve">3) โดยมีค่า </w:t>
      </w:r>
      <w:r w:rsidRPr="003B14EA">
        <w:rPr>
          <w:rFonts w:ascii="TH Sarabun New" w:hAnsi="TH Sarabun New" w:cs="TH Sarabun New"/>
          <w:sz w:val="28"/>
        </w:rPr>
        <w:t xml:space="preserve">Training Accuracy </w:t>
      </w:r>
      <w:r w:rsidRPr="003B14EA">
        <w:rPr>
          <w:rFonts w:ascii="TH Sarabun New" w:hAnsi="TH Sarabun New" w:cs="TH Sarabun New"/>
          <w:sz w:val="28"/>
          <w:cs/>
        </w:rPr>
        <w:t>ร้อยละ 88.36</w:t>
      </w:r>
      <w:r w:rsidRPr="003B14EA">
        <w:rPr>
          <w:rFonts w:ascii="TH Sarabun New" w:hAnsi="TH Sarabun New" w:cs="TH Sarabun New"/>
          <w:sz w:val="28"/>
        </w:rPr>
        <w:t xml:space="preserve">, Best Validation Accuracy </w:t>
      </w:r>
      <w:r w:rsidRPr="003B14EA">
        <w:rPr>
          <w:rFonts w:ascii="TH Sarabun New" w:hAnsi="TH Sarabun New" w:cs="TH Sarabun New"/>
          <w:sz w:val="28"/>
          <w:cs/>
        </w:rPr>
        <w:t xml:space="preserve">ร้อยละ 92.19 และ </w:t>
      </w:r>
      <w:r w:rsidRPr="003B14EA">
        <w:rPr>
          <w:rFonts w:ascii="TH Sarabun New" w:hAnsi="TH Sarabun New" w:cs="TH Sarabun New"/>
          <w:sz w:val="28"/>
        </w:rPr>
        <w:t xml:space="preserve">Test Accuracy </w:t>
      </w:r>
      <w:r w:rsidRPr="003B14EA">
        <w:rPr>
          <w:rFonts w:ascii="TH Sarabun New" w:hAnsi="TH Sarabun New" w:cs="TH Sarabun New"/>
          <w:sz w:val="28"/>
          <w:cs/>
        </w:rPr>
        <w:t xml:space="preserve">ร้อยละ 90.91 สำหรับการแบ่งส่วนรอยโรค พบว่า </w:t>
      </w:r>
      <w:r w:rsidRPr="003B14EA">
        <w:rPr>
          <w:rFonts w:ascii="TH Sarabun New" w:hAnsi="TH Sarabun New" w:cs="TH Sarabun New"/>
          <w:sz w:val="28"/>
        </w:rPr>
        <w:t>YOLO</w:t>
      </w:r>
      <w:r w:rsidRPr="003B14EA">
        <w:rPr>
          <w:rFonts w:ascii="TH Sarabun New" w:hAnsi="TH Sarabun New" w:cs="TH Sarabun New"/>
          <w:sz w:val="28"/>
          <w:cs/>
        </w:rPr>
        <w:t>11</w:t>
      </w:r>
      <w:r w:rsidRPr="003B14EA">
        <w:rPr>
          <w:rFonts w:ascii="TH Sarabun New" w:hAnsi="TH Sarabun New" w:cs="TH Sarabun New"/>
          <w:sz w:val="28"/>
        </w:rPr>
        <w:t xml:space="preserve">l </w:t>
      </w:r>
      <w:r w:rsidRPr="003B14EA">
        <w:rPr>
          <w:rFonts w:ascii="TH Sarabun New" w:hAnsi="TH Sarabun New" w:cs="TH Sarabun New"/>
          <w:sz w:val="28"/>
          <w:cs/>
        </w:rPr>
        <w:t xml:space="preserve">มีประสิทธิภาพโดยรวมเหมาะสมที่สุดสำหรับการสร้างภาพ </w:t>
      </w:r>
      <w:r w:rsidRPr="003B14EA">
        <w:rPr>
          <w:rFonts w:ascii="TH Sarabun New" w:hAnsi="TH Sarabun New" w:cs="TH Sarabun New"/>
          <w:sz w:val="28"/>
        </w:rPr>
        <w:t xml:space="preserve">Overlay </w:t>
      </w:r>
      <w:r w:rsidRPr="003B14EA">
        <w:rPr>
          <w:rFonts w:ascii="TH Sarabun New" w:hAnsi="TH Sarabun New" w:cs="TH Sarabun New"/>
          <w:sz w:val="28"/>
          <w:cs/>
        </w:rPr>
        <w:t xml:space="preserve">และระบุตำแหน่งรอยโรค นอกจากนี้ ระบบยังใช้ </w:t>
      </w:r>
      <w:proofErr w:type="spellStart"/>
      <w:r w:rsidRPr="003B14EA">
        <w:rPr>
          <w:rFonts w:ascii="TH Sarabun New" w:hAnsi="TH Sarabun New" w:cs="TH Sarabun New"/>
          <w:sz w:val="28"/>
        </w:rPr>
        <w:t>MobileNetV</w:t>
      </w:r>
      <w:proofErr w:type="spellEnd"/>
      <w:r w:rsidRPr="003B14EA">
        <w:rPr>
          <w:rFonts w:ascii="TH Sarabun New" w:hAnsi="TH Sarabun New" w:cs="TH Sarabun New"/>
          <w:sz w:val="28"/>
          <w:cs/>
        </w:rPr>
        <w:t>2 (</w:t>
      </w:r>
      <w:r w:rsidRPr="003B14EA">
        <w:rPr>
          <w:rFonts w:ascii="TH Sarabun New" w:hAnsi="TH Sarabun New" w:cs="TH Sarabun New"/>
          <w:sz w:val="28"/>
        </w:rPr>
        <w:t xml:space="preserve">ImageNet) </w:t>
      </w:r>
      <w:r w:rsidRPr="003B14EA">
        <w:rPr>
          <w:rFonts w:ascii="TH Sarabun New" w:hAnsi="TH Sarabun New" w:cs="TH Sarabun New"/>
          <w:sz w:val="28"/>
          <w:cs/>
        </w:rPr>
        <w:t xml:space="preserve">เพื่อตรวจสอบว่าเป็นภาพของแมวก่อนเข้าสู่การวิเคราะห์ และกำหนด </w:t>
      </w:r>
      <w:r w:rsidRPr="003B14EA">
        <w:rPr>
          <w:rFonts w:ascii="TH Sarabun New" w:hAnsi="TH Sarabun New" w:cs="TH Sarabun New"/>
          <w:sz w:val="28"/>
        </w:rPr>
        <w:t xml:space="preserve">Confidence Threshold </w:t>
      </w:r>
      <w:r w:rsidRPr="003B14EA">
        <w:rPr>
          <w:rFonts w:ascii="TH Sarabun New" w:hAnsi="TH Sarabun New" w:cs="TH Sarabun New"/>
          <w:sz w:val="28"/>
          <w:cs/>
        </w:rPr>
        <w:t>เท่ากับร้อยละ 70 เพื่อช่วยลดความคลาดเคลื่อนของผลการวิเคราะห์ โดยหากค่าความเชื่อมั่นต่ำกว่าที่กำหนด ระบบจะแจ้งให้ผู้ใช้งานส่งภาพใหม่ ส่งผลให้ระบบสามารถทำงานได้ตามวัตถุประสงค์ และสามารถใช้เป็นเครื่องมือช่วยคัดกรองโรคผิวหนังของแมวเบื้องต้นได้อย่างมีประสิทธิภาพ</w:t>
      </w:r>
    </w:p>
    <w:p w14:paraId="32884BDF" w14:textId="77777777" w:rsidR="006A6793" w:rsidRPr="00E208C4" w:rsidRDefault="006A6793" w:rsidP="006A679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18A80EE5" w14:textId="3638E233" w:rsidR="00F63A3D" w:rsidRPr="003B14EA" w:rsidRDefault="00F63A3D" w:rsidP="002743A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6331CB40" w14:textId="1F8AFBDB" w:rsidR="00411858" w:rsidRPr="003B14EA" w:rsidRDefault="003B5C2E" w:rsidP="0041185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>โครงงานวิจัยนี้สำเร็จลุล่วงด้วยดีจากการได้รับคำปรึกษาและชี้แนะอย่างดียิ่งจากคุณครูพชรพล บุญรอด อาจารย์ที่ปรึกษาโครงงาน รวมถึงได้รับการสนับสนุนการดำเนินงานจากโรงเรียนวิทยาศาสตร์จุฬาภรณราชวิทยาลัย อุบลราชธานี ตลอดจนความอนุเคราะห์จากคณะครูหมวดวิชาวิทยาศาสตร์ที่มีส่วนสำคัญให้การพัฒนาระบบและการจัดทำโครงงานวิจัยมีความสมบูรณ์ยิ่งขึ้น</w:t>
      </w:r>
    </w:p>
    <w:p w14:paraId="32735E93" w14:textId="595B71C4" w:rsidR="00411858" w:rsidRPr="003B14EA" w:rsidRDefault="00411858" w:rsidP="0041185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</w:p>
    <w:p w14:paraId="42665087" w14:textId="1C3A41FA" w:rsidR="0098175B" w:rsidRPr="003B14EA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3B14EA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</w:p>
    <w:p w14:paraId="62FE27AB" w14:textId="77777777" w:rsidR="0028556F" w:rsidRPr="003B14EA" w:rsidRDefault="009D2179" w:rsidP="0028556F">
      <w:pPr>
        <w:spacing w:after="0" w:line="240" w:lineRule="auto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>รสิตา เภกานนท์. (2566). แผนทางธุรกิจสัตว์เลี้ยง</w:t>
      </w:r>
    </w:p>
    <w:p w14:paraId="7373358D" w14:textId="2249F99E" w:rsidR="009D2179" w:rsidRPr="003B14EA" w:rsidRDefault="009D2179" w:rsidP="006535AF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  <w:cs/>
        </w:rPr>
        <w:t xml:space="preserve">แบบครบวงจรร้าน </w:t>
      </w:r>
      <w:r w:rsidRPr="003B14EA">
        <w:rPr>
          <w:rFonts w:ascii="TH Sarabun New" w:hAnsi="TH Sarabun New" w:cs="TH Sarabun New"/>
          <w:sz w:val="28"/>
        </w:rPr>
        <w:t xml:space="preserve">“PREP-PET”. </w:t>
      </w:r>
      <w:r w:rsidRPr="003B14EA">
        <w:rPr>
          <w:rFonts w:ascii="TH Sarabun New" w:hAnsi="TH Sarabun New" w:cs="TH Sarabun New"/>
          <w:sz w:val="28"/>
          <w:cs/>
        </w:rPr>
        <w:t>วิทยาลัยการจัดการ มหาวิทยาลัยมหิดล.</w:t>
      </w:r>
    </w:p>
    <w:p w14:paraId="30BCABD4" w14:textId="77777777" w:rsidR="00BA31A5" w:rsidRPr="003B14EA" w:rsidRDefault="00384644" w:rsidP="00BA31A5">
      <w:pPr>
        <w:spacing w:after="0" w:line="240" w:lineRule="auto"/>
        <w:rPr>
          <w:rFonts w:ascii="TH Sarabun New" w:hAnsi="TH Sarabun New" w:cs="TH Sarabun New"/>
          <w:sz w:val="28"/>
        </w:rPr>
      </w:pPr>
      <w:proofErr w:type="spellStart"/>
      <w:r w:rsidRPr="003B14EA">
        <w:rPr>
          <w:rFonts w:ascii="TH Sarabun New" w:hAnsi="TH Sarabun New" w:cs="TH Sarabun New"/>
          <w:sz w:val="28"/>
        </w:rPr>
        <w:t>Enkvetchakul</w:t>
      </w:r>
      <w:proofErr w:type="spellEnd"/>
      <w:r w:rsidRPr="003B14EA">
        <w:rPr>
          <w:rFonts w:ascii="TH Sarabun New" w:hAnsi="TH Sarabun New" w:cs="TH Sarabun New"/>
          <w:sz w:val="28"/>
        </w:rPr>
        <w:t xml:space="preserve">, P., Chawooram, W., Pluempan, </w:t>
      </w:r>
    </w:p>
    <w:p w14:paraId="4C3A7B01" w14:textId="1B96F4E6" w:rsidR="005624B1" w:rsidRPr="003B14EA" w:rsidRDefault="00384644" w:rsidP="00BA31A5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</w:rPr>
        <w:t>A.,</w:t>
      </w:r>
      <w:r w:rsidR="00BA31A5" w:rsidRPr="003B14EA">
        <w:rPr>
          <w:rFonts w:ascii="TH Sarabun New" w:hAnsi="TH Sarabun New" w:cs="TH Sarabun New"/>
          <w:sz w:val="28"/>
          <w:cs/>
        </w:rPr>
        <w:t xml:space="preserve"> </w:t>
      </w:r>
      <w:r w:rsidRPr="003B14EA">
        <w:rPr>
          <w:rFonts w:ascii="TH Sarabun New" w:hAnsi="TH Sarabun New" w:cs="TH Sarabun New"/>
          <w:sz w:val="28"/>
        </w:rPr>
        <w:t>&amp; Noppitak, S. (2025). Advancing dermatological care through AI: A deep learning-based LINE chatbot for skin disease diagnosis. Journal of Applied Informatics and Technology, 8(1), Article 257065.</w:t>
      </w:r>
    </w:p>
    <w:p w14:paraId="36D21F6F" w14:textId="77777777" w:rsidR="006F2098" w:rsidRDefault="006F2098" w:rsidP="00C27A80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73EA9E94" w14:textId="1430FFCD" w:rsidR="00DD2CB0" w:rsidRPr="003B14EA" w:rsidRDefault="00761545" w:rsidP="00C27A80">
      <w:pPr>
        <w:spacing w:after="0" w:line="240" w:lineRule="auto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</w:rPr>
        <w:lastRenderedPageBreak/>
        <w:t xml:space="preserve">Mueller, R. S., Nuttall, T., Prost, C., Schulz, B., </w:t>
      </w:r>
    </w:p>
    <w:p w14:paraId="23DD119F" w14:textId="4D422473" w:rsidR="004665BE" w:rsidRPr="003B14EA" w:rsidRDefault="00761545" w:rsidP="004665BE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</w:rPr>
        <w:t>&amp;</w:t>
      </w:r>
      <w:r w:rsidR="00DD2CB0" w:rsidRPr="003B14EA">
        <w:rPr>
          <w:rFonts w:ascii="TH Sarabun New" w:hAnsi="TH Sarabun New" w:cs="TH Sarabun New"/>
          <w:sz w:val="28"/>
          <w:cs/>
        </w:rPr>
        <w:t xml:space="preserve"> </w:t>
      </w:r>
      <w:r w:rsidRPr="003B14EA">
        <w:rPr>
          <w:rFonts w:ascii="TH Sarabun New" w:hAnsi="TH Sarabun New" w:cs="TH Sarabun New"/>
          <w:sz w:val="28"/>
        </w:rPr>
        <w:t>Bizikova, P. (2021). Treatment of the feline atopic syndrome - a systematic review. Veterinary Dermatology, 32(1), 43.</w:t>
      </w:r>
    </w:p>
    <w:p w14:paraId="0DDD09B9" w14:textId="1C68C123" w:rsidR="00E633AD" w:rsidRPr="003B14EA" w:rsidRDefault="00E633AD" w:rsidP="00E633AD">
      <w:pPr>
        <w:spacing w:after="0" w:line="240" w:lineRule="auto"/>
        <w:rPr>
          <w:rFonts w:ascii="TH Sarabun New" w:hAnsi="TH Sarabun New" w:cs="TH Sarabun New"/>
          <w:sz w:val="28"/>
        </w:rPr>
      </w:pPr>
      <w:proofErr w:type="spellStart"/>
      <w:r w:rsidRPr="003B14EA">
        <w:rPr>
          <w:rFonts w:ascii="TH Sarabun New" w:hAnsi="TH Sarabun New" w:cs="TH Sarabun New"/>
          <w:sz w:val="28"/>
        </w:rPr>
        <w:t>Taufiqoh</w:t>
      </w:r>
      <w:proofErr w:type="spellEnd"/>
      <w:r w:rsidRPr="003B14EA">
        <w:rPr>
          <w:rFonts w:ascii="TH Sarabun New" w:hAnsi="TH Sarabun New" w:cs="TH Sarabun New"/>
          <w:sz w:val="28"/>
        </w:rPr>
        <w:t>, I., &amp; Purnamasari, R. (</w:t>
      </w:r>
      <w:r w:rsidRPr="003B14EA">
        <w:rPr>
          <w:rFonts w:ascii="TH Sarabun New" w:hAnsi="TH Sarabun New" w:cs="TH Sarabun New"/>
          <w:sz w:val="28"/>
          <w:cs/>
        </w:rPr>
        <w:t xml:space="preserve">2025). </w:t>
      </w:r>
    </w:p>
    <w:p w14:paraId="49C9BCAC" w14:textId="0DEAFC64" w:rsidR="00034F32" w:rsidRPr="003B14EA" w:rsidRDefault="00E633AD" w:rsidP="00390B78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 w:rsidRPr="003B14EA">
        <w:rPr>
          <w:rFonts w:ascii="TH Sarabun New" w:hAnsi="TH Sarabun New" w:cs="TH Sarabun New"/>
          <w:sz w:val="28"/>
        </w:rPr>
        <w:t xml:space="preserve">Development of detection model for skin diseases in pets using image processing and deep learning techniques. International Journal of Electrical, Computer and Biomedical Engineering, </w:t>
      </w:r>
      <w:r w:rsidRPr="003B14EA">
        <w:rPr>
          <w:rFonts w:ascii="TH Sarabun New" w:hAnsi="TH Sarabun New" w:cs="TH Sarabun New"/>
          <w:sz w:val="28"/>
          <w:cs/>
        </w:rPr>
        <w:t>1(1)</w:t>
      </w:r>
      <w:r w:rsidRPr="003B14EA">
        <w:rPr>
          <w:rFonts w:ascii="TH Sarabun New" w:hAnsi="TH Sarabun New" w:cs="TH Sarabun New"/>
          <w:sz w:val="28"/>
        </w:rPr>
        <w:t xml:space="preserve">, </w:t>
      </w:r>
      <w:r w:rsidRPr="003B14EA">
        <w:rPr>
          <w:rFonts w:ascii="TH Sarabun New" w:hAnsi="TH Sarabun New" w:cs="TH Sarabun New"/>
          <w:sz w:val="28"/>
          <w:cs/>
        </w:rPr>
        <w:t>1-8.</w:t>
      </w:r>
    </w:p>
    <w:sectPr w:rsidR="00034F32" w:rsidRPr="003B14EA" w:rsidSect="00361629">
      <w:type w:val="continuous"/>
      <w:pgSz w:w="11906" w:h="16838"/>
      <w:pgMar w:top="1701" w:right="1134" w:bottom="1440" w:left="1701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B1BEB" w14:textId="77777777" w:rsidR="00C25FC7" w:rsidRDefault="00C25FC7" w:rsidP="00282096">
      <w:pPr>
        <w:spacing w:after="0" w:line="240" w:lineRule="auto"/>
      </w:pPr>
      <w:r>
        <w:separator/>
      </w:r>
    </w:p>
  </w:endnote>
  <w:endnote w:type="continuationSeparator" w:id="0">
    <w:p w14:paraId="5F225E09" w14:textId="77777777" w:rsidR="00C25FC7" w:rsidRDefault="00C25FC7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0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54968755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FA1F8" w14:textId="77777777" w:rsidR="00C25FC7" w:rsidRDefault="00C25FC7" w:rsidP="00282096">
      <w:pPr>
        <w:spacing w:after="0" w:line="240" w:lineRule="auto"/>
      </w:pPr>
      <w:r>
        <w:separator/>
      </w:r>
    </w:p>
  </w:footnote>
  <w:footnote w:type="continuationSeparator" w:id="0">
    <w:p w14:paraId="73278908" w14:textId="77777777" w:rsidR="00C25FC7" w:rsidRDefault="00C25FC7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93561622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96" w:hanging="360"/>
      </w:pPr>
    </w:lvl>
    <w:lvl w:ilvl="2" w:tplc="0409001B" w:tentative="1">
      <w:start w:val="1"/>
      <w:numFmt w:val="lowerRoman"/>
      <w:lvlText w:val="%3."/>
      <w:lvlJc w:val="right"/>
      <w:pPr>
        <w:ind w:left="2716" w:hanging="180"/>
      </w:pPr>
    </w:lvl>
    <w:lvl w:ilvl="3" w:tplc="0409000F" w:tentative="1">
      <w:start w:val="1"/>
      <w:numFmt w:val="decimal"/>
      <w:lvlText w:val="%4."/>
      <w:lvlJc w:val="left"/>
      <w:pPr>
        <w:ind w:left="3436" w:hanging="360"/>
      </w:pPr>
    </w:lvl>
    <w:lvl w:ilvl="4" w:tplc="04090019" w:tentative="1">
      <w:start w:val="1"/>
      <w:numFmt w:val="lowerLetter"/>
      <w:lvlText w:val="%5."/>
      <w:lvlJc w:val="left"/>
      <w:pPr>
        <w:ind w:left="4156" w:hanging="360"/>
      </w:pPr>
    </w:lvl>
    <w:lvl w:ilvl="5" w:tplc="0409001B" w:tentative="1">
      <w:start w:val="1"/>
      <w:numFmt w:val="lowerRoman"/>
      <w:lvlText w:val="%6."/>
      <w:lvlJc w:val="right"/>
      <w:pPr>
        <w:ind w:left="4876" w:hanging="180"/>
      </w:pPr>
    </w:lvl>
    <w:lvl w:ilvl="6" w:tplc="0409000F" w:tentative="1">
      <w:start w:val="1"/>
      <w:numFmt w:val="decimal"/>
      <w:lvlText w:val="%7."/>
      <w:lvlJc w:val="left"/>
      <w:pPr>
        <w:ind w:left="5596" w:hanging="360"/>
      </w:pPr>
    </w:lvl>
    <w:lvl w:ilvl="7" w:tplc="04090019" w:tentative="1">
      <w:start w:val="1"/>
      <w:numFmt w:val="lowerLetter"/>
      <w:lvlText w:val="%8."/>
      <w:lvlJc w:val="left"/>
      <w:pPr>
        <w:ind w:left="6316" w:hanging="360"/>
      </w:pPr>
    </w:lvl>
    <w:lvl w:ilvl="8" w:tplc="040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2606853">
    <w:abstractNumId w:val="0"/>
  </w:num>
  <w:num w:numId="2" w16cid:durableId="79837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6E6"/>
    <w:rsid w:val="00000DDE"/>
    <w:rsid w:val="000068AE"/>
    <w:rsid w:val="00010CE8"/>
    <w:rsid w:val="00010F2B"/>
    <w:rsid w:val="00013F66"/>
    <w:rsid w:val="00020783"/>
    <w:rsid w:val="000218DB"/>
    <w:rsid w:val="000222C1"/>
    <w:rsid w:val="00026A53"/>
    <w:rsid w:val="00034F32"/>
    <w:rsid w:val="000443A8"/>
    <w:rsid w:val="000449D4"/>
    <w:rsid w:val="00055AC9"/>
    <w:rsid w:val="000623AE"/>
    <w:rsid w:val="00065E50"/>
    <w:rsid w:val="00071C3D"/>
    <w:rsid w:val="000737B0"/>
    <w:rsid w:val="00081C6C"/>
    <w:rsid w:val="00082262"/>
    <w:rsid w:val="00086235"/>
    <w:rsid w:val="000875E6"/>
    <w:rsid w:val="000917E1"/>
    <w:rsid w:val="000A04B5"/>
    <w:rsid w:val="000A070F"/>
    <w:rsid w:val="000A0C97"/>
    <w:rsid w:val="000B3022"/>
    <w:rsid w:val="000C23D7"/>
    <w:rsid w:val="000C5CB1"/>
    <w:rsid w:val="000D168A"/>
    <w:rsid w:val="000D3804"/>
    <w:rsid w:val="000D69C8"/>
    <w:rsid w:val="000E7A22"/>
    <w:rsid w:val="000F13F1"/>
    <w:rsid w:val="000F2834"/>
    <w:rsid w:val="000F5DFC"/>
    <w:rsid w:val="001124E1"/>
    <w:rsid w:val="00122863"/>
    <w:rsid w:val="001250D9"/>
    <w:rsid w:val="0012649E"/>
    <w:rsid w:val="00130941"/>
    <w:rsid w:val="00135079"/>
    <w:rsid w:val="00141CD7"/>
    <w:rsid w:val="00147085"/>
    <w:rsid w:val="00150710"/>
    <w:rsid w:val="00154437"/>
    <w:rsid w:val="00161552"/>
    <w:rsid w:val="00161966"/>
    <w:rsid w:val="0016229D"/>
    <w:rsid w:val="00173580"/>
    <w:rsid w:val="00174228"/>
    <w:rsid w:val="0018202D"/>
    <w:rsid w:val="001825E9"/>
    <w:rsid w:val="00185ACC"/>
    <w:rsid w:val="0019300C"/>
    <w:rsid w:val="0019369E"/>
    <w:rsid w:val="001A08B2"/>
    <w:rsid w:val="001A4CF5"/>
    <w:rsid w:val="001B15DD"/>
    <w:rsid w:val="001B5A8F"/>
    <w:rsid w:val="001C32A8"/>
    <w:rsid w:val="001C6324"/>
    <w:rsid w:val="001D3E8F"/>
    <w:rsid w:val="001D4A6B"/>
    <w:rsid w:val="001D76FD"/>
    <w:rsid w:val="001E2BB0"/>
    <w:rsid w:val="001E42A9"/>
    <w:rsid w:val="001E44D5"/>
    <w:rsid w:val="001E6484"/>
    <w:rsid w:val="001E6FAA"/>
    <w:rsid w:val="001F0818"/>
    <w:rsid w:val="001F510D"/>
    <w:rsid w:val="001F731E"/>
    <w:rsid w:val="00200B4B"/>
    <w:rsid w:val="002010BE"/>
    <w:rsid w:val="002035B1"/>
    <w:rsid w:val="002075F8"/>
    <w:rsid w:val="002112B8"/>
    <w:rsid w:val="002116A8"/>
    <w:rsid w:val="002149D8"/>
    <w:rsid w:val="00220E15"/>
    <w:rsid w:val="0022607B"/>
    <w:rsid w:val="00226250"/>
    <w:rsid w:val="0022663C"/>
    <w:rsid w:val="00242442"/>
    <w:rsid w:val="0024345B"/>
    <w:rsid w:val="00243CDE"/>
    <w:rsid w:val="002454A3"/>
    <w:rsid w:val="00257912"/>
    <w:rsid w:val="0026425E"/>
    <w:rsid w:val="00273B46"/>
    <w:rsid w:val="00274330"/>
    <w:rsid w:val="002743AF"/>
    <w:rsid w:val="00277274"/>
    <w:rsid w:val="00282096"/>
    <w:rsid w:val="00282391"/>
    <w:rsid w:val="00282D5E"/>
    <w:rsid w:val="00284100"/>
    <w:rsid w:val="00285441"/>
    <w:rsid w:val="0028556F"/>
    <w:rsid w:val="00285BDD"/>
    <w:rsid w:val="00296794"/>
    <w:rsid w:val="0029725A"/>
    <w:rsid w:val="002A031F"/>
    <w:rsid w:val="002A17DC"/>
    <w:rsid w:val="002A1BFF"/>
    <w:rsid w:val="002A3D09"/>
    <w:rsid w:val="002A59FE"/>
    <w:rsid w:val="002B3079"/>
    <w:rsid w:val="002B46BD"/>
    <w:rsid w:val="002B64DB"/>
    <w:rsid w:val="002B64E5"/>
    <w:rsid w:val="002C4F3F"/>
    <w:rsid w:val="002C6943"/>
    <w:rsid w:val="002D203E"/>
    <w:rsid w:val="002D32F3"/>
    <w:rsid w:val="002D3E61"/>
    <w:rsid w:val="002E0224"/>
    <w:rsid w:val="002E3CFF"/>
    <w:rsid w:val="002E5F89"/>
    <w:rsid w:val="002F28D8"/>
    <w:rsid w:val="002F3254"/>
    <w:rsid w:val="002F7B3F"/>
    <w:rsid w:val="00304138"/>
    <w:rsid w:val="0030467B"/>
    <w:rsid w:val="00305DEC"/>
    <w:rsid w:val="003121A9"/>
    <w:rsid w:val="00313C55"/>
    <w:rsid w:val="00314947"/>
    <w:rsid w:val="00314B01"/>
    <w:rsid w:val="00321839"/>
    <w:rsid w:val="00341E3A"/>
    <w:rsid w:val="00344836"/>
    <w:rsid w:val="003450A1"/>
    <w:rsid w:val="003519C9"/>
    <w:rsid w:val="003602D9"/>
    <w:rsid w:val="0036097E"/>
    <w:rsid w:val="00361629"/>
    <w:rsid w:val="00361F4B"/>
    <w:rsid w:val="00365CB8"/>
    <w:rsid w:val="00365DDB"/>
    <w:rsid w:val="00367571"/>
    <w:rsid w:val="00374634"/>
    <w:rsid w:val="00374E0A"/>
    <w:rsid w:val="0038130A"/>
    <w:rsid w:val="00384644"/>
    <w:rsid w:val="00386D57"/>
    <w:rsid w:val="003871E3"/>
    <w:rsid w:val="00390B78"/>
    <w:rsid w:val="00395E5B"/>
    <w:rsid w:val="00397926"/>
    <w:rsid w:val="003A4F88"/>
    <w:rsid w:val="003B14EA"/>
    <w:rsid w:val="003B3D5F"/>
    <w:rsid w:val="003B5C2E"/>
    <w:rsid w:val="003B5CCA"/>
    <w:rsid w:val="003B5E26"/>
    <w:rsid w:val="003B5E75"/>
    <w:rsid w:val="003C495C"/>
    <w:rsid w:val="003C5698"/>
    <w:rsid w:val="003C595F"/>
    <w:rsid w:val="003C6057"/>
    <w:rsid w:val="003D6CA2"/>
    <w:rsid w:val="003D6E45"/>
    <w:rsid w:val="003E608F"/>
    <w:rsid w:val="003F0D06"/>
    <w:rsid w:val="004001CD"/>
    <w:rsid w:val="0040166F"/>
    <w:rsid w:val="00411858"/>
    <w:rsid w:val="004123E3"/>
    <w:rsid w:val="0041401F"/>
    <w:rsid w:val="004152B5"/>
    <w:rsid w:val="00416B6A"/>
    <w:rsid w:val="00416FF0"/>
    <w:rsid w:val="0041BF49"/>
    <w:rsid w:val="0042136F"/>
    <w:rsid w:val="004229D8"/>
    <w:rsid w:val="00422B92"/>
    <w:rsid w:val="00425858"/>
    <w:rsid w:val="00426E30"/>
    <w:rsid w:val="004275F0"/>
    <w:rsid w:val="0043436F"/>
    <w:rsid w:val="004402DF"/>
    <w:rsid w:val="00441974"/>
    <w:rsid w:val="00455A07"/>
    <w:rsid w:val="00456C90"/>
    <w:rsid w:val="004639F1"/>
    <w:rsid w:val="004665BE"/>
    <w:rsid w:val="00467A5C"/>
    <w:rsid w:val="004703CE"/>
    <w:rsid w:val="004773CA"/>
    <w:rsid w:val="004800C4"/>
    <w:rsid w:val="00484642"/>
    <w:rsid w:val="00485D6F"/>
    <w:rsid w:val="00492645"/>
    <w:rsid w:val="004C7030"/>
    <w:rsid w:val="004D526B"/>
    <w:rsid w:val="004E3E7B"/>
    <w:rsid w:val="004E478D"/>
    <w:rsid w:val="004E76B0"/>
    <w:rsid w:val="004F66DE"/>
    <w:rsid w:val="005015F9"/>
    <w:rsid w:val="00505163"/>
    <w:rsid w:val="00511FDA"/>
    <w:rsid w:val="0051513A"/>
    <w:rsid w:val="00516358"/>
    <w:rsid w:val="00535122"/>
    <w:rsid w:val="0054162D"/>
    <w:rsid w:val="00543D83"/>
    <w:rsid w:val="00550990"/>
    <w:rsid w:val="00551365"/>
    <w:rsid w:val="00551870"/>
    <w:rsid w:val="005520F3"/>
    <w:rsid w:val="00560C7D"/>
    <w:rsid w:val="005624B1"/>
    <w:rsid w:val="00563871"/>
    <w:rsid w:val="00574E22"/>
    <w:rsid w:val="005752B6"/>
    <w:rsid w:val="00583FCD"/>
    <w:rsid w:val="00586319"/>
    <w:rsid w:val="005911B7"/>
    <w:rsid w:val="00594B54"/>
    <w:rsid w:val="00597C4D"/>
    <w:rsid w:val="005B16B7"/>
    <w:rsid w:val="005B60B3"/>
    <w:rsid w:val="005C241C"/>
    <w:rsid w:val="005C4593"/>
    <w:rsid w:val="005D3319"/>
    <w:rsid w:val="005D4966"/>
    <w:rsid w:val="005E3358"/>
    <w:rsid w:val="005E36F7"/>
    <w:rsid w:val="005E64BD"/>
    <w:rsid w:val="005F6634"/>
    <w:rsid w:val="005F6B83"/>
    <w:rsid w:val="00601C21"/>
    <w:rsid w:val="0060744B"/>
    <w:rsid w:val="00612DFB"/>
    <w:rsid w:val="006149CC"/>
    <w:rsid w:val="00615042"/>
    <w:rsid w:val="00624485"/>
    <w:rsid w:val="00625C16"/>
    <w:rsid w:val="0062683E"/>
    <w:rsid w:val="00632C50"/>
    <w:rsid w:val="00637C90"/>
    <w:rsid w:val="0064022F"/>
    <w:rsid w:val="006420CD"/>
    <w:rsid w:val="00642DF6"/>
    <w:rsid w:val="00646A86"/>
    <w:rsid w:val="00653218"/>
    <w:rsid w:val="006535AF"/>
    <w:rsid w:val="0065555A"/>
    <w:rsid w:val="00656334"/>
    <w:rsid w:val="0066296B"/>
    <w:rsid w:val="00665442"/>
    <w:rsid w:val="00665BA5"/>
    <w:rsid w:val="0067378A"/>
    <w:rsid w:val="00676D2E"/>
    <w:rsid w:val="006816A7"/>
    <w:rsid w:val="0068513A"/>
    <w:rsid w:val="00685CE9"/>
    <w:rsid w:val="00686A78"/>
    <w:rsid w:val="006911B1"/>
    <w:rsid w:val="00695461"/>
    <w:rsid w:val="0069626F"/>
    <w:rsid w:val="00697629"/>
    <w:rsid w:val="006A0FBB"/>
    <w:rsid w:val="006A334E"/>
    <w:rsid w:val="006A5343"/>
    <w:rsid w:val="006A6793"/>
    <w:rsid w:val="006C45A7"/>
    <w:rsid w:val="006C52D2"/>
    <w:rsid w:val="006C5E98"/>
    <w:rsid w:val="006C6BEF"/>
    <w:rsid w:val="006C6CAC"/>
    <w:rsid w:val="006D1359"/>
    <w:rsid w:val="006D2F89"/>
    <w:rsid w:val="006D36F3"/>
    <w:rsid w:val="006E02BA"/>
    <w:rsid w:val="006E24D1"/>
    <w:rsid w:val="006F2098"/>
    <w:rsid w:val="00703609"/>
    <w:rsid w:val="007120AC"/>
    <w:rsid w:val="0071250E"/>
    <w:rsid w:val="007131FB"/>
    <w:rsid w:val="00720860"/>
    <w:rsid w:val="00721413"/>
    <w:rsid w:val="007279E7"/>
    <w:rsid w:val="0073001E"/>
    <w:rsid w:val="00730DE0"/>
    <w:rsid w:val="00733F09"/>
    <w:rsid w:val="007346BE"/>
    <w:rsid w:val="00735DF4"/>
    <w:rsid w:val="00736063"/>
    <w:rsid w:val="00736AA6"/>
    <w:rsid w:val="007377A6"/>
    <w:rsid w:val="007416AC"/>
    <w:rsid w:val="007446B8"/>
    <w:rsid w:val="00746AC0"/>
    <w:rsid w:val="00761545"/>
    <w:rsid w:val="00764851"/>
    <w:rsid w:val="007700F5"/>
    <w:rsid w:val="007720C2"/>
    <w:rsid w:val="00775EF2"/>
    <w:rsid w:val="00776A02"/>
    <w:rsid w:val="007800D6"/>
    <w:rsid w:val="007801E5"/>
    <w:rsid w:val="007803D9"/>
    <w:rsid w:val="00784C49"/>
    <w:rsid w:val="00787BB8"/>
    <w:rsid w:val="00790192"/>
    <w:rsid w:val="00791BEE"/>
    <w:rsid w:val="00792202"/>
    <w:rsid w:val="0079375B"/>
    <w:rsid w:val="00796860"/>
    <w:rsid w:val="007A35C0"/>
    <w:rsid w:val="007B2F8F"/>
    <w:rsid w:val="007B316D"/>
    <w:rsid w:val="007B5AD4"/>
    <w:rsid w:val="007C0630"/>
    <w:rsid w:val="007C35CC"/>
    <w:rsid w:val="007C51EA"/>
    <w:rsid w:val="007C54B4"/>
    <w:rsid w:val="007D0A64"/>
    <w:rsid w:val="007D12D7"/>
    <w:rsid w:val="007D2003"/>
    <w:rsid w:val="007D266D"/>
    <w:rsid w:val="007D3EEF"/>
    <w:rsid w:val="007D5A8F"/>
    <w:rsid w:val="007D755E"/>
    <w:rsid w:val="007E029B"/>
    <w:rsid w:val="007E2AE6"/>
    <w:rsid w:val="007E4B6E"/>
    <w:rsid w:val="007E62D1"/>
    <w:rsid w:val="007F512A"/>
    <w:rsid w:val="007F705C"/>
    <w:rsid w:val="007F7DB7"/>
    <w:rsid w:val="00800EB1"/>
    <w:rsid w:val="00812E87"/>
    <w:rsid w:val="00823156"/>
    <w:rsid w:val="00825296"/>
    <w:rsid w:val="00830A6B"/>
    <w:rsid w:val="00830E50"/>
    <w:rsid w:val="00833AB8"/>
    <w:rsid w:val="00833E61"/>
    <w:rsid w:val="0083446E"/>
    <w:rsid w:val="0084673B"/>
    <w:rsid w:val="008474B0"/>
    <w:rsid w:val="00850F83"/>
    <w:rsid w:val="008625C9"/>
    <w:rsid w:val="00864D11"/>
    <w:rsid w:val="008701D3"/>
    <w:rsid w:val="00873222"/>
    <w:rsid w:val="00880B83"/>
    <w:rsid w:val="008865C6"/>
    <w:rsid w:val="00891B90"/>
    <w:rsid w:val="008A2742"/>
    <w:rsid w:val="008A2C9B"/>
    <w:rsid w:val="008A3514"/>
    <w:rsid w:val="008B4894"/>
    <w:rsid w:val="008C10CD"/>
    <w:rsid w:val="008C4BFB"/>
    <w:rsid w:val="008D48EE"/>
    <w:rsid w:val="008E1790"/>
    <w:rsid w:val="008E3186"/>
    <w:rsid w:val="008E44C5"/>
    <w:rsid w:val="008E769A"/>
    <w:rsid w:val="00916625"/>
    <w:rsid w:val="00917F64"/>
    <w:rsid w:val="009219EB"/>
    <w:rsid w:val="00922E17"/>
    <w:rsid w:val="00931B69"/>
    <w:rsid w:val="009322F4"/>
    <w:rsid w:val="009363B7"/>
    <w:rsid w:val="009369BE"/>
    <w:rsid w:val="00944A71"/>
    <w:rsid w:val="00946699"/>
    <w:rsid w:val="00946A9C"/>
    <w:rsid w:val="00950E30"/>
    <w:rsid w:val="00952150"/>
    <w:rsid w:val="00952FDC"/>
    <w:rsid w:val="00956745"/>
    <w:rsid w:val="00957E88"/>
    <w:rsid w:val="00961AC4"/>
    <w:rsid w:val="0096306F"/>
    <w:rsid w:val="00965425"/>
    <w:rsid w:val="009663D6"/>
    <w:rsid w:val="009717E5"/>
    <w:rsid w:val="00972FB9"/>
    <w:rsid w:val="00975674"/>
    <w:rsid w:val="0098175B"/>
    <w:rsid w:val="009A030E"/>
    <w:rsid w:val="009A4BDB"/>
    <w:rsid w:val="009A6802"/>
    <w:rsid w:val="009B177C"/>
    <w:rsid w:val="009B3A64"/>
    <w:rsid w:val="009B5C67"/>
    <w:rsid w:val="009D016F"/>
    <w:rsid w:val="009D1BFD"/>
    <w:rsid w:val="009D2179"/>
    <w:rsid w:val="009D3902"/>
    <w:rsid w:val="009D4041"/>
    <w:rsid w:val="009D752D"/>
    <w:rsid w:val="009E1716"/>
    <w:rsid w:val="009E2B42"/>
    <w:rsid w:val="009E323C"/>
    <w:rsid w:val="009E6849"/>
    <w:rsid w:val="009F2822"/>
    <w:rsid w:val="009F30EA"/>
    <w:rsid w:val="009F35C9"/>
    <w:rsid w:val="009F3BAB"/>
    <w:rsid w:val="009F3C36"/>
    <w:rsid w:val="009F3CAC"/>
    <w:rsid w:val="009F50CE"/>
    <w:rsid w:val="009F528A"/>
    <w:rsid w:val="009F576C"/>
    <w:rsid w:val="00A00FC9"/>
    <w:rsid w:val="00A12BC9"/>
    <w:rsid w:val="00A1315F"/>
    <w:rsid w:val="00A208A9"/>
    <w:rsid w:val="00A33837"/>
    <w:rsid w:val="00A339EA"/>
    <w:rsid w:val="00A52BCE"/>
    <w:rsid w:val="00A54431"/>
    <w:rsid w:val="00A639F0"/>
    <w:rsid w:val="00A651BB"/>
    <w:rsid w:val="00A66378"/>
    <w:rsid w:val="00A76371"/>
    <w:rsid w:val="00A86417"/>
    <w:rsid w:val="00A94788"/>
    <w:rsid w:val="00AA01B8"/>
    <w:rsid w:val="00AA4C41"/>
    <w:rsid w:val="00AA7B70"/>
    <w:rsid w:val="00AB0DD5"/>
    <w:rsid w:val="00AB1C71"/>
    <w:rsid w:val="00AB5886"/>
    <w:rsid w:val="00AB6679"/>
    <w:rsid w:val="00AC27E4"/>
    <w:rsid w:val="00AC69B9"/>
    <w:rsid w:val="00AC712C"/>
    <w:rsid w:val="00AD07ED"/>
    <w:rsid w:val="00AD0BC7"/>
    <w:rsid w:val="00AD498B"/>
    <w:rsid w:val="00AD6477"/>
    <w:rsid w:val="00AE31C6"/>
    <w:rsid w:val="00AE6098"/>
    <w:rsid w:val="00AF18EC"/>
    <w:rsid w:val="00B01B0C"/>
    <w:rsid w:val="00B04EA8"/>
    <w:rsid w:val="00B07C32"/>
    <w:rsid w:val="00B10E15"/>
    <w:rsid w:val="00B1631A"/>
    <w:rsid w:val="00B16B49"/>
    <w:rsid w:val="00B175A0"/>
    <w:rsid w:val="00B21837"/>
    <w:rsid w:val="00B2477E"/>
    <w:rsid w:val="00B2681E"/>
    <w:rsid w:val="00B26BB2"/>
    <w:rsid w:val="00B30763"/>
    <w:rsid w:val="00B310AB"/>
    <w:rsid w:val="00B32779"/>
    <w:rsid w:val="00B33E29"/>
    <w:rsid w:val="00B43EC6"/>
    <w:rsid w:val="00B502E8"/>
    <w:rsid w:val="00B566B3"/>
    <w:rsid w:val="00B567A1"/>
    <w:rsid w:val="00B63449"/>
    <w:rsid w:val="00B75223"/>
    <w:rsid w:val="00B953F2"/>
    <w:rsid w:val="00BA056B"/>
    <w:rsid w:val="00BA0AC4"/>
    <w:rsid w:val="00BA31A5"/>
    <w:rsid w:val="00BA571B"/>
    <w:rsid w:val="00BB0C15"/>
    <w:rsid w:val="00BB14AA"/>
    <w:rsid w:val="00BB6372"/>
    <w:rsid w:val="00BC3CDD"/>
    <w:rsid w:val="00BC3FF6"/>
    <w:rsid w:val="00BD0D8E"/>
    <w:rsid w:val="00BD1299"/>
    <w:rsid w:val="00BD224E"/>
    <w:rsid w:val="00BD296C"/>
    <w:rsid w:val="00BD72DD"/>
    <w:rsid w:val="00BE21F8"/>
    <w:rsid w:val="00BF3A5B"/>
    <w:rsid w:val="00BF4AB3"/>
    <w:rsid w:val="00BF53C7"/>
    <w:rsid w:val="00C113D1"/>
    <w:rsid w:val="00C11B3C"/>
    <w:rsid w:val="00C148A4"/>
    <w:rsid w:val="00C15FBC"/>
    <w:rsid w:val="00C20BD5"/>
    <w:rsid w:val="00C22F61"/>
    <w:rsid w:val="00C23AFE"/>
    <w:rsid w:val="00C25FC7"/>
    <w:rsid w:val="00C27949"/>
    <w:rsid w:val="00C27A80"/>
    <w:rsid w:val="00C31141"/>
    <w:rsid w:val="00C33014"/>
    <w:rsid w:val="00C36BDD"/>
    <w:rsid w:val="00C41C5F"/>
    <w:rsid w:val="00C4309B"/>
    <w:rsid w:val="00C478D4"/>
    <w:rsid w:val="00C5052F"/>
    <w:rsid w:val="00C50C82"/>
    <w:rsid w:val="00C53E43"/>
    <w:rsid w:val="00C54019"/>
    <w:rsid w:val="00C57E73"/>
    <w:rsid w:val="00C6366E"/>
    <w:rsid w:val="00C636A0"/>
    <w:rsid w:val="00C6656C"/>
    <w:rsid w:val="00C66B74"/>
    <w:rsid w:val="00C75CB3"/>
    <w:rsid w:val="00C75EB8"/>
    <w:rsid w:val="00C8170A"/>
    <w:rsid w:val="00C820B4"/>
    <w:rsid w:val="00C8213A"/>
    <w:rsid w:val="00C827D7"/>
    <w:rsid w:val="00C950A4"/>
    <w:rsid w:val="00C978C6"/>
    <w:rsid w:val="00CA3216"/>
    <w:rsid w:val="00CB3FF1"/>
    <w:rsid w:val="00CB4168"/>
    <w:rsid w:val="00CB76D3"/>
    <w:rsid w:val="00CD11F8"/>
    <w:rsid w:val="00CE689F"/>
    <w:rsid w:val="00CE6D79"/>
    <w:rsid w:val="00CF1F85"/>
    <w:rsid w:val="00CF624F"/>
    <w:rsid w:val="00D00B4C"/>
    <w:rsid w:val="00D064BE"/>
    <w:rsid w:val="00D07682"/>
    <w:rsid w:val="00D079BD"/>
    <w:rsid w:val="00D101A9"/>
    <w:rsid w:val="00D34942"/>
    <w:rsid w:val="00D35A84"/>
    <w:rsid w:val="00D43137"/>
    <w:rsid w:val="00D436B3"/>
    <w:rsid w:val="00D4458D"/>
    <w:rsid w:val="00D452F0"/>
    <w:rsid w:val="00D503EA"/>
    <w:rsid w:val="00D504AE"/>
    <w:rsid w:val="00D520E1"/>
    <w:rsid w:val="00D53676"/>
    <w:rsid w:val="00D639A8"/>
    <w:rsid w:val="00D66BA2"/>
    <w:rsid w:val="00D67594"/>
    <w:rsid w:val="00D67636"/>
    <w:rsid w:val="00D67E92"/>
    <w:rsid w:val="00D728A6"/>
    <w:rsid w:val="00D75785"/>
    <w:rsid w:val="00D81AF6"/>
    <w:rsid w:val="00D82A34"/>
    <w:rsid w:val="00D8465B"/>
    <w:rsid w:val="00D9381F"/>
    <w:rsid w:val="00DA2613"/>
    <w:rsid w:val="00DB35B9"/>
    <w:rsid w:val="00DB4904"/>
    <w:rsid w:val="00DC2B04"/>
    <w:rsid w:val="00DD1E58"/>
    <w:rsid w:val="00DD2CB0"/>
    <w:rsid w:val="00DD6385"/>
    <w:rsid w:val="00DE03CA"/>
    <w:rsid w:val="00DE0C91"/>
    <w:rsid w:val="00DE6C78"/>
    <w:rsid w:val="00DE7B91"/>
    <w:rsid w:val="00DF7260"/>
    <w:rsid w:val="00E02D89"/>
    <w:rsid w:val="00E02FED"/>
    <w:rsid w:val="00E05EB5"/>
    <w:rsid w:val="00E119C5"/>
    <w:rsid w:val="00E126F0"/>
    <w:rsid w:val="00E13BD5"/>
    <w:rsid w:val="00E155E7"/>
    <w:rsid w:val="00E163F4"/>
    <w:rsid w:val="00E168D5"/>
    <w:rsid w:val="00E16B2A"/>
    <w:rsid w:val="00E208C4"/>
    <w:rsid w:val="00E2250E"/>
    <w:rsid w:val="00E24A1F"/>
    <w:rsid w:val="00E2502F"/>
    <w:rsid w:val="00E305CD"/>
    <w:rsid w:val="00E306B5"/>
    <w:rsid w:val="00E329ED"/>
    <w:rsid w:val="00E35620"/>
    <w:rsid w:val="00E36BD6"/>
    <w:rsid w:val="00E37C25"/>
    <w:rsid w:val="00E4013D"/>
    <w:rsid w:val="00E4260D"/>
    <w:rsid w:val="00E4403C"/>
    <w:rsid w:val="00E522BA"/>
    <w:rsid w:val="00E551FE"/>
    <w:rsid w:val="00E633AD"/>
    <w:rsid w:val="00E723E4"/>
    <w:rsid w:val="00E748A5"/>
    <w:rsid w:val="00E7606C"/>
    <w:rsid w:val="00E901C0"/>
    <w:rsid w:val="00E90460"/>
    <w:rsid w:val="00EA4750"/>
    <w:rsid w:val="00EA6643"/>
    <w:rsid w:val="00EB0E28"/>
    <w:rsid w:val="00EB16E9"/>
    <w:rsid w:val="00EC2E1D"/>
    <w:rsid w:val="00EC3472"/>
    <w:rsid w:val="00EC5086"/>
    <w:rsid w:val="00EC606E"/>
    <w:rsid w:val="00ED66DC"/>
    <w:rsid w:val="00ED7ED4"/>
    <w:rsid w:val="00EE0052"/>
    <w:rsid w:val="00EE0EC8"/>
    <w:rsid w:val="00EE16E7"/>
    <w:rsid w:val="00EE3908"/>
    <w:rsid w:val="00EE3D15"/>
    <w:rsid w:val="00EE636D"/>
    <w:rsid w:val="00EE70F6"/>
    <w:rsid w:val="00EF06CC"/>
    <w:rsid w:val="00EF1C13"/>
    <w:rsid w:val="00EF4788"/>
    <w:rsid w:val="00EF54EA"/>
    <w:rsid w:val="00EF5A55"/>
    <w:rsid w:val="00F021E9"/>
    <w:rsid w:val="00F1117A"/>
    <w:rsid w:val="00F1195D"/>
    <w:rsid w:val="00F11CB8"/>
    <w:rsid w:val="00F1256A"/>
    <w:rsid w:val="00F232BC"/>
    <w:rsid w:val="00F314B4"/>
    <w:rsid w:val="00F34974"/>
    <w:rsid w:val="00F34BDB"/>
    <w:rsid w:val="00F43B0E"/>
    <w:rsid w:val="00F54750"/>
    <w:rsid w:val="00F553E9"/>
    <w:rsid w:val="00F63A3D"/>
    <w:rsid w:val="00F648D2"/>
    <w:rsid w:val="00F765DB"/>
    <w:rsid w:val="00F83FB3"/>
    <w:rsid w:val="00F97192"/>
    <w:rsid w:val="00FA0B09"/>
    <w:rsid w:val="00FA28EB"/>
    <w:rsid w:val="00FA4BA7"/>
    <w:rsid w:val="00FA7BAD"/>
    <w:rsid w:val="00FB0D47"/>
    <w:rsid w:val="00FC1E73"/>
    <w:rsid w:val="00FC3116"/>
    <w:rsid w:val="00FC6462"/>
    <w:rsid w:val="00FC674D"/>
    <w:rsid w:val="00FD3918"/>
    <w:rsid w:val="00FD5A6E"/>
    <w:rsid w:val="00FD6AAA"/>
    <w:rsid w:val="00FD77F7"/>
    <w:rsid w:val="00FE6D2C"/>
    <w:rsid w:val="063269DE"/>
    <w:rsid w:val="1D8F7D0D"/>
    <w:rsid w:val="280143F1"/>
    <w:rsid w:val="3B2CEC8D"/>
    <w:rsid w:val="3BBCFE86"/>
    <w:rsid w:val="4449B43F"/>
    <w:rsid w:val="46377403"/>
    <w:rsid w:val="6617CA5D"/>
    <w:rsid w:val="7742C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3802A9AC-40A0-EC44-BFD0-13D744C8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9D217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9D21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7E2CE7-92D8-1D46-9C42-B7453D32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1869</Words>
  <Characters>10655</Characters>
  <Application>Microsoft Office Word</Application>
  <DocSecurity>0</DocSecurity>
  <Lines>88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Preechapat Namboonlue</cp:lastModifiedBy>
  <cp:revision>2</cp:revision>
  <cp:lastPrinted>2026-07-14T07:01:00Z</cp:lastPrinted>
  <dcterms:created xsi:type="dcterms:W3CDTF">2026-07-14T07:03:00Z</dcterms:created>
  <dcterms:modified xsi:type="dcterms:W3CDTF">2026-07-14T07:03:00Z</dcterms:modified>
</cp:coreProperties>
</file>