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00000004" w14:textId="1EC96AFD" w:rsidR="00090BD3" w:rsidRPr="00F010EC" w:rsidRDefault="00F010EC" w:rsidP="00F010E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FD7AE8">
        <w:rPr>
          <w:rFonts w:ascii="TH SarabunPSK" w:hAnsi="TH SarabunPSK" w:hint="cs"/>
          <w:b/>
          <w:bCs/>
          <w:sz w:val="36"/>
          <w:szCs w:val="36"/>
          <w:cs/>
        </w:rPr>
        <w:t>เ</w:t>
      </w:r>
      <w:r w:rsidRPr="00F010EC">
        <w:rPr>
          <w:rFonts w:ascii="TH SarabunPSK" w:hAnsi="TH SarabunPSK" w:cs="TH SarabunPSK" w:hint="cs"/>
          <w:b/>
          <w:bCs/>
          <w:sz w:val="36"/>
          <w:szCs w:val="36"/>
          <w:cs/>
        </w:rPr>
        <w:t>ครื่องช่วยอ่านฉลากยาด้วยปัญญาประดิษฐ์ผ่านการแปลงข้อความเป็นเสียง</w:t>
      </w:r>
      <w:r w:rsidR="00074EED"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00000005" w14:textId="5C9B45F7" w:rsidR="00090BD3" w:rsidRPr="00F30E69" w:rsidRDefault="00F010EC" w:rsidP="000F6E00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  <w:vertAlign w:val="superscript"/>
          <w:lang w:val="en-US"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ขวัญแก้ว สมงาม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พัฒน์นรี ตีที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ณัฐธิดา ปะวะสี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*</w:t>
      </w:r>
      <w:r w:rsidR="004726FF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 xml:space="preserve">, </w:t>
      </w:r>
      <w:r w:rsidR="004726FF">
        <w:rPr>
          <w:rFonts w:ascii="TH Sarabun New" w:eastAsia="TH Sarabun PSK" w:hAnsi="TH Sarabun New" w:cs="TH Sarabun New" w:hint="cs"/>
          <w:noProof/>
          <w:sz w:val="28"/>
          <w:szCs w:val="28"/>
          <w:cs/>
          <w:lang w:val="en-US"/>
        </w:rPr>
        <w:t>น้ำทิพย์ ค้าทอง</w:t>
      </w:r>
      <w:r w:rsidR="00F30E69">
        <w:rPr>
          <w:rFonts w:ascii="TH Sarabun New" w:eastAsia="TH Sarabun PSK" w:hAnsi="TH Sarabun New" w:cs="TH Sarabun New"/>
          <w:noProof/>
          <w:sz w:val="28"/>
          <w:szCs w:val="28"/>
          <w:vertAlign w:val="superscript"/>
          <w:lang w:val="en-US"/>
        </w:rPr>
        <w:t>1*</w:t>
      </w:r>
    </w:p>
    <w:p w14:paraId="00000006" w14:textId="1C152888" w:rsidR="00090BD3" w:rsidRPr="00F010EC" w:rsidRDefault="00074EED">
      <w:pPr>
        <w:spacing w:before="120" w:after="0" w:line="240" w:lineRule="auto"/>
        <w:jc w:val="center"/>
        <w:rPr>
          <w:rFonts w:ascii="TH Sarabun New" w:eastAsia="TH Sarabun PSK" w:hAnsi="TH Sarabun New" w:cs="TH Sarabun New"/>
          <w:iCs/>
          <w:noProof/>
          <w:color w:val="FF0000"/>
          <w:sz w:val="24"/>
          <w:szCs w:val="24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1</w:t>
      </w:r>
      <w:r w:rsidR="00F010EC" w:rsidRPr="00F010EC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โรงเรียนวิทยาศาสตร์จุฬาภรณราชวิทยาลัย สระแก้</w:t>
      </w:r>
      <w:r w:rsidR="00F010EC" w:rsidRPr="00F010EC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ว</w:t>
      </w:r>
      <w:r w:rsidR="00F010EC" w:rsidRPr="00F010EC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, </w:t>
      </w:r>
      <w:r w:rsidR="00F010EC" w:rsidRPr="00F010EC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ตำบลวัฒนานคร</w:t>
      </w:r>
      <w:r w:rsidR="00F010EC" w:rsidRPr="00F010EC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, </w:t>
      </w:r>
      <w:r w:rsidR="00F010EC" w:rsidRPr="00F010EC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อำเภอวัฒนานคร</w:t>
      </w:r>
      <w:r w:rsidR="00F010EC" w:rsidRPr="00F010EC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, </w:t>
      </w:r>
      <w:r w:rsidR="00F010EC" w:rsidRPr="00F010EC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จังหวัดสระแก้ว </w:t>
      </w:r>
      <w:r w:rsidR="00F010EC" w:rsidRPr="00F010EC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27160, </w:t>
      </w:r>
      <w:r w:rsidR="00F010EC" w:rsidRPr="00F010EC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ประเทศไทย</w:t>
      </w:r>
    </w:p>
    <w:p w14:paraId="00000007" w14:textId="1789E7D9" w:rsidR="00090BD3" w:rsidRPr="00F010EC" w:rsidRDefault="00074EED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lang w:val="en-US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*E-mail: </w:t>
      </w:r>
      <w:r w:rsidR="00F010EC">
        <w:rPr>
          <w:rFonts w:ascii="TH Sarabun New" w:eastAsia="TH Sarabun PSK" w:hAnsi="TH Sarabun New" w:cs="TH Sarabun New" w:hint="cs"/>
          <w:i/>
          <w:noProof/>
          <w:sz w:val="24"/>
          <w:szCs w:val="24"/>
          <w:cs/>
        </w:rPr>
        <w:t>00043</w:t>
      </w:r>
      <w:r w:rsidR="00DC5322">
        <w:rPr>
          <w:rFonts w:ascii="TH Sarabun New" w:eastAsia="TH Sarabun PSK" w:hAnsi="TH Sarabun New" w:cs="TH Sarabun New" w:hint="cs"/>
          <w:i/>
          <w:noProof/>
          <w:sz w:val="24"/>
          <w:szCs w:val="24"/>
          <w:cs/>
        </w:rPr>
        <w:t>67</w:t>
      </w:r>
      <w:r w:rsidR="00F010EC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@pcshssk.ac.th</w:t>
      </w:r>
    </w:p>
    <w:p w14:paraId="0000000D" w14:textId="77777777" w:rsidR="00090BD3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  <w:lang w:val="en-US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4C183AE1" w14:textId="77777777" w:rsidR="000F6E00" w:rsidRPr="00F010EC" w:rsidRDefault="000F6E00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  <w:lang w:val="en-US"/>
        </w:rPr>
      </w:pPr>
    </w:p>
    <w:p w14:paraId="45CBDA35" w14:textId="5D402117" w:rsidR="000F6E00" w:rsidRPr="00E46BBF" w:rsidRDefault="00D7686E" w:rsidP="0059795B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D7686E">
        <w:rPr>
          <w:rFonts w:ascii="TH SarabunPSK" w:hAnsi="TH SarabunPSK" w:cs="TH SarabunPSK"/>
          <w:sz w:val="32"/>
          <w:szCs w:val="32"/>
          <w:cs/>
        </w:rPr>
        <w:t xml:space="preserve">เครื่องช่วยอ่านฉลากยาด้วยปัญญาประดิษฐ์ผ่านการแปลงข้อความเป็นเสียง มีวัตถุประสงค์เพื่อพัฒนาอุปกรณ์ต้นแบบสำหรับอ่านข้อความจากฉลากยา วิเคราะห์ข้อมูลสำคัญ และแปลงข้อมูลเป็นเสียงพูด เพื่อช่วยให้ผู้สูงอายุ ผู้ที่มีความบกพร่องทางการมองเห็น และผู้ที่มีข้อจำกัดในการเข้าถึงข้อมูลตัวอักษร สามารถรับรู้ข้อมูลบนฉลากยาได้อย่างถูกต้อง สะดวก และลดโอกาสการใช้ยาผิดพลาด ระบบต้นแบบประกอบด้วยบอร์ด </w:t>
      </w:r>
      <w:r w:rsidRPr="00D7686E">
        <w:rPr>
          <w:rFonts w:ascii="TH SarabunPSK" w:hAnsi="TH SarabunPSK" w:cs="TH SarabunPSK"/>
          <w:sz w:val="32"/>
          <w:szCs w:val="32"/>
        </w:rPr>
        <w:t xml:space="preserve">Raspberry Pi </w:t>
      </w:r>
      <w:r w:rsidRPr="00D7686E">
        <w:rPr>
          <w:rFonts w:ascii="TH SarabunPSK" w:hAnsi="TH SarabunPSK" w:cs="TH SarabunPSK"/>
          <w:sz w:val="32"/>
          <w:szCs w:val="32"/>
          <w:cs/>
        </w:rPr>
        <w:t xml:space="preserve">5 และกล้อง </w:t>
      </w:r>
      <w:r w:rsidRPr="00D7686E">
        <w:rPr>
          <w:rFonts w:ascii="TH SarabunPSK" w:hAnsi="TH SarabunPSK" w:cs="TH SarabunPSK"/>
          <w:sz w:val="32"/>
          <w:szCs w:val="32"/>
        </w:rPr>
        <w:t xml:space="preserve">USB </w:t>
      </w:r>
      <w:r w:rsidRPr="00D7686E">
        <w:rPr>
          <w:rFonts w:ascii="TH SarabunPSK" w:hAnsi="TH SarabunPSK" w:cs="TH SarabunPSK"/>
          <w:sz w:val="32"/>
          <w:szCs w:val="32"/>
          <w:cs/>
        </w:rPr>
        <w:t>โดยประยุกต์ใช้ระบบรู้จำอักขระจากภาพแบบผสม (</w:t>
      </w:r>
      <w:r w:rsidRPr="00D7686E">
        <w:rPr>
          <w:rFonts w:ascii="TH SarabunPSK" w:hAnsi="TH SarabunPSK" w:cs="TH SarabunPSK"/>
          <w:sz w:val="32"/>
          <w:szCs w:val="32"/>
        </w:rPr>
        <w:t xml:space="preserve">Hybrid OCR) </w:t>
      </w:r>
      <w:r w:rsidRPr="00D7686E">
        <w:rPr>
          <w:rFonts w:ascii="TH SarabunPSK" w:hAnsi="TH SarabunPSK" w:cs="TH SarabunPSK"/>
          <w:sz w:val="32"/>
          <w:szCs w:val="32"/>
          <w:cs/>
        </w:rPr>
        <w:t>สำหรับอ่านข้อความบนฉลากยา จากนั้นประมวลผลด้วยโมเดลภาษาขนาดใหญ่ (</w:t>
      </w:r>
      <w:r w:rsidRPr="00D7686E">
        <w:rPr>
          <w:rFonts w:ascii="TH SarabunPSK" w:hAnsi="TH SarabunPSK" w:cs="TH SarabunPSK"/>
          <w:sz w:val="32"/>
          <w:szCs w:val="32"/>
        </w:rPr>
        <w:t xml:space="preserve">Large Language Model: LLM) </w:t>
      </w:r>
      <w:r w:rsidRPr="00D7686E">
        <w:rPr>
          <w:rFonts w:ascii="TH SarabunPSK" w:hAnsi="TH SarabunPSK" w:cs="TH SarabunPSK"/>
          <w:sz w:val="32"/>
          <w:szCs w:val="32"/>
          <w:cs/>
        </w:rPr>
        <w:t xml:space="preserve">เพื่อแก้ไข วิเคราะห์ และสรุปข้อมูลสำคัญ ก่อนแปลงข้อความเป็นเสียงด้วยระบบ </w:t>
      </w:r>
      <w:r w:rsidRPr="00D7686E">
        <w:rPr>
          <w:rFonts w:ascii="TH SarabunPSK" w:hAnsi="TH SarabunPSK" w:cs="TH SarabunPSK"/>
          <w:sz w:val="32"/>
          <w:szCs w:val="32"/>
        </w:rPr>
        <w:t xml:space="preserve">Text-to-Speech </w:t>
      </w:r>
      <w:r w:rsidRPr="00D7686E">
        <w:rPr>
          <w:rFonts w:ascii="TH SarabunPSK" w:hAnsi="TH SarabunPSK" w:cs="TH SarabunPSK"/>
          <w:sz w:val="32"/>
          <w:szCs w:val="32"/>
          <w:cs/>
        </w:rPr>
        <w:t xml:space="preserve">และแสดงผลผ่านลำโพง ผลการทดสอบพบว่า การประมวลผลด้วย </w:t>
      </w:r>
      <w:r w:rsidRPr="00D7686E">
        <w:rPr>
          <w:rFonts w:ascii="TH SarabunPSK" w:hAnsi="TH SarabunPSK" w:cs="TH SarabunPSK"/>
          <w:sz w:val="32"/>
          <w:szCs w:val="32"/>
        </w:rPr>
        <w:t xml:space="preserve">LLM </w:t>
      </w:r>
      <w:r w:rsidRPr="00D7686E">
        <w:rPr>
          <w:rFonts w:ascii="TH SarabunPSK" w:hAnsi="TH SarabunPSK" w:cs="TH SarabunPSK"/>
          <w:sz w:val="32"/>
          <w:szCs w:val="32"/>
          <w:cs/>
        </w:rPr>
        <w:t>ช่วยเพิ่มความถูกต้องของข้อมูลจากร้อยละ 77.85 เป็นร้อยละ 92.93 ระบบใช้เวลาในการประมวลผลเฉลี่ย 21.33 วินาที ต่อครั้ง และผู้ทดสอบจำนวน 5 คนมีความเข้าใจข้อมูลจากเสียงในระดับสูง โดยมีคะแนนเฉลี่ย 4.73 จาก 5 คะแนน หรือคิดเป็นร้อยละ 94.67 สรุปได้ว่าระบบสามารถทำงานได้ตามวัตถุประสงค์ ช่วยเพิ่มการเข้าถึงข้อมูลบนฉลากยา ลดความเสี่ยงจากการใช้ยาผิดพลาด และแสดงให้เห็นถึงศักยภาพของการประยุกต์ใช้เทคโนโลยีปัญญาประดิษฐ์เพื่อพัฒนาอุปกรณ์ช่วยเหลือด้านการใช้ยาในอนาคต</w:t>
      </w:r>
    </w:p>
    <w:p w14:paraId="6340D857" w14:textId="77777777" w:rsidR="000F6E00" w:rsidRDefault="000F6E00" w:rsidP="0059795B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</w:pPr>
    </w:p>
    <w:p w14:paraId="74B0D984" w14:textId="3CAD6678" w:rsidR="0086094A" w:rsidRPr="00BD4C9D" w:rsidRDefault="00074EED" w:rsidP="000F6E0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0F6E00">
        <w:rPr>
          <w:rFonts w:ascii="TH Sarabun New" w:eastAsia="TH Sarabun PSK" w:hAnsi="TH Sarabun New" w:cs="TH Sarabun New"/>
          <w:b/>
          <w:bCs/>
          <w:noProof/>
          <w:sz w:val="28"/>
          <w:szCs w:val="28"/>
        </w:rPr>
        <w:t>คำสำคัญ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: </w:t>
      </w:r>
      <w:r w:rsidR="00F010EC" w:rsidRPr="00F010EC">
        <w:rPr>
          <w:rFonts w:ascii="TH SarabunPSK" w:hAnsi="TH SarabunPSK" w:cs="TH SarabunPSK" w:hint="cs"/>
          <w:sz w:val="28"/>
          <w:szCs w:val="28"/>
          <w:cs/>
        </w:rPr>
        <w:t>ปัญญาประดิษฐ์</w:t>
      </w:r>
      <w:r w:rsidR="00F010EC" w:rsidRPr="00F010EC">
        <w:rPr>
          <w:rFonts w:ascii="TH SarabunPSK" w:hAnsi="TH SarabunPSK" w:cs="TH SarabunPSK" w:hint="cs"/>
          <w:sz w:val="28"/>
          <w:szCs w:val="28"/>
        </w:rPr>
        <w:t xml:space="preserve">, </w:t>
      </w:r>
      <w:r w:rsidR="00F010EC" w:rsidRPr="00F010EC">
        <w:rPr>
          <w:rFonts w:ascii="TH SarabunPSK" w:hAnsi="TH SarabunPSK" w:cs="TH SarabunPSK" w:hint="cs"/>
          <w:sz w:val="28"/>
          <w:szCs w:val="28"/>
          <w:cs/>
        </w:rPr>
        <w:t>ฉลากยา</w:t>
      </w:r>
      <w:r w:rsidR="00F010EC" w:rsidRPr="00F010EC">
        <w:rPr>
          <w:rFonts w:ascii="TH SarabunPSK" w:hAnsi="TH SarabunPSK" w:cs="TH SarabunPSK" w:hint="cs"/>
          <w:sz w:val="28"/>
          <w:szCs w:val="28"/>
        </w:rPr>
        <w:t xml:space="preserve">, </w:t>
      </w:r>
      <w:r w:rsidR="00F010EC" w:rsidRPr="00F010EC">
        <w:rPr>
          <w:rFonts w:ascii="TH SarabunPSK" w:hAnsi="TH SarabunPSK" w:cs="TH SarabunPSK" w:hint="cs"/>
          <w:sz w:val="28"/>
          <w:szCs w:val="28"/>
          <w:cs/>
        </w:rPr>
        <w:t>การรู้จำอักขระจากภาพ</w:t>
      </w:r>
      <w:r w:rsidR="00F010EC" w:rsidRPr="00F010EC">
        <w:rPr>
          <w:rFonts w:ascii="TH SarabunPSK" w:hAnsi="TH SarabunPSK" w:cs="TH SarabunPSK" w:hint="cs"/>
          <w:sz w:val="28"/>
          <w:szCs w:val="28"/>
        </w:rPr>
        <w:t xml:space="preserve">, </w:t>
      </w:r>
      <w:r w:rsidR="00F010EC" w:rsidRPr="00F010EC">
        <w:rPr>
          <w:rFonts w:ascii="TH SarabunPSK" w:hAnsi="TH SarabunPSK" w:cs="TH SarabunPSK" w:hint="cs"/>
          <w:sz w:val="28"/>
          <w:szCs w:val="28"/>
          <w:cs/>
        </w:rPr>
        <w:t>โมเดลภาษาขนาดใหญ่</w:t>
      </w:r>
      <w:r w:rsidR="00F010EC" w:rsidRPr="00F010EC">
        <w:rPr>
          <w:rFonts w:ascii="TH SarabunPSK" w:hAnsi="TH SarabunPSK" w:cs="TH SarabunPSK" w:hint="cs"/>
          <w:sz w:val="28"/>
          <w:szCs w:val="28"/>
        </w:rPr>
        <w:t xml:space="preserve">, </w:t>
      </w:r>
      <w:r w:rsidR="00F010EC" w:rsidRPr="00F010EC">
        <w:rPr>
          <w:rFonts w:ascii="TH SarabunPSK" w:hAnsi="TH SarabunPSK" w:cs="TH SarabunPSK" w:hint="cs"/>
          <w:sz w:val="28"/>
          <w:szCs w:val="28"/>
          <w:cs/>
        </w:rPr>
        <w:t>การแปลงข้อความเป็นเสียง</w:t>
      </w: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E8E4C" w14:textId="77777777" w:rsidR="00B716A2" w:rsidRDefault="00B716A2">
      <w:pPr>
        <w:spacing w:after="0" w:line="240" w:lineRule="auto"/>
      </w:pPr>
      <w:r>
        <w:separator/>
      </w:r>
    </w:p>
  </w:endnote>
  <w:endnote w:type="continuationSeparator" w:id="0">
    <w:p w14:paraId="3D37722E" w14:textId="77777777" w:rsidR="00B716A2" w:rsidRDefault="00B71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4F3FC" w14:textId="77777777" w:rsidR="00B716A2" w:rsidRDefault="00B716A2">
      <w:pPr>
        <w:spacing w:after="0" w:line="240" w:lineRule="auto"/>
      </w:pPr>
      <w:r>
        <w:separator/>
      </w:r>
    </w:p>
  </w:footnote>
  <w:footnote w:type="continuationSeparator" w:id="0">
    <w:p w14:paraId="5D065207" w14:textId="77777777" w:rsidR="00B716A2" w:rsidRDefault="00B71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B716A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B716A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0F6E00"/>
    <w:rsid w:val="00112276"/>
    <w:rsid w:val="00160C21"/>
    <w:rsid w:val="00196F3A"/>
    <w:rsid w:val="001C4197"/>
    <w:rsid w:val="002671FC"/>
    <w:rsid w:val="003A6585"/>
    <w:rsid w:val="004726FF"/>
    <w:rsid w:val="0048372D"/>
    <w:rsid w:val="004B6317"/>
    <w:rsid w:val="0059795B"/>
    <w:rsid w:val="005C6E78"/>
    <w:rsid w:val="005D4CC6"/>
    <w:rsid w:val="005E0658"/>
    <w:rsid w:val="006932F6"/>
    <w:rsid w:val="006C20B2"/>
    <w:rsid w:val="007C4D6D"/>
    <w:rsid w:val="0086094A"/>
    <w:rsid w:val="008A011C"/>
    <w:rsid w:val="008A0F1B"/>
    <w:rsid w:val="00962C47"/>
    <w:rsid w:val="009D6F84"/>
    <w:rsid w:val="00AE5875"/>
    <w:rsid w:val="00B57C95"/>
    <w:rsid w:val="00B716A2"/>
    <w:rsid w:val="00BB7AF6"/>
    <w:rsid w:val="00BD4C9D"/>
    <w:rsid w:val="00D23736"/>
    <w:rsid w:val="00D2479E"/>
    <w:rsid w:val="00D7686E"/>
    <w:rsid w:val="00DA3F14"/>
    <w:rsid w:val="00DC5322"/>
    <w:rsid w:val="00E056E6"/>
    <w:rsid w:val="00E46BBF"/>
    <w:rsid w:val="00EC0167"/>
    <w:rsid w:val="00EE033F"/>
    <w:rsid w:val="00EE61BA"/>
    <w:rsid w:val="00EE7534"/>
    <w:rsid w:val="00EF4540"/>
    <w:rsid w:val="00F010EC"/>
    <w:rsid w:val="00F30E69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Yanika Klangkhong</cp:lastModifiedBy>
  <cp:revision>12</cp:revision>
  <cp:lastPrinted>2026-07-15T11:43:00Z</cp:lastPrinted>
  <dcterms:created xsi:type="dcterms:W3CDTF">2026-07-13T08:12:00Z</dcterms:created>
  <dcterms:modified xsi:type="dcterms:W3CDTF">2026-07-15T11:44:00Z</dcterms:modified>
</cp:coreProperties>
</file>