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75C5C75D" w:rsidR="00A208A9" w:rsidRPr="008B66A2" w:rsidRDefault="008B66A2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8B66A2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การศึกษาผลของอัตราส่วนเปลือกส้มและเปลือกกล้วยต่อคุณภาพของแผ่นหนัง</w:t>
      </w:r>
      <w:r w:rsidRPr="008B66A2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8B66A2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เทียมจากสโคบี้เพื่อประยุกต์ใช้เป็นหนังเทียมสำหรับฝึกทักษะการปฏิบัติงานพยาบาล</w:t>
      </w:r>
    </w:p>
    <w:p w14:paraId="6F77FC51" w14:textId="76BD8030" w:rsidR="009D016F" w:rsidRPr="003457E5" w:rsidRDefault="008B66A2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457E5">
        <w:rPr>
          <w:rFonts w:ascii="TH Sarabun New" w:hAnsi="TH Sarabun New" w:cs="TH Sarabun New"/>
          <w:b/>
          <w:bCs/>
          <w:sz w:val="32"/>
          <w:szCs w:val="32"/>
        </w:rPr>
        <w:t>Study on the Effect of Orange Peel and Banana Peel Ratio on the Quality of SCOBY-Based Synthetic Leather for Application in nursing Skill Training</w:t>
      </w:r>
      <w:r w:rsidR="00A208A9" w:rsidRPr="003457E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</w:t>
      </w:r>
      <w:r w:rsidR="002F28D8" w:rsidRPr="003457E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7EF8C55" w14:textId="524CD69A" w:rsidR="00AD0BC7" w:rsidRPr="008B66A2" w:rsidRDefault="00AD0BC7" w:rsidP="00AD0BC7">
      <w:pPr>
        <w:pStyle w:val="ac"/>
        <w:jc w:val="center"/>
        <w:rPr>
          <w:rFonts w:ascii="TH Sarabun New" w:hAnsi="TH Sarabun New" w:cs="TH Sarabun New"/>
        </w:rPr>
      </w:pPr>
    </w:p>
    <w:p w14:paraId="7A2A531E" w14:textId="7F46ADA0" w:rsidR="008B66A2" w:rsidRPr="008B66A2" w:rsidRDefault="008B66A2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8B66A2">
        <w:rPr>
          <w:rFonts w:ascii="TH Sarabun New" w:hAnsi="TH Sarabun New" w:cs="TH Sarabun New"/>
          <w:b/>
          <w:bCs/>
          <w:sz w:val="28"/>
          <w:cs/>
        </w:rPr>
        <w:t>นางสาวพนิตานันท์ อบเชย</w:t>
      </w:r>
      <w:r w:rsidR="005C0566">
        <w:rPr>
          <w:rFonts w:ascii="TH Sarabun New" w:hAnsi="TH Sarabun New" w:cs="TH Sarabun New"/>
          <w:b/>
          <w:bCs/>
          <w:i/>
          <w:iCs/>
          <w:sz w:val="28"/>
          <w:vertAlign w:val="superscript"/>
        </w:rPr>
        <w:t>1</w:t>
      </w:r>
      <w:r w:rsidRPr="008B66A2">
        <w:rPr>
          <w:rFonts w:ascii="TH Sarabun New" w:hAnsi="TH Sarabun New" w:cs="TH Sarabun New"/>
          <w:b/>
          <w:bCs/>
          <w:sz w:val="28"/>
        </w:rPr>
        <w:t xml:space="preserve"> </w:t>
      </w:r>
      <w:r w:rsidRPr="008B66A2">
        <w:rPr>
          <w:rFonts w:ascii="TH Sarabun New" w:hAnsi="TH Sarabun New" w:cs="TH Sarabun New"/>
          <w:b/>
          <w:bCs/>
          <w:sz w:val="28"/>
          <w:cs/>
        </w:rPr>
        <w:t>นางสาวนภาพร ป้องศร</w:t>
      </w:r>
      <w:r w:rsidR="005C0566">
        <w:rPr>
          <w:rFonts w:ascii="TH Sarabun New" w:hAnsi="TH Sarabun New" w:cs="TH Sarabun New" w:hint="cs"/>
          <w:b/>
          <w:bCs/>
          <w:sz w:val="28"/>
          <w:cs/>
        </w:rPr>
        <w:t>ี</w:t>
      </w:r>
      <w:r w:rsidR="005C0566">
        <w:rPr>
          <w:rFonts w:ascii="TH Sarabun New" w:hAnsi="TH Sarabun New" w:cs="TH Sarabun New"/>
          <w:b/>
          <w:bCs/>
          <w:sz w:val="28"/>
        </w:rPr>
        <w:t>*</w:t>
      </w:r>
      <w:r w:rsidR="005C0566">
        <w:rPr>
          <w:rFonts w:ascii="TH Sarabun New" w:hAnsi="TH Sarabun New" w:cs="TH Sarabun New"/>
          <w:b/>
          <w:bCs/>
          <w:i/>
          <w:iCs/>
          <w:sz w:val="28"/>
          <w:vertAlign w:val="superscript"/>
        </w:rPr>
        <w:t>1</w:t>
      </w:r>
    </w:p>
    <w:p w14:paraId="4B1F8797" w14:textId="1C13B0BF" w:rsidR="002F28D8" w:rsidRPr="008B66A2" w:rsidRDefault="008B66A2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28"/>
          <w:vertAlign w:val="superscript"/>
          <w:cs/>
        </w:rPr>
      </w:pPr>
      <w:r w:rsidRPr="008B66A2">
        <w:rPr>
          <w:rFonts w:ascii="TH Sarabun New" w:hAnsi="TH Sarabun New" w:cs="TH Sarabun New"/>
          <w:b/>
          <w:bCs/>
          <w:sz w:val="28"/>
          <w:cs/>
        </w:rPr>
        <w:t>ธัญญาณี โชคกาญจนกุล</w:t>
      </w:r>
      <w:r w:rsidRPr="008B66A2">
        <w:rPr>
          <w:rFonts w:ascii="TH Sarabun New" w:hAnsi="TH Sarabun New" w:cs="TH Sarabun New" w:hint="cs"/>
          <w:b/>
          <w:bCs/>
          <w:i/>
          <w:iCs/>
          <w:sz w:val="28"/>
          <w:vertAlign w:val="superscript"/>
          <w:cs/>
        </w:rPr>
        <w:t>1</w:t>
      </w:r>
      <w:r w:rsidRPr="008B66A2">
        <w:rPr>
          <w:rFonts w:ascii="TH Sarabun New" w:hAnsi="TH Sarabun New" w:cs="TH Sarabun New"/>
          <w:b/>
          <w:bCs/>
          <w:sz w:val="28"/>
        </w:rPr>
        <w:t xml:space="preserve"> </w:t>
      </w:r>
      <w:proofErr w:type="spellStart"/>
      <w:r w:rsidRPr="008B66A2">
        <w:rPr>
          <w:rFonts w:ascii="TH Sarabun New" w:hAnsi="TH Sarabun New" w:cs="TH Sarabun New"/>
          <w:b/>
          <w:bCs/>
          <w:sz w:val="28"/>
          <w:cs/>
        </w:rPr>
        <w:t>ธ</w:t>
      </w:r>
      <w:r w:rsidRPr="008B66A2">
        <w:rPr>
          <w:rFonts w:ascii="TH Sarabun New" w:hAnsi="TH Sarabun New" w:cs="TH Sarabun New" w:hint="cs"/>
          <w:b/>
          <w:bCs/>
          <w:sz w:val="28"/>
          <w:cs/>
        </w:rPr>
        <w:t>ี</w:t>
      </w:r>
      <w:proofErr w:type="spellEnd"/>
      <w:r w:rsidRPr="008B66A2">
        <w:rPr>
          <w:rFonts w:ascii="TH Sarabun New" w:hAnsi="TH Sarabun New" w:cs="TH Sarabun New"/>
          <w:b/>
          <w:bCs/>
          <w:sz w:val="28"/>
          <w:cs/>
        </w:rPr>
        <w:t>ระวุฒิ จันทะพันธ</w:t>
      </w:r>
      <w:r>
        <w:rPr>
          <w:rFonts w:ascii="TH Sarabun New" w:hAnsi="TH Sarabun New" w:cs="TH Sarabun New" w:hint="cs"/>
          <w:b/>
          <w:bCs/>
          <w:sz w:val="28"/>
          <w:cs/>
        </w:rPr>
        <w:t>์</w:t>
      </w:r>
      <w:r w:rsidR="005C0566">
        <w:rPr>
          <w:rFonts w:ascii="TH Sarabun New" w:hAnsi="TH Sarabun New" w:cs="TH Sarabun New"/>
          <w:b/>
          <w:bCs/>
          <w:i/>
          <w:iCs/>
          <w:sz w:val="28"/>
          <w:vertAlign w:val="superscript"/>
        </w:rPr>
        <w:t>1</w:t>
      </w:r>
    </w:p>
    <w:p w14:paraId="500A77B4" w14:textId="4CBBE664" w:rsidR="003457E5" w:rsidRDefault="003457E5" w:rsidP="00AD0BC7">
      <w:pPr>
        <w:pStyle w:val="ac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1</w:t>
      </w:r>
      <w:r w:rsidRPr="003457E5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มุกดาหาร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อำเภอเมือง จังหวัดมุกดาหาร 49000</w:t>
      </w:r>
    </w:p>
    <w:p w14:paraId="2A12A2BB" w14:textId="60E6E83B" w:rsidR="003457E5" w:rsidRPr="003457E5" w:rsidRDefault="003457E5" w:rsidP="00AD0BC7">
      <w:pPr>
        <w:pStyle w:val="ac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3457E5">
        <w:rPr>
          <w:rFonts w:ascii="TH Sarabun New" w:hAnsi="TH Sarabun New" w:cs="TH Sarabun New"/>
          <w:i/>
          <w:iCs/>
          <w:sz w:val="24"/>
          <w:szCs w:val="24"/>
        </w:rPr>
        <w:t>Email: 06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391</w:t>
      </w:r>
      <w:r w:rsidRPr="003457E5">
        <w:rPr>
          <w:rFonts w:ascii="TH Sarabun New" w:hAnsi="TH Sarabun New" w:cs="TH Sarabun New"/>
          <w:i/>
          <w:iCs/>
          <w:sz w:val="24"/>
          <w:szCs w:val="24"/>
        </w:rPr>
        <w:t>@pc</w:t>
      </w:r>
      <w:r>
        <w:rPr>
          <w:rFonts w:ascii="TH Sarabun New" w:hAnsi="TH Sarabun New" w:cs="TH Sarabun New"/>
          <w:i/>
          <w:iCs/>
          <w:sz w:val="24"/>
          <w:szCs w:val="24"/>
        </w:rPr>
        <w:t>cm</w:t>
      </w:r>
      <w:r w:rsidRPr="003457E5">
        <w:rPr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72EDE2A2" w14:textId="16288A20" w:rsidR="009B5C67" w:rsidRPr="008B66A2" w:rsidRDefault="009B5C67" w:rsidP="00016989">
      <w:pPr>
        <w:pStyle w:val="ac"/>
      </w:pPr>
    </w:p>
    <w:p w14:paraId="39BD6ADE" w14:textId="65EE50BE" w:rsidR="002F28D8" w:rsidRPr="008B66A2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B66A2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0A2AC922" w14:textId="519406E6" w:rsidR="008C55FE" w:rsidRDefault="008C55FE" w:rsidP="00C3557B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C55FE">
        <w:rPr>
          <w:rFonts w:ascii="TH Sarabun New" w:hAnsi="TH Sarabun New" w:cs="TH Sarabun New"/>
          <w:sz w:val="28"/>
          <w:cs/>
        </w:rPr>
        <w:t>การฝึกทักษะปฏิบัติงานพยาบาล</w:t>
      </w:r>
      <w:r w:rsidR="00C3557B">
        <w:rPr>
          <w:rFonts w:ascii="TH Sarabun New" w:hAnsi="TH Sarabun New" w:cs="TH Sarabun New" w:hint="cs"/>
          <w:sz w:val="28"/>
          <w:cs/>
        </w:rPr>
        <w:t>ใน</w:t>
      </w:r>
      <w:r w:rsidRPr="008C55FE">
        <w:rPr>
          <w:rFonts w:ascii="TH Sarabun New" w:hAnsi="TH Sarabun New" w:cs="TH Sarabun New"/>
          <w:sz w:val="28"/>
          <w:cs/>
        </w:rPr>
        <w:t>ปัจจุบันนิยมใช้เนื้อสัตว์และหนังเทียมซิลิโคนเป็นวัสดุฝึก</w:t>
      </w:r>
      <w:r w:rsidR="00C3557B">
        <w:rPr>
          <w:rFonts w:ascii="TH Sarabun New" w:hAnsi="TH Sarabun New" w:cs="TH Sarabun New" w:hint="cs"/>
          <w:sz w:val="28"/>
          <w:cs/>
        </w:rPr>
        <w:t>ซึ่ง</w:t>
      </w:r>
      <w:r w:rsidRPr="008C55FE">
        <w:rPr>
          <w:rFonts w:ascii="TH Sarabun New" w:hAnsi="TH Sarabun New" w:cs="TH Sarabun New"/>
          <w:sz w:val="28"/>
          <w:cs/>
        </w:rPr>
        <w:t xml:space="preserve">ยังมีข้อจำกัด เช่น </w:t>
      </w:r>
      <w:r w:rsidR="00C3557B" w:rsidRPr="008C55FE">
        <w:rPr>
          <w:rFonts w:ascii="TH Sarabun New" w:hAnsi="TH Sarabun New" w:cs="TH Sarabun New"/>
          <w:sz w:val="28"/>
          <w:cs/>
        </w:rPr>
        <w:t>เนื้อสัตว์</w:t>
      </w:r>
      <w:r w:rsidRPr="008C55FE">
        <w:rPr>
          <w:rFonts w:ascii="TH Sarabun New" w:hAnsi="TH Sarabun New" w:cs="TH Sarabun New"/>
          <w:sz w:val="28"/>
          <w:cs/>
        </w:rPr>
        <w:t>มีคุณสมบัติแตกต่างจากผิวหนังมนุษย์ ส่งกลิ่น และไม่สามารถใช้ซ้ำได้ ขณะที่หนังเทียมซิลิโคนมีราคาสูงและ</w:t>
      </w:r>
      <w:r>
        <w:rPr>
          <w:rFonts w:ascii="TH Sarabun New" w:hAnsi="TH Sarabun New" w:cs="TH Sarabun New" w:hint="cs"/>
          <w:sz w:val="28"/>
          <w:cs/>
        </w:rPr>
        <w:t>มี</w:t>
      </w:r>
      <w:r w:rsidRPr="008C55FE">
        <w:rPr>
          <w:rFonts w:ascii="TH Sarabun New" w:hAnsi="TH Sarabun New" w:cs="TH Sarabun New"/>
          <w:sz w:val="28"/>
          <w:cs/>
        </w:rPr>
        <w:t xml:space="preserve">ผลต่อสิ่งแวดล้อม </w:t>
      </w:r>
      <w:r w:rsidR="00C3557B" w:rsidRPr="00C3557B">
        <w:rPr>
          <w:rFonts w:ascii="TH Sarabun New" w:hAnsi="TH Sarabun New" w:cs="TH Sarabun New"/>
          <w:sz w:val="28"/>
          <w:cs/>
        </w:rPr>
        <w:t>โครงงานนี้มีจุดประสงค์เพื่อศึกษาผลของอัตราส่วนเปลือกส้มและเปลือกกล้วยต่อคุณภาพของแผ่นหนังเทียมจากสโคบี้</w:t>
      </w:r>
      <w:r w:rsidR="00C3557B">
        <w:rPr>
          <w:rFonts w:ascii="TH Sarabun New" w:hAnsi="TH Sarabun New" w:cs="TH Sarabun New" w:hint="cs"/>
          <w:sz w:val="28"/>
          <w:cs/>
        </w:rPr>
        <w:t xml:space="preserve"> </w:t>
      </w:r>
      <w:r w:rsidR="00C3557B" w:rsidRPr="00C3557B">
        <w:rPr>
          <w:rFonts w:ascii="TH Sarabun New" w:hAnsi="TH Sarabun New" w:cs="TH Sarabun New"/>
          <w:sz w:val="28"/>
          <w:cs/>
        </w:rPr>
        <w:t>เพื่อพัฒนาแผ่นหนังเทียม</w:t>
      </w:r>
      <w:r w:rsidR="00C3557B">
        <w:rPr>
          <w:rFonts w:ascii="TH Sarabun New" w:hAnsi="TH Sarabun New" w:cs="TH Sarabun New" w:hint="cs"/>
          <w:sz w:val="28"/>
          <w:cs/>
        </w:rPr>
        <w:t>สำหรับ</w:t>
      </w:r>
      <w:r w:rsidR="00C3557B" w:rsidRPr="00C3557B">
        <w:rPr>
          <w:rFonts w:ascii="TH Sarabun New" w:hAnsi="TH Sarabun New" w:cs="TH Sarabun New"/>
          <w:sz w:val="28"/>
          <w:cs/>
        </w:rPr>
        <w:t>ใช้เป็นสื่อฝึกทักษะ</w:t>
      </w:r>
      <w:r w:rsidR="00C3557B">
        <w:rPr>
          <w:rFonts w:ascii="TH Sarabun New" w:hAnsi="TH Sarabun New" w:cs="TH Sarabun New" w:hint="cs"/>
          <w:sz w:val="28"/>
          <w:cs/>
        </w:rPr>
        <w:t xml:space="preserve"> โดยทำ</w:t>
      </w:r>
      <w:r w:rsidRPr="008C55FE">
        <w:rPr>
          <w:rFonts w:ascii="TH Sarabun New" w:hAnsi="TH Sarabun New" w:cs="TH Sarabun New"/>
          <w:sz w:val="28"/>
          <w:cs/>
        </w:rPr>
        <w:t>การหมักคอมบูชาร่วมกับเปลือกส้มและเปลือกกล้วยในอัตราส่วนที่แตกต่างกันเพื่อหาอัตราส่วนที่เหมาะสมในการผลิตหัวเชื้อ</w:t>
      </w:r>
      <w:r w:rsidR="00C3557B">
        <w:rPr>
          <w:rFonts w:ascii="TH Sarabun New" w:hAnsi="TH Sarabun New" w:cs="TH Sarabun New" w:hint="cs"/>
          <w:sz w:val="28"/>
          <w:cs/>
        </w:rPr>
        <w:t>คอมบูชา</w:t>
      </w:r>
      <w:r w:rsidRPr="008C55FE">
        <w:rPr>
          <w:rFonts w:ascii="TH Sarabun New" w:hAnsi="TH Sarabun New" w:cs="TH Sarabun New"/>
          <w:sz w:val="28"/>
          <w:cs/>
        </w:rPr>
        <w:t xml:space="preserve"> ผลการทดลองพบว่าอัตราส่วนเปลือกส้มและเปลือกกล้วยที่เหมาะสมต่อการผลิตหัวเชื้อ คือ 1:3 และ 0:4 เมื่อนำอัตราส่วนดังกล่าวมาพัฒนาแผ่นหนังเทียมจากสโคบี้เทียบกับหัวเชื้อคอมบูชาเชิงพาณิชย์ พบว่าแผ่นหนังเทียมจากสโคบี้มีค่าความต้านทานแรงเจาะและยังโมดูลัสแตกต่างอย่างไม่มีนัยสำคัญทางสถิติ (</w:t>
      </w:r>
      <w:r w:rsidRPr="008C55FE">
        <w:rPr>
          <w:rFonts w:ascii="TH Sarabun New" w:hAnsi="TH Sarabun New" w:cs="TH Sarabun New"/>
          <w:sz w:val="28"/>
        </w:rPr>
        <w:t xml:space="preserve">p </w:t>
      </w:r>
      <w:r w:rsidR="00B77457">
        <w:rPr>
          <w:rFonts w:ascii="TH Sarabun New" w:hAnsi="TH Sarabun New" w:cs="TH Sarabun New"/>
          <w:sz w:val="28"/>
        </w:rPr>
        <w:t>&gt;</w:t>
      </w:r>
      <w:r w:rsidRPr="008C55FE">
        <w:rPr>
          <w:rFonts w:ascii="TH Sarabun New" w:hAnsi="TH Sarabun New" w:cs="TH Sarabun New"/>
          <w:sz w:val="28"/>
        </w:rPr>
        <w:t xml:space="preserve"> .</w:t>
      </w:r>
      <w:r w:rsidRPr="008C55FE">
        <w:rPr>
          <w:rFonts w:ascii="TH Sarabun New" w:hAnsi="TH Sarabun New" w:cs="TH Sarabun New"/>
          <w:sz w:val="28"/>
          <w:cs/>
        </w:rPr>
        <w:t>05) เมื่อเทียบกับหนังเทียมซิลิโคน นอกจากนี้ แผ่นหนังเทียมจากสโคบี้ยังสามารถย่อยสลายและคืนสภาพได้ โดยแผ่นหนังเทียมจากสโคบี้สูตรที่ 2 (0:4) มีความยืดหยุ่นสูงและอัตราการย่อยสลายสูงจึงถือเป็นอัตราส่วนที่เหมาะสมต่อการพัฒนาเป็นหนังเทียมจากสโคบี้สำหรับฝึกทักษะการปฏิบัติงานพยาบาล</w:t>
      </w:r>
    </w:p>
    <w:p w14:paraId="4042CAD6" w14:textId="1AD22038" w:rsidR="008C55FE" w:rsidRPr="00D52532" w:rsidRDefault="00FC674D" w:rsidP="008C55F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</w:rPr>
      </w:pPr>
      <w:r w:rsidRPr="003457E5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3457E5">
        <w:rPr>
          <w:rFonts w:ascii="TH Sarabun New" w:hAnsi="TH Sarabun New" w:cs="TH Sarabun New"/>
          <w:b/>
          <w:bCs/>
          <w:sz w:val="28"/>
        </w:rPr>
        <w:t>:</w:t>
      </w:r>
      <w:r w:rsidRPr="008B66A2">
        <w:rPr>
          <w:rFonts w:ascii="TH Sarabun New" w:hAnsi="TH Sarabun New" w:cs="TH Sarabun New"/>
          <w:sz w:val="28"/>
          <w:cs/>
        </w:rPr>
        <w:t xml:space="preserve"> 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สโคบี้ (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SCOBY); 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คอมบูชา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; 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หนังเทียมชีวภาพ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; </w:t>
      </w:r>
      <w:r w:rsidR="008C55FE" w:rsidRPr="00D52532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การฝึกทักษะพยาบาลพื้นฐาน</w:t>
      </w:r>
    </w:p>
    <w:p w14:paraId="6FDA00F9" w14:textId="5D6C4603" w:rsidR="00361F4B" w:rsidRPr="008B66A2" w:rsidRDefault="00361F4B" w:rsidP="008C55FE">
      <w:pPr>
        <w:spacing w:before="24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8B66A2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19405369" w:rsidR="0098175B" w:rsidRPr="008B66A2" w:rsidRDefault="00361F4B" w:rsidP="00C45465">
      <w:pPr>
        <w:spacing w:before="240" w:after="0" w:line="240" w:lineRule="auto"/>
        <w:jc w:val="both"/>
        <w:rPr>
          <w:rFonts w:ascii="TH Sarabun New" w:hAnsi="TH Sarabun New" w:cs="TH Sarabun New"/>
          <w:sz w:val="28"/>
        </w:rPr>
      </w:pPr>
      <w:r w:rsidRPr="008B66A2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7AAB06D4" w14:textId="77777777" w:rsidR="00C3557B" w:rsidRDefault="00D82ECE" w:rsidP="008C55FE">
      <w:pPr>
        <w:pStyle w:val="ac"/>
        <w:ind w:firstLine="720"/>
        <w:jc w:val="thaiDistribute"/>
        <w:rPr>
          <w:rFonts w:ascii="TH Sarabun New" w:hAnsi="TH Sarabun New" w:cs="TH Sarabun New"/>
          <w:sz w:val="28"/>
        </w:rPr>
      </w:pPr>
      <w:r w:rsidRPr="008C55FE">
        <w:rPr>
          <w:rFonts w:ascii="TH Sarabun New" w:hAnsi="TH Sarabun New" w:cs="TH Sarabun New" w:hint="cs"/>
          <w:sz w:val="28"/>
          <w:cs/>
        </w:rPr>
        <w:t xml:space="preserve">การฝึกทักษะการเย็บแผลเป็นพื้นฐานที่สำคัญของบุคลากรทางการแพทย์ </w:t>
      </w:r>
      <w:r w:rsidR="008C55FE">
        <w:rPr>
          <w:rFonts w:ascii="TH Sarabun New" w:hAnsi="TH Sarabun New" w:cs="TH Sarabun New" w:hint="cs"/>
          <w:sz w:val="28"/>
          <w:cs/>
        </w:rPr>
        <w:t>โดย</w:t>
      </w:r>
      <w:r w:rsidRPr="008C55FE">
        <w:rPr>
          <w:rFonts w:ascii="TH Sarabun New" w:hAnsi="TH Sarabun New" w:cs="TH Sarabun New" w:hint="cs"/>
          <w:sz w:val="28"/>
          <w:cs/>
        </w:rPr>
        <w:t>สื่อที่ใช้ฝึกเย็บแผล เช่น หนังสังเคราะห์ หรือหนังสัตว์ มีข้อจำกัดด้านราคาสูง ความคงทนจำกัด ผิวสัมผัสและความยืดหยุ่นไม่ใกล้เคียงกับผิวหนังมนุษย์ อีกทั้งหนังสัตว์ยังมีปัญหาด้านจริยธรรมและสุขอนามัย จึงมีความจำเป็นในการแสวงหาวัสดุทดแทนที่ตอบโจทย์ทั้งคุณสมบัติ ราคา และความเป็นมิตรต่อสิ่งแวดล้อม</w:t>
      </w:r>
      <w:r w:rsidR="008C55FE">
        <w:rPr>
          <w:rFonts w:ascii="TH Sarabun New" w:hAnsi="TH Sarabun New" w:cs="TH Sarabun New" w:hint="cs"/>
          <w:sz w:val="28"/>
          <w:cs/>
        </w:rPr>
        <w:t xml:space="preserve"> </w:t>
      </w:r>
      <w:r w:rsidRPr="008C55FE">
        <w:rPr>
          <w:rFonts w:ascii="TH Sarabun New" w:hAnsi="TH Sarabun New" w:cs="TH Sarabun New" w:hint="cs"/>
          <w:sz w:val="28"/>
          <w:cs/>
        </w:rPr>
        <w:t>สโคบี้ (</w:t>
      </w:r>
      <w:r w:rsidR="0006533A" w:rsidRPr="008C55FE">
        <w:rPr>
          <w:rFonts w:ascii="TH Sarabun New" w:hAnsi="TH Sarabun New" w:cs="TH Sarabun New" w:hint="cs"/>
          <w:sz w:val="28"/>
        </w:rPr>
        <w:t>SCOBY: Symbiotic Culture of Bacteria and Yeast</w:t>
      </w:r>
      <w:r w:rsidR="008C55FE">
        <w:rPr>
          <w:rFonts w:ascii="TH Sarabun New" w:hAnsi="TH Sarabun New" w:cs="TH Sarabun New" w:hint="cs"/>
          <w:sz w:val="28"/>
          <w:cs/>
        </w:rPr>
        <w:t>)</w:t>
      </w:r>
      <w:r w:rsidR="0006533A" w:rsidRPr="008C55FE">
        <w:rPr>
          <w:rFonts w:ascii="TH Sarabun New" w:hAnsi="TH Sarabun New" w:cs="TH Sarabun New" w:hint="cs"/>
          <w:sz w:val="28"/>
          <w:cs/>
        </w:rPr>
        <w:t xml:space="preserve"> </w:t>
      </w:r>
      <w:r w:rsidR="008C55FE">
        <w:rPr>
          <w:rFonts w:ascii="TH Sarabun New" w:hAnsi="TH Sarabun New" w:cs="TH Sarabun New" w:hint="cs"/>
          <w:sz w:val="28"/>
          <w:cs/>
        </w:rPr>
        <w:t>เป็น</w:t>
      </w:r>
      <w:r w:rsidR="0006533A" w:rsidRPr="008C55FE">
        <w:rPr>
          <w:rFonts w:ascii="TH Sarabun New" w:hAnsi="TH Sarabun New" w:cs="TH Sarabun New" w:hint="cs"/>
          <w:sz w:val="28"/>
          <w:cs/>
        </w:rPr>
        <w:t xml:space="preserve">หนึ่งในวัตถุดิบชีวภาพที่ถูกนำมาศึกษาและพัฒนาอย่างจริงจังในการสร้างหนังเทียม โดย </w:t>
      </w:r>
      <w:r w:rsidR="0006533A" w:rsidRPr="008C55FE">
        <w:rPr>
          <w:rFonts w:ascii="TH Sarabun New" w:hAnsi="TH Sarabun New" w:cs="TH Sarabun New" w:hint="cs"/>
          <w:sz w:val="28"/>
        </w:rPr>
        <w:t xml:space="preserve">SCOBY </w:t>
      </w:r>
      <w:r w:rsidR="0006533A" w:rsidRPr="008C55FE">
        <w:rPr>
          <w:rFonts w:ascii="TH Sarabun New" w:hAnsi="TH Sarabun New" w:cs="TH Sarabun New" w:hint="cs"/>
          <w:sz w:val="28"/>
          <w:cs/>
        </w:rPr>
        <w:t>คือชั้นฟิล์ม</w:t>
      </w:r>
      <w:r w:rsidR="0006533A" w:rsidRPr="008C55FE">
        <w:rPr>
          <w:rFonts w:ascii="TH Sarabun New" w:hAnsi="TH Sarabun New" w:cs="TH Sarabun New" w:hint="cs"/>
          <w:sz w:val="28"/>
          <w:cs/>
        </w:rPr>
        <w:t>เซลลูโลสที่เกิดจากแบคทีเรียและยีสต์ที่อยู่ร่วมกันแบบพึ่งพา (</w:t>
      </w:r>
      <w:r w:rsidR="0006533A" w:rsidRPr="008C55FE">
        <w:rPr>
          <w:rFonts w:ascii="TH Sarabun New" w:hAnsi="TH Sarabun New" w:cs="TH Sarabun New" w:hint="cs"/>
          <w:sz w:val="28"/>
        </w:rPr>
        <w:t xml:space="preserve">symbiosis) </w:t>
      </w:r>
      <w:r w:rsidR="0006533A" w:rsidRPr="008C55FE">
        <w:rPr>
          <w:rFonts w:ascii="TH Sarabun New" w:hAnsi="TH Sarabun New" w:cs="TH Sarabun New" w:hint="cs"/>
          <w:sz w:val="28"/>
          <w:cs/>
        </w:rPr>
        <w:t>ซึ่งเจริญเติบโตในน้ำหมักจากชาและน้ำตาล เช่น ชาคอมบูชา (</w:t>
      </w:r>
      <w:r w:rsidR="0006533A" w:rsidRPr="008C55FE">
        <w:rPr>
          <w:rFonts w:ascii="TH Sarabun New" w:hAnsi="TH Sarabun New" w:cs="TH Sarabun New" w:hint="cs"/>
          <w:sz w:val="28"/>
        </w:rPr>
        <w:t xml:space="preserve">Kombucha) </w:t>
      </w:r>
      <w:r w:rsidR="0006533A" w:rsidRPr="008C55FE">
        <w:rPr>
          <w:rFonts w:ascii="TH Sarabun New" w:hAnsi="TH Sarabun New" w:cs="TH Sarabun New" w:hint="cs"/>
          <w:sz w:val="28"/>
          <w:cs/>
        </w:rPr>
        <w:t>โดยแบคทีเรีย</w:t>
      </w:r>
      <w:r w:rsidR="0006533A" w:rsidRPr="008C55FE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="0006533A" w:rsidRPr="008C55FE">
        <w:rPr>
          <w:rFonts w:ascii="TH Sarabun New" w:hAnsi="TH Sarabun New" w:cs="TH Sarabun New" w:hint="cs"/>
          <w:i/>
          <w:iCs/>
          <w:sz w:val="28"/>
        </w:rPr>
        <w:t>Komagataeibacter</w:t>
      </w:r>
      <w:proofErr w:type="spellEnd"/>
      <w:r w:rsidR="0006533A" w:rsidRPr="008C55FE">
        <w:rPr>
          <w:rFonts w:ascii="TH Sarabun New" w:hAnsi="TH Sarabun New" w:cs="TH Sarabun New" w:hint="cs"/>
          <w:i/>
          <w:iCs/>
          <w:sz w:val="28"/>
        </w:rPr>
        <w:t xml:space="preserve"> </w:t>
      </w:r>
      <w:proofErr w:type="spellStart"/>
      <w:r w:rsidR="0006533A" w:rsidRPr="008C55FE">
        <w:rPr>
          <w:rFonts w:ascii="TH Sarabun New" w:hAnsi="TH Sarabun New" w:cs="TH Sarabun New" w:hint="cs"/>
          <w:i/>
          <w:iCs/>
          <w:sz w:val="28"/>
        </w:rPr>
        <w:t>xylinus</w:t>
      </w:r>
      <w:proofErr w:type="spellEnd"/>
      <w:r w:rsidRPr="008C55FE">
        <w:rPr>
          <w:rFonts w:ascii="TH Sarabun New" w:hAnsi="TH Sarabun New" w:cs="TH Sarabun New" w:hint="cs"/>
          <w:sz w:val="28"/>
          <w:cs/>
        </w:rPr>
        <w:t xml:space="preserve"> </w:t>
      </w:r>
      <w:r w:rsidR="0006533A" w:rsidRPr="008C55FE">
        <w:rPr>
          <w:rFonts w:ascii="TH Sarabun New" w:hAnsi="TH Sarabun New" w:cs="TH Sarabun New" w:hint="cs"/>
          <w:sz w:val="28"/>
          <w:cs/>
        </w:rPr>
        <w:t>จะทำหน้าที่ผลิตเซลลูโลสจากน้ำตาล ซึ่ง</w:t>
      </w:r>
      <w:r w:rsidRPr="008C55FE">
        <w:rPr>
          <w:rFonts w:ascii="TH Sarabun New" w:hAnsi="TH Sarabun New" w:cs="TH Sarabun New" w:hint="cs"/>
          <w:sz w:val="28"/>
          <w:cs/>
        </w:rPr>
        <w:t xml:space="preserve">ย่อยสลายได้ตามธรรมชาติ ต่างจากหนังสังเคราะห์ทั่วไปที่เป็นพลาสติก ซึ่งงานวิจัยของ </w:t>
      </w:r>
      <w:r w:rsidRPr="00064C60">
        <w:rPr>
          <w:rFonts w:ascii="TH Sarabun New" w:hAnsi="TH Sarabun New" w:cs="TH Sarabun New" w:hint="cs"/>
          <w:sz w:val="28"/>
        </w:rPr>
        <w:t>Mokashi et al. (</w:t>
      </w:r>
      <w:r w:rsidRPr="00064C60">
        <w:rPr>
          <w:rFonts w:ascii="TH Sarabun New" w:hAnsi="TH Sarabun New" w:cs="TH Sarabun New" w:hint="cs"/>
          <w:sz w:val="28"/>
          <w:cs/>
        </w:rPr>
        <w:t>2022)</w:t>
      </w:r>
      <w:r w:rsidRPr="008C55FE">
        <w:rPr>
          <w:rFonts w:ascii="TH Sarabun New" w:hAnsi="TH Sarabun New" w:cs="TH Sarabun New" w:hint="cs"/>
          <w:sz w:val="28"/>
          <w:cs/>
        </w:rPr>
        <w:t xml:space="preserve"> </w:t>
      </w:r>
      <w:r w:rsidR="000C4A51" w:rsidRPr="008C55FE">
        <w:rPr>
          <w:rFonts w:ascii="TH Sarabun New" w:hAnsi="TH Sarabun New" w:cs="TH Sarabun New" w:hint="cs"/>
          <w:sz w:val="28"/>
          <w:cs/>
        </w:rPr>
        <w:t>ได้แสดงให้เห็นถึงความเป็นไปได้ในการผลิตหนังชีวภาพจาก</w:t>
      </w:r>
      <w:r w:rsidR="00C3557B">
        <w:rPr>
          <w:rFonts w:ascii="TH Sarabun New" w:hAnsi="TH Sarabun New" w:cs="TH Sarabun New" w:hint="cs"/>
          <w:sz w:val="28"/>
          <w:cs/>
        </w:rPr>
        <w:t xml:space="preserve">สโคบี้ </w:t>
      </w:r>
    </w:p>
    <w:p w14:paraId="2E38F4E7" w14:textId="37CE2695" w:rsidR="00C45465" w:rsidRPr="008C55FE" w:rsidRDefault="00D82ECE" w:rsidP="008C55FE">
      <w:pPr>
        <w:pStyle w:val="ac"/>
        <w:ind w:firstLine="720"/>
        <w:jc w:val="thaiDistribute"/>
        <w:rPr>
          <w:rFonts w:ascii="TH Sarabun New" w:hAnsi="TH Sarabun New" w:cs="TH Sarabun New"/>
          <w:sz w:val="28"/>
        </w:rPr>
      </w:pPr>
      <w:r w:rsidRPr="00064C60">
        <w:rPr>
          <w:rFonts w:ascii="TH Sarabun New" w:hAnsi="TH Sarabun New" w:cs="TH Sarabun New" w:hint="cs"/>
          <w:sz w:val="28"/>
          <w:cs/>
        </w:rPr>
        <w:t>การเสริมสมบัติของสโคบี้ด้วยวัสดุเหลือทิ้งทางการเกษตรอย่างเปลือกส้มและเปลือกกล้วย เป็นแนวทางที่มีศักยภาพ โดยเปลือกส้มอุดมด้วยเพกทินและเส้นใยเฮมิเซลลูโลสที่ช่วยเพิ่มความเหนียว ความคงตัว และความยืดหยุ่น ส่วนเปลือกกล้วยมีเซลลูโลสและ</w:t>
      </w:r>
      <w:r w:rsidRPr="00064C60">
        <w:rPr>
          <w:rFonts w:ascii="TH Sarabun New" w:hAnsi="TH Sarabun New" w:cs="TH Sarabun New" w:hint="cs"/>
          <w:sz w:val="28"/>
          <w:cs/>
        </w:rPr>
        <w:lastRenderedPageBreak/>
        <w:t>ลิกนินสูงซึ่งสามารถเพิ่มความแข็งแรงและความทนทานต่อแรงดึง การผสมผสานคุณสมบัติเข้ากับสโคบี้จึงช่วยปรับปรุงคุณภาพแผ่นหนังเทียมให้ใกล้เคียงผิวหนังมนุษย์มากขึ้น อีกทั้งยังช่วยเพิ่มมูลค่าวัสดุเหลือทิ้ง และสร้างสื่อฝึกที่มีราคาถูก</w:t>
      </w:r>
      <w:r w:rsidR="000C4A51" w:rsidRPr="00064C60">
        <w:rPr>
          <w:rFonts w:ascii="TH Sarabun New" w:hAnsi="TH Sarabun New" w:cs="TH Sarabun New" w:hint="cs"/>
          <w:sz w:val="28"/>
          <w:cs/>
        </w:rPr>
        <w:t xml:space="preserve"> </w:t>
      </w:r>
      <w:r w:rsidRPr="00064C60">
        <w:rPr>
          <w:rFonts w:ascii="TH Sarabun New" w:hAnsi="TH Sarabun New" w:cs="TH Sarabun New" w:hint="cs"/>
          <w:sz w:val="28"/>
          <w:cs/>
        </w:rPr>
        <w:t>สามารถตอบโจทย์ทั้งการพัฒนาสื่อฝึกเย็บแผลที่มีคุณภาพสูง และการจัดการวัสดุเหลือทิ้งให้เกิดประโยชน์อย่างยั่งยืน</w:t>
      </w:r>
    </w:p>
    <w:p w14:paraId="23AA052F" w14:textId="5790C8AB" w:rsidR="0098175B" w:rsidRPr="008C55FE" w:rsidRDefault="0098175B" w:rsidP="008C55FE">
      <w:pPr>
        <w:pStyle w:val="ac"/>
        <w:jc w:val="thaiDistribute"/>
        <w:rPr>
          <w:rFonts w:ascii="TH Sarabun New" w:hAnsi="TH Sarabun New" w:cs="TH Sarabun New"/>
          <w:sz w:val="28"/>
        </w:rPr>
      </w:pPr>
    </w:p>
    <w:p w14:paraId="173D8E5E" w14:textId="77777777" w:rsidR="00C56CB9" w:rsidRPr="00610B61" w:rsidRDefault="000C4A51" w:rsidP="00C56CB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610B61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610B61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056B362B" w14:textId="2F8B6B3D" w:rsidR="004D18B3" w:rsidRPr="00610B61" w:rsidRDefault="00C56CB9" w:rsidP="00C56CB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sz w:val="28"/>
          <w:cs/>
        </w:rPr>
        <w:tab/>
      </w:r>
      <w:r w:rsidR="000C4A51" w:rsidRPr="00610B61">
        <w:rPr>
          <w:rFonts w:ascii="TH Sarabun New" w:hAnsi="TH Sarabun New" w:cs="TH Sarabun New"/>
          <w:b/>
          <w:bCs/>
          <w:sz w:val="28"/>
          <w:cs/>
        </w:rPr>
        <w:t>2.1</w:t>
      </w:r>
      <w:r w:rsidR="004D18B3" w:rsidRPr="00610B61">
        <w:rPr>
          <w:rFonts w:ascii="TH Sarabun New" w:hAnsi="TH Sarabun New" w:cs="TH Sarabun New"/>
          <w:b/>
          <w:bCs/>
          <w:sz w:val="28"/>
        </w:rPr>
        <w:t xml:space="preserve"> </w:t>
      </w:r>
      <w:r w:rsidR="004D18B3" w:rsidRPr="00610B61">
        <w:rPr>
          <w:rFonts w:ascii="TH Sarabun New" w:hAnsi="TH Sarabun New" w:cs="TH Sarabun New"/>
          <w:b/>
          <w:bCs/>
          <w:sz w:val="28"/>
          <w:cs/>
        </w:rPr>
        <w:t>การศึกษาอัตราส่วนของเปลือกส้มต่อเปลือกกล้วยในการผลิตหัวเชื้อคอมบูชา</w:t>
      </w:r>
    </w:p>
    <w:p w14:paraId="01F90BCB" w14:textId="216D6CE8" w:rsidR="004F5F5A" w:rsidRDefault="00C56CB9" w:rsidP="004F5F5A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ab/>
      </w:r>
      <w:r w:rsidR="004F5F5A">
        <w:rPr>
          <w:rFonts w:ascii="TH Sarabun New" w:hAnsi="TH Sarabun New" w:cs="TH Sarabun New"/>
          <w:b/>
          <w:bCs/>
          <w:sz w:val="28"/>
        </w:rPr>
        <w:t xml:space="preserve">     </w:t>
      </w:r>
      <w:r w:rsidRPr="004F5F5A">
        <w:rPr>
          <w:rFonts w:ascii="TH Sarabun New" w:hAnsi="TH Sarabun New" w:cs="TH Sarabun New"/>
          <w:b/>
          <w:bCs/>
          <w:sz w:val="28"/>
          <w:cs/>
        </w:rPr>
        <w:t>2.1.1</w:t>
      </w:r>
      <w:r w:rsidR="00C3557B" w:rsidRPr="004F5F5A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4D18B3" w:rsidRPr="004F5F5A">
        <w:rPr>
          <w:rFonts w:ascii="TH Sarabun New" w:hAnsi="TH Sarabun New" w:cs="TH Sarabun New"/>
          <w:b/>
          <w:bCs/>
          <w:sz w:val="28"/>
          <w:cs/>
        </w:rPr>
        <w:t>การผลิตสโคบี้จากคอมบูชา</w:t>
      </w:r>
      <w:r w:rsidR="004F5F5A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1B03646D" w14:textId="01987DDE" w:rsidR="00C56CB9" w:rsidRPr="004F5F5A" w:rsidRDefault="004F5F5A" w:rsidP="004F5F5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 </w:t>
      </w:r>
      <w:r w:rsidR="004D18B3" w:rsidRPr="004F5F5A">
        <w:rPr>
          <w:rFonts w:ascii="TH Sarabun New" w:hAnsi="TH Sarabun New" w:cs="TH Sarabun New" w:hint="cs"/>
          <w:sz w:val="28"/>
          <w:cs/>
        </w:rPr>
        <w:t>เตรียมส่วนผสมเปลือกส้มและเปลือกกล้วย ด้วยอัตราส่วน 4</w:t>
      </w:r>
      <w:r w:rsidR="004D18B3" w:rsidRPr="004F5F5A">
        <w:rPr>
          <w:rFonts w:ascii="TH Sarabun New" w:hAnsi="TH Sarabun New" w:cs="TH Sarabun New" w:hint="cs"/>
          <w:sz w:val="28"/>
        </w:rPr>
        <w:t>:0 , 3:1 , 1:1 , 1:3 , 0:4</w:t>
      </w:r>
      <w:r w:rsidR="0012127C" w:rsidRPr="004F5F5A">
        <w:rPr>
          <w:rFonts w:ascii="TH Sarabun New" w:hAnsi="TH Sarabun New" w:cs="TH Sarabun New" w:hint="cs"/>
          <w:sz w:val="28"/>
          <w:cs/>
        </w:rPr>
        <w:t xml:space="preserve"> ในภาชนะที่ทำความสะอาดและฆ่าเชื้อแล้ว</w:t>
      </w:r>
      <w:r w:rsidR="00C56CB9" w:rsidRPr="004F5F5A">
        <w:rPr>
          <w:rFonts w:ascii="TH Sarabun New" w:hAnsi="TH Sarabun New" w:cs="TH Sarabun New" w:hint="cs"/>
          <w:sz w:val="28"/>
          <w:cs/>
        </w:rPr>
        <w:t xml:space="preserve"> ผสมน้ำกลั่น 1 ลิตร น้ำชา 150 มิลลิลิตร น้ำหัวเชื้อสโคบี้ 150 มิลลิลิตร และน้ำตาล 100 กรัม ลงในโหลพลาสติกใส ปิดด้วยผ้าขาวบาง บันทึกภาพผลการทดลองทุก 2 วัน เป็นเวลา 28 วัน เพื่อนำแผ่นสโคบี้ไปทดสอบลักษณะทางกายภาพ</w:t>
      </w:r>
      <w:r w:rsidR="004D18B3" w:rsidRPr="004F5F5A"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</w:p>
    <w:p w14:paraId="434B1F74" w14:textId="24EF0807" w:rsidR="00C56CB9" w:rsidRDefault="00C56CB9" w:rsidP="00C56CB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4F5F5A">
        <w:rPr>
          <w:rFonts w:ascii="TH Sarabun New" w:hAnsi="TH Sarabun New" w:cs="TH Sarabun New"/>
          <w:b/>
          <w:bCs/>
          <w:sz w:val="28"/>
        </w:rPr>
        <w:t xml:space="preserve">     </w:t>
      </w:r>
      <w:r>
        <w:rPr>
          <w:rFonts w:ascii="TH SarabunPSK" w:hAnsi="TH SarabunPSK" w:cs="TH SarabunPSK" w:hint="cs"/>
          <w:b/>
          <w:bCs/>
          <w:sz w:val="28"/>
          <w:cs/>
        </w:rPr>
        <w:t>2.1</w:t>
      </w:r>
      <w:r w:rsidR="004D18B3" w:rsidRPr="004D18B3">
        <w:rPr>
          <w:rFonts w:ascii="TH SarabunPSK" w:hAnsi="TH SarabunPSK" w:cs="TH SarabunPSK"/>
          <w:b/>
          <w:bCs/>
          <w:sz w:val="28"/>
        </w:rPr>
        <w:t xml:space="preserve">.2 </w:t>
      </w:r>
      <w:r w:rsidR="004D18B3" w:rsidRPr="004D18B3">
        <w:rPr>
          <w:rFonts w:ascii="TH SarabunPSK" w:hAnsi="TH SarabunPSK" w:cs="TH SarabunPSK" w:hint="cs"/>
          <w:b/>
          <w:bCs/>
          <w:sz w:val="28"/>
          <w:cs/>
        </w:rPr>
        <w:t>การศึกษาลักษณะของแผ่นสโคบี้จากเปลือกส้มและเปลือกกล้วย</w:t>
      </w:r>
    </w:p>
    <w:p w14:paraId="1C1023D0" w14:textId="323A9A4F" w:rsidR="004F5F5A" w:rsidRPr="004F5F5A" w:rsidRDefault="00C56CB9" w:rsidP="004F5F5A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56CB9">
        <w:rPr>
          <w:rFonts w:ascii="TH SarabunPSK" w:hAnsi="TH SarabunPSK" w:cs="TH SarabunPSK"/>
          <w:sz w:val="28"/>
          <w:cs/>
        </w:rPr>
        <w:t>ตัดชิ้นส่วนสโคบี้ขนาด 3</w:t>
      </w:r>
      <w:r w:rsidR="00D019A8">
        <w:rPr>
          <w:rFonts w:ascii="TH SarabunPSK" w:hAnsi="TH SarabunPSK" w:cs="TH SarabunPSK"/>
          <w:sz w:val="28"/>
        </w:rPr>
        <w:t>x</w:t>
      </w:r>
      <w:r w:rsidRPr="00C56CB9">
        <w:rPr>
          <w:rFonts w:ascii="TH SarabunPSK" w:hAnsi="TH SarabunPSK" w:cs="TH SarabunPSK"/>
          <w:sz w:val="28"/>
          <w:cs/>
        </w:rPr>
        <w:t>3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6CB9">
        <w:rPr>
          <w:rFonts w:ascii="TH SarabunPSK" w:hAnsi="TH SarabunPSK" w:cs="TH SarabunPSK"/>
          <w:sz w:val="28"/>
          <w:cs/>
        </w:rPr>
        <w:t>ตารางเซนติเมตรเพื่อวัดความหนาและชั่งน้ำหนัก วิเคราะห์และสรุปผลเพื่อหาอัตราส่วนที่ขึ้นรูปได้ดีที่สุด สำหรับใช้เป็นหัวเชื้อในการผลิตหนังเทียม</w:t>
      </w:r>
      <w:r w:rsidRPr="00610B61">
        <w:rPr>
          <w:rFonts w:ascii="TH Sarabun New" w:hAnsi="TH Sarabun New" w:cs="TH Sarabun New"/>
          <w:sz w:val="28"/>
          <w:cs/>
        </w:rPr>
        <w:t>ต่อไป</w:t>
      </w:r>
    </w:p>
    <w:p w14:paraId="0AEFD0A6" w14:textId="593250B1" w:rsidR="00C56CB9" w:rsidRPr="00610B61" w:rsidRDefault="00C56CB9" w:rsidP="004F5F5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>2.2</w:t>
      </w:r>
      <w:r w:rsidR="004F5F5A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610B61">
        <w:rPr>
          <w:rFonts w:ascii="TH Sarabun New" w:hAnsi="TH Sarabun New" w:cs="TH Sarabun New"/>
          <w:b/>
          <w:bCs/>
          <w:sz w:val="28"/>
          <w:cs/>
        </w:rPr>
        <w:t>การศึกษาสูตรหัวเชื้อคอมบูชาที่เหมาะสมในการผลิตแผ่นหนังเทียมจากสโคบี้</w:t>
      </w:r>
    </w:p>
    <w:p w14:paraId="27BCAE54" w14:textId="6C6C3DE1" w:rsidR="004B3E8B" w:rsidRDefault="00C56CB9" w:rsidP="004F5F5A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sz w:val="28"/>
          <w:cs/>
        </w:rPr>
        <w:t>นำ</w:t>
      </w:r>
      <w:r w:rsidR="004F5F5A" w:rsidRPr="00C56CB9">
        <w:rPr>
          <w:rFonts w:ascii="TH SarabunPSK" w:hAnsi="TH SarabunPSK" w:cs="TH SarabunPSK"/>
          <w:sz w:val="28"/>
          <w:cs/>
        </w:rPr>
        <w:t>หัวเชื้อ</w:t>
      </w:r>
      <w:r w:rsidR="004F5F5A">
        <w:rPr>
          <w:rFonts w:ascii="TH SarabunPSK" w:hAnsi="TH SarabunPSK" w:cs="TH SarabunPSK" w:hint="cs"/>
          <w:sz w:val="28"/>
          <w:cs/>
        </w:rPr>
        <w:t xml:space="preserve">จากข้อ </w:t>
      </w:r>
      <w:r w:rsidR="004F5F5A">
        <w:rPr>
          <w:rFonts w:ascii="TH Sarabun New" w:hAnsi="TH Sarabun New" w:cs="TH Sarabun New"/>
          <w:sz w:val="28"/>
        </w:rPr>
        <w:t xml:space="preserve">2.1.2 </w:t>
      </w:r>
      <w:r w:rsidR="004F5F5A">
        <w:rPr>
          <w:rFonts w:ascii="TH Sarabun New" w:hAnsi="TH Sarabun New" w:cs="TH Sarabun New" w:hint="cs"/>
          <w:sz w:val="28"/>
          <w:cs/>
        </w:rPr>
        <w:t>และหัวเชื้อคอมบูชาเชิงพาณิชย์ ใส่</w:t>
      </w:r>
      <w:r w:rsidRPr="00610B61">
        <w:rPr>
          <w:rFonts w:ascii="TH Sarabun New" w:hAnsi="TH Sarabun New" w:cs="TH Sarabun New"/>
          <w:sz w:val="28"/>
          <w:cs/>
        </w:rPr>
        <w:t>ในกล่องขนาด 23</w:t>
      </w:r>
      <w:r w:rsidR="00D019A8" w:rsidRPr="00610B61">
        <w:rPr>
          <w:rFonts w:ascii="TH Sarabun New" w:hAnsi="TH Sarabun New" w:cs="TH Sarabun New"/>
          <w:sz w:val="28"/>
        </w:rPr>
        <w:t>x</w:t>
      </w:r>
      <w:r w:rsidRPr="00610B61">
        <w:rPr>
          <w:rFonts w:ascii="TH Sarabun New" w:hAnsi="TH Sarabun New" w:cs="TH Sarabun New"/>
          <w:sz w:val="28"/>
          <w:cs/>
        </w:rPr>
        <w:t>29</w:t>
      </w:r>
      <w:r w:rsidR="00D019A8" w:rsidRPr="00610B61">
        <w:rPr>
          <w:rFonts w:ascii="TH Sarabun New" w:hAnsi="TH Sarabun New" w:cs="TH Sarabun New"/>
          <w:sz w:val="28"/>
        </w:rPr>
        <w:t>x</w:t>
      </w:r>
      <w:r w:rsidRPr="00610B61">
        <w:rPr>
          <w:rFonts w:ascii="TH Sarabun New" w:hAnsi="TH Sarabun New" w:cs="TH Sarabun New"/>
          <w:sz w:val="28"/>
          <w:cs/>
        </w:rPr>
        <w:t>17 เซนติเมตร โดยเติมน้ำ น้ำชา และน้ำตาล ปิดด้วยผ้าขาวบางและบ่มเป็นเวลา 60 วัน</w:t>
      </w:r>
      <w:r w:rsidR="004F5F5A">
        <w:rPr>
          <w:rFonts w:ascii="TH Sarabun New" w:hAnsi="TH Sarabun New" w:cs="TH Sarabun New" w:hint="cs"/>
          <w:sz w:val="28"/>
          <w:cs/>
        </w:rPr>
        <w:t xml:space="preserve"> </w:t>
      </w:r>
    </w:p>
    <w:p w14:paraId="46FA5047" w14:textId="13E4CA18" w:rsidR="004F5F5A" w:rsidRDefault="004F5F5A" w:rsidP="004F5F5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F5F5A">
        <w:rPr>
          <w:rFonts w:ascii="TH Sarabun New" w:hAnsi="TH Sarabun New" w:cs="TH Sarabun New"/>
          <w:b/>
          <w:bCs/>
          <w:sz w:val="28"/>
        </w:rPr>
        <w:t xml:space="preserve">2.3 </w:t>
      </w:r>
      <w:r w:rsidRPr="004F5F5A">
        <w:rPr>
          <w:rFonts w:ascii="TH Sarabun New" w:hAnsi="TH Sarabun New" w:cs="TH Sarabun New" w:hint="cs"/>
          <w:b/>
          <w:bCs/>
          <w:sz w:val="28"/>
          <w:cs/>
        </w:rPr>
        <w:t>การทดสอบ</w:t>
      </w:r>
      <w:r>
        <w:rPr>
          <w:rFonts w:ascii="TH Sarabun New" w:hAnsi="TH Sarabun New" w:cs="TH Sarabun New" w:hint="cs"/>
          <w:b/>
          <w:bCs/>
          <w:sz w:val="28"/>
          <w:cs/>
        </w:rPr>
        <w:t>คุณสมบัติ</w:t>
      </w:r>
      <w:r w:rsidRPr="00610B61">
        <w:rPr>
          <w:rFonts w:ascii="TH Sarabun New" w:hAnsi="TH Sarabun New" w:cs="TH Sarabun New"/>
          <w:b/>
          <w:bCs/>
          <w:sz w:val="28"/>
          <w:cs/>
        </w:rPr>
        <w:t>แผ่นหนังเทียมจากสโคบี้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33C01CE6" w14:textId="3B5108BC" w:rsidR="00D019A8" w:rsidRPr="009E28BD" w:rsidRDefault="004F5F5A" w:rsidP="004F5F5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 </w:t>
      </w:r>
      <w:r w:rsidRPr="004F5F5A">
        <w:rPr>
          <w:rFonts w:ascii="TH Sarabun New" w:hAnsi="TH Sarabun New" w:cs="TH Sarabun New"/>
          <w:b/>
          <w:bCs/>
          <w:sz w:val="28"/>
        </w:rPr>
        <w:t xml:space="preserve">2.3.1 </w:t>
      </w:r>
      <w:r w:rsidR="00D019A8" w:rsidRPr="004F5F5A">
        <w:rPr>
          <w:rFonts w:ascii="TH SarabunPSK" w:hAnsi="TH SarabunPSK" w:cs="TH SarabunPSK" w:hint="cs"/>
          <w:b/>
          <w:bCs/>
          <w:sz w:val="28"/>
          <w:cs/>
        </w:rPr>
        <w:t>แรงดึง</w:t>
      </w:r>
      <w:r w:rsidR="00D019A8" w:rsidRPr="009E28BD">
        <w:rPr>
          <w:rFonts w:ascii="TH SarabunPSK" w:hAnsi="TH SarabunPSK" w:cs="TH SarabunPSK" w:hint="cs"/>
          <w:sz w:val="28"/>
          <w:cs/>
        </w:rPr>
        <w:t xml:space="preserve"> ทดสอบโดยใช้เครื่อง </w:t>
      </w:r>
      <w:r w:rsidR="00D019A8" w:rsidRPr="009E28BD">
        <w:rPr>
          <w:rFonts w:ascii="TH SarabunPSK" w:hAnsi="TH SarabunPSK" w:cs="TH SarabunPSK"/>
          <w:sz w:val="28"/>
        </w:rPr>
        <w:t xml:space="preserve">Texture </w:t>
      </w:r>
      <w:proofErr w:type="spellStart"/>
      <w:r w:rsidR="00D019A8" w:rsidRPr="009E28BD">
        <w:rPr>
          <w:rFonts w:ascii="TH SarabunPSK" w:hAnsi="TH SarabunPSK" w:cs="TH SarabunPSK"/>
          <w:sz w:val="28"/>
        </w:rPr>
        <w:t>Analyser</w:t>
      </w:r>
      <w:proofErr w:type="spellEnd"/>
      <w:r w:rsidR="00D019A8" w:rsidRPr="009E28BD">
        <w:rPr>
          <w:rFonts w:ascii="TH SarabunPSK" w:hAnsi="TH SarabunPSK" w:cs="TH SarabunPSK" w:hint="cs"/>
          <w:sz w:val="28"/>
          <w:cs/>
        </w:rPr>
        <w:t xml:space="preserve"> แล้วหาค่ายังโมดูลัสจากสูตร</w:t>
      </w:r>
    </w:p>
    <w:p w14:paraId="07EECF00" w14:textId="5A380FB9" w:rsidR="004D18B3" w:rsidRPr="004D18B3" w:rsidRDefault="004D18B3" w:rsidP="004F5F5A">
      <w:pPr>
        <w:pStyle w:val="ab"/>
        <w:numPr>
          <w:ilvl w:val="0"/>
          <w:numId w:val="3"/>
        </w:numPr>
        <w:tabs>
          <w:tab w:val="clear" w:pos="720"/>
          <w:tab w:val="num" w:pos="360"/>
        </w:tabs>
        <w:spacing w:line="240" w:lineRule="auto"/>
        <w:ind w:hanging="720"/>
        <w:jc w:val="center"/>
        <w:rPr>
          <w:rFonts w:ascii="TH SarabunPSK" w:hAnsi="TH SarabunPSK" w:cs="TH SarabunPSK"/>
          <w:sz w:val="28"/>
        </w:rPr>
      </w:pPr>
      <m:oMath>
        <m:r>
          <w:rPr>
            <w:rFonts w:ascii="Cambria Math" w:hAnsi="Cambria Math" w:cs="TH SarabunPSK"/>
            <w:sz w:val="28"/>
          </w:rPr>
          <m:t>E=</m:t>
        </m:r>
        <m:f>
          <m:fPr>
            <m:ctrlPr>
              <w:rPr>
                <w:rFonts w:ascii="Cambria Math" w:hAnsi="Cambria Math" w:cs="TH SarabunPSK"/>
                <w:sz w:val="28"/>
              </w:rPr>
            </m:ctrlPr>
          </m:fPr>
          <m:num>
            <m:r>
              <m:rPr>
                <m:nor/>
              </m:rPr>
              <w:rPr>
                <w:rFonts w:ascii="TH SarabunPSK" w:hAnsi="TH SarabunPSK" w:cs="TH SarabunPSK"/>
                <w:sz w:val="28"/>
              </w:rPr>
              <m:t>(Stress)</m:t>
            </m:r>
          </m:num>
          <m:den>
            <m:r>
              <m:rPr>
                <m:nor/>
              </m:rPr>
              <w:rPr>
                <w:rFonts w:ascii="TH SarabunPSK" w:hAnsi="TH SarabunPSK" w:cs="TH SarabunPSK"/>
                <w:sz w:val="28"/>
              </w:rPr>
              <m:t>(Strain)</m:t>
            </m:r>
          </m:den>
        </m:f>
        <m:r>
          <w:rPr>
            <w:rFonts w:ascii="Cambria Math" w:hAnsi="Cambria Math" w:cs="TH SarabunPSK"/>
            <w:sz w:val="28"/>
          </w:rPr>
          <m:t>=</m:t>
        </m:r>
        <m:f>
          <m:fPr>
            <m:ctrlPr>
              <w:rPr>
                <w:rFonts w:ascii="Cambria Math" w:hAnsi="Cambria Math" w:cs="TH SarabunPSK"/>
                <w:sz w:val="28"/>
              </w:rPr>
            </m:ctrlPr>
          </m:fPr>
          <m:num>
            <m:r>
              <w:rPr>
                <w:rFonts w:ascii="Cambria Math" w:hAnsi="Cambria Math" w:cs="TH SarabunPSK"/>
                <w:sz w:val="28"/>
              </w:rPr>
              <m:t>σ</m:t>
            </m:r>
          </m:num>
          <m:den>
            <m:r>
              <w:rPr>
                <w:rFonts w:ascii="Cambria Math" w:hAnsi="Cambria Math" w:cs="TH SarabunPSK"/>
                <w:sz w:val="28"/>
              </w:rPr>
              <m:t>ϵ</m:t>
            </m:r>
          </m:den>
        </m:f>
      </m:oMath>
    </w:p>
    <w:p w14:paraId="33E24B64" w14:textId="3074828C" w:rsidR="004B3E8B" w:rsidRDefault="004F5F5A" w:rsidP="004F5F5A">
      <w:pPr>
        <w:pStyle w:val="ab"/>
        <w:tabs>
          <w:tab w:val="left" w:pos="360"/>
        </w:tabs>
        <w:spacing w:after="0" w:line="240" w:lineRule="auto"/>
        <w:ind w:left="0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 New" w:hAnsi="TH Sarabun New" w:cs="TH Sarabun New"/>
          <w:b/>
          <w:bCs/>
          <w:sz w:val="28"/>
        </w:rPr>
        <w:t xml:space="preserve">     </w:t>
      </w:r>
      <w:r>
        <w:rPr>
          <w:rFonts w:ascii="TH Sarabun New" w:hAnsi="TH Sarabun New" w:cs="TH Sarabun New"/>
          <w:b/>
          <w:bCs/>
          <w:sz w:val="28"/>
        </w:rPr>
        <w:tab/>
        <w:t xml:space="preserve">     </w:t>
      </w:r>
      <w:r w:rsidRPr="004F5F5A">
        <w:rPr>
          <w:rFonts w:ascii="TH Sarabun New" w:hAnsi="TH Sarabun New" w:cs="TH Sarabun New"/>
          <w:b/>
          <w:bCs/>
          <w:sz w:val="28"/>
        </w:rPr>
        <w:t xml:space="preserve">2.3.2 </w:t>
      </w:r>
      <w:r w:rsidR="004D18B3" w:rsidRPr="004F5F5A">
        <w:rPr>
          <w:rFonts w:ascii="TH SarabunPSK" w:hAnsi="TH SarabunPSK" w:cs="TH SarabunPSK" w:hint="cs"/>
          <w:b/>
          <w:bCs/>
          <w:sz w:val="28"/>
          <w:cs/>
        </w:rPr>
        <w:t>แรงเจาะ</w:t>
      </w:r>
      <w:r w:rsidR="004D18B3" w:rsidRPr="004B3E8B">
        <w:rPr>
          <w:rFonts w:ascii="TH SarabunPSK" w:hAnsi="TH SarabunPSK" w:cs="TH SarabunPSK" w:hint="cs"/>
          <w:sz w:val="28"/>
          <w:cs/>
        </w:rPr>
        <w:t xml:space="preserve"> ทดสอบโดยใช้เครื่อง </w:t>
      </w:r>
      <w:r w:rsidR="004D18B3" w:rsidRPr="004B3E8B">
        <w:rPr>
          <w:rFonts w:ascii="TH SarabunPSK" w:hAnsi="TH SarabunPSK" w:cs="TH SarabunPSK"/>
          <w:sz w:val="28"/>
        </w:rPr>
        <w:t xml:space="preserve">Texture </w:t>
      </w:r>
      <w:proofErr w:type="spellStart"/>
      <w:r w:rsidR="004D18B3" w:rsidRPr="004B3E8B">
        <w:rPr>
          <w:rFonts w:ascii="TH SarabunPSK" w:hAnsi="TH SarabunPSK" w:cs="TH SarabunPSK"/>
          <w:sz w:val="28"/>
        </w:rPr>
        <w:t>Analyser</w:t>
      </w:r>
      <w:proofErr w:type="spellEnd"/>
      <w:r w:rsidR="004D18B3" w:rsidRPr="004B3E8B">
        <w:rPr>
          <w:rFonts w:ascii="TH SarabunPSK" w:hAnsi="TH SarabunPSK" w:cs="TH SarabunPSK" w:hint="cs"/>
          <w:sz w:val="28"/>
          <w:cs/>
        </w:rPr>
        <w:t xml:space="preserve"> แล้ว</w:t>
      </w:r>
      <w:r w:rsidR="004D18B3" w:rsidRPr="004B3E8B">
        <w:rPr>
          <w:rFonts w:ascii="TH SarabunPSK" w:eastAsiaTheme="minorEastAsia" w:hAnsi="TH SarabunPSK" w:cs="TH SarabunPSK" w:hint="cs"/>
          <w:sz w:val="28"/>
          <w:cs/>
        </w:rPr>
        <w:t>หาค่าความต้านทานแรงดึงจากสูตร</w:t>
      </w:r>
    </w:p>
    <w:p w14:paraId="3EE46E52" w14:textId="5BEC76FD" w:rsidR="004D18B3" w:rsidRPr="004B3E8B" w:rsidRDefault="004D18B3" w:rsidP="004F5F5A">
      <w:pPr>
        <w:pStyle w:val="ab"/>
        <w:tabs>
          <w:tab w:val="left" w:pos="360"/>
        </w:tabs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28"/>
        </w:rPr>
      </w:pPr>
      <w:r w:rsidRPr="004B3E8B">
        <w:rPr>
          <w:rFonts w:ascii="TH SarabunPSK" w:hAnsi="TH SarabunPSK" w:cs="TH SarabunPSK"/>
          <w:sz w:val="28"/>
        </w:rPr>
        <w:t xml:space="preserve">Puncture strength = </w:t>
      </w:r>
      <w:r w:rsidRPr="004F5F5A">
        <w:rPr>
          <w:rFonts w:ascii="TH SarabunPSK" w:hAnsi="TH SarabunPSK" w:cs="TH SarabunPSK"/>
          <w:sz w:val="28"/>
          <w:u w:val="single"/>
        </w:rPr>
        <w:t>breaking force (N)</w:t>
      </w:r>
      <w:r w:rsidR="004F5F5A">
        <w:rPr>
          <w:rFonts w:ascii="TH SarabunPSK" w:hAnsi="TH SarabunPSK" w:cs="TH SarabunPSK"/>
          <w:sz w:val="28"/>
        </w:rPr>
        <w:t xml:space="preserve">  </w:t>
      </w:r>
      <w:r w:rsidR="004F5F5A">
        <w:rPr>
          <w:rFonts w:ascii="TH SarabunPSK" w:hAnsi="TH SarabunPSK" w:cs="TH SarabunPSK"/>
          <w:sz w:val="28"/>
        </w:rPr>
        <w:br/>
        <w:t xml:space="preserve">                          </w:t>
      </w:r>
      <w:r w:rsidRPr="004B3E8B">
        <w:rPr>
          <w:rFonts w:ascii="TH SarabunPSK" w:hAnsi="TH SarabunPSK" w:cs="TH SarabunPSK"/>
          <w:sz w:val="28"/>
        </w:rPr>
        <w:t>area(m</w:t>
      </w:r>
      <w:r w:rsidRPr="004B3E8B">
        <w:rPr>
          <w:rFonts w:ascii="TH SarabunPSK" w:eastAsiaTheme="minorEastAsia" w:hAnsi="TH SarabunPSK" w:cs="TH SarabunPSK"/>
          <w:sz w:val="28"/>
        </w:rPr>
        <w:t>m</w:t>
      </w:r>
      <w:r w:rsidRPr="004B3E8B">
        <w:rPr>
          <w:rFonts w:ascii="TH SarabunPSK" w:eastAsiaTheme="minorEastAsia" w:hAnsi="TH SarabunPSK" w:cs="TH SarabunPSK" w:hint="cs"/>
          <w:sz w:val="28"/>
          <w:vertAlign w:val="superscript"/>
          <w:cs/>
        </w:rPr>
        <w:t>2</w:t>
      </w:r>
      <w:r w:rsidRPr="004B3E8B">
        <w:rPr>
          <w:rFonts w:ascii="TH SarabunPSK" w:eastAsiaTheme="minorEastAsia" w:hAnsi="TH SarabunPSK" w:cs="TH SarabunPSK" w:hint="cs"/>
          <w:sz w:val="28"/>
          <w:cs/>
        </w:rPr>
        <w:t>)</w:t>
      </w:r>
    </w:p>
    <w:p w14:paraId="56685BF3" w14:textId="161A70B0" w:rsidR="004D18B3" w:rsidRPr="004D18B3" w:rsidRDefault="004F5F5A" w:rsidP="004F5F5A">
      <w:pPr>
        <w:tabs>
          <w:tab w:val="num" w:pos="36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 xml:space="preserve">            </w:t>
      </w:r>
      <w:r>
        <w:rPr>
          <w:rFonts w:ascii="TH SarabunPSK" w:hAnsi="TH SarabunPSK" w:cs="TH SarabunPSK" w:hint="cs"/>
          <w:sz w:val="28"/>
          <w:cs/>
        </w:rPr>
        <w:t>จากนั้นทำการหาค่า</w:t>
      </w:r>
      <w:r w:rsidR="004D18B3" w:rsidRPr="004D18B3">
        <w:rPr>
          <w:rFonts w:ascii="TH SarabunPSK" w:hAnsi="TH SarabunPSK" w:cs="TH SarabunPSK" w:hint="cs"/>
          <w:sz w:val="28"/>
          <w:cs/>
        </w:rPr>
        <w:t>เฉลี่ย</w:t>
      </w:r>
      <w:r>
        <w:rPr>
          <w:rFonts w:ascii="TH SarabunPSK" w:hAnsi="TH SarabunPSK" w:cs="TH SarabunPSK" w:hint="cs"/>
          <w:sz w:val="28"/>
          <w:cs/>
        </w:rPr>
        <w:t>และ</w:t>
      </w:r>
      <w:r w:rsidR="004D18B3" w:rsidRPr="004D18B3">
        <w:rPr>
          <w:rFonts w:ascii="TH SarabunPSK" w:hAnsi="TH SarabunPSK" w:cs="TH SarabunPSK" w:hint="cs"/>
          <w:sz w:val="28"/>
          <w:cs/>
        </w:rPr>
        <w:t>ส่วนเบี่ยงเบนมาตรฐานโดยใช้สูตร</w:t>
      </w:r>
    </w:p>
    <w:p w14:paraId="7C9C4D6B" w14:textId="77777777" w:rsidR="004D18B3" w:rsidRPr="009E28BD" w:rsidRDefault="004D18B3" w:rsidP="009E28BD">
      <w:pPr>
        <w:spacing w:line="240" w:lineRule="auto"/>
        <w:rPr>
          <w:rFonts w:ascii="TH SarabunPSK" w:eastAsiaTheme="minorEastAsia" w:hAnsi="TH SarabunPSK" w:cs="TH SarabunPSK"/>
          <w:sz w:val="28"/>
        </w:rPr>
      </w:pPr>
      <m:oMathPara>
        <m:oMath>
          <m:r>
            <w:rPr>
              <w:rFonts w:ascii="Cambria Math" w:hAnsi="Cambria Math" w:cs="TH SarabunPSK"/>
              <w:sz w:val="18"/>
              <w:szCs w:val="18"/>
            </w:rPr>
            <m:t>s=</m:t>
          </m:r>
          <m:rad>
            <m:radPr>
              <m:degHide m:val="1"/>
              <m:ctrlPr>
                <w:rPr>
                  <w:rFonts w:ascii="Cambria Math" w:hAnsi="Cambria Math" w:cs="TH SarabunPSK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H SarabunPSK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H SarabunPSK"/>
                      <w:sz w:val="18"/>
                      <w:szCs w:val="18"/>
                    </w:rPr>
                    <m:t>∑(</m:t>
                  </m:r>
                  <m:sSub>
                    <m:sSubPr>
                      <m:ctrlP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H SarabunPSK"/>
                      <w:sz w:val="18"/>
                      <w:szCs w:val="18"/>
                    </w:rPr>
                    <m:t>-</m:t>
                  </m:r>
                  <m:acc>
                    <m:accPr>
                      <m:chr m:val="̄"/>
                      <m:ctrlP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  <m:t>x</m:t>
                      </m:r>
                    </m:e>
                  </m:acc>
                  <m:sSup>
                    <m:sSupPr>
                      <m:ctrlP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H SarabunPSK"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H SarabunPSK"/>
                      <w:sz w:val="18"/>
                      <w:szCs w:val="18"/>
                    </w:rPr>
                    <m:t>n-1</m:t>
                  </m:r>
                </m:den>
              </m:f>
            </m:e>
          </m:rad>
        </m:oMath>
      </m:oMathPara>
    </w:p>
    <w:p w14:paraId="37A627BF" w14:textId="5B9363CE" w:rsidR="007B7481" w:rsidRPr="007B7481" w:rsidRDefault="007B7481" w:rsidP="004F5F5A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</w:t>
      </w:r>
      <w:r w:rsidRPr="007B7481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เปรียบเทียบแรงดึงและค่าความต้านทานแรงเจาะระหว่างแผ่นหนังเทียมจากสโคบี้เทียบกับหนังเทียมซิลิโคนโดยใช้สถิติ </w:t>
      </w:r>
      <w:r>
        <w:rPr>
          <w:rFonts w:ascii="TH Sarabun New" w:hAnsi="TH Sarabun New" w:cs="TH Sarabun New"/>
          <w:sz w:val="28"/>
        </w:rPr>
        <w:t>t-test</w:t>
      </w:r>
    </w:p>
    <w:p w14:paraId="2162CB36" w14:textId="0F61D7F2" w:rsidR="00D019A8" w:rsidRPr="00610B61" w:rsidRDefault="009E28BD" w:rsidP="004F5F5A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</w:rPr>
        <w:t>2.4</w:t>
      </w:r>
      <w:r w:rsidR="004D18B3" w:rsidRPr="00610B61">
        <w:rPr>
          <w:rFonts w:ascii="TH Sarabun New" w:hAnsi="TH Sarabun New" w:cs="TH Sarabun New"/>
          <w:b/>
          <w:bCs/>
          <w:sz w:val="28"/>
          <w:cs/>
        </w:rPr>
        <w:t xml:space="preserve"> การทดสอบความพึงพอใจของผู้ใช้งานต่อคุณสมบัติของผิวหนังเทียม</w:t>
      </w:r>
    </w:p>
    <w:p w14:paraId="55423B84" w14:textId="4068CD0C" w:rsidR="004D18B3" w:rsidRPr="009E28BD" w:rsidRDefault="004D18B3" w:rsidP="007B748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>โดยการนําตัวอย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>างชิ้นงานในแต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>ละสูตรให</w:t>
      </w:r>
      <w:r w:rsidRPr="004D18B3">
        <w:rPr>
          <w:rFonts w:ascii="TH SarabunPSK" w:hAnsi="TH SarabunPSK" w:cs="TH SarabunPSK" w:hint="cs"/>
          <w:sz w:val="28"/>
          <w:cs/>
        </w:rPr>
        <w:t>้</w:t>
      </w:r>
      <w:r w:rsidRPr="004D18B3">
        <w:rPr>
          <w:rFonts w:ascii="TH SarabunPSK" w:hAnsi="TH SarabunPSK" w:cs="TH SarabunPSK"/>
          <w:sz w:val="28"/>
          <w:cs/>
        </w:rPr>
        <w:t>กับพยาบาล</w:t>
      </w:r>
      <w:r w:rsidRPr="004D18B3">
        <w:rPr>
          <w:rFonts w:ascii="TH SarabunPSK" w:hAnsi="TH SarabunPSK" w:cs="TH SarabunPSK" w:hint="cs"/>
          <w:sz w:val="28"/>
          <w:cs/>
        </w:rPr>
        <w:t>จำนวน</w:t>
      </w:r>
      <w:r w:rsidRPr="004D18B3">
        <w:rPr>
          <w:rFonts w:ascii="TH SarabunPSK" w:hAnsi="TH SarabunPSK" w:cs="TH SarabunPSK"/>
          <w:sz w:val="28"/>
          <w:cs/>
        </w:rPr>
        <w:t xml:space="preserve"> </w:t>
      </w:r>
      <w:r w:rsidRPr="004D18B3">
        <w:rPr>
          <w:rFonts w:ascii="TH SarabunPSK" w:hAnsi="TH SarabunPSK" w:cs="TH SarabunPSK" w:hint="cs"/>
          <w:sz w:val="28"/>
          <w:cs/>
        </w:rPr>
        <w:t>8</w:t>
      </w:r>
      <w:r w:rsidRPr="004D18B3">
        <w:rPr>
          <w:rFonts w:ascii="TH SarabunPSK" w:hAnsi="TH SarabunPSK" w:cs="TH SarabunPSK"/>
          <w:sz w:val="28"/>
          <w:cs/>
        </w:rPr>
        <w:t xml:space="preserve"> คน โดยการให</w:t>
      </w:r>
      <w:r w:rsidRPr="004D18B3">
        <w:rPr>
          <w:rFonts w:ascii="TH SarabunPSK" w:hAnsi="TH SarabunPSK" w:cs="TH SarabunPSK" w:hint="cs"/>
          <w:sz w:val="28"/>
          <w:cs/>
        </w:rPr>
        <w:t>้</w:t>
      </w:r>
      <w:r w:rsidRPr="004D18B3">
        <w:rPr>
          <w:rFonts w:ascii="TH SarabunPSK" w:hAnsi="TH SarabunPSK" w:cs="TH SarabunPSK"/>
          <w:sz w:val="28"/>
          <w:cs/>
        </w:rPr>
        <w:t>คะแนนระดับ 1-5 ผ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 xml:space="preserve">าน </w:t>
      </w:r>
      <w:r w:rsidRPr="004D18B3">
        <w:rPr>
          <w:rFonts w:ascii="TH SarabunPSK" w:hAnsi="TH SarabunPSK" w:cs="TH SarabunPSK"/>
          <w:sz w:val="28"/>
        </w:rPr>
        <w:t xml:space="preserve">google form </w:t>
      </w:r>
      <w:r w:rsidRPr="004D18B3">
        <w:rPr>
          <w:rFonts w:ascii="TH SarabunPSK" w:hAnsi="TH SarabunPSK" w:cs="TH SarabunPSK"/>
          <w:sz w:val="28"/>
          <w:cs/>
        </w:rPr>
        <w:t>แล</w:t>
      </w:r>
      <w:r w:rsidRPr="004D18B3">
        <w:rPr>
          <w:rFonts w:ascii="TH SarabunPSK" w:hAnsi="TH SarabunPSK" w:cs="TH SarabunPSK" w:hint="cs"/>
          <w:sz w:val="28"/>
          <w:cs/>
        </w:rPr>
        <w:t>้</w:t>
      </w:r>
      <w:r w:rsidRPr="004D18B3">
        <w:rPr>
          <w:rFonts w:ascii="TH SarabunPSK" w:hAnsi="TH SarabunPSK" w:cs="TH SarabunPSK"/>
          <w:sz w:val="28"/>
          <w:cs/>
        </w:rPr>
        <w:t>วนําคะแนนทั้งหมดท</w:t>
      </w:r>
      <w:r w:rsidRPr="004D18B3">
        <w:rPr>
          <w:rFonts w:ascii="TH SarabunPSK" w:hAnsi="TH SarabunPSK" w:cs="TH SarabunPSK" w:hint="cs"/>
          <w:sz w:val="28"/>
          <w:cs/>
        </w:rPr>
        <w:t>ำ</w:t>
      </w:r>
      <w:r w:rsidRPr="004D18B3">
        <w:rPr>
          <w:rFonts w:ascii="TH SarabunPSK" w:hAnsi="TH SarabunPSK" w:cs="TH SarabunPSK"/>
          <w:sz w:val="28"/>
          <w:cs/>
        </w:rPr>
        <w:t>การหาค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>าเฉลี่ย โดยมีเกณฑ</w:t>
      </w:r>
      <w:r w:rsidRPr="004D18B3">
        <w:rPr>
          <w:rFonts w:ascii="TH SarabunPSK" w:hAnsi="TH SarabunPSK" w:cs="TH SarabunPSK" w:hint="cs"/>
          <w:sz w:val="28"/>
          <w:cs/>
        </w:rPr>
        <w:t>์</w:t>
      </w:r>
      <w:r w:rsidRPr="004D18B3">
        <w:rPr>
          <w:rFonts w:ascii="TH SarabunPSK" w:hAnsi="TH SarabunPSK" w:cs="TH SarabunPSK"/>
          <w:sz w:val="28"/>
          <w:cs/>
        </w:rPr>
        <w:t>การให</w:t>
      </w:r>
      <w:r w:rsidRPr="004D18B3">
        <w:rPr>
          <w:rFonts w:ascii="TH SarabunPSK" w:hAnsi="TH SarabunPSK" w:cs="TH SarabunPSK" w:hint="cs"/>
          <w:sz w:val="28"/>
          <w:cs/>
        </w:rPr>
        <w:t>้</w:t>
      </w:r>
      <w:r w:rsidRPr="004D18B3">
        <w:rPr>
          <w:rFonts w:ascii="TH SarabunPSK" w:hAnsi="TH SarabunPSK" w:cs="TH SarabunPSK"/>
          <w:sz w:val="28"/>
          <w:cs/>
        </w:rPr>
        <w:t>คะแนนดังนี้</w:t>
      </w:r>
    </w:p>
    <w:p w14:paraId="68F22013" w14:textId="56882DDF" w:rsidR="004D18B3" w:rsidRPr="004D18B3" w:rsidRDefault="004D18B3" w:rsidP="009E28B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>1. ผิวสัมผัสของชิ้นงาน</w:t>
      </w:r>
    </w:p>
    <w:p w14:paraId="2BC57309" w14:textId="77777777" w:rsidR="004D18B3" w:rsidRPr="004D18B3" w:rsidRDefault="004D18B3" w:rsidP="009E28B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>2. รูปร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>างและลักษณะของชิ้นงาน</w:t>
      </w:r>
    </w:p>
    <w:p w14:paraId="50DAFCF5" w14:textId="77777777" w:rsidR="004D18B3" w:rsidRPr="004D18B3" w:rsidRDefault="004D18B3" w:rsidP="009E28B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>3. ความสะดวกในการใช</w:t>
      </w:r>
      <w:r w:rsidRPr="004D18B3">
        <w:rPr>
          <w:rFonts w:ascii="TH SarabunPSK" w:hAnsi="TH SarabunPSK" w:cs="TH SarabunPSK" w:hint="cs"/>
          <w:sz w:val="28"/>
          <w:cs/>
        </w:rPr>
        <w:t>้</w:t>
      </w:r>
      <w:r w:rsidRPr="004D18B3">
        <w:rPr>
          <w:rFonts w:ascii="TH SarabunPSK" w:hAnsi="TH SarabunPSK" w:cs="TH SarabunPSK"/>
          <w:sz w:val="28"/>
          <w:cs/>
        </w:rPr>
        <w:t>ชิ้นงาน</w:t>
      </w:r>
    </w:p>
    <w:p w14:paraId="7C2710ED" w14:textId="77777777" w:rsidR="004D18B3" w:rsidRPr="004D18B3" w:rsidRDefault="004D18B3" w:rsidP="009E28B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>4. ความใกล</w:t>
      </w:r>
      <w:r w:rsidRPr="004D18B3">
        <w:rPr>
          <w:rFonts w:ascii="TH SarabunPSK" w:hAnsi="TH SarabunPSK" w:cs="TH SarabunPSK" w:hint="cs"/>
          <w:sz w:val="28"/>
          <w:cs/>
        </w:rPr>
        <w:t>้</w:t>
      </w:r>
      <w:r w:rsidRPr="004D18B3">
        <w:rPr>
          <w:rFonts w:ascii="TH SarabunPSK" w:hAnsi="TH SarabunPSK" w:cs="TH SarabunPSK"/>
          <w:sz w:val="28"/>
          <w:cs/>
        </w:rPr>
        <w:t>เคียงกับผิวหนังเทียมแบบธรรมดา</w:t>
      </w:r>
    </w:p>
    <w:p w14:paraId="479586D6" w14:textId="77777777" w:rsidR="009E28BD" w:rsidRPr="00610B61" w:rsidRDefault="004D18B3" w:rsidP="009E28BD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 xml:space="preserve">5. </w:t>
      </w:r>
      <w:r w:rsidRPr="00610B61">
        <w:rPr>
          <w:rFonts w:ascii="TH Sarabun New" w:hAnsi="TH Sarabun New" w:cs="TH Sarabun New"/>
          <w:sz w:val="28"/>
          <w:cs/>
        </w:rPr>
        <w:t>ความพึงพอใจโดยภาพรวม</w:t>
      </w:r>
    </w:p>
    <w:p w14:paraId="0CEDC671" w14:textId="77777777" w:rsidR="006B03D7" w:rsidRPr="00610B61" w:rsidRDefault="009E28BD" w:rsidP="006B03D7">
      <w:pPr>
        <w:spacing w:after="0" w:line="240" w:lineRule="auto"/>
        <w:ind w:firstLine="630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</w:rPr>
        <w:t>2.5</w:t>
      </w:r>
      <w:r w:rsidR="004D18B3" w:rsidRPr="00610B61">
        <w:rPr>
          <w:rFonts w:ascii="TH Sarabun New" w:hAnsi="TH Sarabun New" w:cs="TH Sarabun New"/>
          <w:b/>
          <w:bCs/>
          <w:sz w:val="28"/>
          <w:cs/>
        </w:rPr>
        <w:t xml:space="preserve"> การทดสอบความสามารถในการย่อยสลายทางชีวภาพ</w:t>
      </w:r>
    </w:p>
    <w:p w14:paraId="2B1E9B74" w14:textId="4DD8B03C" w:rsidR="004D18B3" w:rsidRPr="006B03D7" w:rsidRDefault="004D18B3" w:rsidP="007B7481">
      <w:pPr>
        <w:spacing w:after="0" w:line="240" w:lineRule="auto"/>
        <w:ind w:firstLine="630"/>
        <w:jc w:val="thaiDistribute"/>
        <w:rPr>
          <w:rFonts w:ascii="TH SarabunPSK" w:hAnsi="TH SarabunPSK" w:cs="TH SarabunPSK"/>
          <w:b/>
          <w:bCs/>
          <w:sz w:val="28"/>
        </w:rPr>
      </w:pPr>
      <w:r w:rsidRPr="004D18B3">
        <w:rPr>
          <w:rFonts w:ascii="TH SarabunPSK" w:hAnsi="TH SarabunPSK" w:cs="TH SarabunPSK"/>
          <w:sz w:val="28"/>
          <w:cs/>
        </w:rPr>
        <w:t>นําตัวอย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>างช</w:t>
      </w:r>
      <w:r w:rsidRPr="004D18B3">
        <w:rPr>
          <w:rFonts w:ascii="TH SarabunPSK" w:hAnsi="TH SarabunPSK" w:cs="TH SarabunPSK" w:hint="cs"/>
          <w:sz w:val="28"/>
          <w:cs/>
        </w:rPr>
        <w:t>ิ้นงาน</w:t>
      </w:r>
      <w:r w:rsidRPr="004D18B3">
        <w:rPr>
          <w:rFonts w:ascii="TH SarabunPSK" w:hAnsi="TH SarabunPSK" w:cs="TH SarabunPSK"/>
          <w:sz w:val="28"/>
          <w:cs/>
        </w:rPr>
        <w:t xml:space="preserve"> 3 ชิ้นมาชั่งน</w:t>
      </w:r>
      <w:r w:rsidRPr="004D18B3">
        <w:rPr>
          <w:rFonts w:ascii="TH SarabunPSK" w:hAnsi="TH SarabunPSK" w:cs="TH SarabunPSK" w:hint="cs"/>
          <w:sz w:val="28"/>
          <w:cs/>
        </w:rPr>
        <w:t>้ำ</w:t>
      </w:r>
      <w:r w:rsidRPr="004D18B3">
        <w:rPr>
          <w:rFonts w:ascii="TH SarabunPSK" w:hAnsi="TH SarabunPSK" w:cs="TH SarabunPSK"/>
          <w:sz w:val="28"/>
          <w:cs/>
        </w:rPr>
        <w:t>หนัก จากนั้นฝ</w:t>
      </w:r>
      <w:r w:rsidRPr="004D18B3">
        <w:rPr>
          <w:rFonts w:ascii="TH SarabunPSK" w:hAnsi="TH SarabunPSK" w:cs="TH SarabunPSK" w:hint="cs"/>
          <w:sz w:val="28"/>
          <w:cs/>
        </w:rPr>
        <w:t>ั</w:t>
      </w:r>
      <w:r w:rsidRPr="004D18B3">
        <w:rPr>
          <w:rFonts w:ascii="TH SarabunPSK" w:hAnsi="TH SarabunPSK" w:cs="TH SarabunPSK"/>
          <w:sz w:val="28"/>
          <w:cs/>
        </w:rPr>
        <w:t>งลงดินที่มีความชื้น 25-30% ลึก 10-15 เซนติเมตร</w:t>
      </w:r>
      <w:r w:rsidRPr="004D18B3">
        <w:rPr>
          <w:rFonts w:ascii="TH SarabunPSK" w:hAnsi="TH SarabunPSK" w:cs="TH SarabunPSK" w:hint="cs"/>
          <w:sz w:val="28"/>
          <w:cs/>
        </w:rPr>
        <w:t xml:space="preserve"> </w:t>
      </w:r>
      <w:r w:rsidRPr="004D18B3">
        <w:rPr>
          <w:rFonts w:ascii="TH SarabunPSK" w:hAnsi="TH SarabunPSK" w:cs="TH SarabunPSK"/>
          <w:sz w:val="28"/>
          <w:cs/>
        </w:rPr>
        <w:t>ให</w:t>
      </w:r>
      <w:r w:rsidRPr="004D18B3">
        <w:rPr>
          <w:rFonts w:ascii="TH SarabunPSK" w:hAnsi="TH SarabunPSK" w:cs="TH SarabunPSK" w:hint="cs"/>
          <w:sz w:val="28"/>
          <w:cs/>
        </w:rPr>
        <w:t>้น้ำ</w:t>
      </w:r>
      <w:r w:rsidRPr="004D18B3">
        <w:rPr>
          <w:rFonts w:ascii="TH SarabunPSK" w:hAnsi="TH SarabunPSK" w:cs="TH SarabunPSK"/>
          <w:sz w:val="28"/>
          <w:cs/>
        </w:rPr>
        <w:t xml:space="preserve">ในดินทุกวัน </w:t>
      </w:r>
      <w:r w:rsidRPr="004D18B3">
        <w:rPr>
          <w:rFonts w:ascii="TH SarabunPSK" w:hAnsi="TH SarabunPSK" w:cs="TH SarabunPSK" w:hint="cs"/>
          <w:sz w:val="28"/>
          <w:cs/>
        </w:rPr>
        <w:t>เก็บผลการทดลองทุก ๆ 7 วัน และทำ</w:t>
      </w:r>
      <w:r w:rsidRPr="004D18B3">
        <w:rPr>
          <w:rFonts w:ascii="TH SarabunPSK" w:hAnsi="TH SarabunPSK" w:cs="TH SarabunPSK"/>
          <w:sz w:val="28"/>
          <w:cs/>
        </w:rPr>
        <w:t>การทดลองเป</w:t>
      </w:r>
      <w:r w:rsidRPr="004D18B3">
        <w:rPr>
          <w:rFonts w:ascii="TH SarabunPSK" w:hAnsi="TH SarabunPSK" w:cs="TH SarabunPSK" w:hint="cs"/>
          <w:sz w:val="28"/>
          <w:cs/>
        </w:rPr>
        <w:t>็</w:t>
      </w:r>
      <w:r w:rsidRPr="004D18B3">
        <w:rPr>
          <w:rFonts w:ascii="TH SarabunPSK" w:hAnsi="TH SarabunPSK" w:cs="TH SarabunPSK"/>
          <w:sz w:val="28"/>
          <w:cs/>
        </w:rPr>
        <w:t>นระยะเวลาเวลา</w:t>
      </w:r>
      <w:r w:rsidRPr="004D18B3">
        <w:rPr>
          <w:rFonts w:ascii="TH SarabunPSK" w:hAnsi="TH SarabunPSK" w:cs="TH SarabunPSK" w:hint="cs"/>
          <w:sz w:val="28"/>
          <w:cs/>
        </w:rPr>
        <w:t>ทั้งหมด</w:t>
      </w:r>
      <w:r w:rsidRPr="004D18B3">
        <w:rPr>
          <w:rFonts w:ascii="TH SarabunPSK" w:hAnsi="TH SarabunPSK" w:cs="TH SarabunPSK"/>
          <w:sz w:val="28"/>
          <w:cs/>
        </w:rPr>
        <w:t xml:space="preserve"> 14 วัน คํานวณ</w:t>
      </w:r>
      <w:r w:rsidRPr="004D18B3">
        <w:rPr>
          <w:rFonts w:ascii="TH SarabunPSK" w:hAnsi="TH SarabunPSK" w:cs="TH SarabunPSK" w:hint="cs"/>
          <w:sz w:val="28"/>
          <w:cs/>
        </w:rPr>
        <w:t>อัตรา</w:t>
      </w:r>
      <w:r w:rsidRPr="004D18B3">
        <w:rPr>
          <w:rFonts w:ascii="TH SarabunPSK" w:hAnsi="TH SarabunPSK" w:cs="TH SarabunPSK"/>
          <w:sz w:val="28"/>
          <w:cs/>
        </w:rPr>
        <w:t>การย</w:t>
      </w:r>
      <w:r w:rsidRPr="004D18B3">
        <w:rPr>
          <w:rFonts w:ascii="TH SarabunPSK" w:hAnsi="TH SarabunPSK" w:cs="TH SarabunPSK" w:hint="cs"/>
          <w:sz w:val="28"/>
          <w:cs/>
        </w:rPr>
        <w:t>่</w:t>
      </w:r>
      <w:r w:rsidRPr="004D18B3">
        <w:rPr>
          <w:rFonts w:ascii="TH SarabunPSK" w:hAnsi="TH SarabunPSK" w:cs="TH SarabunPSK"/>
          <w:sz w:val="28"/>
          <w:cs/>
        </w:rPr>
        <w:t>อยสลายของผิวหนังเทียม</w:t>
      </w:r>
      <w:r w:rsidRPr="004D18B3">
        <w:rPr>
          <w:rFonts w:ascii="TH SarabunPSK" w:hAnsi="TH SarabunPSK" w:cs="TH SarabunPSK" w:hint="cs"/>
          <w:sz w:val="28"/>
          <w:cs/>
        </w:rPr>
        <w:t>โดยใช้สูตร</w:t>
      </w:r>
    </w:p>
    <w:p w14:paraId="70C13E79" w14:textId="46BBC7F1" w:rsidR="004D18B3" w:rsidRPr="004D18B3" w:rsidRDefault="004D18B3" w:rsidP="004D18B3">
      <w:pPr>
        <w:spacing w:line="240" w:lineRule="auto"/>
        <w:jc w:val="center"/>
        <w:rPr>
          <w:rFonts w:ascii="TH SarabunPSK" w:hAnsi="TH SarabunPSK" w:cs="TH SarabunPSK"/>
          <w:sz w:val="28"/>
          <w:cs/>
        </w:rPr>
      </w:pPr>
      <w:r w:rsidRPr="004D18B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05BBE52" wp14:editId="2ECDA267">
            <wp:extent cx="2113808" cy="390919"/>
            <wp:effectExtent l="0" t="0" r="1270" b="9525"/>
            <wp:docPr id="591124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24515" name="รูปภาพ 5911245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912" cy="402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68DB6" w14:textId="14475A64" w:rsidR="004D18B3" w:rsidRPr="00610B61" w:rsidRDefault="009E28BD" w:rsidP="007B748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</w:rPr>
        <w:t>2.6</w:t>
      </w:r>
      <w:r w:rsidR="004D18B3" w:rsidRPr="00610B61">
        <w:rPr>
          <w:rFonts w:ascii="TH Sarabun New" w:hAnsi="TH Sarabun New" w:cs="TH Sarabun New"/>
          <w:b/>
          <w:bCs/>
          <w:sz w:val="28"/>
          <w:cs/>
        </w:rPr>
        <w:t xml:space="preserve"> การทดสอบความสามารถในการสมานตัวของแผ่นหนังเทียมชีวภาพ</w:t>
      </w:r>
    </w:p>
    <w:p w14:paraId="04F74C5F" w14:textId="2DBCFD6E" w:rsidR="004D18B3" w:rsidRPr="00610B61" w:rsidRDefault="004D18B3" w:rsidP="007B7481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610B61">
        <w:rPr>
          <w:rFonts w:ascii="TH Sarabun New" w:hAnsi="TH Sarabun New" w:cs="TH Sarabun New"/>
          <w:color w:val="000000" w:themeColor="text1"/>
          <w:sz w:val="28"/>
          <w:cs/>
        </w:rPr>
        <w:t>ทำบาดแผลบนแผ่นหนังเทียมกว้าง 2 เซนติเมตร ลึก 0.3 เซนติเมตร  นำกลับไปใส่ในคอม</w:t>
      </w:r>
      <w:r w:rsidRPr="00610B61">
        <w:rPr>
          <w:rFonts w:ascii="TH Sarabun New" w:hAnsi="TH Sarabun New" w:cs="TH Sarabun New"/>
          <w:color w:val="000000" w:themeColor="text1"/>
          <w:sz w:val="28"/>
          <w:cs/>
        </w:rPr>
        <w:lastRenderedPageBreak/>
        <w:t>บูชาตรวจ</w:t>
      </w:r>
      <w:r w:rsidR="006B03D7" w:rsidRPr="00610B61">
        <w:rPr>
          <w:rFonts w:ascii="TH Sarabun New" w:hAnsi="TH Sarabun New" w:cs="TH Sarabun New"/>
          <w:color w:val="000000" w:themeColor="text1"/>
          <w:sz w:val="28"/>
          <w:cs/>
        </w:rPr>
        <w:t>สอบ</w:t>
      </w:r>
      <w:r w:rsidRPr="00610B61">
        <w:rPr>
          <w:rFonts w:ascii="TH Sarabun New" w:hAnsi="TH Sarabun New" w:cs="TH Sarabun New"/>
          <w:color w:val="000000" w:themeColor="text1"/>
          <w:sz w:val="28"/>
          <w:cs/>
        </w:rPr>
        <w:t>สภาพทุกวันเป็นเวลา 7 วัน เพื่อดูความสามารถในการสมานตัวของแผ่นหนังเทียมโดยวัดความลึกของหนังเทียมที่กรีด</w:t>
      </w:r>
    </w:p>
    <w:p w14:paraId="5ACC3895" w14:textId="34EE2704" w:rsidR="006B03D7" w:rsidRPr="00610B61" w:rsidRDefault="004D18B3" w:rsidP="007B748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sz w:val="28"/>
          <w:cs/>
        </w:rPr>
        <w:t xml:space="preserve"> </w:t>
      </w:r>
      <w:r w:rsidR="007B7481">
        <w:rPr>
          <w:rFonts w:ascii="TH Sarabun New" w:hAnsi="TH Sarabun New" w:cs="TH Sarabun New"/>
          <w:sz w:val="28"/>
        </w:rPr>
        <w:tab/>
      </w:r>
      <w:r w:rsidR="009E28BD" w:rsidRPr="00610B61">
        <w:rPr>
          <w:rFonts w:ascii="TH Sarabun New" w:hAnsi="TH Sarabun New" w:cs="TH Sarabun New"/>
          <w:b/>
          <w:bCs/>
          <w:sz w:val="28"/>
        </w:rPr>
        <w:t>2.7</w:t>
      </w:r>
      <w:r w:rsidRPr="00610B61">
        <w:rPr>
          <w:rFonts w:ascii="TH Sarabun New" w:hAnsi="TH Sarabun New" w:cs="TH Sarabun New"/>
          <w:b/>
          <w:bCs/>
          <w:sz w:val="28"/>
          <w:cs/>
        </w:rPr>
        <w:t xml:space="preserve"> การทดสอบความเป็นเซลลูโลสของแผ่นหนังเทียม</w:t>
      </w:r>
    </w:p>
    <w:p w14:paraId="1D28DD7F" w14:textId="6034A35B" w:rsidR="00823156" w:rsidRPr="006B03D7" w:rsidRDefault="004D18B3" w:rsidP="007B7481">
      <w:pPr>
        <w:spacing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4D18B3">
        <w:rPr>
          <w:rFonts w:ascii="TH SarabunPSK" w:hAnsi="TH SarabunPSK" w:cs="TH SarabunPSK" w:hint="cs"/>
          <w:sz w:val="28"/>
          <w:cs/>
        </w:rPr>
        <w:t xml:space="preserve">ทดสอบโดยใช้เครี่อง </w:t>
      </w:r>
      <w:r w:rsidRPr="004D18B3">
        <w:rPr>
          <w:rFonts w:ascii="TH SarabunPSK" w:hAnsi="TH SarabunPSK" w:cs="TH SarabunPSK"/>
          <w:sz w:val="28"/>
        </w:rPr>
        <w:t xml:space="preserve">FTIR </w:t>
      </w:r>
      <w:r w:rsidRPr="007B7481">
        <w:rPr>
          <w:rFonts w:ascii="TH SarabunPSK" w:hAnsi="TH SarabunPSK" w:cs="TH SarabunPSK"/>
          <w:sz w:val="28"/>
          <w:cs/>
        </w:rPr>
        <w:t>วิเคราะห์หมู่ฟังก์ชัน</w:t>
      </w:r>
      <w:r w:rsidRPr="004D18B3">
        <w:rPr>
          <w:rFonts w:ascii="TH SarabunPSK" w:hAnsi="TH SarabunPSK" w:cs="TH SarabunPSK"/>
          <w:color w:val="000000" w:themeColor="text1"/>
          <w:sz w:val="28"/>
        </w:rPr>
        <w:t xml:space="preserve">  </w:t>
      </w:r>
      <w:r w:rsidRPr="004D18B3">
        <w:rPr>
          <w:rFonts w:ascii="TH SarabunPSK" w:hAnsi="TH SarabunPSK" w:cs="TH SarabunPSK"/>
          <w:color w:val="000000" w:themeColor="text1"/>
          <w:sz w:val="28"/>
          <w:cs/>
        </w:rPr>
        <w:t>เพื่อยืนยันโครงสร้างทางเคมีแของเซลลูโลส โดยตรวจหา</w:t>
      </w:r>
      <w:r w:rsidR="007B7481">
        <w:rPr>
          <w:rFonts w:ascii="TH SarabunPSK" w:hAnsi="TH SarabunPSK" w:cs="TH SarabunPSK" w:hint="cs"/>
          <w:color w:val="000000" w:themeColor="text1"/>
          <w:sz w:val="28"/>
          <w:cs/>
        </w:rPr>
        <w:t>ค่า</w:t>
      </w:r>
      <w:r w:rsidRPr="004D18B3">
        <w:rPr>
          <w:rFonts w:ascii="TH SarabunPSK" w:hAnsi="TH SarabunPSK" w:cs="TH SarabunPSK"/>
          <w:color w:val="000000" w:themeColor="text1"/>
          <w:sz w:val="28"/>
          <w:cs/>
        </w:rPr>
        <w:t>การดูดกลืนแสงของพันธะจำเพาะ (</w:t>
      </w:r>
      <w:r w:rsidRPr="004D18B3">
        <w:rPr>
          <w:rFonts w:ascii="TH SarabunPSK" w:hAnsi="TH SarabunPSK" w:cs="TH SarabunPSK"/>
          <w:color w:val="000000" w:themeColor="text1"/>
          <w:sz w:val="28"/>
        </w:rPr>
        <w:t xml:space="preserve">O-H, C-H, C-O) </w:t>
      </w:r>
      <w:r w:rsidRPr="004D18B3">
        <w:rPr>
          <w:rFonts w:ascii="TH SarabunPSK" w:hAnsi="TH SarabunPSK" w:cs="TH SarabunPSK"/>
          <w:color w:val="000000" w:themeColor="text1"/>
          <w:sz w:val="28"/>
          <w:cs/>
        </w:rPr>
        <w:t>และตรวจสอบการกำจัด</w:t>
      </w:r>
      <w:r w:rsidRPr="004D18B3">
        <w:rPr>
          <w:rFonts w:ascii="TH SarabunPSK" w:hAnsi="TH SarabunPSK" w:cs="TH SarabunPSK"/>
          <w:color w:val="000000" w:themeColor="text1"/>
          <w:sz w:val="28"/>
        </w:rPr>
        <w:t xml:space="preserve"> </w:t>
      </w:r>
      <w:hyperlink r:id="rId12" w:history="1">
        <w:r w:rsidRPr="004D18B3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  <w:cs/>
          </w:rPr>
          <w:t>ลิกน</w:t>
        </w:r>
        <w:proofErr w:type="spellStart"/>
        <w:r w:rsidRPr="004D18B3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  <w:cs/>
          </w:rPr>
          <w:t>ิน</w:t>
        </w:r>
        <w:proofErr w:type="spellEnd"/>
      </w:hyperlink>
      <w:r w:rsidRPr="004D18B3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4D18B3">
        <w:rPr>
          <w:rFonts w:ascii="TH SarabunPSK" w:hAnsi="TH SarabunPSK" w:cs="TH SarabunPSK"/>
          <w:color w:val="000000" w:themeColor="text1"/>
          <w:sz w:val="28"/>
          <w:cs/>
        </w:rPr>
        <w:t>และ</w:t>
      </w:r>
      <w:hyperlink r:id="rId13" w:history="1">
        <w:r w:rsidRPr="004D18B3">
          <w:rPr>
            <w:rStyle w:val="a3"/>
            <w:rFonts w:ascii="TH SarabunPSK" w:hAnsi="TH SarabunPSK" w:cs="TH SarabunPSK"/>
            <w:color w:val="000000" w:themeColor="text1"/>
            <w:sz w:val="28"/>
            <w:u w:val="none"/>
            <w:cs/>
          </w:rPr>
          <w:t>เฮมิเซลลูโลส</w:t>
        </w:r>
      </w:hyperlink>
      <w:r w:rsidRPr="004D18B3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4D18B3">
        <w:rPr>
          <w:rFonts w:ascii="TH SarabunPSK" w:hAnsi="TH SarabunPSK" w:cs="TH SarabunPSK"/>
          <w:color w:val="000000" w:themeColor="text1"/>
          <w:sz w:val="28"/>
          <w:cs/>
        </w:rPr>
        <w:t>ออกจากการสกัด ซึ่งพีคหลักที่ระบุว่าเป็นเซลลูโลสคือ</w:t>
      </w:r>
      <w:r w:rsidRPr="004D18B3">
        <w:rPr>
          <w:rFonts w:ascii="TH SarabunPSK" w:hAnsi="TH SarabunPSK" w:cs="TH SarabunPSK"/>
          <w:color w:val="000000" w:themeColor="text1"/>
          <w:sz w:val="28"/>
        </w:rPr>
        <w:t xml:space="preserve"> (O-H stretch) </w:t>
      </w:r>
      <w:r w:rsidRPr="004D18B3">
        <w:rPr>
          <w:rFonts w:ascii="TH SarabunPSK" w:hAnsi="TH SarabunPSK" w:cs="TH SarabunPSK"/>
          <w:color w:val="000000" w:themeColor="text1"/>
          <w:sz w:val="28"/>
          <w:cs/>
        </w:rPr>
        <w:t>และ</w:t>
      </w:r>
      <w:r w:rsidRPr="004D18B3">
        <w:rPr>
          <w:rFonts w:ascii="TH SarabunPSK" w:hAnsi="TH SarabunPSK" w:cs="TH SarabunPSK"/>
          <w:color w:val="000000" w:themeColor="text1"/>
          <w:sz w:val="28"/>
        </w:rPr>
        <w:t>(C-H stretch)</w:t>
      </w:r>
    </w:p>
    <w:p w14:paraId="1CDC375F" w14:textId="6E49CD90" w:rsidR="0098175B" w:rsidRDefault="00B60142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3. </w:t>
      </w:r>
      <w:r w:rsidR="00361F4B" w:rsidRPr="008B66A2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8B66A2">
        <w:rPr>
          <w:rFonts w:ascii="TH Sarabun New" w:hAnsi="TH Sarabun New" w:cs="TH Sarabun New"/>
          <w:sz w:val="28"/>
        </w:rPr>
        <w:t xml:space="preserve"> </w:t>
      </w:r>
    </w:p>
    <w:p w14:paraId="0A13828F" w14:textId="2D99B3DB" w:rsidR="007B7481" w:rsidRPr="008B66A2" w:rsidRDefault="007B7481" w:rsidP="007B748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3</w:t>
      </w:r>
      <w:r w:rsidRPr="00610B61">
        <w:rPr>
          <w:rFonts w:ascii="TH Sarabun New" w:hAnsi="TH Sarabun New" w:cs="TH Sarabun New"/>
          <w:b/>
          <w:bCs/>
          <w:sz w:val="28"/>
          <w:cs/>
        </w:rPr>
        <w:t>.1</w:t>
      </w:r>
      <w:r w:rsidRPr="00610B61">
        <w:rPr>
          <w:rFonts w:ascii="TH Sarabun New" w:hAnsi="TH Sarabun New" w:cs="TH Sarabun New"/>
          <w:b/>
          <w:bCs/>
          <w:sz w:val="28"/>
        </w:rPr>
        <w:t xml:space="preserve"> </w:t>
      </w:r>
      <w:r w:rsidRPr="00610B61">
        <w:rPr>
          <w:rFonts w:ascii="TH Sarabun New" w:hAnsi="TH Sarabun New" w:cs="TH Sarabun New"/>
          <w:b/>
          <w:bCs/>
          <w:sz w:val="28"/>
          <w:cs/>
        </w:rPr>
        <w:t>การศึกษาอัตราส่วนของเปลือกส้มต่อเปลือกกล้วยในการผลิตหัวเชื้อคอมบูชา</w:t>
      </w:r>
    </w:p>
    <w:p w14:paraId="1363A051" w14:textId="7CDF393A" w:rsidR="00282096" w:rsidRDefault="009F24F8" w:rsidP="007B748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F24F8">
        <w:rPr>
          <w:rFonts w:ascii="TH SarabunPSK" w:hAnsi="TH SarabunPSK" w:cs="TH SarabunPSK"/>
          <w:sz w:val="28"/>
          <w:cs/>
        </w:rPr>
        <w:t>จากผลการออกแบบและคัดเลือก</w:t>
      </w:r>
      <w:r w:rsidRPr="009F24F8">
        <w:rPr>
          <w:rFonts w:ascii="TH SarabunPSK" w:hAnsi="TH SarabunPSK" w:cs="TH SarabunPSK" w:hint="cs"/>
          <w:sz w:val="28"/>
          <w:cs/>
        </w:rPr>
        <w:t>หนังเทียม</w:t>
      </w:r>
      <w:r w:rsidRPr="009F24F8">
        <w:rPr>
          <w:rFonts w:ascii="TH SarabunPSK" w:hAnsi="TH SarabunPSK" w:cs="TH SarabunPSK"/>
          <w:sz w:val="28"/>
          <w:cs/>
        </w:rPr>
        <w:t>ชีวภาพพบว่าฟิล์มที่ได้จากสูตร</w:t>
      </w:r>
      <w:r w:rsidRPr="009F24F8">
        <w:rPr>
          <w:rFonts w:ascii="TH SarabunPSK" w:hAnsi="TH SarabunPSK" w:cs="TH SarabunPSK" w:hint="cs"/>
          <w:sz w:val="28"/>
          <w:cs/>
        </w:rPr>
        <w:t>ที่1</w:t>
      </w:r>
      <w:r w:rsidR="007B7481">
        <w:rPr>
          <w:rFonts w:ascii="TH SarabunPSK" w:hAnsi="TH SarabunPSK" w:cs="TH SarabunPSK"/>
          <w:sz w:val="28"/>
        </w:rPr>
        <w:t xml:space="preserve"> </w:t>
      </w:r>
      <w:r w:rsidR="007B7481">
        <w:rPr>
          <w:rFonts w:ascii="TH SarabunPSK" w:hAnsi="TH SarabunPSK" w:cs="TH SarabunPSK" w:hint="cs"/>
          <w:sz w:val="28"/>
          <w:cs/>
        </w:rPr>
        <w:t xml:space="preserve">และ </w:t>
      </w:r>
      <w:r w:rsidRPr="009F24F8">
        <w:rPr>
          <w:rFonts w:ascii="TH SarabunPSK" w:hAnsi="TH SarabunPSK" w:cs="TH SarabunPSK" w:hint="cs"/>
          <w:sz w:val="28"/>
          <w:cs/>
        </w:rPr>
        <w:t xml:space="preserve">2 ที่มีอัตราส่วนเปลือกส้มมากกว่าเปลือกกล้วย และสูตรที่ 3 ที่มีอัตราส่วนเปลือกส้มเท่ากับเปลือกกล้วย </w:t>
      </w:r>
      <w:r w:rsidRPr="009F24F8">
        <w:rPr>
          <w:rFonts w:ascii="TH SarabunPSK" w:hAnsi="TH SarabunPSK" w:cs="TH SarabunPSK"/>
          <w:sz w:val="28"/>
          <w:cs/>
        </w:rPr>
        <w:t xml:space="preserve">มีลักษณะเป็นแผ่นฟิล์มบาง แยกชั้นกัน ผิวหยาบ ขรุขระ และมีสีขุ่น แสดงถึงความไม่สม่ำเสมอของเนื้อฟิล์ม </w:t>
      </w:r>
      <w:r w:rsidRPr="009F24F8">
        <w:rPr>
          <w:rFonts w:ascii="TH SarabunPSK" w:hAnsi="TH SarabunPSK" w:cs="TH SarabunPSK" w:hint="cs"/>
          <w:sz w:val="28"/>
          <w:cs/>
        </w:rPr>
        <w:t>จึงไม่สามารถวัดความหนา</w:t>
      </w:r>
      <w:r w:rsidR="007B7481">
        <w:rPr>
          <w:rFonts w:ascii="TH SarabunPSK" w:hAnsi="TH SarabunPSK" w:cs="TH SarabunPSK" w:hint="cs"/>
          <w:sz w:val="28"/>
          <w:cs/>
        </w:rPr>
        <w:t xml:space="preserve">ได้ </w:t>
      </w:r>
      <w:r w:rsidRPr="009F24F8">
        <w:rPr>
          <w:rFonts w:ascii="TH SarabunPSK" w:hAnsi="TH SarabunPSK" w:cs="TH SarabunPSK"/>
          <w:sz w:val="28"/>
          <w:cs/>
        </w:rPr>
        <w:t>ขณะที่ฟิล์มจากสูตรที่</w:t>
      </w:r>
      <w:r w:rsidRPr="009F24F8">
        <w:rPr>
          <w:rFonts w:ascii="TH SarabunPSK" w:hAnsi="TH SarabunPSK" w:cs="TH SarabunPSK" w:hint="cs"/>
          <w:sz w:val="28"/>
          <w:cs/>
        </w:rPr>
        <w:t xml:space="preserve"> 4-5 ซึ่งมีปริมาณของเปลือกกล้วย</w:t>
      </w:r>
      <w:r w:rsidRPr="009F24F8">
        <w:rPr>
          <w:rFonts w:ascii="TH SarabunPSK" w:hAnsi="TH SarabunPSK" w:cs="TH SarabunPSK"/>
          <w:sz w:val="28"/>
          <w:cs/>
        </w:rPr>
        <w:t>มาก</w:t>
      </w:r>
      <w:r w:rsidRPr="009F24F8">
        <w:rPr>
          <w:rFonts w:ascii="TH SarabunPSK" w:hAnsi="TH SarabunPSK" w:cs="TH SarabunPSK" w:hint="cs"/>
          <w:sz w:val="28"/>
          <w:cs/>
        </w:rPr>
        <w:t>กว่าเปลือกส้ม</w:t>
      </w:r>
      <w:r w:rsidRPr="009F24F8">
        <w:rPr>
          <w:rFonts w:ascii="TH SarabunPSK" w:hAnsi="TH SarabunPSK" w:cs="TH SarabunPSK"/>
          <w:sz w:val="28"/>
          <w:cs/>
        </w:rPr>
        <w:t xml:space="preserve"> มีลักษณะเป็นแผ่นฟิล์มหนาขึ้น ผิวมีความเรียบและความขรุขระลดลง อีกทั้งไม่พบการแยกชั้นของสีภายในแผ่นฟิล์ม </w:t>
      </w:r>
      <w:r w:rsidRPr="009F24F8">
        <w:rPr>
          <w:rFonts w:ascii="TH SarabunPSK" w:hAnsi="TH SarabunPSK" w:cs="TH SarabunPSK" w:hint="cs"/>
          <w:sz w:val="28"/>
          <w:cs/>
        </w:rPr>
        <w:t>ดังนั้น</w:t>
      </w:r>
      <w:r w:rsidR="007B7481">
        <w:rPr>
          <w:rFonts w:ascii="TH SarabunPSK" w:hAnsi="TH SarabunPSK" w:cs="TH SarabunPSK"/>
          <w:sz w:val="28"/>
        </w:rPr>
        <w:t xml:space="preserve"> </w:t>
      </w:r>
      <w:r w:rsidRPr="009F24F8">
        <w:rPr>
          <w:rFonts w:ascii="TH SarabunPSK" w:hAnsi="TH SarabunPSK" w:cs="TH SarabunPSK"/>
          <w:sz w:val="28"/>
          <w:cs/>
        </w:rPr>
        <w:t>สูตรที่ 4 และสูตรที่ 5 สามารถขึ้นรูปเป็นแผ่นฟิล์มที่มีความสมบูรณ์ โดยมีค่าความหนาประมาณ 1.4 และ 2.1 มิลลิเมตรตามลำดับ ผลการทดลองนี้สรุปได้ว่าการเพิ่มปริมาณและปรับสัดส่วนของส่วนผสมมีผลช่วยเพิ่มความหนา ความเรียบ และความสม่ำเสมอของแผ่น</w:t>
      </w:r>
      <w:r w:rsidRPr="009F24F8">
        <w:rPr>
          <w:rFonts w:ascii="TH SarabunPSK" w:hAnsi="TH SarabunPSK" w:cs="TH SarabunPSK" w:hint="cs"/>
          <w:sz w:val="28"/>
          <w:cs/>
        </w:rPr>
        <w:t>หนังเทียม</w:t>
      </w:r>
      <w:r w:rsidRPr="009F24F8">
        <w:rPr>
          <w:rFonts w:ascii="TH SarabunPSK" w:hAnsi="TH SarabunPSK" w:cs="TH SarabunPSK"/>
          <w:sz w:val="28"/>
          <w:cs/>
        </w:rPr>
        <w:t>ชีวภาพ ทำให้สูตรที่มี</w:t>
      </w:r>
      <w:r w:rsidRPr="009F24F8">
        <w:rPr>
          <w:rFonts w:ascii="TH SarabunPSK" w:hAnsi="TH SarabunPSK" w:cs="TH SarabunPSK" w:hint="cs"/>
          <w:sz w:val="28"/>
          <w:cs/>
        </w:rPr>
        <w:t>ปริมาณเปลือกกล้วยมาก</w:t>
      </w:r>
      <w:r w:rsidRPr="009F24F8">
        <w:rPr>
          <w:rFonts w:ascii="TH SarabunPSK" w:hAnsi="TH SarabunPSK" w:cs="TH SarabunPSK"/>
          <w:sz w:val="28"/>
          <w:cs/>
        </w:rPr>
        <w:t>มีความเหมาะสมต่อการนำไปพัฒนาและใช้งานในขั้นตอนถัดไป</w:t>
      </w:r>
    </w:p>
    <w:p w14:paraId="18BA7561" w14:textId="77777777" w:rsidR="007B7481" w:rsidRDefault="007B7481" w:rsidP="007B748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78D49AC0" w14:textId="0DDA4F79" w:rsidR="007B7481" w:rsidRPr="008B66A2" w:rsidRDefault="007B7481" w:rsidP="007B7481">
      <w:pPr>
        <w:spacing w:after="200" w:line="276" w:lineRule="auto"/>
        <w:jc w:val="both"/>
        <w:rPr>
          <w:rFonts w:ascii="TH Sarabun New" w:hAnsi="TH Sarabun New" w:cs="TH Sarabun New"/>
          <w:sz w:val="28"/>
        </w:rPr>
      </w:pPr>
      <w:r w:rsidRPr="00B60142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B60142">
        <w:rPr>
          <w:rFonts w:ascii="TH Sarabun New" w:hAnsi="TH Sarabun New" w:cs="TH Sarabun New"/>
          <w:b/>
          <w:bCs/>
          <w:sz w:val="28"/>
        </w:rPr>
        <w:t>1</w:t>
      </w:r>
      <w:r w:rsidRPr="00B60142">
        <w:rPr>
          <w:rFonts w:ascii="TH Sarabun New" w:hAnsi="TH Sarabun New" w:cs="TH Sarabun New"/>
          <w:sz w:val="28"/>
          <w:cs/>
        </w:rPr>
        <w:t xml:space="preserve"> แสดงภาพการผลิตหนังเทียมชีวภาพ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494"/>
        <w:gridCol w:w="888"/>
        <w:gridCol w:w="1375"/>
        <w:gridCol w:w="1136"/>
      </w:tblGrid>
      <w:tr w:rsidR="004F0E6C" w:rsidRPr="008B66A2" w14:paraId="10D0F7EB" w14:textId="77777777" w:rsidTr="00B60142">
        <w:trPr>
          <w:trHeight w:val="57"/>
        </w:trPr>
        <w:tc>
          <w:tcPr>
            <w:tcW w:w="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A0B21" w14:textId="5174973A" w:rsidR="004F0E6C" w:rsidRPr="007B7481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>สูตรที่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9EAAC" w14:textId="5972800D" w:rsidR="004F0E6C" w:rsidRPr="007B7481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อัตราส่วนเปลือกส้ม </w:t>
            </w:r>
            <w:r w:rsidRPr="007B7481">
              <w:rPr>
                <w:rFonts w:ascii="TH Sarabun New" w:hAnsi="TH Sarabun New" w:cs="TH Sarabun New"/>
                <w:sz w:val="28"/>
                <w:szCs w:val="28"/>
              </w:rPr>
              <w:t>:</w:t>
            </w:r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เปลือกกล้วย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CA1BA" w14:textId="676FF395" w:rsidR="004F0E6C" w:rsidRPr="007B7481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>รูปภาพแผ่นฟิล์ม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CD116" w14:textId="77777777" w:rsidR="003B6AE7" w:rsidRPr="007B7481" w:rsidRDefault="003B6AE7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>ลักษณะ</w:t>
            </w:r>
          </w:p>
          <w:p w14:paraId="1E251CDC" w14:textId="4D934CF9" w:rsidR="003B6AE7" w:rsidRPr="007B7481" w:rsidRDefault="003B6AE7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>แผ่น</w:t>
            </w:r>
            <w:proofErr w:type="spellStart"/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>ฟิ</w:t>
            </w:r>
            <w:proofErr w:type="spellEnd"/>
            <w:r w:rsidRPr="007B7481">
              <w:rPr>
                <w:rFonts w:ascii="TH Sarabun New" w:hAnsi="TH Sarabun New" w:cs="TH Sarabun New"/>
                <w:sz w:val="28"/>
                <w:szCs w:val="28"/>
                <w:cs/>
              </w:rPr>
              <w:t>ลม์</w:t>
            </w:r>
          </w:p>
        </w:tc>
      </w:tr>
      <w:tr w:rsidR="004F0E6C" w:rsidRPr="008B66A2" w14:paraId="5793B3D4" w14:textId="77777777" w:rsidTr="00B60142">
        <w:trPr>
          <w:trHeight w:val="57"/>
        </w:trPr>
        <w:tc>
          <w:tcPr>
            <w:tcW w:w="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7777777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304BA69C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  <w:cs/>
              </w:rPr>
              <w:t xml:space="preserve">4 </w:t>
            </w: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t>: 0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4E492F36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68A5104B" wp14:editId="367D352E">
                  <wp:extent cx="737490" cy="752475"/>
                  <wp:effectExtent l="0" t="0" r="0" b="5715"/>
                  <wp:docPr id="2693165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316509" name="รูปภาพ 26931650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49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511D" w14:textId="7CE5A01D" w:rsidR="004F0E6C" w:rsidRPr="00B60142" w:rsidRDefault="007B7481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ชั้นบาง 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แยกชั้น 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ผิหยาบ 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>และมีสีขุ่น</w:t>
            </w:r>
          </w:p>
        </w:tc>
      </w:tr>
      <w:tr w:rsidR="004F0E6C" w:rsidRPr="008B66A2" w14:paraId="42613A35" w14:textId="77777777" w:rsidTr="00B60142">
        <w:trPr>
          <w:trHeight w:val="57"/>
        </w:trPr>
        <w:tc>
          <w:tcPr>
            <w:tcW w:w="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7777777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2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615A6F40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t>3 : 1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27E8EC7E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2DC559C1" wp14:editId="32464378">
                  <wp:extent cx="748547" cy="762000"/>
                  <wp:effectExtent l="0" t="0" r="0" b="0"/>
                  <wp:docPr id="2085495949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495949" name="รูปภาพ 208549594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547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11C5FD39" w:rsidR="004F0E6C" w:rsidRPr="00B60142" w:rsidRDefault="007B7481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ชั้นบาง 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แยกชั้น 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ผิหยาบ 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>และมีสีขุ่น</w:t>
            </w:r>
          </w:p>
        </w:tc>
      </w:tr>
      <w:tr w:rsidR="004F0E6C" w:rsidRPr="008B66A2" w14:paraId="724E740A" w14:textId="77777777" w:rsidTr="00B60142">
        <w:trPr>
          <w:trHeight w:val="57"/>
        </w:trPr>
        <w:tc>
          <w:tcPr>
            <w:tcW w:w="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2ECAE" w14:textId="77777777" w:rsidR="004F0E6C" w:rsidRPr="00B60142" w:rsidRDefault="004F0E6C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Style w:val="None"/>
                <w:rFonts w:ascii="TH Sarabun New" w:eastAsia="TH SarabunPSK" w:hAnsi="TH Sarabun New" w:cs="TH Sarabun New"/>
                <w:sz w:val="28"/>
                <w:szCs w:val="28"/>
                <w:shd w:val="clear" w:color="auto" w:fill="FEFFFE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E987E" w14:textId="0C2951BC" w:rsidR="004F0E6C" w:rsidRPr="00B60142" w:rsidRDefault="003B6AE7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B60142">
              <w:rPr>
                <w:rFonts w:ascii="TH Sarabun New" w:hAnsi="TH Sarabun New" w:cs="TH Sarabun New"/>
                <w:sz w:val="28"/>
                <w:szCs w:val="28"/>
              </w:rPr>
              <w:t>1 :</w:t>
            </w:r>
            <w:proofErr w:type="gramEnd"/>
            <w:r w:rsidRPr="00B60142">
              <w:rPr>
                <w:rFonts w:ascii="TH Sarabun New" w:hAnsi="TH Sarabun New" w:cs="TH Sarabun New"/>
                <w:sz w:val="28"/>
                <w:szCs w:val="28"/>
              </w:rPr>
              <w:t xml:space="preserve"> 1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E5FA" w14:textId="2EBD3340" w:rsidR="004F0E6C" w:rsidRPr="00B60142" w:rsidRDefault="009E28BD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2B63E8A8" wp14:editId="017609A7">
                  <wp:extent cx="771628" cy="783771"/>
                  <wp:effectExtent l="0" t="0" r="0" b="0"/>
                  <wp:docPr id="245649897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649897" name="รูปภาพ 24564989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935" cy="81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773E" w14:textId="2C16F044" w:rsidR="004F0E6C" w:rsidRPr="00B60142" w:rsidRDefault="00601024" w:rsidP="004F0E6C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ชั้นบาง </w:t>
            </w:r>
            <w:r w:rsidR="007B748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แยกชั้น </w:t>
            </w:r>
            <w:r w:rsidR="007B748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ผิหยาบ </w:t>
            </w:r>
            <w:r w:rsidR="007B748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>และมีสีขุ่น</w:t>
            </w:r>
          </w:p>
        </w:tc>
      </w:tr>
      <w:tr w:rsidR="009E28BD" w:rsidRPr="00601024" w14:paraId="10FE00A5" w14:textId="77777777" w:rsidTr="00B60142">
        <w:trPr>
          <w:trHeight w:val="369"/>
        </w:trPr>
        <w:tc>
          <w:tcPr>
            <w:tcW w:w="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E7197" w14:textId="71C173E1" w:rsidR="009E28BD" w:rsidRPr="00B60142" w:rsidRDefault="003B6AE7" w:rsidP="009E28BD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8813F" w14:textId="6A31B220" w:rsidR="009E28BD" w:rsidRPr="00B60142" w:rsidRDefault="003B6AE7" w:rsidP="009E28BD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t>1</w:t>
            </w:r>
            <w:r w:rsidR="009E28BD"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t xml:space="preserve"> : </w:t>
            </w: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t>3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35476" w14:textId="44EBE4F3" w:rsidR="009E28BD" w:rsidRPr="00B60142" w:rsidRDefault="003B6AE7" w:rsidP="009E28BD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4E1C3384" wp14:editId="196179C9">
                  <wp:extent cx="692592" cy="703545"/>
                  <wp:effectExtent l="0" t="0" r="0" b="1905"/>
                  <wp:docPr id="2026414534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40" cy="719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EF09" w14:textId="0B008A67" w:rsidR="009E28BD" w:rsidRPr="00B60142" w:rsidRDefault="003B6AE7" w:rsidP="009E28BD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หนา </w:t>
            </w:r>
            <w:r w:rsidR="007B748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ผิวขรุขระเล็กน้อย </w:t>
            </w:r>
            <w:r w:rsidR="007B7481">
              <w:rPr>
                <w:rFonts w:ascii="TH Sarabun New" w:hAnsi="TH Sarabun New" w:cs="TH Sarabun New"/>
                <w:sz w:val="28"/>
                <w:szCs w:val="28"/>
                <w:cs/>
              </w:rPr>
              <w:br/>
            </w: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>ไม่แยก</w:t>
            </w:r>
            <w:r w:rsidR="00601024">
              <w:rPr>
                <w:rFonts w:ascii="TH Sarabun New" w:hAnsi="TH Sarabun New" w:cs="TH Sarabun New" w:hint="cs"/>
                <w:sz w:val="28"/>
                <w:szCs w:val="28"/>
                <w:cs/>
              </w:rPr>
              <w:t>ชั้น</w:t>
            </w:r>
          </w:p>
        </w:tc>
      </w:tr>
      <w:tr w:rsidR="003B6AE7" w:rsidRPr="008B66A2" w14:paraId="2665EEA0" w14:textId="77777777" w:rsidTr="00B60142">
        <w:trPr>
          <w:trHeight w:val="369"/>
        </w:trPr>
        <w:tc>
          <w:tcPr>
            <w:tcW w:w="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4BE24" w14:textId="2CF14E68" w:rsidR="003B6AE7" w:rsidRPr="00B60142" w:rsidRDefault="003B6AE7" w:rsidP="003B6AE7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F45D1" w14:textId="4059A780" w:rsidR="003B6AE7" w:rsidRPr="00B60142" w:rsidRDefault="003B6AE7" w:rsidP="003B6AE7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t>0 : 4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63B7E" w14:textId="4A7BAA6C" w:rsidR="003B6AE7" w:rsidRPr="00B60142" w:rsidRDefault="003B6AE7" w:rsidP="003B6AE7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  <w:r w:rsidRPr="00B60142">
              <w:rPr>
                <w:rFonts w:ascii="TH Sarabun New" w:hAnsi="TH Sarabun New" w:cs="TH Sarabun New"/>
                <w:noProof/>
                <w:sz w:val="28"/>
                <w:szCs w:val="28"/>
              </w:rPr>
              <w:drawing>
                <wp:inline distT="0" distB="0" distL="0" distR="0" wp14:anchorId="0545D1AC" wp14:editId="76CFB50C">
                  <wp:extent cx="712520" cy="723049"/>
                  <wp:effectExtent l="0" t="0" r="0" b="1270"/>
                  <wp:docPr id="929423245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851986" name="รูปภาพ 50085198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4" cy="770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51F13" w14:textId="7C2C20AE" w:rsidR="003B6AE7" w:rsidRPr="00B60142" w:rsidRDefault="003B6AE7" w:rsidP="003B6AE7">
            <w:pPr>
              <w:pStyle w:val="a5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หนา ผิวมีความเรียบ </w:t>
            </w:r>
            <w:r w:rsidR="00601024" w:rsidRPr="00B60142">
              <w:rPr>
                <w:rFonts w:ascii="TH Sarabun New" w:hAnsi="TH Sarabun New" w:cs="TH Sarabun New"/>
                <w:sz w:val="28"/>
                <w:szCs w:val="28"/>
                <w:cs/>
              </w:rPr>
              <w:t>ไม่แยก</w:t>
            </w:r>
            <w:r w:rsidR="00601024">
              <w:rPr>
                <w:rFonts w:ascii="TH Sarabun New" w:hAnsi="TH Sarabun New" w:cs="TH Sarabun New" w:hint="cs"/>
                <w:sz w:val="28"/>
                <w:szCs w:val="28"/>
                <w:cs/>
              </w:rPr>
              <w:t>ชั้น</w:t>
            </w:r>
          </w:p>
        </w:tc>
      </w:tr>
    </w:tbl>
    <w:p w14:paraId="25218F0B" w14:textId="77777777" w:rsidR="009054E4" w:rsidRDefault="00B60142" w:rsidP="009054E4">
      <w:pPr>
        <w:spacing w:before="240"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>3</w:t>
      </w:r>
      <w:r w:rsidR="006B03D7" w:rsidRPr="00610B61">
        <w:rPr>
          <w:rFonts w:ascii="TH Sarabun New" w:hAnsi="TH Sarabun New" w:cs="TH Sarabun New"/>
          <w:b/>
          <w:bCs/>
          <w:sz w:val="28"/>
          <w:cs/>
        </w:rPr>
        <w:t>.</w:t>
      </w:r>
      <w:r w:rsidR="006B03D7" w:rsidRPr="00610B61">
        <w:rPr>
          <w:rFonts w:ascii="TH Sarabun New" w:hAnsi="TH Sarabun New" w:cs="TH Sarabun New"/>
          <w:b/>
          <w:bCs/>
          <w:sz w:val="28"/>
        </w:rPr>
        <w:t>2</w:t>
      </w:r>
      <w:r w:rsidR="003F63CC">
        <w:rPr>
          <w:rFonts w:ascii="TH Sarabun New" w:hAnsi="TH Sarabun New" w:cs="TH Sarabun New"/>
          <w:b/>
          <w:bCs/>
          <w:sz w:val="28"/>
        </w:rPr>
        <w:t xml:space="preserve"> </w:t>
      </w:r>
      <w:r w:rsidR="009054E4" w:rsidRPr="00610B61">
        <w:rPr>
          <w:rFonts w:ascii="TH Sarabun New" w:hAnsi="TH Sarabun New" w:cs="TH Sarabun New"/>
          <w:b/>
          <w:bCs/>
          <w:sz w:val="28"/>
          <w:cs/>
        </w:rPr>
        <w:t>การศึกษาสูตรหัวเชื้อคอมบูชาที่เหมาะสมในการผลิตแผ่นหนังเทียมจากสโคบี้</w:t>
      </w:r>
    </w:p>
    <w:p w14:paraId="04475542" w14:textId="459282FD" w:rsidR="006B03D7" w:rsidRPr="009054E4" w:rsidRDefault="006B03D7" w:rsidP="009054E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B03D7">
        <w:rPr>
          <w:rFonts w:ascii="TH SarabunPSK" w:hAnsi="TH SarabunPSK" w:cs="TH SarabunPSK"/>
          <w:sz w:val="28"/>
          <w:cs/>
        </w:rPr>
        <w:t>ผลการทดลองสรุปได้ว่าสูตรของ</w:t>
      </w:r>
      <w:r w:rsidRPr="006B03D7">
        <w:rPr>
          <w:rFonts w:ascii="TH SarabunPSK" w:hAnsi="TH SarabunPSK" w:cs="TH SarabunPSK" w:hint="cs"/>
          <w:sz w:val="28"/>
          <w:cs/>
        </w:rPr>
        <w:t>หนังเทียมจากสโคบี้</w:t>
      </w:r>
      <w:r w:rsidRPr="006B03D7">
        <w:rPr>
          <w:rFonts w:ascii="TH SarabunPSK" w:hAnsi="TH SarabunPSK" w:cs="TH SarabunPSK"/>
          <w:sz w:val="28"/>
          <w:cs/>
        </w:rPr>
        <w:t>มี</w:t>
      </w:r>
      <w:r w:rsidRPr="00610B61">
        <w:rPr>
          <w:rFonts w:ascii="TH Sarabun New" w:hAnsi="TH Sarabun New" w:cs="TH Sarabun New"/>
          <w:sz w:val="28"/>
          <w:cs/>
        </w:rPr>
        <w:t>ผลโดยตรงต่อลักษณะและความสม่ำเสมอของหนังเทียมที่ผลิตได้ โดยหนังเทียม</w:t>
      </w:r>
      <w:r w:rsidR="009054E4">
        <w:rPr>
          <w:rFonts w:ascii="TH Sarabun New" w:hAnsi="TH Sarabun New" w:cs="TH Sarabun New" w:hint="cs"/>
          <w:sz w:val="28"/>
          <w:cs/>
        </w:rPr>
        <w:t>จากสโคบี้</w:t>
      </w:r>
      <w:r w:rsidRPr="00610B61">
        <w:rPr>
          <w:rFonts w:ascii="TH Sarabun New" w:hAnsi="TH Sarabun New" w:cs="TH Sarabun New"/>
          <w:sz w:val="28"/>
          <w:cs/>
        </w:rPr>
        <w:t>สูตรที่ 1 ซึ่งมีอัตราส่วน</w:t>
      </w:r>
      <w:r w:rsidR="009054E4" w:rsidRPr="007B7481">
        <w:rPr>
          <w:rFonts w:ascii="TH Sarabun New" w:hAnsi="TH Sarabun New" w:cs="TH Sarabun New"/>
          <w:sz w:val="28"/>
          <w:cs/>
        </w:rPr>
        <w:t>เปลือกส้ม</w:t>
      </w:r>
      <w:r w:rsidR="009054E4">
        <w:rPr>
          <w:rFonts w:ascii="TH Sarabun New" w:hAnsi="TH Sarabun New" w:cs="TH Sarabun New" w:hint="cs"/>
          <w:sz w:val="28"/>
          <w:cs/>
        </w:rPr>
        <w:t>ต่อ</w:t>
      </w:r>
      <w:r w:rsidR="009054E4" w:rsidRPr="007B7481">
        <w:rPr>
          <w:rFonts w:ascii="TH Sarabun New" w:hAnsi="TH Sarabun New" w:cs="TH Sarabun New"/>
          <w:sz w:val="28"/>
          <w:cs/>
        </w:rPr>
        <w:t>เปลือกกล้วย</w:t>
      </w:r>
      <w:r w:rsidRPr="00610B61">
        <w:rPr>
          <w:rFonts w:ascii="TH Sarabun New" w:hAnsi="TH Sarabun New" w:cs="TH Sarabun New"/>
          <w:sz w:val="28"/>
          <w:cs/>
        </w:rPr>
        <w:t xml:space="preserve"> 1</w:t>
      </w:r>
      <w:r w:rsidRPr="00610B61">
        <w:rPr>
          <w:rFonts w:ascii="TH Sarabun New" w:hAnsi="TH Sarabun New" w:cs="TH Sarabun New"/>
          <w:sz w:val="28"/>
        </w:rPr>
        <w:t xml:space="preserve"> : 3 </w:t>
      </w:r>
      <w:r w:rsidR="009054E4">
        <w:rPr>
          <w:rFonts w:ascii="TH Sarabun New" w:hAnsi="TH Sarabun New" w:cs="TH Sarabun New" w:hint="cs"/>
          <w:sz w:val="28"/>
          <w:cs/>
        </w:rPr>
        <w:t>มี</w:t>
      </w:r>
      <w:r w:rsidRPr="00610B61">
        <w:rPr>
          <w:rFonts w:ascii="TH Sarabun New" w:hAnsi="TH Sarabun New" w:cs="TH Sarabun New"/>
          <w:sz w:val="28"/>
          <w:cs/>
        </w:rPr>
        <w:t xml:space="preserve">ผิวสัมผัสเรียบและมีความบางกว่าสูตรอื่นและพบการแยกชั้นในบางตัวอย่าง </w:t>
      </w:r>
      <w:r w:rsidR="009054E4">
        <w:rPr>
          <w:rFonts w:ascii="TH Sarabun New" w:hAnsi="TH Sarabun New" w:cs="TH Sarabun New" w:hint="cs"/>
          <w:sz w:val="28"/>
          <w:cs/>
        </w:rPr>
        <w:t xml:space="preserve">(รูปที่ </w:t>
      </w:r>
      <w:r w:rsidR="009054E4">
        <w:rPr>
          <w:rFonts w:ascii="TH Sarabun New" w:hAnsi="TH Sarabun New" w:cs="TH Sarabun New"/>
          <w:sz w:val="28"/>
        </w:rPr>
        <w:t>1</w:t>
      </w:r>
      <w:r w:rsidR="009054E4">
        <w:rPr>
          <w:rFonts w:ascii="TH Sarabun New" w:hAnsi="TH Sarabun New" w:cs="TH Sarabun New" w:hint="cs"/>
          <w:sz w:val="28"/>
          <w:cs/>
        </w:rPr>
        <w:t xml:space="preserve">) </w:t>
      </w:r>
      <w:r w:rsidR="009054E4" w:rsidRPr="00610B61">
        <w:rPr>
          <w:rFonts w:ascii="TH Sarabun New" w:hAnsi="TH Sarabun New" w:cs="TH Sarabun New"/>
          <w:sz w:val="28"/>
          <w:cs/>
        </w:rPr>
        <w:t>จากสโคบี้สูตรที่ 2 ซึ่งมีอัตราส่วน</w:t>
      </w:r>
      <w:r w:rsidR="009054E4" w:rsidRPr="007B7481">
        <w:rPr>
          <w:rFonts w:ascii="TH Sarabun New" w:hAnsi="TH Sarabun New" w:cs="TH Sarabun New"/>
          <w:sz w:val="28"/>
          <w:cs/>
        </w:rPr>
        <w:t>เปลือกส้ม</w:t>
      </w:r>
      <w:r w:rsidR="009054E4">
        <w:rPr>
          <w:rFonts w:ascii="TH Sarabun New" w:hAnsi="TH Sarabun New" w:cs="TH Sarabun New" w:hint="cs"/>
          <w:sz w:val="28"/>
          <w:cs/>
        </w:rPr>
        <w:t>ต่อ</w:t>
      </w:r>
      <w:r w:rsidR="009054E4" w:rsidRPr="007B7481">
        <w:rPr>
          <w:rFonts w:ascii="TH Sarabun New" w:hAnsi="TH Sarabun New" w:cs="TH Sarabun New"/>
          <w:sz w:val="28"/>
          <w:cs/>
        </w:rPr>
        <w:t>เปลือกกล้วย</w:t>
      </w:r>
      <w:r w:rsidR="009054E4" w:rsidRPr="00610B61">
        <w:rPr>
          <w:rFonts w:ascii="TH Sarabun New" w:hAnsi="TH Sarabun New" w:cs="TH Sarabun New"/>
          <w:sz w:val="28"/>
        </w:rPr>
        <w:t xml:space="preserve"> 0 : 4 </w:t>
      </w:r>
      <w:r w:rsidR="009054E4" w:rsidRPr="00610B61">
        <w:rPr>
          <w:rFonts w:ascii="TH Sarabun New" w:hAnsi="TH Sarabun New" w:cs="TH Sarabun New"/>
          <w:sz w:val="28"/>
          <w:cs/>
        </w:rPr>
        <w:t>มีลักษณะการเจริญดีที่สุด เนื่องจาก</w:t>
      </w:r>
      <w:r w:rsidR="009054E4">
        <w:rPr>
          <w:rFonts w:ascii="TH Sarabun New" w:hAnsi="TH Sarabun New" w:cs="TH Sarabun New" w:hint="cs"/>
          <w:sz w:val="28"/>
          <w:cs/>
        </w:rPr>
        <w:t xml:space="preserve"> </w:t>
      </w:r>
      <w:r w:rsidR="009054E4" w:rsidRPr="00610B61">
        <w:rPr>
          <w:rFonts w:ascii="TH Sarabun New" w:hAnsi="TH Sarabun New" w:cs="TH Sarabun New"/>
          <w:sz w:val="28"/>
          <w:cs/>
        </w:rPr>
        <w:t>ไม่พบการแยกชั้นในทุกตัวอย่าง ผิวรียบสม่ำเสมอและมีความหนามากที่สุด</w:t>
      </w:r>
      <w:r w:rsidR="009054E4">
        <w:rPr>
          <w:rFonts w:ascii="TH Sarabun New" w:hAnsi="TH Sarabun New" w:cs="TH Sarabun New" w:hint="cs"/>
          <w:sz w:val="28"/>
          <w:cs/>
        </w:rPr>
        <w:t xml:space="preserve"> (รูปที่ </w:t>
      </w:r>
      <w:r w:rsidR="009054E4">
        <w:rPr>
          <w:rFonts w:ascii="TH Sarabun New" w:hAnsi="TH Sarabun New" w:cs="TH Sarabun New"/>
          <w:sz w:val="28"/>
        </w:rPr>
        <w:t>2</w:t>
      </w:r>
      <w:r w:rsidR="009054E4">
        <w:rPr>
          <w:rFonts w:ascii="TH Sarabun New" w:hAnsi="TH Sarabun New" w:cs="TH Sarabun New" w:hint="cs"/>
          <w:sz w:val="28"/>
          <w:cs/>
        </w:rPr>
        <w:t>)</w:t>
      </w:r>
      <w:r w:rsidR="009054E4">
        <w:rPr>
          <w:rFonts w:ascii="TH Sarabun New" w:hAnsi="TH Sarabun New" w:cs="TH Sarabun New"/>
          <w:sz w:val="28"/>
        </w:rPr>
        <w:t xml:space="preserve"> </w:t>
      </w:r>
      <w:r w:rsidR="009054E4">
        <w:rPr>
          <w:rFonts w:ascii="TH Sarabun New" w:hAnsi="TH Sarabun New" w:cs="TH Sarabun New" w:hint="cs"/>
          <w:sz w:val="28"/>
          <w:cs/>
        </w:rPr>
        <w:t xml:space="preserve">ขณะที่สูตรที่ </w:t>
      </w:r>
      <w:r w:rsidR="009054E4">
        <w:rPr>
          <w:rFonts w:ascii="TH Sarabun New" w:hAnsi="TH Sarabun New" w:cs="TH Sarabun New"/>
          <w:sz w:val="28"/>
        </w:rPr>
        <w:t xml:space="preserve">3 </w:t>
      </w:r>
      <w:r w:rsidR="009054E4" w:rsidRPr="00610B61">
        <w:rPr>
          <w:rFonts w:ascii="TH Sarabun New" w:hAnsi="TH Sarabun New" w:cs="TH Sarabun New"/>
          <w:sz w:val="28"/>
          <w:cs/>
        </w:rPr>
        <w:t>ซึ่ง</w:t>
      </w:r>
      <w:r w:rsidR="009054E4">
        <w:rPr>
          <w:rFonts w:ascii="TH Sarabun New" w:hAnsi="TH Sarabun New" w:cs="TH Sarabun New" w:hint="cs"/>
          <w:sz w:val="28"/>
          <w:cs/>
        </w:rPr>
        <w:t>เป็นหัวเชื้อคอมบูชาเชิงพาณิชย์</w:t>
      </w:r>
      <w:r w:rsidR="009054E4">
        <w:rPr>
          <w:rFonts w:ascii="TH Sarabun New" w:hAnsi="TH Sarabun New" w:cs="TH Sarabun New"/>
          <w:sz w:val="28"/>
        </w:rPr>
        <w:t xml:space="preserve"> </w:t>
      </w:r>
      <w:r w:rsidR="009054E4" w:rsidRPr="00610B61">
        <w:rPr>
          <w:rFonts w:ascii="TH Sarabun New" w:hAnsi="TH Sarabun New" w:cs="TH Sarabun New"/>
          <w:sz w:val="28"/>
          <w:cs/>
        </w:rPr>
        <w:t>ไม่พบการแยกชั้นเช่น มีผิวสัมผัสเรียบและความหนาอยู่ในระดับปานกลาง</w:t>
      </w:r>
      <w:r w:rsidR="009054E4">
        <w:rPr>
          <w:rFonts w:ascii="TH Sarabun New" w:hAnsi="TH Sarabun New" w:cs="TH Sarabun New"/>
          <w:sz w:val="28"/>
        </w:rPr>
        <w:t xml:space="preserve"> (</w:t>
      </w:r>
      <w:r w:rsidR="009054E4">
        <w:rPr>
          <w:rFonts w:ascii="TH Sarabun New" w:hAnsi="TH Sarabun New" w:cs="TH Sarabun New" w:hint="cs"/>
          <w:sz w:val="28"/>
          <w:cs/>
        </w:rPr>
        <w:t xml:space="preserve">รูปที่ </w:t>
      </w:r>
      <w:r w:rsidR="009054E4">
        <w:rPr>
          <w:rFonts w:ascii="TH Sarabun New" w:hAnsi="TH Sarabun New" w:cs="TH Sarabun New"/>
          <w:sz w:val="28"/>
        </w:rPr>
        <w:t>3)</w:t>
      </w:r>
    </w:p>
    <w:p w14:paraId="55BB9684" w14:textId="77777777" w:rsidR="00433B26" w:rsidRPr="00610B61" w:rsidRDefault="00433B26" w:rsidP="00433B26">
      <w:pPr>
        <w:spacing w:line="240" w:lineRule="auto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191EC235" wp14:editId="728970B6">
            <wp:extent cx="748689" cy="717907"/>
            <wp:effectExtent l="0" t="3492" r="0" b="0"/>
            <wp:docPr id="209807509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75096" name="รูปภาพ 2098075096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1" r="124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298" cy="723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0B61">
        <w:rPr>
          <w:rFonts w:ascii="TH Sarabun New" w:hAnsi="TH Sarabun New" w:cs="TH Sarabun New"/>
          <w:noProof/>
          <w:sz w:val="28"/>
        </w:rPr>
        <w:drawing>
          <wp:inline distT="0" distB="0" distL="0" distR="0" wp14:anchorId="53B6B461" wp14:editId="618CD30C">
            <wp:extent cx="762410" cy="718820"/>
            <wp:effectExtent l="0" t="0" r="0" b="2540"/>
            <wp:docPr id="13174648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64815" name="รูปภาพ 1317464815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r="13610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808498" cy="762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0B61">
        <w:rPr>
          <w:rFonts w:ascii="TH Sarabun New" w:hAnsi="TH Sarabun New" w:cs="TH Sarabun New"/>
          <w:noProof/>
          <w:sz w:val="28"/>
        </w:rPr>
        <w:drawing>
          <wp:inline distT="0" distB="0" distL="0" distR="0" wp14:anchorId="6911C342" wp14:editId="4E04AD72">
            <wp:extent cx="767312" cy="716683"/>
            <wp:effectExtent l="0" t="0" r="0" b="1270"/>
            <wp:docPr id="122229088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90881" name="รูปภาพ 1222290881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2" r="91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312" cy="716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7A59E" w14:textId="05D69DB7" w:rsidR="00433B26" w:rsidRPr="00610B61" w:rsidRDefault="00B60142" w:rsidP="00433B26">
      <w:pPr>
        <w:spacing w:line="240" w:lineRule="auto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 xml:space="preserve">รูปที่ 1 </w:t>
      </w:r>
      <w:r w:rsidRPr="00610B61">
        <w:rPr>
          <w:rFonts w:ascii="TH Sarabun New" w:hAnsi="TH Sarabun New" w:cs="TH Sarabun New"/>
          <w:sz w:val="28"/>
          <w:cs/>
        </w:rPr>
        <w:t>แผ่นสโคบี้สูตรที่ 1</w:t>
      </w:r>
      <w:r w:rsidR="009054E4">
        <w:rPr>
          <w:rFonts w:ascii="TH Sarabun New" w:hAnsi="TH Sarabun New" w:cs="TH Sarabun New" w:hint="cs"/>
          <w:sz w:val="28"/>
          <w:cs/>
        </w:rPr>
        <w:t xml:space="preserve"> (</w:t>
      </w:r>
      <w:r w:rsidR="009054E4">
        <w:rPr>
          <w:rFonts w:ascii="TH Sarabun New" w:hAnsi="TH Sarabun New" w:cs="TH Sarabun New"/>
          <w:sz w:val="28"/>
        </w:rPr>
        <w:t>1:3</w:t>
      </w:r>
      <w:r w:rsidR="009054E4">
        <w:rPr>
          <w:rFonts w:ascii="TH Sarabun New" w:hAnsi="TH Sarabun New" w:cs="TH Sarabun New" w:hint="cs"/>
          <w:sz w:val="28"/>
          <w:cs/>
        </w:rPr>
        <w:t>)</w:t>
      </w:r>
    </w:p>
    <w:p w14:paraId="0998B664" w14:textId="055722FB" w:rsidR="00433B26" w:rsidRPr="00610B61" w:rsidRDefault="00433B26" w:rsidP="00433B26">
      <w:pPr>
        <w:spacing w:line="240" w:lineRule="auto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noProof/>
          <w:sz w:val="28"/>
        </w:rPr>
        <w:drawing>
          <wp:inline distT="0" distB="0" distL="0" distR="0" wp14:anchorId="21E94477" wp14:editId="2BDC4E4F">
            <wp:extent cx="767343" cy="684421"/>
            <wp:effectExtent l="0" t="0" r="0" b="0"/>
            <wp:docPr id="22335383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53836" name="รูปภาพ 223353836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7" t="1348" r="7255" b="-1348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816179" cy="72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0B61">
        <w:rPr>
          <w:rFonts w:ascii="TH Sarabun New" w:hAnsi="TH Sarabun New" w:cs="TH Sarabun New"/>
          <w:noProof/>
          <w:sz w:val="28"/>
        </w:rPr>
        <w:drawing>
          <wp:inline distT="0" distB="0" distL="0" distR="0" wp14:anchorId="763CAD77" wp14:editId="568F47D8">
            <wp:extent cx="738258" cy="689237"/>
            <wp:effectExtent l="0" t="0" r="0" b="0"/>
            <wp:docPr id="15579022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02244" name="รูปภาพ 1557902244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8" t="-13001" r="8397" b="13001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761131" cy="71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0B61">
        <w:rPr>
          <w:rFonts w:ascii="TH Sarabun New" w:hAnsi="TH Sarabun New" w:cs="TH Sarabun New"/>
          <w:noProof/>
          <w:sz w:val="28"/>
        </w:rPr>
        <w:drawing>
          <wp:inline distT="0" distB="0" distL="0" distR="0" wp14:anchorId="7AE5B4FF" wp14:editId="53D1D275">
            <wp:extent cx="764200" cy="692740"/>
            <wp:effectExtent l="0" t="2222" r="0" b="0"/>
            <wp:docPr id="151425575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55754" name="รูปภาพ 1514255754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7" t="-12684" r="9527" b="12684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793600" cy="71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9F52F" w14:textId="2DB9AAA8" w:rsidR="00B60142" w:rsidRPr="00610B61" w:rsidRDefault="00B60142" w:rsidP="00433B26">
      <w:pPr>
        <w:spacing w:line="240" w:lineRule="auto"/>
        <w:rPr>
          <w:rFonts w:ascii="TH Sarabun New" w:hAnsi="TH Sarabun New" w:cs="TH Sarabun New"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 xml:space="preserve">รูปที่ 2 </w:t>
      </w:r>
      <w:r w:rsidRPr="00610B61">
        <w:rPr>
          <w:rFonts w:ascii="TH Sarabun New" w:hAnsi="TH Sarabun New" w:cs="TH Sarabun New"/>
          <w:sz w:val="28"/>
          <w:cs/>
        </w:rPr>
        <w:t>แผ่นสโคบี้สูตรที่ 2</w:t>
      </w:r>
      <w:r w:rsidR="009054E4">
        <w:rPr>
          <w:rFonts w:ascii="TH Sarabun New" w:hAnsi="TH Sarabun New" w:cs="TH Sarabun New"/>
          <w:sz w:val="28"/>
        </w:rPr>
        <w:t xml:space="preserve"> (0:4)</w:t>
      </w:r>
    </w:p>
    <w:p w14:paraId="5F049415" w14:textId="27AEE801" w:rsidR="00433B26" w:rsidRDefault="009054E4" w:rsidP="00433B26">
      <w:pPr>
        <w:spacing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433B2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9457184" wp14:editId="5A07A3F3">
            <wp:extent cx="691515" cy="587599"/>
            <wp:effectExtent l="0" t="5080" r="8255" b="8255"/>
            <wp:docPr id="144775497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54977" name="รูปภาพ 1447754977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0" t="6861" r="14947" b="78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795" cy="60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433B2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C258A79" wp14:editId="13F780EF">
            <wp:extent cx="697684" cy="584165"/>
            <wp:effectExtent l="0" t="318" r="7303" b="7302"/>
            <wp:docPr id="155146307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63071" name="รูปภาพ 1551463071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8" t="7831" r="3863" b="68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1537" cy="60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433B2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FDDB013" wp14:editId="177A0E75">
            <wp:extent cx="693287" cy="549111"/>
            <wp:effectExtent l="0" t="4127" r="7937" b="7938"/>
            <wp:docPr id="20624061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06132" name="รูปภาพ 2062406132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4" t="10262" r="9818" b="98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231" cy="567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DE31F" w14:textId="10A5A1B4" w:rsidR="00B60142" w:rsidRPr="007C2F66" w:rsidRDefault="00B60142" w:rsidP="00B60142">
      <w:pPr>
        <w:spacing w:line="240" w:lineRule="auto"/>
        <w:rPr>
          <w:rFonts w:ascii="TH Sarabun New" w:hAnsi="TH Sarabun New" w:cs="TH Sarabun New"/>
          <w:sz w:val="28"/>
        </w:rPr>
      </w:pPr>
      <w:r w:rsidRPr="00B60142">
        <w:rPr>
          <w:rFonts w:ascii="TH Sarabun New" w:hAnsi="TH Sarabun New" w:cs="TH Sarabun New" w:hint="cs"/>
          <w:b/>
          <w:bCs/>
          <w:sz w:val="28"/>
          <w:cs/>
        </w:rPr>
        <w:t xml:space="preserve">รูปที่ 3 </w:t>
      </w:r>
      <w:r w:rsidRPr="00B60142">
        <w:rPr>
          <w:rFonts w:ascii="TH Sarabun New" w:hAnsi="TH Sarabun New" w:cs="TH Sarabun New" w:hint="cs"/>
          <w:sz w:val="28"/>
          <w:cs/>
        </w:rPr>
        <w:t>แผ่นสโคบี้สูตรที่ 3</w:t>
      </w:r>
    </w:p>
    <w:p w14:paraId="6D429998" w14:textId="5FF42347" w:rsidR="009054E4" w:rsidRDefault="00B60142" w:rsidP="009054E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610B61">
        <w:rPr>
          <w:rFonts w:ascii="TH Sarabun New" w:hAnsi="TH Sarabun New" w:cs="TH Sarabun New"/>
          <w:b/>
          <w:bCs/>
          <w:sz w:val="28"/>
          <w:cs/>
        </w:rPr>
        <w:t>3.3</w:t>
      </w:r>
      <w:r w:rsidR="007C2F66" w:rsidRPr="00610B61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054E4" w:rsidRPr="004F5F5A">
        <w:rPr>
          <w:rFonts w:ascii="TH Sarabun New" w:hAnsi="TH Sarabun New" w:cs="TH Sarabun New" w:hint="cs"/>
          <w:b/>
          <w:bCs/>
          <w:sz w:val="28"/>
          <w:cs/>
        </w:rPr>
        <w:t>การทดสอบ</w:t>
      </w:r>
      <w:r w:rsidR="009054E4">
        <w:rPr>
          <w:rFonts w:ascii="TH Sarabun New" w:hAnsi="TH Sarabun New" w:cs="TH Sarabun New" w:hint="cs"/>
          <w:b/>
          <w:bCs/>
          <w:sz w:val="28"/>
          <w:cs/>
        </w:rPr>
        <w:t>คุณสมบัติ</w:t>
      </w:r>
      <w:r w:rsidR="009054E4" w:rsidRPr="00610B61">
        <w:rPr>
          <w:rFonts w:ascii="TH Sarabun New" w:hAnsi="TH Sarabun New" w:cs="TH Sarabun New"/>
          <w:b/>
          <w:bCs/>
          <w:sz w:val="28"/>
          <w:cs/>
        </w:rPr>
        <w:t>แผ่นหนังเทียมจากสโคบี้</w:t>
      </w:r>
      <w:r w:rsidR="009054E4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30CF589F" w14:textId="6FAB8448" w:rsidR="0071387B" w:rsidRPr="0071387B" w:rsidRDefault="009054E4" w:rsidP="0071387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 </w:t>
      </w:r>
      <w:r>
        <w:rPr>
          <w:rFonts w:ascii="TH Sarabun New" w:hAnsi="TH Sarabun New" w:cs="TH Sarabun New"/>
          <w:b/>
          <w:bCs/>
          <w:sz w:val="28"/>
        </w:rPr>
        <w:t xml:space="preserve">3.3.1 </w:t>
      </w:r>
      <w:r w:rsidR="006B03D7" w:rsidRPr="00610B61">
        <w:rPr>
          <w:rFonts w:ascii="TH Sarabun New" w:hAnsi="TH Sarabun New" w:cs="TH Sarabun New"/>
          <w:b/>
          <w:bCs/>
          <w:sz w:val="28"/>
          <w:cs/>
        </w:rPr>
        <w:t>การทดสอบแรงเจาะของแผ่นหนังเทียม</w:t>
      </w:r>
      <w:r>
        <w:rPr>
          <w:rFonts w:ascii="TH Sarabun New" w:hAnsi="TH Sarabun New" w:cs="TH Sarabun New" w:hint="cs"/>
          <w:b/>
          <w:bCs/>
          <w:sz w:val="28"/>
          <w:cs/>
        </w:rPr>
        <w:t>จากสโคบี้</w:t>
      </w:r>
    </w:p>
    <w:p w14:paraId="74EC3904" w14:textId="55D50E81" w:rsidR="0071387B" w:rsidRDefault="0071387B" w:rsidP="0071387B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D1950">
        <w:rPr>
          <w:rFonts w:ascii="TH Sarabun New" w:hAnsi="TH Sarabun New" w:cs="TH Sarabun New"/>
          <w:sz w:val="28"/>
          <w:cs/>
        </w:rPr>
        <w:t>จากการทดสอบสมบัติเชิงกลของแผ่นหนังเทียม</w:t>
      </w:r>
      <w:r>
        <w:rPr>
          <w:rFonts w:ascii="TH Sarabun New" w:hAnsi="TH Sarabun New" w:cs="TH Sarabun New" w:hint="cs"/>
          <w:sz w:val="28"/>
          <w:cs/>
        </w:rPr>
        <w:t>จากสโคบี้</w:t>
      </w:r>
      <w:r w:rsidRPr="00DD1950">
        <w:rPr>
          <w:rFonts w:ascii="TH Sarabun New" w:hAnsi="TH Sarabun New" w:cs="TH Sarabun New"/>
          <w:sz w:val="28"/>
          <w:cs/>
        </w:rPr>
        <w:t xml:space="preserve">เทียบกับหนังเทียมซิลิโคน พบว่าในด้านความต้านทานแรงเจาะ (พื้นที่ทดสอบ </w:t>
      </w:r>
      <w:r w:rsidRPr="00DD1950">
        <w:rPr>
          <w:rFonts w:ascii="TH Sarabun New" w:hAnsi="TH Sarabun New" w:cs="TH Sarabun New"/>
          <w:sz w:val="28"/>
        </w:rPr>
        <w:t xml:space="preserve">645 mm²) </w:t>
      </w:r>
      <w:r w:rsidRPr="00DD1950">
        <w:rPr>
          <w:rFonts w:ascii="TH Sarabun New" w:hAnsi="TH Sarabun New" w:cs="TH Sarabun New"/>
          <w:sz w:val="28"/>
          <w:cs/>
        </w:rPr>
        <w:t xml:space="preserve">แผ่นหนังเทียมชีวภาพสูตรที่ </w:t>
      </w:r>
      <w:r w:rsidRPr="00DD1950">
        <w:rPr>
          <w:rFonts w:ascii="TH Sarabun New" w:hAnsi="TH Sarabun New" w:cs="TH Sarabun New"/>
          <w:sz w:val="28"/>
        </w:rPr>
        <w:t>2</w:t>
      </w:r>
      <w:r>
        <w:rPr>
          <w:rFonts w:ascii="TH Sarabun New" w:hAnsi="TH Sarabun New" w:cs="TH Sarabun New" w:hint="cs"/>
          <w:sz w:val="28"/>
          <w:cs/>
        </w:rPr>
        <w:t xml:space="preserve"> (</w:t>
      </w:r>
      <w:r>
        <w:rPr>
          <w:rFonts w:ascii="TH Sarabun New" w:hAnsi="TH Sarabun New" w:cs="TH Sarabun New"/>
          <w:sz w:val="28"/>
        </w:rPr>
        <w:t>0:4</w:t>
      </w:r>
      <w:r>
        <w:rPr>
          <w:rFonts w:ascii="TH Sarabun New" w:hAnsi="TH Sarabun New" w:cs="TH Sarabun New" w:hint="cs"/>
          <w:sz w:val="28"/>
          <w:cs/>
        </w:rPr>
        <w:t>)</w:t>
      </w:r>
      <w:r w:rsidRPr="00DD1950">
        <w:rPr>
          <w:rFonts w:ascii="TH Sarabun New" w:hAnsi="TH Sarabun New" w:cs="TH Sarabun New"/>
          <w:sz w:val="28"/>
        </w:rPr>
        <w:t xml:space="preserve"> </w:t>
      </w:r>
      <w:r w:rsidRPr="00DD1950">
        <w:rPr>
          <w:rFonts w:ascii="TH Sarabun New" w:hAnsi="TH Sarabun New" w:cs="TH Sarabun New"/>
          <w:sz w:val="28"/>
          <w:cs/>
        </w:rPr>
        <w:t xml:space="preserve">มีค่า </w:t>
      </w:r>
      <w:r w:rsidRPr="00DD1950">
        <w:rPr>
          <w:rFonts w:ascii="TH Sarabun New" w:hAnsi="TH Sarabun New" w:cs="TH Sarabun New"/>
          <w:sz w:val="28"/>
        </w:rPr>
        <w:t xml:space="preserve">puncture strength </w:t>
      </w:r>
      <w:r w:rsidRPr="00DD1950">
        <w:rPr>
          <w:rFonts w:ascii="TH Sarabun New" w:hAnsi="TH Sarabun New" w:cs="TH Sarabun New"/>
          <w:sz w:val="28"/>
          <w:cs/>
        </w:rPr>
        <w:t>สูงที่สุด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คือ</w:t>
      </w:r>
      <w:r w:rsidRPr="00DD1950">
        <w:rPr>
          <w:rFonts w:ascii="TH Sarabun New" w:hAnsi="TH Sarabun New" w:cs="TH Sarabun New"/>
          <w:sz w:val="28"/>
          <w:cs/>
        </w:rPr>
        <w:t xml:space="preserve"> </w:t>
      </w:r>
      <w:r w:rsidRPr="00DD1950">
        <w:rPr>
          <w:rFonts w:ascii="TH Sarabun New" w:hAnsi="TH Sarabun New" w:cs="TH Sarabun New"/>
          <w:sz w:val="28"/>
        </w:rPr>
        <w:t xml:space="preserve">0.054±0.010 N/mm² </w:t>
      </w:r>
      <w:r w:rsidRPr="00DD1950">
        <w:rPr>
          <w:rFonts w:ascii="TH Sarabun New" w:hAnsi="TH Sarabun New" w:cs="TH Sarabun New"/>
          <w:sz w:val="28"/>
          <w:cs/>
        </w:rPr>
        <w:t>รองลงมาคือสูตรที่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D1950">
        <w:rPr>
          <w:rFonts w:ascii="TH Sarabun New" w:hAnsi="TH Sarabun New" w:cs="TH Sarabun New"/>
          <w:sz w:val="28"/>
        </w:rPr>
        <w:t>3 0.035±0.008 N/mm²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DD1950">
        <w:rPr>
          <w:rFonts w:ascii="TH Sarabun New" w:hAnsi="TH Sarabun New" w:cs="TH Sarabun New"/>
          <w:sz w:val="28"/>
          <w:cs/>
        </w:rPr>
        <w:t xml:space="preserve">และสูตรที่ </w:t>
      </w:r>
      <w:r w:rsidRPr="00DD1950">
        <w:rPr>
          <w:rFonts w:ascii="TH Sarabun New" w:hAnsi="TH Sarabun New" w:cs="TH Sarabun New"/>
          <w:sz w:val="28"/>
        </w:rPr>
        <w:t xml:space="preserve">1 </w:t>
      </w:r>
      <w:r>
        <w:rPr>
          <w:rFonts w:ascii="TH Sarabun New" w:hAnsi="TH Sarabun New" w:cs="TH Sarabun New" w:hint="cs"/>
          <w:sz w:val="28"/>
          <w:cs/>
        </w:rPr>
        <w:t>(</w:t>
      </w:r>
      <w:r>
        <w:rPr>
          <w:rFonts w:ascii="TH Sarabun New" w:hAnsi="TH Sarabun New" w:cs="TH Sarabun New"/>
          <w:sz w:val="28"/>
        </w:rPr>
        <w:t>1:3</w:t>
      </w:r>
      <w:r>
        <w:rPr>
          <w:rFonts w:ascii="TH Sarabun New" w:hAnsi="TH Sarabun New" w:cs="TH Sarabun New" w:hint="cs"/>
          <w:sz w:val="28"/>
          <w:cs/>
        </w:rPr>
        <w:t>)</w:t>
      </w:r>
      <w:r>
        <w:rPr>
          <w:rFonts w:ascii="TH Sarabun New" w:hAnsi="TH Sarabun New" w:cs="TH Sarabun New"/>
          <w:sz w:val="28"/>
        </w:rPr>
        <w:t xml:space="preserve"> </w:t>
      </w:r>
      <w:r w:rsidRPr="00DD1950">
        <w:rPr>
          <w:rFonts w:ascii="TH Sarabun New" w:hAnsi="TH Sarabun New" w:cs="TH Sarabun New"/>
          <w:sz w:val="28"/>
        </w:rPr>
        <w:t xml:space="preserve">0.025±0.004 N/mm² </w:t>
      </w:r>
      <w:r w:rsidRPr="00DD1950">
        <w:rPr>
          <w:rFonts w:ascii="TH Sarabun New" w:hAnsi="TH Sarabun New" w:cs="TH Sarabun New"/>
          <w:sz w:val="28"/>
          <w:cs/>
        </w:rPr>
        <w:t xml:space="preserve">ตามลำดับ ขณะที่หนังเทียมซิลิโคนมีค่าต่ำที่สุดที่ </w:t>
      </w:r>
      <w:r w:rsidRPr="00DD1950">
        <w:rPr>
          <w:rFonts w:ascii="TH Sarabun New" w:hAnsi="TH Sarabun New" w:cs="TH Sarabun New"/>
          <w:sz w:val="28"/>
        </w:rPr>
        <w:t xml:space="preserve">0.008±0.006 N/mm² </w:t>
      </w:r>
      <w:r w:rsidRPr="00DD1950">
        <w:rPr>
          <w:rFonts w:ascii="TH Sarabun New" w:hAnsi="TH Sarabun New" w:cs="TH Sarabun New"/>
          <w:sz w:val="28"/>
          <w:cs/>
        </w:rPr>
        <w:t>แสดงให้เห็นว่าสูตร</w:t>
      </w:r>
      <w:r w:rsidRPr="003F63CC">
        <w:rPr>
          <w:rFonts w:ascii="TH Sarabun New" w:hAnsi="TH Sarabun New" w:cs="TH Sarabun New"/>
          <w:sz w:val="28"/>
          <w:cs/>
        </w:rPr>
        <w:t xml:space="preserve">ที่ </w:t>
      </w:r>
      <w:r w:rsidRPr="003F63CC">
        <w:rPr>
          <w:rFonts w:ascii="TH Sarabun New" w:hAnsi="TH Sarabun New" w:cs="TH Sarabun New"/>
          <w:sz w:val="28"/>
        </w:rPr>
        <w:t xml:space="preserve">2 </w:t>
      </w:r>
      <w:r w:rsidRPr="003F63CC">
        <w:rPr>
          <w:rFonts w:ascii="TH Sarabun New" w:hAnsi="TH Sarabun New" w:cs="TH Sarabun New"/>
          <w:sz w:val="28"/>
          <w:cs/>
        </w:rPr>
        <w:t>มีความเหมาะสมที่สุดในด้านการต้านทานแรงเจาะ</w:t>
      </w:r>
    </w:p>
    <w:p w14:paraId="6C854367" w14:textId="77777777" w:rsidR="0071387B" w:rsidRDefault="0071387B" w:rsidP="0071387B">
      <w:pPr>
        <w:spacing w:line="240" w:lineRule="auto"/>
        <w:jc w:val="both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41565025" wp14:editId="0FDEAB2A">
            <wp:extent cx="2231136" cy="1230931"/>
            <wp:effectExtent l="0" t="0" r="0" b="7620"/>
            <wp:docPr id="1879036016" name="รูปภาพ 50" descr="A graph of a bar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36016" name="รูปภาพ 50" descr="A graph of a bar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40" cy="1248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E42CB" w14:textId="3D2F0B7B" w:rsidR="0071387B" w:rsidRPr="0071387B" w:rsidRDefault="0071387B" w:rsidP="0071387B">
      <w:pPr>
        <w:spacing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B60142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>
        <w:rPr>
          <w:rFonts w:ascii="TH Sarabun New" w:hAnsi="TH Sarabun New" w:cs="TH Sarabun New"/>
          <w:b/>
          <w:bCs/>
          <w:sz w:val="28"/>
        </w:rPr>
        <w:t xml:space="preserve">4 </w:t>
      </w:r>
      <w:r w:rsidRPr="009054E4">
        <w:rPr>
          <w:rFonts w:ascii="TH Sarabun New" w:hAnsi="TH Sarabun New" w:cs="TH Sarabun New" w:hint="cs"/>
          <w:sz w:val="28"/>
          <w:cs/>
        </w:rPr>
        <w:t>กราฟ</w:t>
      </w:r>
      <w:r>
        <w:rPr>
          <w:rFonts w:ascii="TH Sarabun New" w:hAnsi="TH Sarabun New" w:cs="TH Sarabun New" w:hint="cs"/>
          <w:sz w:val="28"/>
          <w:cs/>
        </w:rPr>
        <w:t>แสดง</w:t>
      </w:r>
      <w:r w:rsidRPr="007C2F66">
        <w:rPr>
          <w:rFonts w:ascii="TH Sarabun New" w:hAnsi="TH Sarabun New" w:cs="TH Sarabun New"/>
          <w:sz w:val="28"/>
          <w:cs/>
        </w:rPr>
        <w:t>ค่า</w:t>
      </w:r>
      <w:r>
        <w:rPr>
          <w:rFonts w:ascii="TH Sarabun New" w:hAnsi="TH Sarabun New" w:cs="TH Sarabun New"/>
          <w:sz w:val="28"/>
        </w:rPr>
        <w:t xml:space="preserve"> </w:t>
      </w:r>
      <w:r w:rsidRPr="007C2F66">
        <w:rPr>
          <w:rFonts w:ascii="TH Sarabun New" w:hAnsi="TH Sarabun New" w:cs="TH Sarabun New"/>
          <w:sz w:val="28"/>
        </w:rPr>
        <w:t>Puncture strength</w:t>
      </w:r>
      <w:r w:rsidRPr="007C2F66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ของแผ่นหนังเทียมซิลิโคนและแผ่นหนังเทียมจากสโคบี้</w:t>
      </w:r>
    </w:p>
    <w:p w14:paraId="4BDC19C2" w14:textId="5163201B" w:rsidR="0071387B" w:rsidRDefault="00DD1950" w:rsidP="0071387B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F63CC">
        <w:rPr>
          <w:rFonts w:ascii="TH Sarabun New" w:hAnsi="TH Sarabun New" w:cs="TH Sarabun New"/>
          <w:sz w:val="28"/>
          <w:cs/>
        </w:rPr>
        <w:t xml:space="preserve">สำหรับการทดสอบแรงดึง พบว่าหนังเทียมซิลิโคนมีความยืดหยุ่นสูงแต่ขาดความแข็งแรงเชิงโครงสร้าง โดยมีค่าความเค้นสูงสุดเท่ากับ </w:t>
      </w:r>
      <w:r w:rsidRPr="003F63CC">
        <w:rPr>
          <w:rFonts w:ascii="TH Sarabun New" w:hAnsi="TH Sarabun New" w:cs="TH Sarabun New"/>
          <w:sz w:val="28"/>
        </w:rPr>
        <w:t xml:space="preserve">5.5±1.58 </w:t>
      </w:r>
      <w:proofErr w:type="spellStart"/>
      <w:r w:rsidRPr="003F63CC">
        <w:rPr>
          <w:rFonts w:ascii="TH Sarabun New" w:hAnsi="TH Sarabun New" w:cs="TH Sarabun New"/>
          <w:sz w:val="28"/>
        </w:rPr>
        <w:t>kN</w:t>
      </w:r>
      <w:proofErr w:type="spellEnd"/>
      <w:r w:rsidRPr="003F63CC">
        <w:rPr>
          <w:rFonts w:ascii="TH Sarabun New" w:hAnsi="TH Sarabun New" w:cs="TH Sarabun New"/>
          <w:sz w:val="28"/>
        </w:rPr>
        <w:t xml:space="preserve">/m </w:t>
      </w:r>
      <w:r w:rsidRPr="003F63CC">
        <w:rPr>
          <w:rFonts w:ascii="TH Sarabun New" w:hAnsi="TH Sarabun New" w:cs="TH Sarabun New"/>
          <w:sz w:val="28"/>
          <w:cs/>
        </w:rPr>
        <w:t>มีค่าความเครียดเป็นลบสูงมาก (-</w:t>
      </w:r>
      <w:r w:rsidRPr="003F63CC">
        <w:rPr>
          <w:rFonts w:ascii="TH Sarabun New" w:hAnsi="TH Sarabun New" w:cs="TH Sarabun New"/>
          <w:sz w:val="28"/>
        </w:rPr>
        <w:t>3996.1±2.69)</w:t>
      </w:r>
      <w:r w:rsidR="00601024">
        <w:rPr>
          <w:rFonts w:ascii="TH Sarabun New" w:hAnsi="TH Sarabun New" w:cs="TH Sarabun New" w:hint="cs"/>
          <w:sz w:val="28"/>
          <w:cs/>
        </w:rPr>
        <w:t xml:space="preserve"> </w:t>
      </w:r>
      <w:r w:rsidRPr="003F63CC">
        <w:rPr>
          <w:rFonts w:ascii="TH Sarabun New" w:hAnsi="TH Sarabun New" w:cs="TH Sarabun New"/>
          <w:sz w:val="28"/>
          <w:cs/>
        </w:rPr>
        <w:t>และค่ายังโมดูลัสต่ำมาก</w:t>
      </w:r>
      <w:r w:rsidR="009054E4">
        <w:rPr>
          <w:rFonts w:ascii="TH Sarabun New" w:hAnsi="TH Sarabun New" w:cs="TH Sarabun New"/>
          <w:sz w:val="28"/>
        </w:rPr>
        <w:t xml:space="preserve"> </w:t>
      </w:r>
      <w:r w:rsidRPr="003F63CC">
        <w:rPr>
          <w:rFonts w:ascii="TH Sarabun New" w:hAnsi="TH Sarabun New" w:cs="TH Sarabun New"/>
          <w:sz w:val="28"/>
          <w:cs/>
        </w:rPr>
        <w:t>(</w:t>
      </w:r>
      <w:r w:rsidRPr="003F63CC">
        <w:rPr>
          <w:rFonts w:ascii="TH Sarabun New" w:hAnsi="TH Sarabun New" w:cs="TH Sarabun New"/>
          <w:sz w:val="28"/>
        </w:rPr>
        <w:t xml:space="preserve">0.0014±0.0004) </w:t>
      </w:r>
      <w:r w:rsidRPr="003F63CC">
        <w:rPr>
          <w:rFonts w:ascii="TH Sarabun New" w:hAnsi="TH Sarabun New" w:cs="TH Sarabun New"/>
          <w:sz w:val="28"/>
          <w:cs/>
        </w:rPr>
        <w:t>ในขณะที่หนังเทียม</w:t>
      </w:r>
      <w:r w:rsidR="009054E4">
        <w:rPr>
          <w:rFonts w:ascii="TH Sarabun New" w:hAnsi="TH Sarabun New" w:cs="TH Sarabun New" w:hint="cs"/>
          <w:sz w:val="28"/>
          <w:cs/>
        </w:rPr>
        <w:t xml:space="preserve">จากสโคบี้ทั้ง </w:t>
      </w:r>
      <w:r w:rsidR="009054E4">
        <w:rPr>
          <w:rFonts w:ascii="TH Sarabun New" w:hAnsi="TH Sarabun New" w:cs="TH Sarabun New"/>
          <w:sz w:val="28"/>
        </w:rPr>
        <w:t xml:space="preserve">3 </w:t>
      </w:r>
      <w:r w:rsidRPr="003F63CC">
        <w:rPr>
          <w:rFonts w:ascii="TH Sarabun New" w:hAnsi="TH Sarabun New" w:cs="TH Sarabun New"/>
          <w:sz w:val="28"/>
          <w:cs/>
        </w:rPr>
        <w:t xml:space="preserve">สูตรที่ </w:t>
      </w:r>
      <w:r w:rsidRPr="003F63CC">
        <w:rPr>
          <w:rFonts w:ascii="TH Sarabun New" w:hAnsi="TH Sarabun New" w:cs="TH Sarabun New"/>
          <w:sz w:val="28"/>
        </w:rPr>
        <w:t xml:space="preserve">1–3 </w:t>
      </w:r>
      <w:r w:rsidRPr="003F63CC">
        <w:rPr>
          <w:rFonts w:ascii="TH Sarabun New" w:hAnsi="TH Sarabun New" w:cs="TH Sarabun New"/>
          <w:sz w:val="28"/>
          <w:cs/>
        </w:rPr>
        <w:t>มี</w:t>
      </w:r>
      <w:r w:rsidR="009054E4">
        <w:rPr>
          <w:rFonts w:ascii="TH Sarabun New" w:hAnsi="TH Sarabun New" w:cs="TH Sarabun New" w:hint="cs"/>
          <w:sz w:val="28"/>
          <w:cs/>
        </w:rPr>
        <w:t>สามารถ</w:t>
      </w:r>
      <w:r w:rsidRPr="003F63CC">
        <w:rPr>
          <w:rFonts w:ascii="TH Sarabun New" w:hAnsi="TH Sarabun New" w:cs="TH Sarabun New"/>
          <w:sz w:val="28"/>
          <w:cs/>
        </w:rPr>
        <w:t>รับแรง</w:t>
      </w:r>
      <w:r w:rsidR="009054E4">
        <w:rPr>
          <w:rFonts w:ascii="TH Sarabun New" w:hAnsi="TH Sarabun New" w:cs="TH Sarabun New" w:hint="cs"/>
          <w:sz w:val="28"/>
          <w:cs/>
        </w:rPr>
        <w:t>ได้</w:t>
      </w:r>
      <w:r w:rsidRPr="003F63CC">
        <w:rPr>
          <w:rFonts w:ascii="TH Sarabun New" w:hAnsi="TH Sarabun New" w:cs="TH Sarabun New"/>
          <w:sz w:val="28"/>
          <w:cs/>
        </w:rPr>
        <w:t xml:space="preserve">สม่ำเสมอกว่า โดยมีค่าความเค้นอยู่ในช่วง </w:t>
      </w:r>
      <w:r w:rsidRPr="003F63CC">
        <w:rPr>
          <w:rFonts w:ascii="TH Sarabun New" w:hAnsi="TH Sarabun New" w:cs="TH Sarabun New"/>
          <w:sz w:val="28"/>
        </w:rPr>
        <w:t xml:space="preserve">2.3–3.2 </w:t>
      </w:r>
      <w:proofErr w:type="spellStart"/>
      <w:r w:rsidRPr="003F63CC">
        <w:rPr>
          <w:rFonts w:ascii="TH Sarabun New" w:hAnsi="TH Sarabun New" w:cs="TH Sarabun New"/>
          <w:sz w:val="28"/>
        </w:rPr>
        <w:t>kN</w:t>
      </w:r>
      <w:proofErr w:type="spellEnd"/>
      <w:r w:rsidRPr="003F63CC">
        <w:rPr>
          <w:rFonts w:ascii="TH Sarabun New" w:hAnsi="TH Sarabun New" w:cs="TH Sarabun New"/>
          <w:sz w:val="28"/>
        </w:rPr>
        <w:t xml:space="preserve">/m </w:t>
      </w:r>
      <w:r w:rsidRPr="003F63CC">
        <w:rPr>
          <w:rFonts w:ascii="TH Sarabun New" w:hAnsi="TH Sarabun New" w:cs="TH Sarabun New"/>
          <w:sz w:val="28"/>
          <w:cs/>
        </w:rPr>
        <w:t>และค่าความเครียดอยู่ในช่วง -</w:t>
      </w:r>
      <w:r w:rsidRPr="003F63CC">
        <w:rPr>
          <w:rFonts w:ascii="TH Sarabun New" w:hAnsi="TH Sarabun New" w:cs="TH Sarabun New"/>
          <w:sz w:val="28"/>
        </w:rPr>
        <w:t xml:space="preserve">26.0 </w:t>
      </w:r>
      <w:r w:rsidRPr="003F63CC">
        <w:rPr>
          <w:rFonts w:ascii="TH Sarabun New" w:hAnsi="TH Sarabun New" w:cs="TH Sarabun New"/>
          <w:sz w:val="28"/>
          <w:cs/>
        </w:rPr>
        <w:t>ถึง -</w:t>
      </w:r>
      <w:r w:rsidRPr="003F63CC">
        <w:rPr>
          <w:rFonts w:ascii="TH Sarabun New" w:hAnsi="TH Sarabun New" w:cs="TH Sarabun New"/>
          <w:sz w:val="28"/>
        </w:rPr>
        <w:t xml:space="preserve">34.6 </w:t>
      </w:r>
      <w:r w:rsidR="00350F4F" w:rsidRPr="003F63CC">
        <w:rPr>
          <w:rFonts w:ascii="TH Sarabun New" w:hAnsi="TH Sarabun New" w:cs="TH Sarabun New"/>
          <w:sz w:val="28"/>
          <w:cs/>
        </w:rPr>
        <w:t>โดยสูตรที่ 3 ให้ค่ายังโมดูลัสสูงที่สุด (0.11</w:t>
      </w:r>
      <w:r w:rsidR="00350F4F" w:rsidRPr="003F63CC">
        <w:rPr>
          <w:rFonts w:ascii="TH Sarabun New" w:hAnsi="TH Sarabun New" w:cs="TH Sarabun New"/>
          <w:sz w:val="28"/>
        </w:rPr>
        <w:t>±</w:t>
      </w:r>
      <w:r w:rsidR="00350F4F" w:rsidRPr="003F63CC">
        <w:rPr>
          <w:rFonts w:ascii="TH Sarabun New" w:hAnsi="TH Sarabun New" w:cs="TH Sarabun New"/>
          <w:sz w:val="28"/>
          <w:cs/>
        </w:rPr>
        <w:t xml:space="preserve">0.03) บ่งชี้ว่ามีความแข็งและความต้านทานต่อการเปลี่ยนรูปมากที่สุดในกลุ่มหนังเทียมชีวภาพ </w:t>
      </w:r>
      <w:r w:rsidR="0071387B">
        <w:rPr>
          <w:rFonts w:ascii="TH Sarabun New" w:hAnsi="TH Sarabun New" w:cs="TH Sarabun New" w:hint="cs"/>
          <w:sz w:val="28"/>
          <w:cs/>
        </w:rPr>
        <w:t xml:space="preserve">ขณะที่สูตรที่ </w:t>
      </w:r>
      <w:r w:rsidR="0071387B">
        <w:rPr>
          <w:rFonts w:ascii="TH Sarabun New" w:hAnsi="TH Sarabun New" w:cs="TH Sarabun New"/>
          <w:sz w:val="28"/>
        </w:rPr>
        <w:t xml:space="preserve">2 </w:t>
      </w:r>
      <w:r w:rsidR="0071387B">
        <w:rPr>
          <w:rFonts w:ascii="TH Sarabun New" w:hAnsi="TH Sarabun New" w:cs="TH Sarabun New" w:hint="cs"/>
          <w:sz w:val="28"/>
          <w:cs/>
        </w:rPr>
        <w:t>มีค่ายังโมดูลัสต่ำที่สุด</w:t>
      </w:r>
      <w:r w:rsidR="0071387B" w:rsidRPr="0071387B">
        <w:t xml:space="preserve"> </w:t>
      </w:r>
      <w:r w:rsidR="0071387B" w:rsidRPr="0071387B">
        <w:rPr>
          <w:rFonts w:ascii="TH Sarabun New" w:hAnsi="TH Sarabun New" w:cs="TH Sarabun New"/>
          <w:sz w:val="28"/>
          <w:cs/>
        </w:rPr>
        <w:t>(0.08</w:t>
      </w:r>
      <w:r w:rsidR="0071387B" w:rsidRPr="0071387B">
        <w:rPr>
          <w:rFonts w:ascii="TH Sarabun New" w:hAnsi="TH Sarabun New" w:cs="TH Sarabun New"/>
          <w:sz w:val="28"/>
        </w:rPr>
        <w:t>±</w:t>
      </w:r>
      <w:r w:rsidR="0071387B" w:rsidRPr="0071387B">
        <w:rPr>
          <w:rFonts w:ascii="TH Sarabun New" w:hAnsi="TH Sarabun New" w:cs="TH Sarabun New"/>
          <w:sz w:val="28"/>
          <w:cs/>
        </w:rPr>
        <w:t>0.01) แสดงให้เห็นว่าวัสดุนั้นมี ความแข็งเกร็ง</w:t>
      </w:r>
      <w:proofErr w:type="spellStart"/>
      <w:r w:rsidR="0071387B" w:rsidRPr="0071387B">
        <w:rPr>
          <w:rFonts w:ascii="TH Sarabun New" w:hAnsi="TH Sarabun New" w:cs="TH Sarabun New"/>
          <w:sz w:val="28"/>
          <w:cs/>
        </w:rPr>
        <w:t>ต่ํา</w:t>
      </w:r>
      <w:proofErr w:type="spellEnd"/>
      <w:r w:rsidR="0071387B" w:rsidRPr="0071387B">
        <w:rPr>
          <w:rFonts w:ascii="TH Sarabun New" w:hAnsi="TH Sarabun New" w:cs="TH Sarabun New"/>
          <w:sz w:val="28"/>
          <w:cs/>
        </w:rPr>
        <w:t xml:space="preserve"> ยืดหยุ่นสูง จึงดึงให้ขาดจากกันได้ยาก</w:t>
      </w:r>
    </w:p>
    <w:p w14:paraId="432228D6" w14:textId="77777777" w:rsidR="0071387B" w:rsidRDefault="0071387B" w:rsidP="0071387B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FD5DCC" wp14:editId="25FA56BF">
            <wp:extent cx="2230755" cy="1270745"/>
            <wp:effectExtent l="0" t="0" r="0" b="5715"/>
            <wp:docPr id="6302615" name="รูปภาพ 5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615" name="รูปภาพ 51" descr="A graph with blu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14" cy="1302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27F15" w14:textId="1E24B4A1" w:rsidR="0071387B" w:rsidRDefault="0071387B" w:rsidP="0071387B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B60142">
        <w:rPr>
          <w:rFonts w:ascii="TH Sarabun New" w:hAnsi="TH Sarabun New" w:cs="TH Sarabun New" w:hint="cs"/>
          <w:b/>
          <w:bCs/>
          <w:sz w:val="28"/>
          <w:cs/>
        </w:rPr>
        <w:t xml:space="preserve">รูปที่ </w:t>
      </w:r>
      <w:r>
        <w:rPr>
          <w:rFonts w:ascii="TH Sarabun New" w:hAnsi="TH Sarabun New" w:cs="TH Sarabun New"/>
          <w:b/>
          <w:bCs/>
          <w:sz w:val="28"/>
        </w:rPr>
        <w:t xml:space="preserve">5 </w:t>
      </w:r>
      <w:r w:rsidRPr="009054E4">
        <w:rPr>
          <w:rFonts w:ascii="TH Sarabun New" w:hAnsi="TH Sarabun New" w:cs="TH Sarabun New" w:hint="cs"/>
          <w:sz w:val="28"/>
          <w:cs/>
        </w:rPr>
        <w:t>กราฟ</w:t>
      </w:r>
      <w:r>
        <w:rPr>
          <w:rFonts w:ascii="TH Sarabun New" w:hAnsi="TH Sarabun New" w:cs="TH Sarabun New" w:hint="cs"/>
          <w:sz w:val="28"/>
          <w:cs/>
        </w:rPr>
        <w:t>แสดง</w:t>
      </w:r>
      <w:r w:rsidRPr="007C2F66">
        <w:rPr>
          <w:rFonts w:ascii="TH Sarabun New" w:hAnsi="TH Sarabun New" w:cs="TH Sarabun New"/>
          <w:sz w:val="28"/>
          <w:cs/>
        </w:rPr>
        <w:t>ค่า</w:t>
      </w:r>
      <w:r>
        <w:rPr>
          <w:rFonts w:ascii="TH Sarabun New" w:hAnsi="TH Sarabun New" w:cs="TH Sarabun New" w:hint="cs"/>
          <w:sz w:val="28"/>
          <w:cs/>
        </w:rPr>
        <w:t>ยังโมดูลัสของแผ่นหนังเทียมซิลิโคนและแผ่นหนังเทียมจากสโคบี้</w:t>
      </w:r>
    </w:p>
    <w:p w14:paraId="224DE4B1" w14:textId="77777777" w:rsidR="00B77457" w:rsidRDefault="0071387B" w:rsidP="00B77457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B77457" w:rsidRPr="00B77457">
        <w:rPr>
          <w:rFonts w:ascii="TH Sarabun New" w:hAnsi="TH Sarabun New" w:cs="TH Sarabun New"/>
          <w:sz w:val="28"/>
          <w:cs/>
        </w:rPr>
        <w:t>แผ่นหนังเทียมจากสโคบี้ทั้ง 3 สูตรมีค่าความต้านทานแรงเจาะและค่า</w:t>
      </w:r>
      <w:r w:rsidR="00B77457">
        <w:rPr>
          <w:rFonts w:ascii="TH Sarabun New" w:hAnsi="TH Sarabun New" w:cs="TH Sarabun New" w:hint="cs"/>
          <w:sz w:val="28"/>
          <w:cs/>
        </w:rPr>
        <w:t>ยังโมดูลัส</w:t>
      </w:r>
      <w:r w:rsidR="00B77457" w:rsidRPr="00B77457">
        <w:rPr>
          <w:rFonts w:ascii="TH Sarabun New" w:hAnsi="TH Sarabun New" w:cs="TH Sarabun New"/>
          <w:sz w:val="28"/>
          <w:cs/>
        </w:rPr>
        <w:t>ไม่แตกต่างจากหนังเทียมซิลิโคนอย่างมีนัยสำคัญทางสถิติ (</w:t>
      </w:r>
      <w:r w:rsidR="00B77457" w:rsidRPr="00B77457">
        <w:rPr>
          <w:rFonts w:ascii="TH Sarabun New" w:hAnsi="TH Sarabun New" w:cs="TH Sarabun New"/>
          <w:sz w:val="28"/>
        </w:rPr>
        <w:t xml:space="preserve">p &gt; </w:t>
      </w:r>
      <w:r w:rsidR="00B77457" w:rsidRPr="00B77457">
        <w:rPr>
          <w:rFonts w:ascii="TH Sarabun New" w:hAnsi="TH Sarabun New" w:cs="TH Sarabun New"/>
          <w:sz w:val="28"/>
          <w:cs/>
        </w:rPr>
        <w:t>0.05) แสดงให้เห็นว่าแผ่นหนังเทียมจากสโคบี้มีสมบัติเชิงกลใกล้เคียงกับหนังเทียมซิลิโคน</w:t>
      </w:r>
    </w:p>
    <w:p w14:paraId="5B9D91B4" w14:textId="7D7A85BF" w:rsidR="00610B61" w:rsidRDefault="00610B61" w:rsidP="00B77457">
      <w:pPr>
        <w:spacing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F63CC">
        <w:rPr>
          <w:rFonts w:ascii="TH Sarabun New" w:hAnsi="TH Sarabun New" w:cs="TH Sarabun New"/>
          <w:b/>
          <w:bCs/>
          <w:sz w:val="28"/>
          <w:cs/>
        </w:rPr>
        <w:t>3.4 การทดสอบความพึงพอใจในการใช้แผ่นหนังเทียม</w:t>
      </w:r>
      <w:r w:rsidR="00B77457">
        <w:rPr>
          <w:rFonts w:ascii="TH Sarabun New" w:hAnsi="TH Sarabun New" w:cs="TH Sarabun New" w:hint="cs"/>
          <w:b/>
          <w:bCs/>
          <w:sz w:val="28"/>
          <w:cs/>
        </w:rPr>
        <w:t>จากสโคบี้</w:t>
      </w:r>
    </w:p>
    <w:p w14:paraId="28144291" w14:textId="6B448D21" w:rsidR="00B77457" w:rsidRPr="00B77457" w:rsidRDefault="00B77457" w:rsidP="00B77457">
      <w:pPr>
        <w:spacing w:after="0" w:line="276" w:lineRule="auto"/>
        <w:jc w:val="both"/>
        <w:rPr>
          <w:rFonts w:ascii="TH Sarabun New" w:hAnsi="TH Sarabun New" w:cs="TH Sarabun New"/>
          <w:sz w:val="28"/>
          <w:cs/>
        </w:rPr>
      </w:pPr>
      <w:r w:rsidRPr="003F63CC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3F63CC">
        <w:rPr>
          <w:rFonts w:ascii="TH Sarabun New" w:hAnsi="TH Sarabun New" w:cs="TH Sarabun New" w:hint="cs"/>
          <w:b/>
          <w:bCs/>
          <w:sz w:val="28"/>
          <w:cs/>
        </w:rPr>
        <w:t>2</w:t>
      </w:r>
      <w:r w:rsidRPr="003F63CC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ผลการทดสอบความพึงพอใจ</w:t>
      </w:r>
    </w:p>
    <w:p w14:paraId="660E9A72" w14:textId="4AAA6C99" w:rsidR="00350F4F" w:rsidRPr="003F63CC" w:rsidRDefault="00350F4F" w:rsidP="00B77457">
      <w:pPr>
        <w:spacing w:line="240" w:lineRule="auto"/>
        <w:jc w:val="center"/>
        <w:rPr>
          <w:rFonts w:ascii="TH SarabunPSK" w:hAnsi="TH SarabunPSK" w:cs="TH SarabunPSK"/>
          <w:sz w:val="28"/>
        </w:rPr>
      </w:pPr>
      <w:r w:rsidRPr="003F63CC">
        <w:rPr>
          <w:noProof/>
          <w:sz w:val="28"/>
          <w:cs/>
        </w:rPr>
        <w:lastRenderedPageBreak/>
        <w:drawing>
          <wp:inline distT="0" distB="0" distL="0" distR="0" wp14:anchorId="0A2E8CD9" wp14:editId="45CEDC68">
            <wp:extent cx="2236474" cy="1112108"/>
            <wp:effectExtent l="0" t="0" r="0" b="0"/>
            <wp:docPr id="535805723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3" b="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361" cy="111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0E5F3" w14:textId="58A4F6A0" w:rsidR="00610B61" w:rsidRPr="003F63CC" w:rsidRDefault="00610B61" w:rsidP="00B77457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F63CC">
        <w:rPr>
          <w:rFonts w:ascii="TH Sarabun New" w:hAnsi="TH Sarabun New" w:cs="TH Sarabun New"/>
          <w:sz w:val="28"/>
          <w:cs/>
        </w:rPr>
        <w:t>จากการประเมินความพึงพอใจในการใช้งานแผ่นหนังเทียมชีวภาพเปรียบเทียบกับหนังเทียมซิลิโคน พบว่าหนังเทียมซิลิโคนได้รับคะแนนความพึงพอใจสูงที่สุดในทุกด้าน แผ่นหนังเทียม</w:t>
      </w:r>
      <w:r w:rsidR="00B77457">
        <w:rPr>
          <w:rFonts w:ascii="TH Sarabun New" w:hAnsi="TH Sarabun New" w:cs="TH Sarabun New" w:hint="cs"/>
          <w:sz w:val="28"/>
          <w:cs/>
        </w:rPr>
        <w:t>จากสโคบี้</w:t>
      </w:r>
      <w:r w:rsidRPr="003F63CC">
        <w:rPr>
          <w:rFonts w:ascii="TH Sarabun New" w:hAnsi="TH Sarabun New" w:cs="TH Sarabun New"/>
          <w:sz w:val="28"/>
          <w:cs/>
        </w:rPr>
        <w:t xml:space="preserve">สูตรที่ </w:t>
      </w:r>
      <w:r w:rsidRPr="003F63CC">
        <w:rPr>
          <w:rFonts w:ascii="TH Sarabun New" w:hAnsi="TH Sarabun New" w:cs="TH Sarabun New"/>
          <w:sz w:val="28"/>
        </w:rPr>
        <w:t xml:space="preserve">1 </w:t>
      </w:r>
      <w:r w:rsidRPr="003F63CC">
        <w:rPr>
          <w:rFonts w:ascii="TH Sarabun New" w:hAnsi="TH Sarabun New" w:cs="TH Sarabun New"/>
          <w:sz w:val="28"/>
          <w:cs/>
        </w:rPr>
        <w:t xml:space="preserve">และสูตรที่ </w:t>
      </w:r>
      <w:r w:rsidRPr="003F63CC">
        <w:rPr>
          <w:rFonts w:ascii="TH Sarabun New" w:hAnsi="TH Sarabun New" w:cs="TH Sarabun New"/>
          <w:sz w:val="28"/>
        </w:rPr>
        <w:t xml:space="preserve">2 </w:t>
      </w:r>
      <w:r w:rsidRPr="003F63CC">
        <w:rPr>
          <w:rFonts w:ascii="TH Sarabun New" w:hAnsi="TH Sarabun New" w:cs="TH Sarabun New"/>
          <w:sz w:val="28"/>
          <w:cs/>
        </w:rPr>
        <w:t xml:space="preserve">ได้รับคะแนนความพึงพอใจในระดับใกล้เคียงกัน โดยสูตรที่ </w:t>
      </w:r>
      <w:r w:rsidRPr="003F63CC">
        <w:rPr>
          <w:rFonts w:ascii="TH Sarabun New" w:hAnsi="TH Sarabun New" w:cs="TH Sarabun New"/>
          <w:sz w:val="28"/>
        </w:rPr>
        <w:t xml:space="preserve">1 </w:t>
      </w:r>
      <w:r w:rsidRPr="003F63CC">
        <w:rPr>
          <w:rFonts w:ascii="TH Sarabun New" w:hAnsi="TH Sarabun New" w:cs="TH Sarabun New"/>
          <w:sz w:val="28"/>
          <w:cs/>
        </w:rPr>
        <w:t xml:space="preserve">มีคะแนนภาพรวมสูงกว่าสูตรที่ </w:t>
      </w:r>
      <w:r w:rsidRPr="003F63CC">
        <w:rPr>
          <w:rFonts w:ascii="TH Sarabun New" w:hAnsi="TH Sarabun New" w:cs="TH Sarabun New"/>
          <w:sz w:val="28"/>
        </w:rPr>
        <w:t xml:space="preserve">2 </w:t>
      </w:r>
      <w:r w:rsidRPr="003F63CC">
        <w:rPr>
          <w:rFonts w:ascii="TH Sarabun New" w:hAnsi="TH Sarabun New" w:cs="TH Sarabun New"/>
          <w:sz w:val="28"/>
          <w:cs/>
        </w:rPr>
        <w:t xml:space="preserve">เล็กน้อย ในขณะที่สูตรที่ </w:t>
      </w:r>
      <w:r w:rsidRPr="003F63CC">
        <w:rPr>
          <w:rFonts w:ascii="TH Sarabun New" w:hAnsi="TH Sarabun New" w:cs="TH Sarabun New"/>
          <w:sz w:val="28"/>
        </w:rPr>
        <w:t xml:space="preserve">3 </w:t>
      </w:r>
      <w:r w:rsidRPr="003F63CC">
        <w:rPr>
          <w:rFonts w:ascii="TH Sarabun New" w:hAnsi="TH Sarabun New" w:cs="TH Sarabun New"/>
          <w:sz w:val="28"/>
          <w:cs/>
        </w:rPr>
        <w:t xml:space="preserve">ได้รับคะแนนต่ำที่สุด โดยเฉพาะความสะดวกในการใช้งานและความใกล้เคียงกับหนังจริง </w:t>
      </w:r>
    </w:p>
    <w:p w14:paraId="071327E5" w14:textId="62AF50E0" w:rsidR="00610B61" w:rsidRPr="003F63CC" w:rsidRDefault="00610B61" w:rsidP="001564D6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 w:rsidRPr="003F63CC">
        <w:rPr>
          <w:rFonts w:ascii="TH Sarabun New" w:hAnsi="TH Sarabun New" w:cs="TH Sarabun New"/>
          <w:b/>
          <w:bCs/>
          <w:sz w:val="28"/>
          <w:cs/>
        </w:rPr>
        <w:tab/>
        <w:t>3.4 การทดสอบอัตราการย่อยสลายของแผ่นหนังเทียม</w:t>
      </w:r>
      <w:r w:rsidR="00B77457">
        <w:rPr>
          <w:rFonts w:ascii="TH Sarabun New" w:hAnsi="TH Sarabun New" w:cs="TH Sarabun New" w:hint="cs"/>
          <w:b/>
          <w:bCs/>
          <w:sz w:val="28"/>
          <w:cs/>
        </w:rPr>
        <w:t>จากสโคบี้</w:t>
      </w:r>
    </w:p>
    <w:p w14:paraId="424128CE" w14:textId="2D56E4C2" w:rsidR="00610B61" w:rsidRDefault="00610B61" w:rsidP="00B7745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F63CC">
        <w:rPr>
          <w:rFonts w:ascii="TH Sarabun New" w:hAnsi="TH Sarabun New" w:cs="TH Sarabun New"/>
          <w:sz w:val="28"/>
          <w:cs/>
        </w:rPr>
        <w:t>จากผลการทดสอบอัตราการย่อยสลายของแผ่นหนังเทียมชีวภาพพบว่า แผ่นหนังเทียมชีวภาพทุกสูตรมีน้ำหนักลดลงอย่างต่อเนื่องเมื่อเวลาผ่านไป โดยสูตรที่ 3 มีอัตราการย่อยสลายเร็วที่สุดในช่วง 7 วันแรก ขณะที่สูตรที่ 2 แสดงการย่อยสลายเพิ่มขึ้นอย่างชัดเจนในช่วงวันที่ 7 ถึงวันที่ 14 โดยมี</w:t>
      </w:r>
      <w:r w:rsidR="004D1F12" w:rsidRPr="003F63CC">
        <w:rPr>
          <w:rFonts w:ascii="TH Sarabun New" w:hAnsi="TH Sarabun New" w:cs="TH Sarabun New" w:hint="cs"/>
          <w:sz w:val="28"/>
          <w:cs/>
        </w:rPr>
        <w:t>ร้อยละ</w:t>
      </w:r>
      <w:r w:rsidRPr="003F63CC">
        <w:rPr>
          <w:rFonts w:ascii="TH Sarabun New" w:hAnsi="TH Sarabun New" w:cs="TH Sarabun New"/>
          <w:sz w:val="28"/>
          <w:cs/>
        </w:rPr>
        <w:t xml:space="preserve">การย่อยสลายครั้งที่ 2 สูงที่สุด แสดงถึงการย่อยสลายที่เกิดขึ้นต่อเนื่องในระยะยาว ส่วนสูตรที่ 1 มีอัตราการย่อยสลายอยู่ในระดับปานกลางตลอดระยะเวลาทดลอง </w:t>
      </w:r>
      <w:r w:rsidR="004D1F12" w:rsidRPr="003F63CC">
        <w:rPr>
          <w:rFonts w:ascii="TH Sarabun New" w:hAnsi="TH Sarabun New" w:cs="TH Sarabun New" w:hint="cs"/>
          <w:sz w:val="28"/>
          <w:cs/>
        </w:rPr>
        <w:t xml:space="preserve">สรุปได้ว่าสูตรที่2มีอัตราการย่อยสลายสูงที่สุด </w:t>
      </w:r>
      <w:r w:rsidRPr="003F63CC">
        <w:rPr>
          <w:rFonts w:ascii="TH Sarabun New" w:hAnsi="TH Sarabun New" w:cs="TH Sarabun New"/>
          <w:sz w:val="28"/>
          <w:cs/>
        </w:rPr>
        <w:t>แสดงศักยภาพในการเป็นวัสดุที่สามารถย่อยสลายได้ทางชีวภาพ เหมาะสมต่อการพัฒนาเป็นวัสดุทดแทนที่เป็นมิตรต่อสิ่งแวดล้อมในอนาคต</w:t>
      </w:r>
    </w:p>
    <w:p w14:paraId="7C7790A8" w14:textId="77777777" w:rsidR="00B77457" w:rsidRPr="003F63CC" w:rsidRDefault="00B77457" w:rsidP="00B77457">
      <w:pPr>
        <w:spacing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3F63CC"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104E29EE" wp14:editId="557FE17D">
            <wp:extent cx="1719470" cy="1097830"/>
            <wp:effectExtent l="0" t="0" r="0" b="7620"/>
            <wp:docPr id="1621067948" name="รูปภาพ 55" descr="A graph with blue and orang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7948" name="รูปภาพ 55" descr="A graph with blue and orang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889" cy="115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167E3" w14:textId="42BDC2D9" w:rsidR="00B77457" w:rsidRPr="00B77457" w:rsidRDefault="00B77457" w:rsidP="00B77457">
      <w:pPr>
        <w:spacing w:line="240" w:lineRule="auto"/>
        <w:rPr>
          <w:rFonts w:ascii="TH SarabunPSK" w:hAnsi="TH SarabunPSK" w:cs="TH SarabunPSK"/>
          <w:sz w:val="28"/>
        </w:rPr>
      </w:pPr>
      <w:r w:rsidRPr="00B77457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Pr="00B77457">
        <w:rPr>
          <w:rFonts w:ascii="TH Sarabun New" w:hAnsi="TH Sarabun New" w:cs="TH Sarabun New"/>
          <w:b/>
          <w:bCs/>
          <w:sz w:val="28"/>
        </w:rPr>
        <w:t>6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กราฟ</w:t>
      </w:r>
      <w:r w:rsidRPr="003F63CC">
        <w:rPr>
          <w:rFonts w:ascii="TH Sarabun New" w:hAnsi="TH Sarabun New" w:cs="TH Sarabun New" w:hint="cs"/>
          <w:sz w:val="28"/>
          <w:cs/>
        </w:rPr>
        <w:t>แสดง</w:t>
      </w:r>
      <w:r w:rsidRPr="003F63CC">
        <w:rPr>
          <w:rFonts w:ascii="TH Sarabun New" w:hAnsi="TH Sarabun New" w:cs="TH Sarabun New"/>
          <w:sz w:val="28"/>
          <w:cs/>
        </w:rPr>
        <w:t>การทดสอบอัตราการย่อยสลายของแผ่นหนังเทียมชีวภาพ</w:t>
      </w:r>
    </w:p>
    <w:p w14:paraId="61F46035" w14:textId="185F343A" w:rsidR="001564D6" w:rsidRDefault="001564D6" w:rsidP="001564D6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3F63CC">
        <w:rPr>
          <w:rFonts w:ascii="TH SarabunPSK" w:hAnsi="TH SarabunPSK" w:cs="TH SarabunPSK"/>
          <w:b/>
          <w:bCs/>
          <w:sz w:val="28"/>
          <w:cs/>
        </w:rPr>
        <w:tab/>
      </w:r>
      <w:r w:rsidRPr="003F63CC">
        <w:rPr>
          <w:rFonts w:ascii="TH Sarabun New" w:hAnsi="TH Sarabun New" w:cs="TH Sarabun New"/>
          <w:b/>
          <w:bCs/>
          <w:sz w:val="28"/>
        </w:rPr>
        <w:t>3</w:t>
      </w:r>
      <w:r w:rsidRPr="003F63CC">
        <w:rPr>
          <w:rFonts w:ascii="TH Sarabun New" w:hAnsi="TH Sarabun New" w:cs="TH Sarabun New"/>
          <w:b/>
          <w:bCs/>
          <w:sz w:val="28"/>
          <w:cs/>
        </w:rPr>
        <w:t>.5 การทดสอบการคืนสภาพของแผ่นหนังเทียม</w:t>
      </w:r>
      <w:r w:rsidR="00B77457">
        <w:rPr>
          <w:rFonts w:ascii="TH Sarabun New" w:hAnsi="TH Sarabun New" w:cs="TH Sarabun New" w:hint="cs"/>
          <w:b/>
          <w:bCs/>
          <w:sz w:val="28"/>
          <w:cs/>
        </w:rPr>
        <w:t>จากสโคบี้</w:t>
      </w:r>
    </w:p>
    <w:p w14:paraId="6FF4B3EA" w14:textId="3F0EC394" w:rsidR="00610B61" w:rsidRPr="003F63CC" w:rsidRDefault="00B77457" w:rsidP="00B77457">
      <w:pPr>
        <w:spacing w:after="0" w:line="276" w:lineRule="auto"/>
        <w:jc w:val="both"/>
        <w:rPr>
          <w:rFonts w:ascii="TH Sarabun New" w:hAnsi="TH Sarabun New" w:cs="TH Sarabun New"/>
          <w:b/>
          <w:bCs/>
          <w:sz w:val="28"/>
        </w:rPr>
      </w:pPr>
      <w:r w:rsidRPr="003F63CC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>
        <w:rPr>
          <w:rFonts w:ascii="TH Sarabun New" w:hAnsi="TH Sarabun New" w:cs="TH Sarabun New"/>
          <w:b/>
          <w:bCs/>
          <w:sz w:val="28"/>
        </w:rPr>
        <w:t>3</w:t>
      </w:r>
      <w:r w:rsidRPr="003F63CC">
        <w:rPr>
          <w:rFonts w:ascii="TH Sarabun New" w:hAnsi="TH Sarabun New" w:cs="TH Sarabun New"/>
          <w:sz w:val="28"/>
          <w:cs/>
        </w:rPr>
        <w:t xml:space="preserve"> </w:t>
      </w:r>
      <w:r w:rsidRPr="00B77457">
        <w:rPr>
          <w:rFonts w:ascii="TH Sarabun New" w:hAnsi="TH Sarabun New" w:cs="TH Sarabun New"/>
          <w:sz w:val="28"/>
          <w:cs/>
        </w:rPr>
        <w:t>การทดสอบการคืนสภาพของแผ่นหนังเทียม</w:t>
      </w:r>
      <w:r w:rsidR="004D1F12" w:rsidRPr="003F63CC">
        <w:rPr>
          <w:noProof/>
          <w:sz w:val="28"/>
          <w:cs/>
        </w:rPr>
        <w:drawing>
          <wp:inline distT="0" distB="0" distL="0" distR="0" wp14:anchorId="48F3099A" wp14:editId="573C5D6F">
            <wp:extent cx="2328672" cy="1447960"/>
            <wp:effectExtent l="0" t="0" r="0" b="0"/>
            <wp:docPr id="204678168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108" cy="145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543EE" w14:textId="12AA8CC9" w:rsidR="004D1F12" w:rsidRPr="003F63CC" w:rsidRDefault="004D1F12" w:rsidP="00B7745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3F63CC">
        <w:rPr>
          <w:rFonts w:ascii="TH Sarabun New" w:hAnsi="TH Sarabun New" w:cs="TH Sarabun New"/>
          <w:sz w:val="28"/>
          <w:cs/>
        </w:rPr>
        <w:t>จากผลการทดสอบการคืนสภาพของแผ่นหนังเทียม</w:t>
      </w:r>
      <w:r w:rsidR="00B77457">
        <w:rPr>
          <w:rFonts w:ascii="TH Sarabun New" w:hAnsi="TH Sarabun New" w:cs="TH Sarabun New" w:hint="cs"/>
          <w:sz w:val="28"/>
          <w:cs/>
        </w:rPr>
        <w:t xml:space="preserve">จากสโคบี้ </w:t>
      </w:r>
      <w:r w:rsidRPr="003F63CC">
        <w:rPr>
          <w:rFonts w:ascii="TH Sarabun New" w:hAnsi="TH Sarabun New" w:cs="TH Sarabun New"/>
          <w:sz w:val="28"/>
          <w:cs/>
        </w:rPr>
        <w:t>พบว่า</w:t>
      </w:r>
      <w:r w:rsidR="001564D6" w:rsidRPr="003F63CC">
        <w:rPr>
          <w:rFonts w:ascii="TH Sarabun New" w:hAnsi="TH Sarabun New" w:cs="TH Sarabun New" w:hint="cs"/>
          <w:sz w:val="28"/>
          <w:cs/>
        </w:rPr>
        <w:t xml:space="preserve"> </w:t>
      </w:r>
      <w:r w:rsidRPr="003F63CC">
        <w:rPr>
          <w:rFonts w:ascii="TH Sarabun New" w:hAnsi="TH Sarabun New" w:cs="TH Sarabun New"/>
          <w:sz w:val="28"/>
          <w:cs/>
        </w:rPr>
        <w:t xml:space="preserve">สูตรที่ 3 แสดงความสามารถในการคืนสภาพได้ดีที่สุด </w:t>
      </w:r>
      <w:r w:rsidR="00B77457">
        <w:rPr>
          <w:rFonts w:ascii="TH Sarabun New" w:hAnsi="TH Sarabun New" w:cs="TH Sarabun New" w:hint="cs"/>
          <w:sz w:val="28"/>
          <w:cs/>
        </w:rPr>
        <w:t>โดย</w:t>
      </w:r>
      <w:r w:rsidRPr="003F63CC">
        <w:rPr>
          <w:rFonts w:ascii="TH Sarabun New" w:hAnsi="TH Sarabun New" w:cs="TH Sarabun New"/>
          <w:sz w:val="28"/>
          <w:cs/>
        </w:rPr>
        <w:t>สามารถคืนสภาพได้ครบทุกแผ่น ในขณะที่</w:t>
      </w:r>
      <w:r w:rsidR="00B77457">
        <w:rPr>
          <w:rFonts w:ascii="TH Sarabun New" w:hAnsi="TH Sarabun New" w:cs="TH Sarabun New" w:hint="cs"/>
          <w:sz w:val="28"/>
          <w:cs/>
        </w:rPr>
        <w:t>สู</w:t>
      </w:r>
      <w:r w:rsidRPr="003F63CC">
        <w:rPr>
          <w:rFonts w:ascii="TH Sarabun New" w:hAnsi="TH Sarabun New" w:cs="TH Sarabun New"/>
          <w:sz w:val="28"/>
          <w:cs/>
        </w:rPr>
        <w:t>ตรที่ 1 และสูตรที่ 2 มีความสามารถในการคืนสภาพต่ำกว่า โดยพบการคืนสภาพเพียงบางแผ่นและบางกรณีไม่สามารถคืนสภาพได</w:t>
      </w:r>
      <w:r w:rsidR="00B77457">
        <w:rPr>
          <w:rFonts w:ascii="TH Sarabun New" w:hAnsi="TH Sarabun New" w:cs="TH Sarabun New" w:hint="cs"/>
          <w:sz w:val="28"/>
          <w:cs/>
        </w:rPr>
        <w:t>้</w:t>
      </w:r>
      <w:r w:rsidRPr="003F63CC">
        <w:rPr>
          <w:rFonts w:ascii="TH Sarabun New" w:hAnsi="TH Sarabun New" w:cs="TH Sarabun New"/>
          <w:sz w:val="28"/>
          <w:cs/>
        </w:rPr>
        <w:t xml:space="preserve"> </w:t>
      </w:r>
    </w:p>
    <w:p w14:paraId="3CF5837D" w14:textId="59A774F7" w:rsidR="004D1F12" w:rsidRPr="003F63CC" w:rsidRDefault="001564D6" w:rsidP="00156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F63CC">
        <w:rPr>
          <w:rFonts w:ascii="TH SarabunPSK" w:hAnsi="TH SarabunPSK" w:cs="TH SarabunPSK"/>
          <w:b/>
          <w:bCs/>
          <w:sz w:val="28"/>
          <w:cs/>
        </w:rPr>
        <w:tab/>
      </w:r>
      <w:r w:rsidRPr="003F63CC">
        <w:rPr>
          <w:rFonts w:ascii="TH Sarabun New" w:hAnsi="TH Sarabun New" w:cs="TH Sarabun New"/>
          <w:b/>
          <w:bCs/>
          <w:sz w:val="28"/>
          <w:cs/>
        </w:rPr>
        <w:t>3.6การทดสอบความเป็นเซลลูโลสของแผ่น</w:t>
      </w:r>
      <w:r w:rsidR="00B77457">
        <w:rPr>
          <w:rFonts w:ascii="TH Sarabun New" w:hAnsi="TH Sarabun New" w:cs="TH Sarabun New" w:hint="cs"/>
          <w:b/>
          <w:bCs/>
          <w:sz w:val="28"/>
          <w:cs/>
        </w:rPr>
        <w:t>จากสโคบี้</w:t>
      </w:r>
    </w:p>
    <w:p w14:paraId="28C820B8" w14:textId="209BFA8D" w:rsidR="001564D6" w:rsidRPr="003F63CC" w:rsidRDefault="001564D6" w:rsidP="001564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3F63CC">
        <w:rPr>
          <w:rFonts w:ascii="TH SarabunPSK" w:hAnsi="TH SarabunPSK" w:cs="TH SarabunPSK" w:hint="cs"/>
          <w:b/>
          <w:bCs/>
          <w:noProof/>
          <w:sz w:val="28"/>
          <w:lang w:val="th-TH"/>
        </w:rPr>
        <w:drawing>
          <wp:inline distT="0" distB="0" distL="0" distR="0" wp14:anchorId="1AE7C68C" wp14:editId="265961AB">
            <wp:extent cx="1958009" cy="1375278"/>
            <wp:effectExtent l="0" t="0" r="4445" b="0"/>
            <wp:docPr id="101902728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27286" name="รูปภาพ 101902728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454" cy="148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E59BB" w14:textId="294B103F" w:rsidR="00B77457" w:rsidRPr="00B77457" w:rsidRDefault="00B77457" w:rsidP="00B77457">
      <w:pPr>
        <w:spacing w:line="240" w:lineRule="auto"/>
        <w:rPr>
          <w:rFonts w:ascii="TH SarabunPSK" w:hAnsi="TH SarabunPSK" w:cs="TH SarabunPSK"/>
          <w:sz w:val="28"/>
        </w:rPr>
      </w:pPr>
      <w:r w:rsidRPr="00B77457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>
        <w:rPr>
          <w:rFonts w:ascii="TH Sarabun New" w:hAnsi="TH Sarabun New" w:cs="TH Sarabun New"/>
          <w:b/>
          <w:bCs/>
          <w:sz w:val="28"/>
        </w:rPr>
        <w:t>7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กราฟ</w:t>
      </w:r>
      <w:r w:rsidRPr="003F63CC">
        <w:rPr>
          <w:rFonts w:ascii="TH Sarabun New" w:hAnsi="TH Sarabun New" w:cs="TH Sarabun New" w:hint="cs"/>
          <w:sz w:val="28"/>
          <w:cs/>
        </w:rPr>
        <w:t>แสดง</w:t>
      </w:r>
      <w:r w:rsidRPr="003F63CC">
        <w:rPr>
          <w:rFonts w:ascii="TH Sarabun New" w:hAnsi="TH Sarabun New" w:cs="TH Sarabun New"/>
          <w:sz w:val="28"/>
          <w:cs/>
        </w:rPr>
        <w:t>การทดสอบ</w:t>
      </w:r>
      <w:r>
        <w:rPr>
          <w:rFonts w:ascii="TH Sarabun New" w:hAnsi="TH Sarabun New" w:cs="TH Sarabun New"/>
          <w:sz w:val="28"/>
        </w:rPr>
        <w:t xml:space="preserve"> FTIR</w:t>
      </w:r>
    </w:p>
    <w:p w14:paraId="0A63C36F" w14:textId="6014ECA1" w:rsidR="006365F0" w:rsidRPr="006365F0" w:rsidRDefault="00954D18" w:rsidP="006365F0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3F63CC">
        <w:rPr>
          <w:rFonts w:ascii="TH Sarabun New" w:hAnsi="TH Sarabun New" w:cs="TH Sarabun New"/>
          <w:sz w:val="28"/>
          <w:cs/>
        </w:rPr>
        <w:t>จากผลการ</w:t>
      </w:r>
      <w:r w:rsidR="00B77457">
        <w:rPr>
          <w:rFonts w:ascii="TH Sarabun New" w:hAnsi="TH Sarabun New" w:cs="TH Sarabun New" w:hint="cs"/>
          <w:sz w:val="28"/>
          <w:cs/>
        </w:rPr>
        <w:t>ทดสอบ</w:t>
      </w:r>
      <w:r w:rsidRPr="003F63CC">
        <w:rPr>
          <w:rFonts w:ascii="TH Sarabun New" w:hAnsi="TH Sarabun New" w:cs="TH Sarabun New"/>
          <w:sz w:val="28"/>
          <w:cs/>
        </w:rPr>
        <w:t xml:space="preserve">ของหนังเทียมพบว่าสเปกตรัม </w:t>
      </w:r>
      <w:r w:rsidRPr="003F63CC">
        <w:rPr>
          <w:rFonts w:ascii="TH Sarabun New" w:hAnsi="TH Sarabun New" w:cs="TH Sarabun New"/>
          <w:sz w:val="28"/>
        </w:rPr>
        <w:t xml:space="preserve">FTIR </w:t>
      </w:r>
      <w:r w:rsidRPr="003F63CC">
        <w:rPr>
          <w:rFonts w:ascii="TH Sarabun New" w:hAnsi="TH Sarabun New" w:cs="TH Sarabun New"/>
          <w:sz w:val="28"/>
          <w:cs/>
        </w:rPr>
        <w:t xml:space="preserve">แสดงค่าที่ </w:t>
      </w:r>
      <w:r w:rsidR="006365F0" w:rsidRPr="006365F0">
        <w:rPr>
          <w:rFonts w:ascii="TH Sarabun New" w:hAnsi="TH Sarabun New" w:cs="TH Sarabun New"/>
          <w:sz w:val="28"/>
        </w:rPr>
        <w:t>3343.67 cm</w:t>
      </w:r>
      <w:r w:rsidR="006365F0" w:rsidRPr="006365F0">
        <w:rPr>
          <w:rFonts w:ascii="Cambria Math" w:hAnsi="Cambria Math" w:cs="Cambria Math"/>
          <w:sz w:val="28"/>
        </w:rPr>
        <w:t>⁻</w:t>
      </w:r>
      <w:r w:rsidR="006365F0" w:rsidRPr="006365F0">
        <w:rPr>
          <w:rFonts w:ascii="TH Sarabun New" w:hAnsi="TH Sarabun New" w:cs="TH Sarabun New"/>
          <w:sz w:val="28"/>
        </w:rPr>
        <w:t>¹</w:t>
      </w:r>
      <w:r w:rsidR="006365F0">
        <w:rPr>
          <w:rFonts w:ascii="TH Sarabun New" w:hAnsi="TH Sarabun New" w:cs="TH Sarabun New" w:hint="cs"/>
          <w:sz w:val="28"/>
          <w:cs/>
        </w:rPr>
        <w:t xml:space="preserve"> คือ</w:t>
      </w:r>
      <w:r w:rsidR="006365F0" w:rsidRPr="006365F0">
        <w:rPr>
          <w:rFonts w:ascii="TH Sarabun New" w:hAnsi="TH Sarabun New" w:cs="TH Sarabun New"/>
          <w:sz w:val="28"/>
        </w:rPr>
        <w:t xml:space="preserve">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พันธะ </w:t>
      </w:r>
      <w:r w:rsidR="006365F0" w:rsidRPr="006365F0">
        <w:rPr>
          <w:rFonts w:ascii="TH Sarabun New" w:hAnsi="TH Sarabun New" w:cs="TH Sarabun New"/>
          <w:sz w:val="28"/>
        </w:rPr>
        <w:t>O–H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 จากหมู่ไฮดรอก</w:t>
      </w:r>
      <w:proofErr w:type="spellStart"/>
      <w:r w:rsidR="006365F0" w:rsidRPr="006365F0">
        <w:rPr>
          <w:rFonts w:ascii="TH Sarabun New" w:hAnsi="TH Sarabun New" w:cs="TH Sarabun New"/>
          <w:sz w:val="28"/>
          <w:cs/>
        </w:rPr>
        <w:t>ซิล</w:t>
      </w:r>
      <w:proofErr w:type="spellEnd"/>
      <w:r w:rsidR="006365F0" w:rsidRPr="006365F0">
        <w:rPr>
          <w:rFonts w:ascii="TH Sarabun New" w:hAnsi="TH Sarabun New" w:cs="TH Sarabun New"/>
          <w:sz w:val="28"/>
          <w:cs/>
        </w:rPr>
        <w:t>ในเซลลูโลส</w:t>
      </w:r>
      <w:r w:rsidR="006365F0">
        <w:rPr>
          <w:rFonts w:ascii="TH Sarabun New" w:hAnsi="TH Sarabun New" w:cs="TH Sarabun New" w:hint="cs"/>
          <w:sz w:val="28"/>
          <w:cs/>
        </w:rPr>
        <w:t xml:space="preserve"> ค่า </w:t>
      </w:r>
      <w:r w:rsidR="006365F0" w:rsidRPr="006365F0">
        <w:rPr>
          <w:rFonts w:ascii="TH Sarabun New" w:hAnsi="TH Sarabun New" w:cs="TH Sarabun New"/>
          <w:sz w:val="28"/>
        </w:rPr>
        <w:t>1635.60 cm</w:t>
      </w:r>
      <w:r w:rsidR="006365F0" w:rsidRPr="006365F0">
        <w:rPr>
          <w:rFonts w:ascii="Cambria Math" w:hAnsi="Cambria Math" w:cs="Cambria Math"/>
          <w:sz w:val="28"/>
        </w:rPr>
        <w:t>⁻</w:t>
      </w:r>
      <w:r w:rsidR="006365F0" w:rsidRPr="006365F0">
        <w:rPr>
          <w:rFonts w:ascii="TH Sarabun New" w:hAnsi="TH Sarabun New" w:cs="TH Sarabun New"/>
          <w:sz w:val="28"/>
        </w:rPr>
        <w:t>¹</w:t>
      </w:r>
      <w:r w:rsidR="006365F0">
        <w:rPr>
          <w:rFonts w:ascii="TH Sarabun New" w:hAnsi="TH Sarabun New" w:cs="TH Sarabun New" w:hint="cs"/>
          <w:sz w:val="28"/>
          <w:cs/>
        </w:rPr>
        <w:t xml:space="preserve"> คือ</w:t>
      </w:r>
      <w:r w:rsidR="006365F0" w:rsidRPr="006365F0">
        <w:rPr>
          <w:rFonts w:ascii="TH Sarabun New" w:hAnsi="TH Sarabun New" w:cs="TH Sarabun New"/>
          <w:sz w:val="28"/>
        </w:rPr>
        <w:t xml:space="preserve">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พันธะ </w:t>
      </w:r>
      <w:r w:rsidR="006365F0" w:rsidRPr="006365F0">
        <w:rPr>
          <w:rFonts w:ascii="TH Sarabun New" w:hAnsi="TH Sarabun New" w:cs="TH Sarabun New"/>
          <w:sz w:val="28"/>
        </w:rPr>
        <w:t xml:space="preserve">O–H </w:t>
      </w:r>
      <w:r w:rsidR="006365F0">
        <w:rPr>
          <w:rFonts w:ascii="TH Sarabun New" w:hAnsi="TH Sarabun New" w:cs="TH Sarabun New" w:hint="cs"/>
          <w:sz w:val="28"/>
          <w:cs/>
        </w:rPr>
        <w:t>ที่</w:t>
      </w:r>
      <w:r w:rsidR="006365F0" w:rsidRPr="006365F0">
        <w:rPr>
          <w:rFonts w:ascii="TH Sarabun New" w:hAnsi="TH Sarabun New" w:cs="TH Sarabun New"/>
          <w:sz w:val="28"/>
          <w:cs/>
        </w:rPr>
        <w:t>บิดงอจากน้ำที่ถูกดูดซับ</w:t>
      </w:r>
      <w:r w:rsidR="006365F0">
        <w:rPr>
          <w:rFonts w:ascii="TH Sarabun New" w:hAnsi="TH Sarabun New" w:cs="TH Sarabun New" w:hint="cs"/>
          <w:sz w:val="28"/>
          <w:cs/>
        </w:rPr>
        <w:t xml:space="preserve"> ค่า </w:t>
      </w:r>
      <w:r w:rsidR="006365F0" w:rsidRPr="006365F0">
        <w:rPr>
          <w:rFonts w:ascii="TH Sarabun New" w:hAnsi="TH Sarabun New" w:cs="TH Sarabun New"/>
          <w:sz w:val="28"/>
        </w:rPr>
        <w:t>1315.85 cm</w:t>
      </w:r>
      <w:r w:rsidR="006365F0" w:rsidRPr="006365F0">
        <w:rPr>
          <w:rFonts w:ascii="Cambria Math" w:hAnsi="Cambria Math" w:cs="Cambria Math"/>
          <w:sz w:val="28"/>
        </w:rPr>
        <w:t>⁻</w:t>
      </w:r>
      <w:r w:rsidR="006365F0" w:rsidRPr="006365F0">
        <w:rPr>
          <w:rFonts w:ascii="TH Sarabun New" w:hAnsi="TH Sarabun New" w:cs="TH Sarabun New"/>
          <w:sz w:val="28"/>
        </w:rPr>
        <w:t xml:space="preserve">¹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และ </w:t>
      </w:r>
      <w:r w:rsidR="006365F0" w:rsidRPr="006365F0">
        <w:rPr>
          <w:rFonts w:ascii="TH Sarabun New" w:hAnsi="TH Sarabun New" w:cs="TH Sarabun New"/>
          <w:sz w:val="28"/>
        </w:rPr>
        <w:t>602.69 cm</w:t>
      </w:r>
      <w:r w:rsidR="006365F0" w:rsidRPr="006365F0">
        <w:rPr>
          <w:rFonts w:ascii="Cambria Math" w:hAnsi="Cambria Math" w:cs="Cambria Math"/>
          <w:sz w:val="28"/>
        </w:rPr>
        <w:t>⁻</w:t>
      </w:r>
      <w:r w:rsidR="006365F0" w:rsidRPr="006365F0">
        <w:rPr>
          <w:rFonts w:ascii="TH Sarabun New" w:hAnsi="TH Sarabun New" w:cs="TH Sarabun New"/>
          <w:sz w:val="28"/>
        </w:rPr>
        <w:t>¹</w:t>
      </w:r>
      <w:r w:rsidR="006365F0">
        <w:rPr>
          <w:rFonts w:ascii="TH Sarabun New" w:hAnsi="TH Sarabun New" w:cs="TH Sarabun New" w:hint="cs"/>
          <w:sz w:val="28"/>
          <w:cs/>
        </w:rPr>
        <w:t xml:space="preserve"> คือ</w:t>
      </w:r>
      <w:r w:rsidR="006365F0" w:rsidRPr="006365F0">
        <w:rPr>
          <w:rFonts w:ascii="TH Sarabun New" w:hAnsi="TH Sarabun New" w:cs="TH Sarabun New"/>
          <w:sz w:val="28"/>
          <w:cs/>
        </w:rPr>
        <w:t>การสั</w:t>
      </w:r>
      <w:r w:rsidR="006365F0">
        <w:rPr>
          <w:rFonts w:ascii="TH Sarabun New" w:hAnsi="TH Sarabun New" w:cs="TH Sarabun New" w:hint="cs"/>
          <w:sz w:val="28"/>
          <w:cs/>
        </w:rPr>
        <w:t>่</w:t>
      </w:r>
      <w:r w:rsidR="006365F0" w:rsidRPr="006365F0">
        <w:rPr>
          <w:rFonts w:ascii="TH Sarabun New" w:hAnsi="TH Sarabun New" w:cs="TH Sarabun New"/>
          <w:sz w:val="28"/>
          <w:cs/>
        </w:rPr>
        <w:t>นของโครงสร้างวงแหวนกลูโคส (</w:t>
      </w:r>
      <w:r w:rsidR="006365F0" w:rsidRPr="006365F0">
        <w:rPr>
          <w:rFonts w:ascii="TH Sarabun New" w:hAnsi="TH Sarabun New" w:cs="TH Sarabun New"/>
          <w:sz w:val="28"/>
        </w:rPr>
        <w:t>CH</w:t>
      </w:r>
      <w:r w:rsidR="006365F0" w:rsidRPr="006365F0">
        <w:rPr>
          <w:rFonts w:ascii="Cambria Math" w:hAnsi="Cambria Math" w:cs="Cambria Math"/>
          <w:sz w:val="28"/>
        </w:rPr>
        <w:t>₂</w:t>
      </w:r>
      <w:r w:rsidR="006365F0" w:rsidRPr="006365F0">
        <w:rPr>
          <w:rFonts w:ascii="TH Sarabun New" w:hAnsi="TH Sarabun New" w:cs="TH Sarabun New"/>
          <w:sz w:val="28"/>
        </w:rPr>
        <w:t xml:space="preserve"> wagging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และ </w:t>
      </w:r>
      <w:r w:rsidR="006365F0" w:rsidRPr="006365F0">
        <w:rPr>
          <w:rFonts w:ascii="TH Sarabun New" w:hAnsi="TH Sarabun New" w:cs="TH Sarabun New"/>
          <w:sz w:val="28"/>
        </w:rPr>
        <w:t>out-of-plane bending)</w:t>
      </w:r>
      <w:r w:rsidR="006365F0">
        <w:rPr>
          <w:rFonts w:ascii="TH Sarabun New" w:hAnsi="TH Sarabun New" w:cs="TH Sarabun New" w:hint="cs"/>
          <w:sz w:val="28"/>
          <w:cs/>
        </w:rPr>
        <w:t xml:space="preserve"> ค่า </w:t>
      </w:r>
      <w:r w:rsidR="006365F0" w:rsidRPr="006365F0">
        <w:rPr>
          <w:rFonts w:ascii="TH Sarabun New" w:hAnsi="TH Sarabun New" w:cs="TH Sarabun New"/>
          <w:sz w:val="28"/>
        </w:rPr>
        <w:t>1161.25 cm</w:t>
      </w:r>
      <w:r w:rsidR="006365F0" w:rsidRPr="006365F0">
        <w:rPr>
          <w:rFonts w:ascii="Cambria Math" w:hAnsi="Cambria Math" w:cs="Cambria Math"/>
          <w:sz w:val="28"/>
        </w:rPr>
        <w:t>⁻</w:t>
      </w:r>
      <w:r w:rsidR="006365F0" w:rsidRPr="006365F0">
        <w:rPr>
          <w:rFonts w:ascii="TH Sarabun New" w:hAnsi="TH Sarabun New" w:cs="TH Sarabun New"/>
          <w:sz w:val="28"/>
        </w:rPr>
        <w:t>¹</w:t>
      </w:r>
      <w:r w:rsidR="006365F0">
        <w:rPr>
          <w:rFonts w:ascii="TH Sarabun New" w:hAnsi="TH Sarabun New" w:cs="TH Sarabun New" w:hint="cs"/>
          <w:sz w:val="28"/>
          <w:cs/>
        </w:rPr>
        <w:t xml:space="preserve"> คือ</w:t>
      </w:r>
      <w:r w:rsidR="006365F0" w:rsidRPr="006365F0">
        <w:rPr>
          <w:rFonts w:ascii="TH Sarabun New" w:hAnsi="TH Sarabun New" w:cs="TH Sarabun New"/>
          <w:sz w:val="28"/>
        </w:rPr>
        <w:t xml:space="preserve">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พันธะ </w:t>
      </w:r>
      <w:r w:rsidR="006365F0" w:rsidRPr="006365F0">
        <w:rPr>
          <w:rFonts w:ascii="TH Sarabun New" w:hAnsi="TH Sarabun New" w:cs="TH Sarabun New"/>
          <w:sz w:val="28"/>
        </w:rPr>
        <w:t xml:space="preserve">C–O–C </w:t>
      </w:r>
      <w:r w:rsidR="006365F0">
        <w:rPr>
          <w:rFonts w:ascii="TH Sarabun New" w:hAnsi="TH Sarabun New" w:cs="TH Sarabun New" w:hint="cs"/>
          <w:sz w:val="28"/>
          <w:cs/>
        </w:rPr>
        <w:t>ที่</w:t>
      </w:r>
      <w:r w:rsidR="006365F0" w:rsidRPr="006365F0">
        <w:rPr>
          <w:rFonts w:ascii="TH Sarabun New" w:hAnsi="TH Sarabun New" w:cs="TH Sarabun New"/>
          <w:sz w:val="28"/>
          <w:cs/>
        </w:rPr>
        <w:t>ยืดไม่สมมาตร ของพันธะไกลโคซิดิก (</w:t>
      </w:r>
      <m:oMath>
        <m:r>
          <w:rPr>
            <w:rFonts w:ascii="Cambria Math" w:hAnsi="Cambria Math" w:cs="TH Sarabun New"/>
            <w:sz w:val="28"/>
          </w:rPr>
          <m:t>β</m:t>
        </m:r>
      </m:oMath>
      <w:r w:rsidR="006365F0" w:rsidRPr="006365F0">
        <w:rPr>
          <w:rFonts w:ascii="TH Sarabun New" w:hAnsi="TH Sarabun New" w:cs="TH Sarabun New"/>
          <w:sz w:val="28"/>
        </w:rPr>
        <w:t>-</w:t>
      </w:r>
      <w:r w:rsidR="006365F0" w:rsidRPr="006365F0">
        <w:rPr>
          <w:rFonts w:ascii="TH Sarabun New" w:hAnsi="TH Sarabun New" w:cs="TH Sarabun New"/>
          <w:sz w:val="28"/>
        </w:rPr>
        <w:lastRenderedPageBreak/>
        <w:t>1,4-glycosidic linkage)</w:t>
      </w:r>
      <w:r w:rsidR="006365F0">
        <w:rPr>
          <w:rFonts w:ascii="TH Sarabun New" w:hAnsi="TH Sarabun New" w:cs="TH Sarabun New" w:hint="cs"/>
          <w:sz w:val="28"/>
          <w:cs/>
        </w:rPr>
        <w:t xml:space="preserve"> ส่วนค่าที่ </w:t>
      </w:r>
      <w:r w:rsidR="006365F0" w:rsidRPr="006365F0">
        <w:rPr>
          <w:rFonts w:ascii="TH Sarabun New" w:hAnsi="TH Sarabun New" w:cs="TH Sarabun New"/>
          <w:sz w:val="28"/>
        </w:rPr>
        <w:t>1110.35, 1057.85, 1034.08 cm</w:t>
      </w:r>
      <w:r w:rsidR="006365F0" w:rsidRPr="006365F0">
        <w:rPr>
          <w:rFonts w:ascii="Cambria Math" w:hAnsi="Cambria Math" w:cs="Cambria Math"/>
          <w:sz w:val="28"/>
        </w:rPr>
        <w:t>⁻</w:t>
      </w:r>
      <w:r w:rsidR="006365F0" w:rsidRPr="006365F0">
        <w:rPr>
          <w:rFonts w:ascii="TH Sarabun New" w:hAnsi="TH Sarabun New" w:cs="TH Sarabun New"/>
          <w:sz w:val="28"/>
        </w:rPr>
        <w:t>¹</w:t>
      </w:r>
      <w:r w:rsidR="006365F0">
        <w:rPr>
          <w:rFonts w:ascii="TH Sarabun New" w:hAnsi="TH Sarabun New" w:cs="TH Sarabun New" w:hint="cs"/>
          <w:sz w:val="28"/>
          <w:cs/>
        </w:rPr>
        <w:t xml:space="preserve"> คือ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พันธะ </w:t>
      </w:r>
      <w:r w:rsidR="006365F0" w:rsidRPr="006365F0">
        <w:rPr>
          <w:rFonts w:ascii="TH Sarabun New" w:hAnsi="TH Sarabun New" w:cs="TH Sarabun New"/>
          <w:sz w:val="28"/>
        </w:rPr>
        <w:t xml:space="preserve">C–O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และ </w:t>
      </w:r>
      <w:r w:rsidR="006365F0" w:rsidRPr="006365F0">
        <w:rPr>
          <w:rFonts w:ascii="TH Sarabun New" w:hAnsi="TH Sarabun New" w:cs="TH Sarabun New"/>
          <w:sz w:val="28"/>
        </w:rPr>
        <w:t xml:space="preserve">C–C </w:t>
      </w:r>
      <w:r w:rsidR="006365F0" w:rsidRPr="006365F0">
        <w:rPr>
          <w:rFonts w:ascii="TH Sarabun New" w:hAnsi="TH Sarabun New" w:cs="TH Sarabun New"/>
          <w:sz w:val="28"/>
          <w:cs/>
        </w:rPr>
        <w:t xml:space="preserve"> ของพอลิแซ</w:t>
      </w:r>
      <w:proofErr w:type="spellStart"/>
      <w:r w:rsidR="006365F0" w:rsidRPr="006365F0">
        <w:rPr>
          <w:rFonts w:ascii="TH Sarabun New" w:hAnsi="TH Sarabun New" w:cs="TH Sarabun New"/>
          <w:sz w:val="28"/>
          <w:cs/>
        </w:rPr>
        <w:t>็ก</w:t>
      </w:r>
      <w:proofErr w:type="spellEnd"/>
      <w:r w:rsidR="006365F0" w:rsidRPr="006365F0">
        <w:rPr>
          <w:rFonts w:ascii="TH Sarabun New" w:hAnsi="TH Sarabun New" w:cs="TH Sarabun New"/>
          <w:sz w:val="28"/>
          <w:cs/>
        </w:rPr>
        <w:t>คาไรด์</w:t>
      </w:r>
    </w:p>
    <w:p w14:paraId="77C2509C" w14:textId="77777777" w:rsidR="003F63CC" w:rsidRPr="003F63CC" w:rsidRDefault="003F63CC" w:rsidP="003F63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98C2590" w14:textId="58374E1D" w:rsidR="003F63CC" w:rsidRPr="003F63CC" w:rsidRDefault="003F63CC" w:rsidP="00B7745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3F63CC">
        <w:rPr>
          <w:rFonts w:ascii="TH Sarabun New" w:hAnsi="TH Sarabun New" w:cs="TH Sarabun New"/>
          <w:b/>
          <w:bCs/>
          <w:sz w:val="28"/>
        </w:rPr>
        <w:t xml:space="preserve">4. </w:t>
      </w:r>
      <w:r w:rsidRPr="003F63CC">
        <w:rPr>
          <w:rFonts w:ascii="TH Sarabun New" w:hAnsi="TH Sarabun New" w:cs="TH Sarabun New"/>
          <w:b/>
          <w:bCs/>
          <w:sz w:val="28"/>
          <w:cs/>
        </w:rPr>
        <w:t>สรุปและอภิปรายผล</w:t>
      </w:r>
    </w:p>
    <w:p w14:paraId="4F8E312E" w14:textId="3C8E63F5" w:rsidR="00947091" w:rsidRPr="00B77457" w:rsidRDefault="00947091" w:rsidP="00B77457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947091">
        <w:rPr>
          <w:rFonts w:ascii="TH SarabunPSK" w:hAnsi="TH SarabunPSK" w:cs="TH SarabunPSK"/>
          <w:sz w:val="28"/>
          <w:cs/>
        </w:rPr>
        <w:t xml:space="preserve">จากการทดลอง </w:t>
      </w:r>
      <w:r w:rsidRPr="00947091">
        <w:rPr>
          <w:rFonts w:ascii="TH SarabunPSK" w:hAnsi="TH SarabunPSK" w:cs="TH SarabunPSK"/>
          <w:sz w:val="28"/>
        </w:rPr>
        <w:t xml:space="preserve">5 </w:t>
      </w:r>
      <w:r w:rsidRPr="00947091">
        <w:rPr>
          <w:rFonts w:ascii="TH SarabunPSK" w:hAnsi="TH SarabunPSK" w:cs="TH SarabunPSK"/>
          <w:sz w:val="28"/>
          <w:cs/>
        </w:rPr>
        <w:t xml:space="preserve">สูตร พบว่าอัตราส่วนระหว่างเปลือกส้มและเปลือกกล้วยที่สามารถขึ้นรูปเป็นแผ่นฟิล์มได้มีเพียง </w:t>
      </w:r>
      <w:r w:rsidRPr="00947091">
        <w:rPr>
          <w:rFonts w:ascii="TH SarabunPSK" w:hAnsi="TH SarabunPSK" w:cs="TH SarabunPSK"/>
          <w:sz w:val="28"/>
        </w:rPr>
        <w:t xml:space="preserve">2 </w:t>
      </w:r>
      <w:r w:rsidRPr="00947091">
        <w:rPr>
          <w:rFonts w:ascii="TH SarabunPSK" w:hAnsi="TH SarabunPSK" w:cs="TH SarabunPSK"/>
          <w:sz w:val="28"/>
          <w:cs/>
        </w:rPr>
        <w:t xml:space="preserve">อัตราส่วน คือ สูตร </w:t>
      </w:r>
      <w:r w:rsidRPr="00947091">
        <w:rPr>
          <w:rFonts w:ascii="TH SarabunPSK" w:hAnsi="TH SarabunPSK" w:cs="TH SarabunPSK"/>
          <w:sz w:val="28"/>
        </w:rPr>
        <w:t xml:space="preserve">1:3 </w:t>
      </w:r>
      <w:r w:rsidRPr="00947091">
        <w:rPr>
          <w:rFonts w:ascii="TH SarabunPSK" w:hAnsi="TH SarabunPSK" w:cs="TH SarabunPSK"/>
          <w:sz w:val="28"/>
          <w:cs/>
        </w:rPr>
        <w:t xml:space="preserve">และสูตร </w:t>
      </w:r>
      <w:r w:rsidRPr="00947091">
        <w:rPr>
          <w:rFonts w:ascii="TH SarabunPSK" w:hAnsi="TH SarabunPSK" w:cs="TH SarabunPSK"/>
          <w:sz w:val="28"/>
        </w:rPr>
        <w:t xml:space="preserve">0:4 </w:t>
      </w:r>
      <w:r w:rsidRPr="00947091">
        <w:rPr>
          <w:rFonts w:ascii="TH SarabunPSK" w:hAnsi="TH SarabunPSK" w:cs="TH SarabunPSK"/>
          <w:sz w:val="28"/>
          <w:cs/>
        </w:rPr>
        <w:t xml:space="preserve">โดยผลวิเคราะห์ทางเคมีด้วย </w:t>
      </w:r>
      <w:r w:rsidRPr="00947091">
        <w:rPr>
          <w:rFonts w:ascii="TH SarabunPSK" w:hAnsi="TH SarabunPSK" w:cs="TH SarabunPSK"/>
          <w:sz w:val="28"/>
        </w:rPr>
        <w:t xml:space="preserve">FTIR </w:t>
      </w:r>
      <w:r w:rsidRPr="00947091">
        <w:rPr>
          <w:rFonts w:ascii="TH SarabunPSK" w:hAnsi="TH SarabunPSK" w:cs="TH SarabunPSK"/>
          <w:sz w:val="28"/>
          <w:cs/>
        </w:rPr>
        <w:t>ยืนยันว่าหนังเทียมชีวภาพที่พัฒนาขึ้นทุกสูตรมีโครงสร้างของเซลลูโลส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หนังเทียม</w:t>
      </w:r>
      <w:r w:rsidR="00B77457">
        <w:rPr>
          <w:rFonts w:ascii="TH SarabunPSK" w:hAnsi="TH SarabunPSK" w:cs="TH SarabunPSK" w:hint="cs"/>
          <w:sz w:val="28"/>
          <w:cs/>
        </w:rPr>
        <w:t>จากสโคบี้</w:t>
      </w:r>
      <w:r w:rsidRPr="00947091">
        <w:rPr>
          <w:rFonts w:ascii="TH SarabunPSK" w:hAnsi="TH SarabunPSK" w:cs="TH SarabunPSK"/>
          <w:sz w:val="28"/>
          <w:cs/>
        </w:rPr>
        <w:t>ทุกสูตรมีค่าความต้านทานแรงเจาะและค่ายังโมดูลัสสูงกว่าหนังเทียมซิลิโคน</w:t>
      </w:r>
      <w:r w:rsidR="00B77457">
        <w:rPr>
          <w:rFonts w:ascii="TH SarabunPSK" w:hAnsi="TH SarabunPSK" w:cs="TH SarabunPSK" w:hint="cs"/>
          <w:sz w:val="28"/>
          <w:cs/>
        </w:rPr>
        <w:t xml:space="preserve"> และมีค่า</w:t>
      </w:r>
      <w:r w:rsidR="00B77457" w:rsidRPr="00B77457">
        <w:rPr>
          <w:rFonts w:ascii="TH Sarabun New" w:hAnsi="TH Sarabun New" w:cs="TH Sarabun New"/>
          <w:sz w:val="28"/>
          <w:cs/>
        </w:rPr>
        <w:t>ไม่แตกต่างจากหนังเทียมซิลิโคนอย่างมีนัยสำคัญทางสถิติ (</w:t>
      </w:r>
      <w:r w:rsidR="00B77457" w:rsidRPr="00B77457">
        <w:rPr>
          <w:rFonts w:ascii="TH Sarabun New" w:hAnsi="TH Sarabun New" w:cs="TH Sarabun New"/>
          <w:sz w:val="28"/>
        </w:rPr>
        <w:t xml:space="preserve">p &gt; </w:t>
      </w:r>
      <w:r w:rsidR="00B77457" w:rsidRPr="00B77457">
        <w:rPr>
          <w:rFonts w:ascii="TH Sarabun New" w:hAnsi="TH Sarabun New" w:cs="TH Sarabun New"/>
          <w:sz w:val="28"/>
          <w:cs/>
        </w:rPr>
        <w:t>0.05) แสดงให้เห็นว่าแผ่นหนังเทียมจากสโคบี้มีสมบัติเชิงกลใกล้เคียงกับหนังเทียมซิลิโคน</w:t>
      </w:r>
      <w:r w:rsidRPr="00947091">
        <w:rPr>
          <w:rFonts w:ascii="TH SarabunPSK" w:hAnsi="TH SarabunPSK" w:cs="TH SarabunPSK"/>
          <w:sz w:val="28"/>
          <w:cs/>
        </w:rPr>
        <w:t xml:space="preserve"> โดยแต่ละสูตรมีลักษณะเด่นทางกายภาพต่างกันดังนี้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 xml:space="preserve">สูตรที่ </w:t>
      </w:r>
      <w:r w:rsidRPr="00947091">
        <w:rPr>
          <w:rFonts w:ascii="TH SarabunPSK" w:hAnsi="TH SarabunPSK" w:cs="TH SarabunPSK"/>
          <w:sz w:val="28"/>
        </w:rPr>
        <w:t xml:space="preserve">2 </w:t>
      </w:r>
      <w:r w:rsidRPr="00947091">
        <w:rPr>
          <w:rFonts w:ascii="TH SarabunPSK" w:hAnsi="TH SarabunPSK" w:cs="TH SarabunPSK"/>
          <w:sz w:val="28"/>
          <w:cs/>
        </w:rPr>
        <w:t xml:space="preserve">ซึ่งใช้อัตราส่วนเปลือกกล้วยล้วน </w:t>
      </w:r>
      <w:r w:rsidRPr="00947091">
        <w:rPr>
          <w:rFonts w:ascii="TH SarabunPSK" w:hAnsi="TH SarabunPSK" w:cs="TH SarabunPSK"/>
          <w:sz w:val="28"/>
        </w:rPr>
        <w:t xml:space="preserve">0:4 </w:t>
      </w:r>
      <w:r w:rsidRPr="00947091">
        <w:rPr>
          <w:rFonts w:ascii="TH SarabunPSK" w:hAnsi="TH SarabunPSK" w:cs="TH SarabunPSK"/>
          <w:sz w:val="28"/>
          <w:cs/>
        </w:rPr>
        <w:t>มีความแข็งแรงทางกายภาพสูงที่สุด โดยต้านทานแรงเจาะได้ดีที่สุดที่ค่า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(0.054</w:t>
      </w:r>
      <w:r w:rsidRPr="00947091">
        <w:rPr>
          <w:rFonts w:ascii="TH SarabunPSK" w:hAnsi="TH SarabunPSK" w:cs="TH SarabunPSK"/>
          <w:sz w:val="28"/>
        </w:rPr>
        <w:t>±</w:t>
      </w:r>
      <w:r w:rsidRPr="00947091">
        <w:rPr>
          <w:rFonts w:ascii="TH SarabunPSK" w:hAnsi="TH SarabunPSK" w:cs="TH SarabunPSK"/>
          <w:sz w:val="28"/>
          <w:cs/>
        </w:rPr>
        <w:t xml:space="preserve">0.010 </w:t>
      </w:r>
      <w:r w:rsidRPr="00947091">
        <w:rPr>
          <w:rFonts w:ascii="TH SarabunPSK" w:hAnsi="TH SarabunPSK" w:cs="TH SarabunPSK"/>
          <w:sz w:val="28"/>
        </w:rPr>
        <w:t>N/ mm</w:t>
      </w:r>
      <w:r w:rsidRPr="00947091">
        <w:rPr>
          <w:rFonts w:ascii="TH SarabunPSK" w:hAnsi="TH SarabunPSK" w:cs="TH SarabunPSK"/>
          <w:sz w:val="28"/>
          <w:cs/>
        </w:rPr>
        <w:t>2) ขณะเดียวกันก็มีค่ายังโมดูลัสต่ำที่สุดที่ค่า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(0.08</w:t>
      </w:r>
      <w:r w:rsidRPr="00947091">
        <w:rPr>
          <w:rFonts w:ascii="TH SarabunPSK" w:hAnsi="TH SarabunPSK" w:cs="TH SarabunPSK"/>
          <w:sz w:val="28"/>
        </w:rPr>
        <w:t>±</w:t>
      </w:r>
      <w:r w:rsidRPr="00947091">
        <w:rPr>
          <w:rFonts w:ascii="TH SarabunPSK" w:hAnsi="TH SarabunPSK" w:cs="TH SarabunPSK"/>
          <w:sz w:val="28"/>
          <w:cs/>
        </w:rPr>
        <w:t>0.01)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ซึ่งแสดงถึงความแข็งเกร็งต่ำแต่ยืดหยุ่นสูง ทำให้วัสดุเหนียวและดึงให้ขาดจากกันได้ยาก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 xml:space="preserve">สูตรที่ </w:t>
      </w:r>
      <w:r w:rsidRPr="00947091">
        <w:rPr>
          <w:rFonts w:ascii="TH SarabunPSK" w:hAnsi="TH SarabunPSK" w:cs="TH SarabunPSK"/>
          <w:sz w:val="28"/>
        </w:rPr>
        <w:t xml:space="preserve">1 </w:t>
      </w:r>
      <w:r w:rsidRPr="00947091">
        <w:rPr>
          <w:rFonts w:ascii="TH SarabunPSK" w:hAnsi="TH SarabunPSK" w:cs="TH SarabunPSK"/>
          <w:sz w:val="28"/>
          <w:cs/>
        </w:rPr>
        <w:t xml:space="preserve">ซึ่งใช้อัตราส่วน </w:t>
      </w:r>
      <w:r w:rsidRPr="00947091">
        <w:rPr>
          <w:rFonts w:ascii="TH SarabunPSK" w:hAnsi="TH SarabunPSK" w:cs="TH SarabunPSK"/>
          <w:sz w:val="28"/>
        </w:rPr>
        <w:t>1:3</w:t>
      </w:r>
      <w:r w:rsidR="00B77457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มีความต้านทานแรงเจาะต่ำที่สุดที่ค่า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(0.025</w:t>
      </w:r>
      <w:r w:rsidRPr="00947091">
        <w:rPr>
          <w:rFonts w:ascii="TH SarabunPSK" w:hAnsi="TH SarabunPSK" w:cs="TH SarabunPSK"/>
          <w:sz w:val="28"/>
        </w:rPr>
        <w:t>±</w:t>
      </w:r>
      <w:r w:rsidRPr="00947091">
        <w:rPr>
          <w:rFonts w:ascii="TH SarabunPSK" w:hAnsi="TH SarabunPSK" w:cs="TH SarabunPSK"/>
          <w:sz w:val="28"/>
          <w:cs/>
        </w:rPr>
        <w:t xml:space="preserve">0.004 </w:t>
      </w:r>
      <w:r w:rsidRPr="00947091">
        <w:rPr>
          <w:rFonts w:ascii="TH SarabunPSK" w:hAnsi="TH SarabunPSK" w:cs="TH SarabunPSK"/>
          <w:sz w:val="28"/>
        </w:rPr>
        <w:t>N/ mm</w:t>
      </w:r>
      <w:r w:rsidRPr="00947091">
        <w:rPr>
          <w:rFonts w:ascii="TH SarabunPSK" w:hAnsi="TH SarabunPSK" w:cs="TH SarabunPSK"/>
          <w:sz w:val="28"/>
          <w:vertAlign w:val="superscript"/>
          <w:cs/>
        </w:rPr>
        <w:t>2</w:t>
      </w:r>
      <w:r w:rsidRPr="00947091">
        <w:rPr>
          <w:rFonts w:ascii="TH SarabunPSK" w:hAnsi="TH SarabunPSK" w:cs="TH SarabunPSK"/>
          <w:sz w:val="28"/>
          <w:cs/>
        </w:rPr>
        <w:t>)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>จึงฉีกขาดง่ายกว่าสูตรอื่น แต่ได้รับคะแนนความพึงพอใจรวมจากผู้ใช้งานสูงที่สุด</w:t>
      </w:r>
      <w:r w:rsidRPr="00947091">
        <w:rPr>
          <w:rFonts w:ascii="TH SarabunPSK" w:hAnsi="TH SarabunPSK" w:cs="TH SarabunPSK" w:hint="cs"/>
          <w:sz w:val="28"/>
          <w:cs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 xml:space="preserve">สูตรที่ </w:t>
      </w:r>
      <w:r w:rsidRPr="00947091">
        <w:rPr>
          <w:rFonts w:ascii="TH SarabunPSK" w:hAnsi="TH SarabunPSK" w:cs="TH SarabunPSK"/>
          <w:sz w:val="28"/>
        </w:rPr>
        <w:t xml:space="preserve">3 </w:t>
      </w:r>
      <w:r w:rsidRPr="00947091">
        <w:rPr>
          <w:rFonts w:ascii="TH SarabunPSK" w:hAnsi="TH SarabunPSK" w:cs="TH SarabunPSK"/>
          <w:sz w:val="28"/>
          <w:cs/>
        </w:rPr>
        <w:t>ซึ่งใช้อัตราส่วนควบคุม</w:t>
      </w:r>
      <w:r w:rsidRPr="00947091">
        <w:rPr>
          <w:rFonts w:ascii="TH SarabunPSK" w:hAnsi="TH SarabunPSK" w:cs="TH SarabunPSK"/>
          <w:sz w:val="28"/>
        </w:rPr>
        <w:t xml:space="preserve"> </w:t>
      </w:r>
      <w:r w:rsidRPr="00947091">
        <w:rPr>
          <w:rFonts w:ascii="TH SarabunPSK" w:hAnsi="TH SarabunPSK" w:cs="TH SarabunPSK"/>
          <w:sz w:val="28"/>
          <w:cs/>
        </w:rPr>
        <w:t xml:space="preserve">มีความสามารถในการคืนสภาพได้ดีที่สุดและย่อยสลายได้เร็วในระยะแรกของการทดสอบ ต่างจากสูตรที่ </w:t>
      </w:r>
      <w:r w:rsidRPr="00947091">
        <w:rPr>
          <w:rFonts w:ascii="TH SarabunPSK" w:hAnsi="TH SarabunPSK" w:cs="TH SarabunPSK"/>
          <w:sz w:val="28"/>
        </w:rPr>
        <w:t xml:space="preserve">2 </w:t>
      </w:r>
      <w:r w:rsidRPr="00947091">
        <w:rPr>
          <w:rFonts w:ascii="TH SarabunPSK" w:hAnsi="TH SarabunPSK" w:cs="TH SarabunPSK"/>
          <w:sz w:val="28"/>
          <w:cs/>
        </w:rPr>
        <w:t>ที่จะย่อยสลายอย่างต่อเนื่องในระยะยาว</w:t>
      </w:r>
      <w:r w:rsidRPr="00947091">
        <w:rPr>
          <w:rFonts w:ascii="TH SarabunPSK" w:hAnsi="TH SarabunPSK" w:cs="TH SarabunPSK"/>
          <w:sz w:val="28"/>
        </w:rPr>
        <w:t xml:space="preserve"> </w:t>
      </w:r>
      <w:r w:rsidRPr="00947091">
        <w:rPr>
          <w:rFonts w:ascii="TH SarabunPSK" w:hAnsi="TH SarabunPSK" w:cs="TH SarabunPSK" w:hint="cs"/>
          <w:sz w:val="28"/>
          <w:cs/>
        </w:rPr>
        <w:t>สรุปได้ว่า</w:t>
      </w:r>
      <w:r w:rsidRPr="00947091">
        <w:rPr>
          <w:rFonts w:ascii="TH SarabunPSK" w:hAnsi="TH SarabunPSK" w:cs="TH SarabunPSK"/>
          <w:sz w:val="28"/>
          <w:cs/>
        </w:rPr>
        <w:t xml:space="preserve">สูตรที่ </w:t>
      </w:r>
      <w:r w:rsidRPr="00947091">
        <w:rPr>
          <w:rFonts w:ascii="TH SarabunPSK" w:hAnsi="TH SarabunPSK" w:cs="TH SarabunPSK"/>
          <w:sz w:val="28"/>
        </w:rPr>
        <w:t xml:space="preserve">2 </w:t>
      </w:r>
      <w:r w:rsidRPr="00947091">
        <w:rPr>
          <w:rFonts w:ascii="TH SarabunPSK" w:hAnsi="TH SarabunPSK" w:cs="TH SarabunPSK"/>
          <w:sz w:val="28"/>
          <w:cs/>
        </w:rPr>
        <w:t xml:space="preserve">อัตราส่วนเปลือกกล้วยล้วน </w:t>
      </w:r>
      <w:r w:rsidRPr="00947091">
        <w:rPr>
          <w:rFonts w:ascii="TH SarabunPSK" w:hAnsi="TH SarabunPSK" w:cs="TH SarabunPSK"/>
          <w:sz w:val="28"/>
        </w:rPr>
        <w:t xml:space="preserve">0:4 </w:t>
      </w:r>
      <w:r w:rsidRPr="00947091">
        <w:rPr>
          <w:rFonts w:ascii="TH SarabunPSK" w:hAnsi="TH SarabunPSK" w:cs="TH SarabunPSK"/>
          <w:sz w:val="28"/>
          <w:cs/>
        </w:rPr>
        <w:t>เป็นอัตราส่วนที่เหมาะสมที่สุดในการผลิตหนังเทียมชีวภาพ เนื่องจากมีความสมดุลอย่างลงตัวระหว่างลักษณะทางกายภาพ ความแข็งแรงเชิงกล ความยืดหยุ่น อัตราการย่อยสลาย รวมถึงการยอมรับจากผู้ใช้งาน จึงมีความเหมาะสมที่จะนำไปพัฒนาต่อยอดเป็นสื่อฝึกทักษะการเย็บแผลทางการแพทย์ต่อไปในอนาคต</w:t>
      </w:r>
    </w:p>
    <w:p w14:paraId="5C2100A4" w14:textId="22C21C8E" w:rsidR="00954D18" w:rsidRDefault="00601024" w:rsidP="00954D1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</w:p>
    <w:p w14:paraId="0194A1C5" w14:textId="43D20860" w:rsidR="00601024" w:rsidRDefault="00601024" w:rsidP="00954D1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ควรมีการทดสอบอัตราส่วนที่ต่างออกไป สูตรการเพาะเลี้ยงสโคบี้ และ เพิ่มวิธีการทดสอบประสิทธิภาพของแผ่นหนังเทียมชีวภาพ</w:t>
      </w:r>
    </w:p>
    <w:p w14:paraId="4974533E" w14:textId="77777777" w:rsidR="00601024" w:rsidRPr="00601024" w:rsidRDefault="00601024" w:rsidP="00954D1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8A80EE5" w14:textId="18E16980" w:rsidR="00F63A3D" w:rsidRPr="003F63CC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3F63CC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  <w:r w:rsidR="00B310AB" w:rsidRPr="003F63CC">
        <w:rPr>
          <w:rFonts w:ascii="TH Sarabun New" w:hAnsi="TH Sarabun New" w:cs="TH Sarabun New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349066FE" wp14:editId="22CBF9C3">
                <wp:simplePos x="0" y="0"/>
                <wp:positionH relativeFrom="column">
                  <wp:posOffset>0</wp:posOffset>
                </wp:positionH>
                <wp:positionV relativeFrom="paragraph">
                  <wp:posOffset>855345</wp:posOffset>
                </wp:positionV>
                <wp:extent cx="2431312" cy="261982"/>
                <wp:effectExtent l="0" t="0" r="0" b="0"/>
                <wp:wrapNone/>
                <wp:docPr id="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A38AE" w14:textId="2E4AB307" w:rsidR="00B310AB" w:rsidRPr="000A070F" w:rsidRDefault="00B310AB" w:rsidP="00601024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066FE" id="สี่เหลี่ยมผืนผ้า 2" o:spid="_x0000_s1026" style="position:absolute;left:0;text-align:left;margin-left:0;margin-top:67.35pt;width:191.45pt;height:20.6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UWegIAAEo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conLFdS7B2QIwzh4J29auqJb4cODQNI/TQrNdLinjzZAVwHjirMG8PdH&#10;59GfZElWznqap4r7X2uBijPz3ZJgz4vZLA5g2sxOvpa0wdeW1WuLXXdXQDdW0OvhZFpG/2D2S43Q&#10;PdPoL2NWMgkrKXfFZcD95ioMc06Ph1TLZXKjoXMi3NpHJyN4JDhK8Gn7LNCNOg2k8DvYz56Yv5Hr&#10;4BsjLSzXAXSbtHzgdaSeBjZpaHxc4ovwep+8Dk/g4g8AAAD//wMAUEsDBBQABgAIAAAAIQAFtVbT&#10;3gAAAAgBAAAPAAAAZHJzL2Rvd25yZXYueG1sTI/NTsMwEITvSH0HaytxozYtakuIUyEQQYITBSFx&#10;c+NtkjZeR7Hzw9uznOC4M6uZb9Ld5BoxYBdqTxquFwoEUuFtTaWGj/enqy2IEA1Z03hCDd8YYJfN&#10;LlKTWD/SGw77WAoOoZAYDVWMbSJlKCp0Jix8i8Te0XfORD67UtrOjBzuGrlUai2dqYkbKtPiQ4XF&#10;ed877s1f689cDc9tn3+NYxEeX47ypPXlfLq/AxFxin/P8IvP6JAx08H3ZINoNPCQyOrqZgOC7dV2&#10;eQviwMpmrUBmqfw/IPsBAAD//wMAUEsBAi0AFAAGAAgAAAAhALaDOJL+AAAA4QEAABMAAAAAAAAA&#10;AAAAAAAAAAAAAFtDb250ZW50X1R5cGVzXS54bWxQSwECLQAUAAYACAAAACEAOP0h/9YAAACUAQAA&#10;CwAAAAAAAAAAAAAAAAAvAQAAX3JlbHMvLnJlbHNQSwECLQAUAAYACAAAACEAbQhlFnoCAABKBQAA&#10;DgAAAAAAAAAAAAAAAAAuAgAAZHJzL2Uyb0RvYy54bWxQSwECLQAUAAYACAAAACEABbVW094AAAAI&#10;AQAADwAAAAAAAAAAAAAAAADUBAAAZHJzL2Rvd25yZXYueG1sUEsFBgAAAAAEAAQA8wAAAN8FAAAA&#10;AA==&#10;" filled="f" stroked="f" strokeweight=".25pt">
                <v:textbox>
                  <w:txbxContent>
                    <w:p w14:paraId="32FA38AE" w14:textId="2E4AB307" w:rsidR="00B310AB" w:rsidRPr="000A070F" w:rsidRDefault="00B310AB" w:rsidP="00601024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622516" w14:textId="18AFC9E0" w:rsidR="00601024" w:rsidRDefault="00601024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601024">
        <w:rPr>
          <w:rFonts w:ascii="TH Sarabun New" w:hAnsi="TH Sarabun New" w:cs="TH Sarabun New"/>
          <w:sz w:val="28"/>
          <w:cs/>
        </w:rPr>
        <w:t>โครงการวิจัยนี้ได้รับคำปรึกษาและชี้แนะ จากครูที่ปรึกษา ตลอดจนได้รับการเอื้อเฟื้ออุปกรณ์และสถานที่จากชีววิทยา ของโรงเรียนวิทยาศาสตร์จุฬาภรณราชวิทยาลัยมุกดาหาร</w:t>
      </w:r>
    </w:p>
    <w:p w14:paraId="66E7A92F" w14:textId="77777777" w:rsidR="009964C1" w:rsidRDefault="009964C1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2665087" w14:textId="079E81D6" w:rsidR="0098175B" w:rsidRPr="00B77457" w:rsidRDefault="009F35C9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highlight w:val="yellow"/>
          <w:cs/>
        </w:rPr>
      </w:pPr>
      <w:r w:rsidRPr="003F63CC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41F4B41D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79228A69" w:rsidR="009F35C9" w:rsidRPr="000A070F" w:rsidRDefault="009F35C9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27" style="position:absolute;left:0;text-align:left;margin-left:89.3pt;margin-top:-3.5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VwfQIAAFE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i5rxZQ31/h4ZwjAV3snrljp1I3y4F0hjQANDox3u6KMNUEdgPHHW&#10;AP5+7z3qEztJyllPY1Vx/2sjUHFmvlvi7ddiNotzmC6z0y9EGoYvJeuXErvpLoEaV9AScTIdo34w&#10;h6NG6J5oA6yiVxIJK8l3xWXAw+UyDONOO0Sq1Sqp0ew5EW7sg5MRPNY5MvFx9yTQjXQNRPRbOIyg&#10;WLxi7aAbLS2sNgF0myh9rOvYAZrbRKVxx8TF8PKetI6bcPkHAAD//wMAUEsDBBQABgAIAAAAIQCP&#10;Rf6L3wAAAAkBAAAPAAAAZHJzL2Rvd25yZXYueG1sTI9PS8NAFMTvQr/D8oTe2o1paUrMpohiBD1Z&#10;RfC2zb4msdm3Ibv547f3edLjMMPMb7LDbFsxYu8bRwpu1hEIpNKZhioF72+Pqz0IHzQZ3TpCBd/o&#10;4ZAvrjKdGjfRK47HUAkuIZ9qBXUIXSqlL2u02q9dh8Te2fVWB5Z9JU2vJy63rYyjaCetbogXat3h&#10;fY3l5ThY3i1emo8iGp+6oficptI/PJ/ll1LL6/nuFkTAOfyF4Ref0SFnppMbyHjRsk72O44qWCX8&#10;iQPbJI5BnBRstjHIPJP/H+Q/AAAA//8DAFBLAQItABQABgAIAAAAIQC2gziS/gAAAOEBAAATAAAA&#10;AAAAAAAAAAAAAAAAAABbQ29udGVudF9UeXBlc10ueG1sUEsBAi0AFAAGAAgAAAAhADj9If/WAAAA&#10;lAEAAAsAAAAAAAAAAAAAAAAALwEAAF9yZWxzLy5yZWxzUEsBAi0AFAAGAAgAAAAhAGkWpXB9AgAA&#10;UQUAAA4AAAAAAAAAAAAAAAAALgIAAGRycy9lMm9Eb2MueG1sUEsBAi0AFAAGAAgAAAAhAI9F/ovf&#10;AAAACQEAAA8AAAAAAAAAAAAAAAAA1wQAAGRycy9kb3ducmV2LnhtbFBLBQYAAAAABAAEAPMAAADj&#10;BQAAAAA=&#10;" filled="f" stroked="f" strokeweight=".25pt">
                <v:textbox>
                  <w:txbxContent>
                    <w:p w14:paraId="3969F041" w14:textId="79228A69" w:rsidR="009F35C9" w:rsidRPr="000A070F" w:rsidRDefault="009F35C9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63A3D" w:rsidRPr="00B77457">
        <w:rPr>
          <w:rFonts w:ascii="TH Sarabun New" w:hAnsi="TH Sarabun New" w:cs="TH Sarabun New"/>
          <w:b/>
          <w:bCs/>
          <w:sz w:val="28"/>
          <w:highlight w:val="yellow"/>
          <w:cs/>
        </w:rPr>
        <w:t>เอกสารอ้างอิง</w:t>
      </w:r>
      <w:r w:rsidR="00F63A3D" w:rsidRPr="00B77457">
        <w:rPr>
          <w:rFonts w:ascii="TH Sarabun New" w:hAnsi="TH Sarabun New" w:cs="TH Sarabun New"/>
          <w:b/>
          <w:bCs/>
          <w:sz w:val="28"/>
          <w:highlight w:val="yellow"/>
        </w:rPr>
        <w:t xml:space="preserve"> </w:t>
      </w:r>
    </w:p>
    <w:p w14:paraId="3639F650" w14:textId="77777777" w:rsidR="00637DBC" w:rsidRDefault="00637DBC" w:rsidP="00637DBC">
      <w:pPr>
        <w:spacing w:after="13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8AB1B0D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  <w:r w:rsidRPr="00637DBC">
        <w:rPr>
          <w:rFonts w:ascii="TH SarabunPSK" w:hAnsi="TH SarabunPSK" w:cs="TH SarabunPSK" w:hint="cs"/>
          <w:sz w:val="28"/>
          <w:cs/>
        </w:rPr>
        <w:t>นิสา</w:t>
      </w:r>
      <w:r w:rsidRPr="00637DBC">
        <w:rPr>
          <w:rFonts w:ascii="TH SarabunPSK" w:hAnsi="TH SarabunPSK" w:cs="TH SarabunPSK"/>
          <w:sz w:val="28"/>
          <w:cs/>
        </w:rPr>
        <w:t xml:space="preserve"> </w:t>
      </w:r>
      <w:r w:rsidRPr="00637DBC">
        <w:rPr>
          <w:rFonts w:ascii="TH SarabunPSK" w:hAnsi="TH SarabunPSK" w:cs="TH SarabunPSK" w:hint="cs"/>
          <w:sz w:val="28"/>
          <w:cs/>
        </w:rPr>
        <w:t>ร่มส้มซ่า</w:t>
      </w:r>
      <w:r w:rsidRPr="00637DBC">
        <w:rPr>
          <w:rFonts w:ascii="TH SarabunPSK" w:hAnsi="TH SarabunPSK" w:cs="TH SarabunPSK"/>
          <w:sz w:val="28"/>
        </w:rPr>
        <w:t xml:space="preserve">, </w:t>
      </w:r>
      <w:r w:rsidRPr="00637DBC">
        <w:rPr>
          <w:rFonts w:ascii="TH SarabunPSK" w:hAnsi="TH SarabunPSK" w:cs="TH SarabunPSK"/>
          <w:sz w:val="28"/>
          <w:cs/>
        </w:rPr>
        <w:t>จุฑามาศ พรสันเทียะ</w:t>
      </w:r>
      <w:r w:rsidRPr="00637DBC">
        <w:rPr>
          <w:rFonts w:ascii="TH SarabunPSK" w:hAnsi="TH SarabunPSK" w:cs="TH SarabunPSK"/>
          <w:sz w:val="28"/>
        </w:rPr>
        <w:t xml:space="preserve">, </w:t>
      </w:r>
      <w:r w:rsidRPr="00637DBC">
        <w:rPr>
          <w:rFonts w:ascii="TH SarabunPSK" w:hAnsi="TH SarabunPSK" w:cs="TH SarabunPSK"/>
          <w:sz w:val="28"/>
          <w:cs/>
        </w:rPr>
        <w:t>ทิพย์วรินท</w:t>
      </w:r>
      <w:proofErr w:type="spellStart"/>
      <w:r w:rsidRPr="00637DBC">
        <w:rPr>
          <w:rFonts w:ascii="TH SarabunPSK" w:hAnsi="TH SarabunPSK" w:cs="TH SarabunPSK"/>
          <w:sz w:val="28"/>
          <w:cs/>
        </w:rPr>
        <w:t>ร์</w:t>
      </w:r>
      <w:proofErr w:type="spellEnd"/>
      <w:r w:rsidRPr="00637DBC">
        <w:rPr>
          <w:rFonts w:ascii="TH SarabunPSK" w:hAnsi="TH SarabunPSK" w:cs="TH SarabunPSK"/>
          <w:sz w:val="28"/>
          <w:cs/>
        </w:rPr>
        <w:t xml:space="preserve"> ริมลำดวน และกุณ</w:t>
      </w:r>
      <w:proofErr w:type="spellStart"/>
      <w:r w:rsidRPr="00637DBC">
        <w:rPr>
          <w:rFonts w:ascii="TH SarabunPSK" w:hAnsi="TH SarabunPSK" w:cs="TH SarabunPSK"/>
          <w:sz w:val="28"/>
          <w:cs/>
        </w:rPr>
        <w:t>ฑิ</w:t>
      </w:r>
      <w:proofErr w:type="spellEnd"/>
      <w:r w:rsidRPr="00637DBC">
        <w:rPr>
          <w:rFonts w:ascii="TH SarabunPSK" w:hAnsi="TH SarabunPSK" w:cs="TH SarabunPSK"/>
          <w:sz w:val="28"/>
          <w:cs/>
        </w:rPr>
        <w:t>กา เวชกลาง (</w:t>
      </w:r>
      <w:r w:rsidRPr="00637DBC">
        <w:rPr>
          <w:rFonts w:ascii="TH SarabunPSK" w:hAnsi="TH SarabunPSK" w:cs="TH SarabunPSK"/>
          <w:sz w:val="28"/>
        </w:rPr>
        <w:t xml:space="preserve">2564). </w:t>
      </w:r>
      <w:r w:rsidRPr="00637DBC">
        <w:rPr>
          <w:rFonts w:ascii="TH SarabunPSK" w:hAnsi="TH SarabunPSK" w:cs="TH SarabunPSK"/>
          <w:sz w:val="28"/>
          <w:cs/>
        </w:rPr>
        <w:t>คุณสมบัติทางชีวภาพของผลิตภัณฑ์คอมบูชาที่เกิดขึ้นในระหว่างกระบวนการหมัก (</w:t>
      </w:r>
      <w:r w:rsidRPr="00637DBC">
        <w:rPr>
          <w:rFonts w:ascii="TH SarabunPSK" w:hAnsi="TH SarabunPSK" w:cs="TH SarabunPSK"/>
          <w:sz w:val="28"/>
        </w:rPr>
        <w:t xml:space="preserve">The biological activities of Kombucha during fermentation process). </w:t>
      </w:r>
      <w:r w:rsidRPr="00637DBC">
        <w:rPr>
          <w:rFonts w:ascii="TH SarabunPSK" w:hAnsi="TH SarabunPSK" w:cs="TH SarabunPSK"/>
          <w:i/>
          <w:iCs/>
          <w:sz w:val="28"/>
        </w:rPr>
        <w:t>Naresuan Phayao Journal</w:t>
      </w:r>
      <w:r w:rsidRPr="00637DBC">
        <w:rPr>
          <w:rFonts w:ascii="TH SarabunPSK" w:hAnsi="TH SarabunPSK" w:cs="TH SarabunPSK"/>
          <w:sz w:val="28"/>
        </w:rPr>
        <w:t>, 14(1), 75–87.</w:t>
      </w:r>
    </w:p>
    <w:p w14:paraId="0739A036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</w:p>
    <w:p w14:paraId="48C3ECF7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  <w:r w:rsidRPr="00637DBC">
        <w:rPr>
          <w:rFonts w:ascii="TH SarabunPSK" w:hAnsi="TH SarabunPSK" w:cs="TH SarabunPSK" w:hint="cs"/>
          <w:sz w:val="28"/>
          <w:cs/>
        </w:rPr>
        <w:t>ประมวล</w:t>
      </w:r>
      <w:r w:rsidRPr="00637DBC">
        <w:rPr>
          <w:rFonts w:ascii="TH SarabunPSK" w:hAnsi="TH SarabunPSK" w:cs="TH SarabunPSK"/>
          <w:sz w:val="28"/>
          <w:cs/>
        </w:rPr>
        <w:t xml:space="preserve"> </w:t>
      </w:r>
      <w:r w:rsidRPr="00637DBC">
        <w:rPr>
          <w:rFonts w:ascii="TH SarabunPSK" w:hAnsi="TH SarabunPSK" w:cs="TH SarabunPSK" w:hint="cs"/>
          <w:sz w:val="28"/>
          <w:cs/>
        </w:rPr>
        <w:t>ทรายทอง</w:t>
      </w:r>
      <w:r w:rsidRPr="00637DBC">
        <w:rPr>
          <w:rFonts w:ascii="TH SarabunPSK" w:hAnsi="TH SarabunPSK" w:cs="TH SarabunPSK"/>
          <w:sz w:val="28"/>
          <w:cs/>
        </w:rPr>
        <w:t xml:space="preserve"> </w:t>
      </w:r>
      <w:r w:rsidRPr="00637DBC">
        <w:rPr>
          <w:rFonts w:ascii="TH SarabunPSK" w:hAnsi="TH SarabunPSK" w:cs="TH SarabunPSK" w:hint="cs"/>
          <w:sz w:val="28"/>
          <w:cs/>
        </w:rPr>
        <w:t>และธำรงศักดิ์</w:t>
      </w:r>
      <w:r w:rsidRPr="00637DBC">
        <w:rPr>
          <w:rFonts w:ascii="TH SarabunPSK" w:hAnsi="TH SarabunPSK" w:cs="TH SarabunPSK"/>
          <w:sz w:val="28"/>
          <w:cs/>
        </w:rPr>
        <w:t xml:space="preserve"> </w:t>
      </w:r>
      <w:r w:rsidRPr="00637DBC">
        <w:rPr>
          <w:rFonts w:ascii="TH SarabunPSK" w:hAnsi="TH SarabunPSK" w:cs="TH SarabunPSK" w:hint="cs"/>
          <w:sz w:val="28"/>
          <w:cs/>
        </w:rPr>
        <w:t>แก้วประดิษฐ์</w:t>
      </w:r>
      <w:r w:rsidRPr="00637DBC">
        <w:rPr>
          <w:rFonts w:ascii="TH SarabunPSK" w:hAnsi="TH SarabunPSK" w:cs="TH SarabunPSK"/>
          <w:sz w:val="28"/>
          <w:cs/>
        </w:rPr>
        <w:t xml:space="preserve"> (</w:t>
      </w:r>
      <w:r w:rsidRPr="00637DBC">
        <w:rPr>
          <w:rFonts w:ascii="TH SarabunPSK" w:hAnsi="TH SarabunPSK" w:cs="TH SarabunPSK"/>
          <w:sz w:val="28"/>
        </w:rPr>
        <w:t xml:space="preserve">2564). </w:t>
      </w:r>
      <w:r w:rsidRPr="00637DBC">
        <w:rPr>
          <w:rFonts w:ascii="TH SarabunPSK" w:hAnsi="TH SarabunPSK" w:cs="TH SarabunPSK"/>
          <w:sz w:val="28"/>
          <w:cs/>
        </w:rPr>
        <w:t>ผลต่อสุขภาพของเครื่องดื่มชาหมักคอมบูชา.</w:t>
      </w:r>
      <w:r w:rsidRPr="00637DBC">
        <w:rPr>
          <w:rFonts w:ascii="TH SarabunPSK" w:hAnsi="TH SarabunPSK" w:cs="TH SarabunPSK"/>
          <w:sz w:val="28"/>
        </w:rPr>
        <w:t xml:space="preserve"> </w:t>
      </w:r>
      <w:r w:rsidRPr="00637DBC">
        <w:rPr>
          <w:rFonts w:ascii="TH SarabunPSK" w:hAnsi="TH SarabunPSK" w:cs="TH SarabunPSK"/>
          <w:i/>
          <w:iCs/>
          <w:sz w:val="28"/>
          <w:cs/>
        </w:rPr>
        <w:t>วารสารสถาบันค้นคว้าและพัฒนาผลิตภัณฑ์อาหาร มหาวิทยาลัยเกษตรศาสตร์</w:t>
      </w:r>
      <w:r w:rsidRPr="00637DBC">
        <w:rPr>
          <w:rFonts w:ascii="TH SarabunPSK" w:hAnsi="TH SarabunPSK" w:cs="TH SarabunPSK"/>
          <w:sz w:val="28"/>
        </w:rPr>
        <w:t>, 51(3), 5-13.</w:t>
      </w:r>
    </w:p>
    <w:p w14:paraId="1F66A629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</w:p>
    <w:p w14:paraId="400131FC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  <w:r w:rsidRPr="00637DBC">
        <w:rPr>
          <w:rFonts w:ascii="TH SarabunPSK" w:hAnsi="TH SarabunPSK" w:cs="TH SarabunPSK"/>
          <w:sz w:val="28"/>
        </w:rPr>
        <w:t xml:space="preserve">Ali, E. P., &amp; Monir, E. P. (2016). Antioxidant and antibacterial activity of kombucha beverages prepared using banana peel, common nettles and black tea infusions. </w:t>
      </w:r>
      <w:r w:rsidRPr="00637DBC">
        <w:rPr>
          <w:rFonts w:ascii="TH SarabunPSK" w:hAnsi="TH SarabunPSK" w:cs="TH SarabunPSK"/>
          <w:i/>
          <w:iCs/>
          <w:sz w:val="28"/>
        </w:rPr>
        <w:t>Applied Food Biotechnology</w:t>
      </w:r>
      <w:r w:rsidRPr="00637DBC">
        <w:rPr>
          <w:rFonts w:ascii="TH SarabunPSK" w:hAnsi="TH SarabunPSK" w:cs="TH SarabunPSK"/>
          <w:sz w:val="28"/>
        </w:rPr>
        <w:t>, 3(2), 125–130.</w:t>
      </w:r>
    </w:p>
    <w:p w14:paraId="08E76824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</w:p>
    <w:p w14:paraId="3092ED85" w14:textId="77777777" w:rsidR="00637DBC" w:rsidRPr="00637DBC" w:rsidRDefault="00637DBC" w:rsidP="00637DBC">
      <w:pPr>
        <w:spacing w:after="1" w:line="240" w:lineRule="auto"/>
        <w:ind w:right="-1"/>
        <w:jc w:val="both"/>
        <w:rPr>
          <w:rFonts w:ascii="TH SarabunPSK" w:hAnsi="TH SarabunPSK" w:cs="TH SarabunPSK"/>
          <w:sz w:val="28"/>
        </w:rPr>
      </w:pPr>
      <w:r w:rsidRPr="00637DBC">
        <w:rPr>
          <w:rFonts w:ascii="TH SarabunPSK" w:hAnsi="TH SarabunPSK" w:cs="TH SarabunPSK"/>
          <w:sz w:val="28"/>
        </w:rPr>
        <w:t xml:space="preserve">Villarreal-Soto, S. A., Beaufort, S., </w:t>
      </w:r>
      <w:proofErr w:type="spellStart"/>
      <w:r w:rsidRPr="00637DBC">
        <w:rPr>
          <w:rFonts w:ascii="TH SarabunPSK" w:hAnsi="TH SarabunPSK" w:cs="TH SarabunPSK"/>
          <w:sz w:val="28"/>
        </w:rPr>
        <w:t>Bouajila</w:t>
      </w:r>
      <w:proofErr w:type="spellEnd"/>
      <w:r w:rsidRPr="00637DBC">
        <w:rPr>
          <w:rFonts w:ascii="TH SarabunPSK" w:hAnsi="TH SarabunPSK" w:cs="TH SarabunPSK"/>
          <w:sz w:val="28"/>
        </w:rPr>
        <w:t xml:space="preserve">, J., </w:t>
      </w:r>
      <w:proofErr w:type="spellStart"/>
      <w:r w:rsidRPr="00637DBC">
        <w:rPr>
          <w:rFonts w:ascii="TH SarabunPSK" w:hAnsi="TH SarabunPSK" w:cs="TH SarabunPSK"/>
          <w:sz w:val="28"/>
        </w:rPr>
        <w:t>Souchard</w:t>
      </w:r>
      <w:proofErr w:type="spellEnd"/>
      <w:r w:rsidRPr="00637DBC">
        <w:rPr>
          <w:rFonts w:ascii="TH SarabunPSK" w:hAnsi="TH SarabunPSK" w:cs="TH SarabunPSK"/>
          <w:sz w:val="28"/>
        </w:rPr>
        <w:t xml:space="preserve">, J. P., &amp; </w:t>
      </w:r>
      <w:proofErr w:type="spellStart"/>
      <w:r w:rsidRPr="00637DBC">
        <w:rPr>
          <w:rFonts w:ascii="TH SarabunPSK" w:hAnsi="TH SarabunPSK" w:cs="TH SarabunPSK"/>
          <w:sz w:val="28"/>
        </w:rPr>
        <w:t>Taillandier</w:t>
      </w:r>
      <w:proofErr w:type="spellEnd"/>
      <w:r w:rsidRPr="00637DBC">
        <w:rPr>
          <w:rFonts w:ascii="TH SarabunPSK" w:hAnsi="TH SarabunPSK" w:cs="TH SarabunPSK"/>
          <w:sz w:val="28"/>
        </w:rPr>
        <w:t xml:space="preserve">, P. (2018). Understanding kombucha tea fermentation: A review. </w:t>
      </w:r>
      <w:r w:rsidRPr="00637DBC">
        <w:rPr>
          <w:rFonts w:ascii="TH SarabunPSK" w:hAnsi="TH SarabunPSK" w:cs="TH SarabunPSK"/>
          <w:i/>
          <w:iCs/>
          <w:sz w:val="28"/>
        </w:rPr>
        <w:t>Journal of Food Science</w:t>
      </w:r>
      <w:r w:rsidRPr="00637DBC">
        <w:rPr>
          <w:rFonts w:ascii="TH SarabunPSK" w:hAnsi="TH SarabunPSK" w:cs="TH SarabunPSK"/>
          <w:sz w:val="28"/>
        </w:rPr>
        <w:t>, 83(3), 580–588.</w:t>
      </w:r>
    </w:p>
    <w:p w14:paraId="724B3650" w14:textId="77777777" w:rsidR="00637DBC" w:rsidRPr="00637DBC" w:rsidRDefault="00637DBC" w:rsidP="00F63A3D">
      <w:pPr>
        <w:spacing w:after="0" w:line="240" w:lineRule="auto"/>
        <w:ind w:left="720"/>
        <w:rPr>
          <w:rFonts w:ascii="TH Sarabun New" w:hAnsi="TH Sarabun New" w:cs="TH Sarabun New" w:hint="cs"/>
          <w:sz w:val="28"/>
        </w:rPr>
      </w:pPr>
    </w:p>
    <w:p w14:paraId="49C9BCAC" w14:textId="41E3B3BB" w:rsidR="00034F32" w:rsidRPr="00637DBC" w:rsidRDefault="00EE16E7" w:rsidP="00EE16E7">
      <w:pPr>
        <w:spacing w:after="0" w:line="240" w:lineRule="auto"/>
        <w:rPr>
          <w:rFonts w:ascii="TH Sarabun New" w:hAnsi="TH Sarabun New" w:cs="TH Sarabun New"/>
          <w:sz w:val="28"/>
        </w:rPr>
      </w:pPr>
      <w:r w:rsidRPr="00637DBC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57FBEB3" wp14:editId="749A5E29">
                <wp:simplePos x="0" y="0"/>
                <wp:positionH relativeFrom="column">
                  <wp:posOffset>5948238</wp:posOffset>
                </wp:positionH>
                <wp:positionV relativeFrom="paragraph">
                  <wp:posOffset>133156</wp:posOffset>
                </wp:positionV>
                <wp:extent cx="1219221" cy="379709"/>
                <wp:effectExtent l="0" t="0" r="0" b="190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9221" cy="3797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7FC2BD04" w:rsidR="00F63A3D" w:rsidRPr="00F63A3D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_x0000_s1028" style="position:absolute;margin-left:468.35pt;margin-top:10.5pt;width:96pt;height:29.9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gxnAIAAKcFAAAOAAAAZHJzL2Uyb0RvYy54bWysVEtvEzEQviPxHyzf6T5oCYm6qaJWBaTS&#10;VrSoZ8drZ1fyeoztZBN+PWN7d/ugcEBcLHvm8zfvOT3bd4rshHUt6IoWRzklQnOoW72p6Pf7y3cf&#10;KXGe6Zop0KKiB+Ho2fLtm9PeLEQJDahaWIIk2i16U9HGe7PIMscb0TF3BEZoVEqwHfP4tJustqxH&#10;9k5lZZ5/yHqwtbHAhXMovUhKuoz8Ugrub6R0whNVUfTNx9PGcx3ObHnKFhvLTNPywQ32D150rNVo&#10;dKK6YJ6RrW1/o+pabsGB9EccugykbLmIMWA0Rf4imruGGRFjweQ4M6XJ/T9afr27M7cW09Abt3B4&#10;DVHspe2IVK35jDWNcaGnZB/TdpjSJvaecBQWZTEvy4ISjrr3s/ksn4e8Zokn8Bnr/CcBHQmXilos&#10;S2RluyvnE3SEBLgD1daXrVLxEVpBnCtLdgyLuN4kh9S2+wp1ks1P8jyWEk3Gzgnw6MAzJqVJjw4W&#10;s5NoXEMwkawrjfDHDMSbPygRHFD6m5CkrTHSMn6cTCTrjHOhffLKNawWSVz80alIGJgl2p+4B4Ln&#10;0Y7cycsBH76K2NvT5/xvjqXP049oGbSfPnetBvsagcKoBssJPyYppSZkye/Xe8xNSA0ig2QN9eHW&#10;Egtp1pzhly1W/Yo5f8ssDheOIS4Mf4OHVIAVgeFGSQP252vygMeeRy0lPQ5rRd2PLbOCEvVF4zTM&#10;i+PjMN3xcXwyK/Fhn2rWTzV6250DthJ2LHoXrwHv1XiVFroH3CurYBVVTHO0XVHu7fg492mJ4Gbi&#10;YrWKMJxow/yVvjN8HJvQ1ff7B2bN0Poeh+YaxsFmixcTkLChQhpWWw+yjePxmNehArgNYn8Pmyus&#10;m6fviHrcr8tfAAAA//8DAFBLAwQUAAYACAAAACEA9RmFYOIAAAAKAQAADwAAAGRycy9kb3ducmV2&#10;LnhtbEyPTU+DQBCG7yb+h82YeLMLmLSADI0x8eNimn5oPC6wBZSdJezS0v56pyc9zsyTd543W06m&#10;Ewc9uNYSQjgLQGgqbdVSjbDbPt/FIJxXVKnOkkY4aQfL/PoqU2llj7TWh42vBYeQSxVC432fSunK&#10;RhvlZrbXxLe9HYzyPA61rAZ15HDTySgI5tKolvhDo3r91OjyZzMahI/Vttjvvt6T1fn1ZZ2MZ/P9&#10;1n8i3t5Mjw8gvJ78HwwXfVaHnJ0KO1LlRIeQ3M8XjCJEIXe6AGEU86ZAiIMYZJ7J/xXyXwAAAP//&#10;AwBQSwECLQAUAAYACAAAACEAtoM4kv4AAADhAQAAEwAAAAAAAAAAAAAAAAAAAAAAW0NvbnRlbnRf&#10;VHlwZXNdLnhtbFBLAQItABQABgAIAAAAIQA4/SH/1gAAAJQBAAALAAAAAAAAAAAAAAAAAC8BAABf&#10;cmVscy8ucmVsc1BLAQItABQABgAIAAAAIQAxdkgxnAIAAKcFAAAOAAAAAAAAAAAAAAAAAC4CAABk&#10;cnMvZTJvRG9jLnhtbFBLAQItABQABgAIAAAAIQD1GYVg4gAAAAoBAAAPAAAAAAAAAAAAAAAAAPYE&#10;AABkcnMvZG93bnJldi54bWxQSwUGAAAAAAQABADzAAAABQYAAAAA&#10;" fillcolor="#f2f2f2 [3052]" stroked="f" strokeweight=".25pt">
                <v:textbox>
                  <w:txbxContent>
                    <w:p w14:paraId="04598238" w14:textId="7FC2BD04" w:rsidR="00F63A3D" w:rsidRPr="00F63A3D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34F32" w:rsidRPr="00637DBC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D710" w14:textId="77777777" w:rsidR="007F18B2" w:rsidRDefault="007F18B2" w:rsidP="00282096">
      <w:pPr>
        <w:spacing w:after="0" w:line="240" w:lineRule="auto"/>
      </w:pPr>
      <w:r>
        <w:separator/>
      </w:r>
    </w:p>
  </w:endnote>
  <w:endnote w:type="continuationSeparator" w:id="0">
    <w:p w14:paraId="413BCEAE" w14:textId="77777777" w:rsidR="007F18B2" w:rsidRDefault="007F18B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E794" w14:textId="77777777" w:rsidR="007F18B2" w:rsidRDefault="007F18B2" w:rsidP="00282096">
      <w:pPr>
        <w:spacing w:after="0" w:line="240" w:lineRule="auto"/>
      </w:pPr>
      <w:r>
        <w:separator/>
      </w:r>
    </w:p>
  </w:footnote>
  <w:footnote w:type="continuationSeparator" w:id="0">
    <w:p w14:paraId="2849B07E" w14:textId="77777777" w:rsidR="007F18B2" w:rsidRDefault="007F18B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16B431BA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8pt;height:1.8pt;visibility:visible;mso-wrap-style:square" o:bullet="t">
        <v:imagedata r:id="rId1" o:title=""/>
      </v:shape>
    </w:pict>
  </w:numPicBullet>
  <w:abstractNum w:abstractNumId="0" w15:restartNumberingAfterBreak="0">
    <w:nsid w:val="0D552CCA"/>
    <w:multiLevelType w:val="hybridMultilevel"/>
    <w:tmpl w:val="A714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142E86"/>
    <w:multiLevelType w:val="hybridMultilevel"/>
    <w:tmpl w:val="1F2AEC9A"/>
    <w:lvl w:ilvl="0" w:tplc="8424DF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4E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7EBC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C3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CC4A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3AF5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765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7D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0CF8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19931504">
    <w:abstractNumId w:val="1"/>
  </w:num>
  <w:num w:numId="2" w16cid:durableId="1480683832">
    <w:abstractNumId w:val="2"/>
  </w:num>
  <w:num w:numId="3" w16cid:durableId="98065514">
    <w:abstractNumId w:val="3"/>
  </w:num>
  <w:num w:numId="4" w16cid:durableId="157227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6989"/>
    <w:rsid w:val="00034F32"/>
    <w:rsid w:val="00064C60"/>
    <w:rsid w:val="0006533A"/>
    <w:rsid w:val="000737B0"/>
    <w:rsid w:val="000875E6"/>
    <w:rsid w:val="000917E1"/>
    <w:rsid w:val="000A070F"/>
    <w:rsid w:val="000C4A51"/>
    <w:rsid w:val="000D3804"/>
    <w:rsid w:val="0012127C"/>
    <w:rsid w:val="00135079"/>
    <w:rsid w:val="00141CD7"/>
    <w:rsid w:val="001564D6"/>
    <w:rsid w:val="00173580"/>
    <w:rsid w:val="001745E5"/>
    <w:rsid w:val="0022607B"/>
    <w:rsid w:val="00242442"/>
    <w:rsid w:val="002429B9"/>
    <w:rsid w:val="00282096"/>
    <w:rsid w:val="00282391"/>
    <w:rsid w:val="002A59FE"/>
    <w:rsid w:val="002C4F3F"/>
    <w:rsid w:val="002F28D8"/>
    <w:rsid w:val="00313C55"/>
    <w:rsid w:val="00314B01"/>
    <w:rsid w:val="00315484"/>
    <w:rsid w:val="003457E5"/>
    <w:rsid w:val="00350F4F"/>
    <w:rsid w:val="00361F4B"/>
    <w:rsid w:val="00386D57"/>
    <w:rsid w:val="00397926"/>
    <w:rsid w:val="003B5CCA"/>
    <w:rsid w:val="003B6AE7"/>
    <w:rsid w:val="003D2976"/>
    <w:rsid w:val="003F06F7"/>
    <w:rsid w:val="003F1B2C"/>
    <w:rsid w:val="003F63CC"/>
    <w:rsid w:val="0042136F"/>
    <w:rsid w:val="00421483"/>
    <w:rsid w:val="00433B26"/>
    <w:rsid w:val="0048684A"/>
    <w:rsid w:val="00492645"/>
    <w:rsid w:val="004B3E8B"/>
    <w:rsid w:val="004D18B3"/>
    <w:rsid w:val="004D1F12"/>
    <w:rsid w:val="004E478D"/>
    <w:rsid w:val="004F0E6C"/>
    <w:rsid w:val="004F5F5A"/>
    <w:rsid w:val="00516358"/>
    <w:rsid w:val="00537445"/>
    <w:rsid w:val="0054162D"/>
    <w:rsid w:val="00566BD5"/>
    <w:rsid w:val="00574283"/>
    <w:rsid w:val="00574E22"/>
    <w:rsid w:val="00580D66"/>
    <w:rsid w:val="005B16B7"/>
    <w:rsid w:val="005C0566"/>
    <w:rsid w:val="005E3358"/>
    <w:rsid w:val="00601024"/>
    <w:rsid w:val="00601C21"/>
    <w:rsid w:val="00610B61"/>
    <w:rsid w:val="00612DFB"/>
    <w:rsid w:val="006149CC"/>
    <w:rsid w:val="006365F0"/>
    <w:rsid w:val="00637DBC"/>
    <w:rsid w:val="0064022F"/>
    <w:rsid w:val="00665BA5"/>
    <w:rsid w:val="0069626F"/>
    <w:rsid w:val="006B03D7"/>
    <w:rsid w:val="006C52D2"/>
    <w:rsid w:val="006C5E98"/>
    <w:rsid w:val="006D1359"/>
    <w:rsid w:val="006D3171"/>
    <w:rsid w:val="006D6859"/>
    <w:rsid w:val="0071387B"/>
    <w:rsid w:val="00720860"/>
    <w:rsid w:val="00730DE0"/>
    <w:rsid w:val="00733F09"/>
    <w:rsid w:val="007446B8"/>
    <w:rsid w:val="00763373"/>
    <w:rsid w:val="007720C2"/>
    <w:rsid w:val="00786503"/>
    <w:rsid w:val="007B7481"/>
    <w:rsid w:val="007C2F66"/>
    <w:rsid w:val="007F18B2"/>
    <w:rsid w:val="007F77EA"/>
    <w:rsid w:val="007F7DB6"/>
    <w:rsid w:val="00800EB1"/>
    <w:rsid w:val="00812E87"/>
    <w:rsid w:val="00823156"/>
    <w:rsid w:val="00830A6B"/>
    <w:rsid w:val="00833E61"/>
    <w:rsid w:val="00850F83"/>
    <w:rsid w:val="008701D3"/>
    <w:rsid w:val="00891B90"/>
    <w:rsid w:val="008A176F"/>
    <w:rsid w:val="008A3514"/>
    <w:rsid w:val="008B66A2"/>
    <w:rsid w:val="008C55FE"/>
    <w:rsid w:val="008E1790"/>
    <w:rsid w:val="009054E4"/>
    <w:rsid w:val="00931B69"/>
    <w:rsid w:val="00946699"/>
    <w:rsid w:val="00947091"/>
    <w:rsid w:val="00950E30"/>
    <w:rsid w:val="00952150"/>
    <w:rsid w:val="00954D18"/>
    <w:rsid w:val="0098175B"/>
    <w:rsid w:val="009964C1"/>
    <w:rsid w:val="009B3A64"/>
    <w:rsid w:val="009B5C67"/>
    <w:rsid w:val="009B6113"/>
    <w:rsid w:val="009D016F"/>
    <w:rsid w:val="009D4041"/>
    <w:rsid w:val="009D752D"/>
    <w:rsid w:val="009E28BD"/>
    <w:rsid w:val="009F24F8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0142"/>
    <w:rsid w:val="00B63449"/>
    <w:rsid w:val="00B77457"/>
    <w:rsid w:val="00B953F2"/>
    <w:rsid w:val="00BD224E"/>
    <w:rsid w:val="00C23AFE"/>
    <w:rsid w:val="00C27949"/>
    <w:rsid w:val="00C3557B"/>
    <w:rsid w:val="00C45465"/>
    <w:rsid w:val="00C56CB9"/>
    <w:rsid w:val="00C66B74"/>
    <w:rsid w:val="00D00B4C"/>
    <w:rsid w:val="00D019A8"/>
    <w:rsid w:val="00D639A8"/>
    <w:rsid w:val="00D75785"/>
    <w:rsid w:val="00D82ECE"/>
    <w:rsid w:val="00DB35B9"/>
    <w:rsid w:val="00DD1950"/>
    <w:rsid w:val="00DD1E58"/>
    <w:rsid w:val="00DD6385"/>
    <w:rsid w:val="00DE6C78"/>
    <w:rsid w:val="00E119C5"/>
    <w:rsid w:val="00E2502F"/>
    <w:rsid w:val="00E35620"/>
    <w:rsid w:val="00E35F4F"/>
    <w:rsid w:val="00E4403C"/>
    <w:rsid w:val="00E4764A"/>
    <w:rsid w:val="00E75A2B"/>
    <w:rsid w:val="00E82137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4D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Placeholder Text"/>
    <w:basedOn w:val="a0"/>
    <w:uiPriority w:val="99"/>
    <w:semiHidden/>
    <w:rsid w:val="00947091"/>
    <w:rPr>
      <w:color w:val="666666"/>
    </w:rPr>
  </w:style>
  <w:style w:type="character" w:styleId="af">
    <w:name w:val="FollowedHyperlink"/>
    <w:basedOn w:val="a0"/>
    <w:uiPriority w:val="99"/>
    <w:semiHidden/>
    <w:unhideWhenUsed/>
    <w:rsid w:val="007B74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q=%E0%B9%80%E0%B8%AE%E0%B8%A1%E0%B8%B4%E0%B9%80%E0%B8%8B%E0%B8%A5%E0%B8%A5%E0%B8%B9%E0%B9%82%E0%B8%A5%E0%B8%AA&amp;sca_esv=4ee06a5b294f010f&amp;sxsrf=ANbL-n4R-agpE5Vd96dRVJyGMHjQU91gnA%3A1770821744498&amp;ei=cJiMafiJHpWl2roP7KC5gA4&amp;biw=1042&amp;bih=706&amp;ved=2ahUKEwim2JeW2dGSAxWV3jQHHUKQAyEQgK4QegQIAhAE&amp;uact=5&amp;oq=ftir+%E0%B9%83%E0%B8%8A%E0%B9%89%E0%B8%A7%E0%B8%B4%E0%B9%80%E0%B8%84%E0%B8%A3%E0%B8%B2%E0%B8%B0%E0%B8%AB%E0%B9%8C+%E0%B8%AD%E0%B8%B0%E0%B9%84%E0%B8%A3+%E0%B8%9A%E0%B9%89%E0%B8%B2%E0%B8%87%E0%B8%97%E0%B8%B5%E0%B9%88%E0%B8%88%E0%B8%B0%E0%B9%80%E0%B8%9B%E0%B9%87%E0%B8%99%E0%B9%80%E0%B8%8B%E0%B8%A5%E0%B8%A5%E0%B8%B9%E0%B9%82%E0%B8%A5%E0%B8%AA&amp;gs_lp=Egxnd3Mtd2l6LXNlcnAidmZ0aXIg4LmD4LiK4LmJ4Lin4Li04LmA4LiE4Lij4Liy4Liw4Lir4LmMIOC4reC4sOC5hOC4oyDguJrguYnguLLguIfguJfguLXguYjguIjguLDguYDguJvguYfguJnguYDguIvguKXguKXguLnguYLguKXguKoyBRAhGKABSL9rUKcNWL1qcAJ4AZABAJgB8wGgAY8cqgEGMC4yMS4xuAEDyAEA-AEBmAIYoALDHcICChAAGLADGNYEGEfCAgYQABgWGB7CAgUQABjvBcICCBAAGIAEGKIEwgIJECEYoAEYChgqmAMAiAYBkAYIkgcGMi4yMS4xoAfNXLIHBjAuMjEuMbgHsh3CBwgwLjguMTUuMcgHXIAIAA&amp;sclient=gws-wiz-serp&amp;mstk=AUtExfCUN_tAXM3EuBuix0M-kiZtg7lMwTt_4paaLlDy1A2bR2UoWUgw3s5rVO0yP_j55TeOLcRe6-MjqylAcGbwcE_s5pZJ6ouRNSiV9e8ZIy13JxE_suJS06kaToeNcu6oF2lMam05-4dPdXTA3s5y95A_Q7Mpn1Ecxl_i4tVuHOT42tscFjuXJWnZOC27815js_7azX9yI-j4eH-Zqux1DW4DLQ&amp;csui=3" TargetMode="External"/><Relationship Id="rId18" Type="http://schemas.openxmlformats.org/officeDocument/2006/relationships/image" Target="media/image9.jpeg"/><Relationship Id="rId26" Type="http://schemas.microsoft.com/office/2007/relationships/hdphoto" Target="media/hdphoto4.wdp"/><Relationship Id="rId39" Type="http://schemas.openxmlformats.org/officeDocument/2006/relationships/image" Target="media/image24.jpeg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microsoft.com/office/2007/relationships/hdphoto" Target="media/hdphoto1.wdp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3.wdp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28" Type="http://schemas.microsoft.com/office/2007/relationships/hdphoto" Target="media/hdphoto5.wdp"/><Relationship Id="rId36" Type="http://schemas.openxmlformats.org/officeDocument/2006/relationships/image" Target="media/image21.emf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microsoft.com/office/2007/relationships/hdphoto" Target="media/hdphoto2.wdp"/><Relationship Id="rId27" Type="http://schemas.openxmlformats.org/officeDocument/2006/relationships/image" Target="media/image14.png"/><Relationship Id="rId30" Type="http://schemas.microsoft.com/office/2007/relationships/hdphoto" Target="media/hdphoto6.wdp"/><Relationship Id="rId35" Type="http://schemas.openxmlformats.org/officeDocument/2006/relationships/image" Target="media/image20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.google.com/search?q=%E0%B8%A5%E0%B8%B4%E0%B8%81%E0%B8%99%E0%B8%B4%E0%B8%99&amp;sca_esv=4ee06a5b294f010f&amp;sxsrf=ANbL-n4R-agpE5Vd96dRVJyGMHjQU91gnA%3A1770821744498&amp;ei=cJiMafiJHpWl2roP7KC5gA4&amp;biw=1042&amp;bih=706&amp;ved=2ahUKEwim2JeW2dGSAxWV3jQHHUKQAyEQgK4QegQIAhAC&amp;uact=5&amp;oq=ftir+%E0%B9%83%E0%B8%8A%E0%B9%89%E0%B8%A7%E0%B8%B4%E0%B9%80%E0%B8%84%E0%B8%A3%E0%B8%B2%E0%B8%B0%E0%B8%AB%E0%B9%8C+%E0%B8%AD%E0%B8%B0%E0%B9%84%E0%B8%A3+%E0%B8%9A%E0%B9%89%E0%B8%B2%E0%B8%87%E0%B8%97%E0%B8%B5%E0%B9%88%E0%B8%88%E0%B8%B0%E0%B9%80%E0%B8%9B%E0%B9%87%E0%B8%99%E0%B9%80%E0%B8%8B%E0%B8%A5%E0%B8%A5%E0%B8%B9%E0%B9%82%E0%B8%A5%E0%B8%AA&amp;gs_lp=Egxnd3Mtd2l6LXNlcnAidmZ0aXIg4LmD4LiK4LmJ4Lin4Li04LmA4LiE4Lij4Liy4Liw4Lir4LmMIOC4reC4sOC5hOC4oyDguJrguYnguLLguIfguJfguLXguYjguIjguLDguYDguJvguYfguJnguYDguIvguKXguKXguLnguYLguKXguKoyBRAhGKABSL9rUKcNWL1qcAJ4AZABAJgB8wGgAY8cqgEGMC4yMS4xuAEDyAEA-AEBmAIYoALDHcICChAAGLADGNYEGEfCAgYQABgWGB7CAgUQABjvBcICCBAAGIAEGKIEwgIJECEYoAEYChgqmAMAiAYBkAYIkgcGMi4yMS4xoAfNXLIHBjAuMjEuMbgHsh3CBwgwLjguMTUuMcgHXIAIAA&amp;sclient=gws-wiz-serp&amp;mstk=AUtExfCUN_tAXM3EuBuix0M-kiZtg7lMwTt_4paaLlDy1A2bR2UoWUgw3s5rVO0yP_j55TeOLcRe6-MjqylAcGbwcE_s5pZJ6ouRNSiV9e8ZIy13JxE_suJS06kaToeNcu6oF2lMam05-4dPdXTA3s5y95A_Q7Mpn1Ecxl_i4tVuHOT42tscFjuXJWnZOC27815js_7azX9yI-j4eH-Zqux1DW4DLQ&amp;csui=3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openxmlformats.org/officeDocument/2006/relationships/image" Target="media/image2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1551C-4788-4C9A-A922-FFBBB4C9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2485</Words>
  <Characters>14170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noey 2008</cp:lastModifiedBy>
  <cp:revision>2</cp:revision>
  <cp:lastPrinted>2026-03-23T02:44:00Z</cp:lastPrinted>
  <dcterms:created xsi:type="dcterms:W3CDTF">2026-07-15T16:07:00Z</dcterms:created>
  <dcterms:modified xsi:type="dcterms:W3CDTF">2026-07-15T16:07:00Z</dcterms:modified>
</cp:coreProperties>
</file>