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4E679FAA" w14:textId="77777777" w:rsidR="00546831" w:rsidRPr="00546831" w:rsidRDefault="00546831" w:rsidP="00546831">
      <w:pPr>
        <w:pStyle w:val="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46831">
        <w:rPr>
          <w:rStyle w:val="10"/>
          <w:rFonts w:ascii="TH Sarabun New" w:hAnsi="TH Sarabun New" w:cs="TH Sarabun New"/>
          <w:b/>
          <w:bCs/>
          <w:sz w:val="32"/>
          <w:szCs w:val="32"/>
          <w:cs/>
        </w:rPr>
        <w:t>การพัฒนาระบบคัดแยกเมล็ดกาแฟเพื่อเพิ่มมูลค่าเมล็ดกาแฟ</w:t>
      </w:r>
      <w:r w:rsidRPr="00546831">
        <w:rPr>
          <w:rFonts w:ascii="TH Sarabun New" w:hAnsi="TH Sarabun New" w:cs="TH Sarabun New"/>
          <w:b/>
          <w:bCs/>
          <w:sz w:val="32"/>
          <w:szCs w:val="32"/>
          <w:cs/>
        </w:rPr>
        <w:t>และลดต้นทุน</w:t>
      </w:r>
    </w:p>
    <w:p w14:paraId="0328C341" w14:textId="4DD735A8" w:rsidR="00546831" w:rsidRPr="00546831" w:rsidRDefault="00546831" w:rsidP="00546831">
      <w:pPr>
        <w:pStyle w:val="1"/>
        <w:spacing w:after="240"/>
        <w:jc w:val="center"/>
        <w:rPr>
          <w:rFonts w:ascii="TH Sarabun New" w:hAnsi="TH Sarabun New" w:cs="TH Sarabun New"/>
          <w:sz w:val="32"/>
          <w:szCs w:val="32"/>
        </w:rPr>
      </w:pPr>
      <w:r w:rsidRPr="00546831">
        <w:rPr>
          <w:rFonts w:ascii="TH Sarabun New" w:hAnsi="TH Sarabun New" w:cs="TH Sarabun New"/>
          <w:b/>
          <w:bCs/>
          <w:sz w:val="32"/>
          <w:szCs w:val="32"/>
          <w:cs/>
        </w:rPr>
        <w:t>ในการคัดแยกด้วยปัญญาประดิษฐ์</w:t>
      </w:r>
    </w:p>
    <w:p w14:paraId="00000005" w14:textId="0C803638" w:rsidR="00090BD3" w:rsidRPr="00BD4C9D" w:rsidRDefault="00546831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วรวิช แก้วนาคแนว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เมธาสิทธิ์ รัตนมูล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 เดชฤทธิ์ ปาระรักษ์ชูโชติ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3ED2FE5F" w14:textId="371FD95D" w:rsidR="00FE5790" w:rsidRPr="00546831" w:rsidRDefault="00074EED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FF0000"/>
          <w:sz w:val="24"/>
          <w:szCs w:val="24"/>
          <w:cs/>
          <w:lang w:val="en-US"/>
        </w:rPr>
      </w:pPr>
      <w:r w:rsidRPr="00546831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="00546831" w:rsidRPr="0054683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พิษณุโลก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ตำบลมะขามสูง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อำเภอเมือง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จังหวัดพิษณุโลก</w:t>
      </w:r>
      <w:r w:rsidR="00546831" w:rsidRPr="00546831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 </w:t>
      </w:r>
      <w:r w:rsidR="00546831" w:rsidRPr="00546831">
        <w:rPr>
          <w:rFonts w:ascii="TH Sarabun New" w:eastAsia="TH Sarabun PSK" w:hAnsi="TH Sarabun New" w:cs="TH Sarabun New"/>
          <w:i/>
          <w:noProof/>
          <w:sz w:val="24"/>
          <w:szCs w:val="24"/>
        </w:rPr>
        <w:t>65000</w:t>
      </w:r>
      <w:r w:rsidR="00546831" w:rsidRPr="00546831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546831" w:rsidRPr="0054683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ประเทศไทย</w:t>
      </w:r>
    </w:p>
    <w:p w14:paraId="00000008" w14:textId="0263590D" w:rsidR="00090BD3" w:rsidRPr="00546831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546831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</w:t>
      </w:r>
      <w:r w:rsidR="00546831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sprite17102551@gmail.com</w:t>
      </w:r>
    </w:p>
    <w:p w14:paraId="097755D2" w14:textId="77777777" w:rsidR="000A5544" w:rsidRDefault="00074EED" w:rsidP="000A5544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7095C304" w:rsidR="00090BD3" w:rsidRPr="000A5544" w:rsidRDefault="000A5544" w:rsidP="000A5544">
      <w:pPr>
        <w:spacing w:before="240"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ab/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โครงงานนี้ศึกษาและพัฒนา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กระบวนการคัดแยกเมล็ดกาแฟ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ที่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ปัจจุบันยังมีข้อจำกัดด้านความแม่นยำ ความรวดเร็ว และความต่อเนื่องในการทำงาน โครงงานนี้จึงมีวัตถุประสงค์เพื่อพัฒนาและทดสอบ (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1)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โมเดลปัญญาประดิษฐ์แบบคู่ (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Dual AI)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สำหรับการคัดแยกเมล็ดกาแฟ และ (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2)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เครื่องคัดแยกเมล็ดกาแฟที่ทำงานร่วมกับระบบ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Dual AI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โดยแบ่งการศึกษาออกเป็น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ตอน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ดังนี้</w:t>
      </w:r>
    </w:p>
    <w:p w14:paraId="1BDDA241" w14:textId="24D684CC" w:rsidR="000A5544" w:rsidRPr="000A5544" w:rsidRDefault="000A5544" w:rsidP="000A554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ตอนที่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การพัฒนาและทดสอบโมเดลปัญญาประดิษฐ์แบบคู่สำหรับการคัดแยกเมล็ดกาแฟ โดยจำแนกเมล็ดกาแฟออกเป็น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14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ประเภท สร้างชุดข้อมูลภาพถ่าย และฝึกโมเดลสำหรับการตรวจจับวัตถุ (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Object Detection)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และการจำแนกประเภท (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Classification)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ผลการศึกษาพบว่า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YOLOv8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ขนาด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Medium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มีความสมดุลระหว่างความแม่นยำและความเร็วในการตรวจจับดีที่สุด ขณะที่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YOLOv11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ขนาด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Medium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ให้ผลการจำแนกประเภทที่แม่นยำและรวดเร็วที่สุด เมื่อนำทั้งสองโมเดลมาผสานเป็นระบบ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Dual AI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พบว่ามีค</w:t>
      </w:r>
      <w:r w:rsidR="00961A67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่า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Accuracy, Recall, Precision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F1-score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เท</w:t>
      </w:r>
      <w:r w:rsidR="00961A67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่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ากับ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91.68%, 99.66%, 96.62%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98.07%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ตามลำดับ สะท้อนให้เห็นว่าระบบสามารถตรวจจับและจำแนกเมล็ดกาแฟได้อย่างถูกต้องและมีประสิทธิภาพ</w:t>
      </w:r>
    </w:p>
    <w:p w14:paraId="1DD397B3" w14:textId="7C89E39F" w:rsidR="000A5544" w:rsidRPr="000A5544" w:rsidRDefault="000A5544" w:rsidP="000A554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</w:pP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ตอนที่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การพัฒนาและทดสอบเครื่องคัดแยกเมล็ดกาแฟที่ทำงานร่วมกับระบบปัญญาประดิษฐ์แบบคู่</w:t>
      </w:r>
      <w:r w:rsidR="00961A67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จากการทดสอบพบว่า</w:t>
      </w:r>
      <w:r w:rsidR="00961A67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>การใช้ระบบป้อนเมล็ดแบบสั่น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ให้ประสิทธิภาพสูงสุด โดยมีอุณหภูมิการทำงานต่ำ มีความเสถียร และสามารถ</w:t>
      </w:r>
      <w:r w:rsidR="00961A67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ป้อนเมล็ด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ได้อย่างต่อเนื่อง ส่วนกลไกคัดแยกแบบที่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ให้ประสิทธิภาพดีที่สุด โดยทำงานได้รวดเร็วและไม่พบปัญหาระหว่างการทำงาน เมื่อทดสอบระบบด้วยเมล็ดกาแฟจำนวน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5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ชุด ชุดละ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500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เมล็ด พบว่าระบบสามารถคัดแยกเมล็ดกาแฟได้อย่างแม่นยำ โดยมีค่า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Accuracy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เฉลี่ย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91.64%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F1-score 94.63%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อีกทั้งมีค่า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S.D.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C.V. </w:t>
      </w:r>
      <w:r w:rsidRPr="000A5544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ต่ำ สะท้อนถึงความสม่ำเสมอและเสถียรภาพของระบบ จึงมีความเหมาะสมสำหรับการประยุกต์ใช้งานจริงในการคัดแยกเมล็ดกาแฟแบบอัตโนมัติ</w:t>
      </w:r>
    </w:p>
    <w:p w14:paraId="74B0D984" w14:textId="42321776" w:rsidR="0086094A" w:rsidRPr="0030210C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30210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เมล็ดกาแฟ</w:t>
      </w:r>
      <w:r w:rsidR="0030210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30210C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โมเดลปัญญาประดิษฐ์แบบคู่</w:t>
      </w:r>
      <w:r w:rsidR="0030210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30210C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 การคัดแยก</w:t>
      </w:r>
      <w:r w:rsidR="0030210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30210C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ประสิทธิภาพ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E010" w14:textId="77777777" w:rsidR="003F0D21" w:rsidRDefault="003F0D21">
      <w:pPr>
        <w:spacing w:after="0" w:line="240" w:lineRule="auto"/>
      </w:pPr>
      <w:r>
        <w:separator/>
      </w:r>
    </w:p>
  </w:endnote>
  <w:endnote w:type="continuationSeparator" w:id="0">
    <w:p w14:paraId="37A3F03C" w14:textId="77777777" w:rsidR="003F0D21" w:rsidRDefault="003F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DCC47" w14:textId="77777777" w:rsidR="003F0D21" w:rsidRDefault="003F0D21">
      <w:pPr>
        <w:spacing w:after="0" w:line="240" w:lineRule="auto"/>
      </w:pPr>
      <w:r>
        <w:separator/>
      </w:r>
    </w:p>
  </w:footnote>
  <w:footnote w:type="continuationSeparator" w:id="0">
    <w:p w14:paraId="773F365F" w14:textId="77777777" w:rsidR="003F0D21" w:rsidRDefault="003F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A5544"/>
    <w:rsid w:val="00160C21"/>
    <w:rsid w:val="00196F3A"/>
    <w:rsid w:val="001C4197"/>
    <w:rsid w:val="0030210C"/>
    <w:rsid w:val="003F0D21"/>
    <w:rsid w:val="0048372D"/>
    <w:rsid w:val="00546831"/>
    <w:rsid w:val="005D4CC6"/>
    <w:rsid w:val="005E0658"/>
    <w:rsid w:val="006800F2"/>
    <w:rsid w:val="006932F6"/>
    <w:rsid w:val="0086094A"/>
    <w:rsid w:val="00961A67"/>
    <w:rsid w:val="00962C47"/>
    <w:rsid w:val="009D6F84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">
    <w:name w:val="ปกติ1"/>
    <w:rsid w:val="00546831"/>
    <w:pPr>
      <w:suppressAutoHyphens/>
      <w:autoSpaceDN w:val="0"/>
      <w:spacing w:after="0" w:line="240" w:lineRule="auto"/>
      <w:textAlignment w:val="baseline"/>
    </w:pPr>
    <w:rPr>
      <w:rFonts w:cs="Angsana New"/>
      <w:kern w:val="3"/>
      <w:sz w:val="24"/>
      <w:szCs w:val="30"/>
    </w:rPr>
  </w:style>
  <w:style w:type="character" w:customStyle="1" w:styleId="10">
    <w:name w:val="ฟอนต์ของย่อหน้าเริ่มต้น1"/>
    <w:rsid w:val="0054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1633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Methasith Rattanamul</cp:lastModifiedBy>
  <cp:revision>2</cp:revision>
  <cp:lastPrinted>2025-06-18T14:20:00Z</cp:lastPrinted>
  <dcterms:created xsi:type="dcterms:W3CDTF">2026-07-12T06:30:00Z</dcterms:created>
  <dcterms:modified xsi:type="dcterms:W3CDTF">2026-07-12T06:30:00Z</dcterms:modified>
</cp:coreProperties>
</file>