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287F" w14:textId="278595F2" w:rsidR="00DD58D5" w:rsidRPr="0013509E" w:rsidRDefault="00282391" w:rsidP="00DD58D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13509E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41EDDBF5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6FD26387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6FD26387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การพัฒนาแผ่น</w:t>
      </w:r>
      <w:proofErr w:type="spellStart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ไฮโ</w:t>
      </w:r>
      <w:proofErr w:type="spellEnd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ดรเจลรักษาแผลด้วยคอลลาเจนจากหมึกกล้วยผสมสารสกัดจากว่านหางจระเข้ และสารสกัดจากเปลือกมังคุดเพื่อเป็นอิน</w:t>
      </w:r>
      <w:proofErr w:type="spellStart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ดิ</w:t>
      </w:r>
      <w:proofErr w:type="spellEnd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เค</w:t>
      </w:r>
      <w:proofErr w:type="spellStart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เต</w:t>
      </w:r>
      <w:proofErr w:type="spellEnd"/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อร์ในการบ่งชี้ค่า </w:t>
      </w:r>
      <w:r w:rsidR="00DD58D5" w:rsidRPr="0013509E">
        <w:rPr>
          <w:rFonts w:ascii="TH Sarabun New" w:hAnsi="TH Sarabun New" w:cs="TH Sarabun New"/>
          <w:b/>
          <w:bCs/>
          <w:sz w:val="32"/>
          <w:szCs w:val="32"/>
        </w:rPr>
        <w:t xml:space="preserve">pH </w:t>
      </w:r>
      <w:r w:rsidR="00DD58D5" w:rsidRPr="0013509E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สำหรับการเฝ้าระวังการติดเชื้อของแผล</w:t>
      </w:r>
    </w:p>
    <w:p w14:paraId="0DEC0308" w14:textId="77777777" w:rsidR="00DD58D5" w:rsidRPr="0013509E" w:rsidRDefault="00DD58D5" w:rsidP="00DD58D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3509E">
        <w:rPr>
          <w:rFonts w:ascii="TH Sarabun New" w:hAnsi="TH Sarabun New" w:cs="TH Sarabun New"/>
          <w:b/>
          <w:bCs/>
          <w:sz w:val="32"/>
          <w:szCs w:val="32"/>
        </w:rPr>
        <w:t>Development of a Collagen Wound Healing Hydrogel from Splendid Squid Incorporating Aloe Vera Extract and Mangosteen Peel Extract as a pH Indicator for Wound Infection Monitoring</w:t>
      </w:r>
    </w:p>
    <w:p w14:paraId="4C443281" w14:textId="77777777" w:rsidR="00DD58D5" w:rsidRPr="0013509E" w:rsidRDefault="00DD58D5" w:rsidP="00DD58D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96FE38" w14:textId="1F06DAB1" w:rsidR="00DD58D5" w:rsidRPr="0013509E" w:rsidRDefault="00DD58D5" w:rsidP="00DD58D5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13509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3509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3509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3509E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13509E">
        <w:rPr>
          <w:rFonts w:ascii="TH Sarabun New" w:hAnsi="TH Sarabun New" w:cs="TH Sarabun New"/>
          <w:b/>
          <w:bCs/>
          <w:sz w:val="28"/>
          <w:cs/>
        </w:rPr>
        <w:t>ประกายดาว กลิ่นทอง สุ</w:t>
      </w:r>
      <w:r w:rsidR="00772CC5" w:rsidRPr="0013509E">
        <w:rPr>
          <w:rFonts w:ascii="TH Sarabun New" w:hAnsi="TH Sarabun New" w:cs="TH Sarabun New"/>
          <w:b/>
          <w:bCs/>
          <w:sz w:val="28"/>
          <w:cs/>
        </w:rPr>
        <w:t>ภาวิตา แดงน้อย</w:t>
      </w:r>
    </w:p>
    <w:bookmarkEnd w:id="0"/>
    <w:p w14:paraId="6DC7747A" w14:textId="77777777" w:rsidR="00FA296A" w:rsidRDefault="00772CC5" w:rsidP="00FA296A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  <w:r w:rsidRPr="0013509E">
        <w:rPr>
          <w:rFonts w:ascii="TH Sarabun New" w:hAnsi="TH Sarabun New" w:cs="TH Sarabun New"/>
          <w:b/>
          <w:bCs/>
          <w:cs/>
        </w:rPr>
        <w:t>บุษรินท</w:t>
      </w:r>
      <w:proofErr w:type="spellStart"/>
      <w:r w:rsidRPr="0013509E">
        <w:rPr>
          <w:rFonts w:ascii="TH Sarabun New" w:hAnsi="TH Sarabun New" w:cs="TH Sarabun New"/>
          <w:b/>
          <w:bCs/>
          <w:cs/>
        </w:rPr>
        <w:t>ร์</w:t>
      </w:r>
      <w:proofErr w:type="spellEnd"/>
      <w:r w:rsidRPr="0013509E">
        <w:rPr>
          <w:rFonts w:ascii="TH Sarabun New" w:hAnsi="TH Sarabun New" w:cs="TH Sarabun New"/>
          <w:b/>
          <w:bCs/>
        </w:rPr>
        <w:t xml:space="preserve"> </w:t>
      </w:r>
      <w:r w:rsidRPr="0013509E">
        <w:rPr>
          <w:rFonts w:ascii="TH Sarabun New" w:hAnsi="TH Sarabun New" w:cs="TH Sarabun New"/>
          <w:b/>
          <w:bCs/>
          <w:cs/>
        </w:rPr>
        <w:t>จิตเส้ง</w:t>
      </w:r>
      <w:r w:rsidRPr="0013509E">
        <w:rPr>
          <w:rStyle w:val="af0"/>
          <w:rFonts w:ascii="TH Sarabun New" w:hAnsi="TH Sarabun New" w:cs="TH Sarabun New"/>
          <w:b/>
          <w:bCs/>
        </w:rPr>
        <w:footnoteReference w:id="1"/>
      </w:r>
      <w:r w:rsidR="00AD0BC7" w:rsidRPr="0013509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69AD739C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IGdEWreAAAACQEAAA8AAAAAAAAAAAAAAAAA5wQAAGRycy9kb3ducmV2LnhtbFBL&#10;BQYAAAAABAAEAPMAAADyBQAAAAA=&#10;" fillcolor="white [3212]" stroked="f" strokeweight=".25pt">
                <v:textbox>
                  <w:txbxContent>
                    <w:p w14:paraId="4404B5D0" w14:textId="69AD739C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0BC7" w:rsidRPr="0013509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7DD5E53F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1C6DEF92" w:rsidR="00AD0BC7" w:rsidRPr="00AD0BC7" w:rsidRDefault="00AD0BC7" w:rsidP="00772CC5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8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f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E6lB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Gfsof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1C6DEF92" w:rsidR="00AD0BC7" w:rsidRPr="00AD0BC7" w:rsidRDefault="00AD0BC7" w:rsidP="00772CC5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0BC7" w:rsidRPr="0013509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34D62CD6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1782DB98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29" style="position:absolute;left:0;text-align:left;margin-left:371.45pt;margin-top:13.8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z8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" fillcolor="white [3212]" stroked="f" strokeweight=".25pt">
                <v:textbox>
                  <w:txbxContent>
                    <w:p w14:paraId="2BC1E4BA" w14:textId="1782DB98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3A588C" w14:textId="7D7B9286" w:rsidR="00772CC5" w:rsidRPr="00F1426F" w:rsidRDefault="00F1426F" w:rsidP="00FA296A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</w:rPr>
      </w:pPr>
      <w:r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Pr="00F1426F">
        <w:rPr>
          <w:rStyle w:val="af0"/>
          <w:rFonts w:ascii="TH Sarabun New" w:hAnsi="TH Sarabun New" w:cs="TH Sarabun New" w:hint="cs"/>
          <w:i/>
          <w:iCs/>
          <w:cs/>
        </w:rPr>
        <w:t>1</w:t>
      </w:r>
      <w:r w:rsidR="00772CC5" w:rsidRPr="00F1426F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โรงเรียนวิทยาศาสตร์จุฬาภรณราชวิทยาลัย สตูล อำเภอ.เมืองสตูล จังหวัดสตูล 91140</w:t>
      </w:r>
    </w:p>
    <w:p w14:paraId="16A8B420" w14:textId="4141506E" w:rsidR="00772CC5" w:rsidRPr="0013509E" w:rsidRDefault="00772CC5" w:rsidP="00772CC5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  <w:r w:rsidRPr="0013509E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Email: pccst@pccst.ac.th. </w:t>
      </w:r>
    </w:p>
    <w:p w14:paraId="7142783D" w14:textId="77777777" w:rsidR="00772CC5" w:rsidRPr="0013509E" w:rsidRDefault="00772CC5" w:rsidP="00772CC5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vertAlign w:val="superscript"/>
        </w:rPr>
      </w:pPr>
    </w:p>
    <w:p w14:paraId="39BD6ADE" w14:textId="30354E1B" w:rsidR="002F28D8" w:rsidRPr="0013509E" w:rsidRDefault="00135079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3509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08023030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1E0BC270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30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qW5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" filled="f" stroked="f" strokeweight=".25pt">
                <v:textbox>
                  <w:txbxContent>
                    <w:p w14:paraId="0B814716" w14:textId="1E0BC270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13509E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733672F" w14:textId="2CFC4DA5" w:rsidR="00361F4B" w:rsidRPr="0013509E" w:rsidRDefault="00361F4B" w:rsidP="00D4470D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3509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6451E69B" wp14:editId="2C2269FF">
                <wp:simplePos x="0" y="0"/>
                <wp:positionH relativeFrom="margin">
                  <wp:posOffset>4245610</wp:posOffset>
                </wp:positionH>
                <wp:positionV relativeFrom="paragraph">
                  <wp:posOffset>1182370</wp:posOffset>
                </wp:positionV>
                <wp:extent cx="1447800" cy="261982"/>
                <wp:effectExtent l="0" t="0" r="0" b="5080"/>
                <wp:wrapNone/>
                <wp:docPr id="4301300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F6AE3" w14:textId="3359064B" w:rsidR="00361F4B" w:rsidRPr="007446B8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1E69B" id="_x0000_s1031" style="position:absolute;left:0;text-align:left;margin-left:334.3pt;margin-top:93.1pt;width:114pt;height:20.65pt;z-index:25144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" filled="f" stroked="f" strokeweight=".25pt">
                <v:textbox>
                  <w:txbxContent>
                    <w:p w14:paraId="1B9F6AE3" w14:textId="3359064B" w:rsidR="00361F4B" w:rsidRPr="007446B8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16441" w:rsidRPr="0013509E">
        <w:rPr>
          <w:rFonts w:ascii="TH Sarabun New" w:hAnsi="TH Sarabun New" w:cs="TH Sarabun New"/>
          <w:sz w:val="28"/>
          <w:cs/>
        </w:rPr>
        <w:t>แผลติดเชื้อเป็นปัญหาสุขภาพที่พบบ่อย ซึ่งอาจก่อให้เกิดการอักเสบและทำให้กระบวนการสมานแผลล่าช้านำไปสู่ภาวะแทรกซ้อนและเพิ่มค่าใช้จ่ายในการรักษาหากไม่ได้รับการจัดการอย่างทันท่วงที งานวิจัยนี้มีวัตถุประสงค์เพื่อพัฒนาแผ่นปิดแผลชนิด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 xml:space="preserve">ดรเจลที่ผสมคอลลาเจนสกัดจากหมึกกล้วย </w:t>
      </w:r>
      <w:r w:rsidR="00A16441" w:rsidRPr="0013509E">
        <w:rPr>
          <w:rFonts w:ascii="TH Sarabun New" w:hAnsi="TH Sarabun New" w:cs="TH Sarabun New"/>
          <w:i/>
          <w:iCs/>
          <w:sz w:val="28"/>
          <w:cs/>
        </w:rPr>
        <w:t>(</w:t>
      </w:r>
      <w:proofErr w:type="spellStart"/>
      <w:r w:rsidR="00A16441" w:rsidRPr="0013509E">
        <w:rPr>
          <w:rFonts w:ascii="TH Sarabun New" w:hAnsi="TH Sarabun New" w:cs="TH Sarabun New"/>
          <w:i/>
          <w:iCs/>
          <w:sz w:val="28"/>
        </w:rPr>
        <w:t>Loligo</w:t>
      </w:r>
      <w:proofErr w:type="spellEnd"/>
      <w:r w:rsidR="00A16441" w:rsidRPr="0013509E">
        <w:rPr>
          <w:rFonts w:ascii="TH Sarabun New" w:hAnsi="TH Sarabun New" w:cs="TH Sarabun New"/>
          <w:i/>
          <w:iCs/>
          <w:sz w:val="28"/>
        </w:rPr>
        <w:t xml:space="preserve"> </w:t>
      </w:r>
      <w:proofErr w:type="spellStart"/>
      <w:r w:rsidR="00A16441" w:rsidRPr="0013509E">
        <w:rPr>
          <w:rFonts w:ascii="TH Sarabun New" w:hAnsi="TH Sarabun New" w:cs="TH Sarabun New"/>
          <w:i/>
          <w:iCs/>
          <w:sz w:val="28"/>
        </w:rPr>
        <w:t>duvauceli</w:t>
      </w:r>
      <w:proofErr w:type="spellEnd"/>
      <w:r w:rsidR="00A16441" w:rsidRPr="0013509E">
        <w:rPr>
          <w:rFonts w:ascii="TH Sarabun New" w:hAnsi="TH Sarabun New" w:cs="TH Sarabun New"/>
          <w:i/>
          <w:iCs/>
          <w:sz w:val="28"/>
        </w:rPr>
        <w:t>)</w:t>
      </w:r>
      <w:r w:rsidR="00A16441" w:rsidRPr="0013509E">
        <w:rPr>
          <w:rFonts w:ascii="TH Sarabun New" w:hAnsi="TH Sarabun New" w:cs="TH Sarabun New"/>
          <w:sz w:val="28"/>
        </w:rPr>
        <w:t xml:space="preserve"> </w:t>
      </w:r>
      <w:r w:rsidR="00A16441" w:rsidRPr="0013509E">
        <w:rPr>
          <w:rFonts w:ascii="TH Sarabun New" w:hAnsi="TH Sarabun New" w:cs="TH Sarabun New"/>
          <w:sz w:val="28"/>
          <w:cs/>
        </w:rPr>
        <w:t>และสารสกัดว่านหางจระเข้ ซึ่งมีคุณสมบัติต้านการอักเสบ ให้ความชุ่มชื้น และช่วยในการฟื้นฟูเนื้อเยื่อ คอลลาเจนถูกสกัดด้วยกรด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อะ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 xml:space="preserve">ซิติกความเข้มข้น </w:t>
      </w:r>
      <w:r w:rsidR="00A16441" w:rsidRPr="0013509E">
        <w:rPr>
          <w:rFonts w:ascii="TH Sarabun New" w:hAnsi="TH Sarabun New" w:cs="TH Sarabun New"/>
          <w:sz w:val="28"/>
        </w:rPr>
        <w:t xml:space="preserve">0.5 </w:t>
      </w:r>
      <w:r w:rsidR="00A16441" w:rsidRPr="0013509E">
        <w:rPr>
          <w:rFonts w:ascii="TH Sarabun New" w:hAnsi="TH Sarabun New" w:cs="TH Sarabun New"/>
          <w:sz w:val="28"/>
          <w:cs/>
        </w:rPr>
        <w:t>โมลา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ร์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 xml:space="preserve"> ในอัตราส่วน </w:t>
      </w:r>
      <w:r w:rsidR="00A16441" w:rsidRPr="0013509E">
        <w:rPr>
          <w:rFonts w:ascii="TH Sarabun New" w:hAnsi="TH Sarabun New" w:cs="TH Sarabun New"/>
          <w:sz w:val="28"/>
        </w:rPr>
        <w:t>1:3 (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น้ำหนักต่อปริมาตร) และวัดปริมาณด้วยวิธี </w:t>
      </w:r>
      <w:r w:rsidR="00A16441" w:rsidRPr="0013509E">
        <w:rPr>
          <w:rFonts w:ascii="TH Sarabun New" w:hAnsi="TH Sarabun New" w:cs="TH Sarabun New"/>
          <w:sz w:val="28"/>
        </w:rPr>
        <w:t xml:space="preserve">Sirius Red Assay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พบว่ามีความเข้มข้นเท่ากับ </w:t>
      </w:r>
      <w:r w:rsidR="00A16441" w:rsidRPr="0013509E">
        <w:rPr>
          <w:rFonts w:ascii="TH Sarabun New" w:hAnsi="TH Sarabun New" w:cs="TH Sarabun New"/>
          <w:sz w:val="28"/>
        </w:rPr>
        <w:t xml:space="preserve">1.30 ± 0.11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มิลลิกรัมต่อมิลลิลิตร สารสกัดว่านหางจระเข้เตรียมโดยใช้เอทานอล </w:t>
      </w:r>
      <w:r w:rsidR="00A16441" w:rsidRPr="0013509E">
        <w:rPr>
          <w:rFonts w:ascii="TH Sarabun New" w:hAnsi="TH Sarabun New" w:cs="TH Sarabun New"/>
          <w:sz w:val="28"/>
        </w:rPr>
        <w:t xml:space="preserve">75%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และประเมินฤทธิ์ต้านอนุมูลอิสระด้วยวิธี </w:t>
      </w:r>
      <w:r w:rsidR="00A16441" w:rsidRPr="0013509E">
        <w:rPr>
          <w:rFonts w:ascii="TH Sarabun New" w:hAnsi="TH Sarabun New" w:cs="TH Sarabun New"/>
          <w:sz w:val="28"/>
        </w:rPr>
        <w:t xml:space="preserve">DPPH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โดยมีค่า </w:t>
      </w:r>
      <w:r w:rsidR="00A16441" w:rsidRPr="0013509E">
        <w:rPr>
          <w:rFonts w:ascii="TH Sarabun New" w:hAnsi="TH Sarabun New" w:cs="TH Sarabun New"/>
          <w:sz w:val="28"/>
        </w:rPr>
        <w:t>IC</w:t>
      </w:r>
      <w:r w:rsidR="00A16441" w:rsidRPr="0013509E">
        <w:rPr>
          <w:rFonts w:ascii="Cambria Math" w:hAnsi="Cambria Math" w:cs="Cambria Math"/>
          <w:sz w:val="28"/>
        </w:rPr>
        <w:t>₅₀</w:t>
      </w:r>
      <w:r w:rsidR="00A16441" w:rsidRPr="0013509E">
        <w:rPr>
          <w:rFonts w:ascii="TH Sarabun New" w:hAnsi="TH Sarabun New" w:cs="TH Sarabun New"/>
          <w:sz w:val="28"/>
        </w:rPr>
        <w:t xml:space="preserve">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เท่ากับ </w:t>
      </w:r>
      <w:r w:rsidR="00A16441" w:rsidRPr="0013509E">
        <w:rPr>
          <w:rFonts w:ascii="TH Sarabun New" w:hAnsi="TH Sarabun New" w:cs="TH Sarabun New"/>
          <w:sz w:val="28"/>
        </w:rPr>
        <w:t xml:space="preserve">158.67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ไมโครกรัมต่อมิลลิลิตร ผลการทดสอบการแข็งตัวของเลือดพบว่า ความเข้มข้นของสารสกัดในช่วง </w:t>
      </w:r>
      <w:r w:rsidR="00A16441" w:rsidRPr="0013509E">
        <w:rPr>
          <w:rFonts w:ascii="TH Sarabun New" w:hAnsi="TH Sarabun New" w:cs="TH Sarabun New"/>
          <w:sz w:val="28"/>
        </w:rPr>
        <w:t xml:space="preserve">0.4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ถึง </w:t>
      </w:r>
      <w:r w:rsidR="00A16441" w:rsidRPr="0013509E">
        <w:rPr>
          <w:rFonts w:ascii="TH Sarabun New" w:hAnsi="TH Sarabun New" w:cs="TH Sarabun New"/>
          <w:sz w:val="28"/>
        </w:rPr>
        <w:t xml:space="preserve">1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มิลลิกรัมต่อมิลลิลิตร ช่วยเพิ่มความสามารถในการแข็งตัวของเลือดได้อย่างมีนัยสำคัญ 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>ดรเจลถูกเตรียมจากพอลิไวนิลแอลกอฮอล์ (</w:t>
      </w:r>
      <w:r w:rsidR="00A16441" w:rsidRPr="0013509E">
        <w:rPr>
          <w:rFonts w:ascii="TH Sarabun New" w:hAnsi="TH Sarabun New" w:cs="TH Sarabun New"/>
          <w:sz w:val="28"/>
        </w:rPr>
        <w:t xml:space="preserve">PVA) </w:t>
      </w:r>
      <w:r w:rsidR="00A16441" w:rsidRPr="0013509E">
        <w:rPr>
          <w:rFonts w:ascii="TH Sarabun New" w:hAnsi="TH Sarabun New" w:cs="TH Sarabun New"/>
          <w:sz w:val="28"/>
          <w:cs/>
        </w:rPr>
        <w:t>ที่เชื่อมขวางด้วยกลูตา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รัล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 xml:space="preserve">ดีไฮด์ และเติมสารสกัดเปลือกมังคุดเพื่อใช้เป็นตัวบ่งชี้ค่า </w:t>
      </w:r>
      <w:r w:rsidR="00A16441" w:rsidRPr="0013509E">
        <w:rPr>
          <w:rFonts w:ascii="TH Sarabun New" w:hAnsi="TH Sarabun New" w:cs="TH Sarabun New"/>
          <w:sz w:val="28"/>
        </w:rPr>
        <w:t xml:space="preserve">pH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โดยแผลติดเชื้อมักมีค่า </w:t>
      </w:r>
      <w:r w:rsidR="00A16441" w:rsidRPr="0013509E">
        <w:rPr>
          <w:rFonts w:ascii="TH Sarabun New" w:hAnsi="TH Sarabun New" w:cs="TH Sarabun New"/>
          <w:sz w:val="28"/>
        </w:rPr>
        <w:t xml:space="preserve">pH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เป็นด่างอยู่ในช่วงประมาณ </w:t>
      </w:r>
      <w:r w:rsidR="00A16441" w:rsidRPr="0013509E">
        <w:rPr>
          <w:rFonts w:ascii="TH Sarabun New" w:hAnsi="TH Sarabun New" w:cs="TH Sarabun New"/>
          <w:sz w:val="28"/>
        </w:rPr>
        <w:t xml:space="preserve">8–10 </w:t>
      </w:r>
      <w:r w:rsidR="00A16441" w:rsidRPr="0013509E">
        <w:rPr>
          <w:rFonts w:ascii="TH Sarabun New" w:hAnsi="TH Sarabun New" w:cs="TH Sarabun New"/>
          <w:sz w:val="28"/>
          <w:cs/>
        </w:rPr>
        <w:t>ซึ่งช่วยให้สามารถตรวจจับความเสี่ยงของการติดเชื้อได้ตั้งแต่ระยะแรกด้วยการเปลี่ยนสี ผลการทดสอบพบว่าแผ่น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>ดรเจลมีประสิทธิภาพในการส่งเสริมการแข็งตัวของเลือด (</w:t>
      </w:r>
      <w:r w:rsidR="00A16441" w:rsidRPr="0013509E">
        <w:rPr>
          <w:rFonts w:ascii="TH Sarabun New" w:hAnsi="TH Sarabun New" w:cs="TH Sarabun New"/>
          <w:sz w:val="28"/>
        </w:rPr>
        <w:t xml:space="preserve">0.37 ± 0.01) </w:t>
      </w:r>
      <w:r w:rsidR="00A16441" w:rsidRPr="0013509E">
        <w:rPr>
          <w:rFonts w:ascii="TH Sarabun New" w:hAnsi="TH Sarabun New" w:cs="TH Sarabun New"/>
          <w:sz w:val="28"/>
          <w:cs/>
        </w:rPr>
        <w:t>ดีกว่าฟิล์มปิดแผลและผ้าก๊อซ และใกล้เคียง</w:t>
      </w:r>
      <w:proofErr w:type="spellStart"/>
      <w:r w:rsidR="00A16441" w:rsidRPr="0013509E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16441" w:rsidRPr="0013509E">
        <w:rPr>
          <w:rFonts w:ascii="TH Sarabun New" w:hAnsi="TH Sarabun New" w:cs="TH Sarabun New"/>
          <w:sz w:val="28"/>
          <w:cs/>
        </w:rPr>
        <w:t>ดรคอลลอยด์ (</w:t>
      </w:r>
      <w:r w:rsidR="00A16441" w:rsidRPr="0013509E">
        <w:rPr>
          <w:rFonts w:ascii="TH Sarabun New" w:hAnsi="TH Sarabun New" w:cs="TH Sarabun New"/>
          <w:sz w:val="28"/>
        </w:rPr>
        <w:t xml:space="preserve">0.35 ± 0.01) </w:t>
      </w:r>
      <w:r w:rsidR="00A16441" w:rsidRPr="0013509E">
        <w:rPr>
          <w:rFonts w:ascii="TH Sarabun New" w:hAnsi="TH Sarabun New" w:cs="TH Sarabun New"/>
          <w:sz w:val="28"/>
          <w:cs/>
        </w:rPr>
        <w:t>อีกทั้งมีความสามารถในการอุ้มน้ำสูงที่สุด และสามารถรักษาความชุ่มชื้นได้ดี รองจากฟิล์มใสปิดแผล สะท้อนถึงความเหมาะสมในการควบคุมสภาวะแวดล้อมของแผลได้ดี</w:t>
      </w:r>
      <w:r w:rsidR="007764E1" w:rsidRPr="0013509E">
        <w:rPr>
          <w:rFonts w:ascii="TH Sarabun New" w:hAnsi="TH Sarabun New" w:cs="TH Sarabun New"/>
          <w:sz w:val="28"/>
        </w:rPr>
        <w:t xml:space="preserve"> </w:t>
      </w:r>
    </w:p>
    <w:p w14:paraId="6FDA00F9" w14:textId="0D3D1181" w:rsidR="00361F4B" w:rsidRPr="0013509E" w:rsidRDefault="00FC674D" w:rsidP="00A16441">
      <w:pPr>
        <w:spacing w:before="240" w:line="240" w:lineRule="auto"/>
        <w:rPr>
          <w:rFonts w:ascii="TH Sarabun New" w:hAnsi="TH Sarabun New" w:cs="TH Sarabun New"/>
          <w:i/>
          <w:iCs/>
          <w:sz w:val="28"/>
        </w:rPr>
        <w:sectPr w:rsidR="00361F4B" w:rsidRPr="0013509E" w:rsidSect="009D752D">
          <w:headerReference w:type="default" r:id="rId8"/>
          <w:footerReference w:type="even" r:id="rId9"/>
          <w:footerReference w:type="default" r:id="rId10"/>
          <w:footnotePr>
            <w:numRestart w:val="eachSect"/>
          </w:footnotePr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13509E">
        <w:rPr>
          <w:rFonts w:ascii="TH Sarabun New" w:hAnsi="TH Sarabun New" w:cs="TH Sarabun New"/>
          <w:sz w:val="28"/>
          <w:cs/>
        </w:rPr>
        <w:t>คำสำคัญ</w:t>
      </w:r>
      <w:r w:rsidRPr="0013509E">
        <w:rPr>
          <w:rFonts w:ascii="TH Sarabun New" w:hAnsi="TH Sarabun New" w:cs="TH Sarabun New"/>
          <w:sz w:val="28"/>
        </w:rPr>
        <w:t>:</w:t>
      </w:r>
      <w:r w:rsidRPr="0013509E">
        <w:rPr>
          <w:rFonts w:ascii="TH Sarabun New" w:hAnsi="TH Sarabun New" w:cs="TH Sarabun New"/>
          <w:sz w:val="28"/>
          <w:cs/>
        </w:rPr>
        <w:t xml:space="preserve"> </w:t>
      </w:r>
      <w:r w:rsidRPr="0013509E">
        <w:rPr>
          <w:rFonts w:ascii="TH Sarabun New" w:hAnsi="TH Sarabun New" w:cs="TH Sarabun New"/>
          <w:sz w:val="28"/>
        </w:rPr>
        <w:t xml:space="preserve"> </w:t>
      </w:r>
      <w:proofErr w:type="spellStart"/>
      <w:r w:rsidR="00A16441" w:rsidRPr="0013509E">
        <w:rPr>
          <w:rFonts w:ascii="TH Sarabun New" w:hAnsi="TH Sarabun New" w:cs="TH Sarabun New"/>
          <w:sz w:val="28"/>
        </w:rPr>
        <w:t>Loligo</w:t>
      </w:r>
      <w:proofErr w:type="spellEnd"/>
      <w:r w:rsidR="00A16441" w:rsidRPr="0013509E">
        <w:rPr>
          <w:rFonts w:ascii="TH Sarabun New" w:hAnsi="TH Sarabun New" w:cs="TH Sarabun New"/>
          <w:sz w:val="28"/>
        </w:rPr>
        <w:t xml:space="preserve"> </w:t>
      </w:r>
      <w:proofErr w:type="spellStart"/>
      <w:r w:rsidR="00A16441" w:rsidRPr="0013509E">
        <w:rPr>
          <w:rFonts w:ascii="TH Sarabun New" w:hAnsi="TH Sarabun New" w:cs="TH Sarabun New"/>
          <w:sz w:val="28"/>
        </w:rPr>
        <w:t>duvauceli</w:t>
      </w:r>
      <w:proofErr w:type="spellEnd"/>
      <w:r w:rsidR="00AD0BC7" w:rsidRPr="0013509E">
        <w:rPr>
          <w:rFonts w:ascii="TH Sarabun New" w:hAnsi="TH Sarabun New" w:cs="TH Sarabun New"/>
          <w:sz w:val="28"/>
          <w:cs/>
        </w:rPr>
        <w:t>,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 </w:t>
      </w:r>
      <w:r w:rsidR="00A16441" w:rsidRPr="0013509E">
        <w:rPr>
          <w:rFonts w:ascii="TH Sarabun New" w:hAnsi="TH Sarabun New" w:cs="TH Sarabun New"/>
          <w:sz w:val="28"/>
        </w:rPr>
        <w:t>Sirius Red Assay</w:t>
      </w:r>
      <w:r w:rsidR="00AD0BC7" w:rsidRPr="0013509E">
        <w:rPr>
          <w:rFonts w:ascii="TH Sarabun New" w:hAnsi="TH Sarabun New" w:cs="TH Sarabun New"/>
          <w:sz w:val="28"/>
          <w:cs/>
        </w:rPr>
        <w:t>,</w:t>
      </w:r>
      <w:r w:rsidR="00A16441" w:rsidRPr="0013509E">
        <w:rPr>
          <w:rFonts w:ascii="TH Sarabun New" w:hAnsi="TH Sarabun New" w:cs="TH Sarabun New"/>
          <w:sz w:val="28"/>
        </w:rPr>
        <w:t xml:space="preserve"> DPPH, </w:t>
      </w:r>
      <w:r w:rsidR="00A16441" w:rsidRPr="0013509E">
        <w:rPr>
          <w:rFonts w:ascii="TH Sarabun New" w:hAnsi="TH Sarabun New" w:cs="TH Sarabun New"/>
          <w:sz w:val="28"/>
          <w:cs/>
        </w:rPr>
        <w:t xml:space="preserve">ตัวบ่งชี้ค่า </w:t>
      </w:r>
      <w:r w:rsidR="00A16441" w:rsidRPr="0013509E">
        <w:rPr>
          <w:rFonts w:ascii="TH Sarabun New" w:hAnsi="TH Sarabun New" w:cs="TH Sarabun New"/>
          <w:sz w:val="28"/>
        </w:rPr>
        <w:t>pH</w:t>
      </w:r>
    </w:p>
    <w:p w14:paraId="117F90BF" w14:textId="33833085" w:rsidR="0098175B" w:rsidRPr="0013509E" w:rsidRDefault="00F76D51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13509E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13509E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4BDAF0BA" w14:textId="77777777" w:rsidR="007764E1" w:rsidRPr="00692F26" w:rsidRDefault="007764E1" w:rsidP="007764E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3509E">
        <w:rPr>
          <w:rFonts w:ascii="TH Sarabun New" w:hAnsi="TH Sarabun New" w:cs="TH Sarabun New"/>
          <w:sz w:val="28"/>
          <w:cs/>
        </w:rPr>
        <w:t>แผลติดเชื้อถือเป็นปัญหาสุขภาพที่พบบ่อยในผู้ป่วยกลุ่มเสี่ยง เช่น ผู้ป่วยเบาหวาน ผู้ป่วยโรคเรื้อรัง</w:t>
      </w:r>
      <w:r w:rsidRPr="007764E1">
        <w:rPr>
          <w:rFonts w:ascii="TH Sarabun New" w:hAnsi="TH Sarabun New" w:cs="TH Sarabun New"/>
          <w:sz w:val="28"/>
          <w:cs/>
        </w:rPr>
        <w:t xml:space="preserve"> </w:t>
      </w:r>
      <w:r w:rsidRPr="007764E1">
        <w:rPr>
          <w:rFonts w:ascii="TH Sarabun New" w:hAnsi="TH Sarabun New" w:cs="TH Sarabun New"/>
          <w:sz w:val="28"/>
          <w:cs/>
        </w:rPr>
        <w:t>ผู้สูงอายุ และผู้ที่มีแผลกดทับ โดยสามารถนำไปสู่การอักเสบและชะลอกระบวนการสมานแผล ส่งผลให้เกิดภาวะแทรกซ้อนรุนแรง และเพิ่มค่าใช้จ่ายรวมถึง</w:t>
      </w:r>
      <w:r w:rsidRPr="00692F26">
        <w:rPr>
          <w:rFonts w:ascii="TH Sarabun New" w:hAnsi="TH Sarabun New" w:cs="TH Sarabun New"/>
          <w:sz w:val="28"/>
          <w:cs/>
        </w:rPr>
        <w:lastRenderedPageBreak/>
        <w:t>ระยะเวลาในการรักษา หากไม่ได้รับการดูแลอย่างเหมาะสมตั้งแต่ระยะเริ่มต้น วัสดุปิดแผลที่มีจำหน่าย</w:t>
      </w:r>
    </w:p>
    <w:p w14:paraId="44C4AA34" w14:textId="77777777" w:rsidR="007764E1" w:rsidRPr="00692F26" w:rsidRDefault="007764E1" w:rsidP="007764E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649D698" w14:textId="2951DE2A" w:rsidR="007764E1" w:rsidRPr="00692F26" w:rsidRDefault="007764E1" w:rsidP="007764E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92F26">
        <w:rPr>
          <w:rFonts w:ascii="TH Sarabun New" w:hAnsi="TH Sarabun New" w:cs="TH Sarabun New"/>
          <w:sz w:val="28"/>
          <w:cs/>
        </w:rPr>
        <w:t>ในปัจจุบัน เช่น ผ้าก๊อซหรือ</w:t>
      </w:r>
      <w:proofErr w:type="spellStart"/>
      <w:r w:rsidRPr="00692F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692F26">
        <w:rPr>
          <w:rFonts w:ascii="TH Sarabun New" w:hAnsi="TH Sarabun New" w:cs="TH Sarabun New"/>
          <w:sz w:val="28"/>
          <w:cs/>
        </w:rPr>
        <w:t>ดรเจล มักมุ่งเน้นคุณสมบัติด้านใดด้านหนึ่ง เช่น การป้องกันการติดเชื้อ การรักษาความชุ่มชื้น หรือการส่งเสริมการสมานแผล แต่ยังขาดวัสดุที่สามารถรวมคุณสมบัติการรักษาไว้ในผลิตภัณฑ์เดียว และยังไม่สามารถติดตามสถานะการติดเชื้อของแผลได้อย่างต่อเนื่องโดยไม่ต้องเปิดแผล ด้วยเหตุนี้ งานวิจัยนี้มุ่งพัฒนา แผ่น</w:t>
      </w:r>
      <w:proofErr w:type="spellStart"/>
      <w:r w:rsidRPr="00692F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692F26">
        <w:rPr>
          <w:rFonts w:ascii="TH Sarabun New" w:hAnsi="TH Sarabun New" w:cs="TH Sarabun New"/>
          <w:sz w:val="28"/>
          <w:cs/>
        </w:rPr>
        <w:t>ดรเจล ที่ประกอบด้วย คอลลาเจนสกัดจากหมึกกล้วย (</w:t>
      </w:r>
      <w:proofErr w:type="spellStart"/>
      <w:r w:rsidRPr="00692F26">
        <w:rPr>
          <w:rFonts w:ascii="TH Sarabun New" w:hAnsi="TH Sarabun New" w:cs="TH Sarabun New"/>
          <w:sz w:val="28"/>
        </w:rPr>
        <w:t>Loligo</w:t>
      </w:r>
      <w:proofErr w:type="spellEnd"/>
      <w:r w:rsidRPr="00692F26">
        <w:rPr>
          <w:rFonts w:ascii="TH Sarabun New" w:hAnsi="TH Sarabun New" w:cs="TH Sarabun New"/>
          <w:sz w:val="28"/>
        </w:rPr>
        <w:t xml:space="preserve"> </w:t>
      </w:r>
      <w:proofErr w:type="spellStart"/>
      <w:r w:rsidRPr="00692F26">
        <w:rPr>
          <w:rFonts w:ascii="TH Sarabun New" w:hAnsi="TH Sarabun New" w:cs="TH Sarabun New"/>
          <w:sz w:val="28"/>
        </w:rPr>
        <w:t>duvauceli</w:t>
      </w:r>
      <w:proofErr w:type="spellEnd"/>
      <w:r w:rsidRPr="00692F26">
        <w:rPr>
          <w:rFonts w:ascii="TH Sarabun New" w:hAnsi="TH Sarabun New" w:cs="TH Sarabun New"/>
          <w:sz w:val="28"/>
        </w:rPr>
        <w:t xml:space="preserve">) </w:t>
      </w:r>
      <w:r w:rsidRPr="00692F26">
        <w:rPr>
          <w:rFonts w:ascii="TH Sarabun New" w:hAnsi="TH Sarabun New" w:cs="TH Sarabun New"/>
          <w:sz w:val="28"/>
          <w:cs/>
        </w:rPr>
        <w:t xml:space="preserve">เพื่อส่งเสริมการฟื้นฟูเนื้อเยื่อ และสารสกัดว่านหางจระเข้ เพื่อให้ความชุ่มชื้นและลดการอักเสบ ตลอดจนสารสกัดจากเปลือกมังคุดทำหน้าที่เป็นตัวบ่งชี้ค่า </w:t>
      </w:r>
      <w:r w:rsidRPr="00692F26">
        <w:rPr>
          <w:rFonts w:ascii="TH Sarabun New" w:hAnsi="TH Sarabun New" w:cs="TH Sarabun New"/>
          <w:sz w:val="28"/>
        </w:rPr>
        <w:t xml:space="preserve">pH </w:t>
      </w:r>
      <w:r w:rsidRPr="00692F26">
        <w:rPr>
          <w:rFonts w:ascii="TH Sarabun New" w:hAnsi="TH Sarabun New" w:cs="TH Sarabun New"/>
          <w:sz w:val="28"/>
          <w:cs/>
        </w:rPr>
        <w:t xml:space="preserve">สำหรับการเฝ้าระวังการติดเชื้อของแผล โดยแสดงการเปลี่ยนสีเมื่อค่า </w:t>
      </w:r>
      <w:r w:rsidRPr="00692F26">
        <w:rPr>
          <w:rFonts w:ascii="TH Sarabun New" w:hAnsi="TH Sarabun New" w:cs="TH Sarabun New"/>
          <w:sz w:val="28"/>
        </w:rPr>
        <w:t xml:space="preserve">pH </w:t>
      </w:r>
      <w:r w:rsidRPr="00692F26">
        <w:rPr>
          <w:rFonts w:ascii="TH Sarabun New" w:hAnsi="TH Sarabun New" w:cs="TH Sarabun New"/>
          <w:sz w:val="28"/>
          <w:cs/>
        </w:rPr>
        <w:t xml:space="preserve">อยู่ในช่วงด่าง (ประมาณ </w:t>
      </w:r>
      <w:r w:rsidRPr="00692F26">
        <w:rPr>
          <w:rFonts w:ascii="TH Sarabun New" w:hAnsi="TH Sarabun New" w:cs="TH Sarabun New"/>
          <w:sz w:val="28"/>
        </w:rPr>
        <w:t xml:space="preserve">8–10) </w:t>
      </w:r>
      <w:r w:rsidRPr="00692F26">
        <w:rPr>
          <w:rFonts w:ascii="TH Sarabun New" w:hAnsi="TH Sarabun New" w:cs="TH Sarabun New"/>
          <w:sz w:val="28"/>
          <w:cs/>
        </w:rPr>
        <w:t>ซึ่งช่วยให้สามารถตรวจจับความเสี่ยงของการติดเชื้อได้ตั้งแต่ระยะแรกโดยไม่จำเป็นต้องเปิดแผล แนวทางดังกล่าวสอดคล้องกับหลักการของการแพทย์สมัยใหม่ที่เน้นการรักษาแบบแม่นยำ (</w:t>
      </w:r>
      <w:r w:rsidRPr="00692F26">
        <w:rPr>
          <w:rFonts w:ascii="TH Sarabun New" w:hAnsi="TH Sarabun New" w:cs="TH Sarabun New"/>
          <w:sz w:val="28"/>
        </w:rPr>
        <w:t xml:space="preserve">precision care) </w:t>
      </w:r>
      <w:r w:rsidRPr="00692F26">
        <w:rPr>
          <w:rFonts w:ascii="TH Sarabun New" w:hAnsi="TH Sarabun New" w:cs="TH Sarabun New"/>
          <w:sz w:val="28"/>
          <w:cs/>
        </w:rPr>
        <w:t>ลดความเจ็บปวดและภาระของผู้ป่วย พร้อมยกระดับประสิทธิภาพในการดูแลบาดแผลเรื้อรังอย่างครบวงจร</w:t>
      </w:r>
    </w:p>
    <w:p w14:paraId="0058BC3E" w14:textId="77777777" w:rsidR="00A16441" w:rsidRPr="00692F26" w:rsidRDefault="00A16441" w:rsidP="007764E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830E281" w14:textId="387B997B" w:rsidR="007764E1" w:rsidRPr="00777226" w:rsidRDefault="00F76D51" w:rsidP="007764E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7764E1" w:rsidRPr="00777226">
        <w:rPr>
          <w:rFonts w:ascii="TH Sarabun New" w:hAnsi="TH Sarabun New" w:cs="TH Sarabun New"/>
          <w:b/>
          <w:bCs/>
          <w:sz w:val="28"/>
          <w:cs/>
        </w:rPr>
        <w:t>วิธีดำเนินการ</w:t>
      </w:r>
    </w:p>
    <w:p w14:paraId="202C4612" w14:textId="77777777" w:rsidR="00F76D51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2.1 </w:t>
      </w:r>
      <w:r w:rsidRPr="00777226">
        <w:rPr>
          <w:rFonts w:ascii="TH Sarabun New" w:hAnsi="TH Sarabun New" w:cs="TH Sarabun New"/>
          <w:b/>
          <w:bCs/>
          <w:sz w:val="28"/>
          <w:cs/>
        </w:rPr>
        <w:t>การสกัดสาร</w:t>
      </w:r>
    </w:p>
    <w:p w14:paraId="31CE6A24" w14:textId="77777777" w:rsidR="00692F26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>2.1.1 การสกัดคอลลาเจนจากหมึกกล้วย</w:t>
      </w:r>
      <w:r w:rsidRPr="00777226">
        <w:rPr>
          <w:rFonts w:ascii="TH Sarabun New" w:hAnsi="TH Sarabun New" w:cs="TH Sarabun New"/>
          <w:sz w:val="28"/>
          <w:cs/>
        </w:rPr>
        <w:t xml:space="preserve"> </w:t>
      </w:r>
    </w:p>
    <w:p w14:paraId="39B07C96" w14:textId="5FD60D70" w:rsidR="00F76D51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โดยล้างปลาหมึก </w:t>
      </w:r>
      <w:r w:rsidRPr="00777226">
        <w:rPr>
          <w:rFonts w:ascii="TH Sarabun New" w:hAnsi="TH Sarabun New" w:cs="TH Sarabun New"/>
          <w:sz w:val="28"/>
        </w:rPr>
        <w:t xml:space="preserve">1 </w:t>
      </w:r>
      <w:r w:rsidRPr="00777226">
        <w:rPr>
          <w:rFonts w:ascii="TH Sarabun New" w:hAnsi="TH Sarabun New" w:cs="TH Sarabun New"/>
          <w:sz w:val="28"/>
          <w:cs/>
        </w:rPr>
        <w:t xml:space="preserve">กิโลกรัม ด้วยน้ำปราศจากไอออนปริมาตร </w:t>
      </w:r>
      <w:r w:rsidRPr="00777226">
        <w:rPr>
          <w:rFonts w:ascii="TH Sarabun New" w:hAnsi="TH Sarabun New" w:cs="TH Sarabun New"/>
          <w:sz w:val="28"/>
        </w:rPr>
        <w:t xml:space="preserve">3 </w:t>
      </w:r>
      <w:r w:rsidRPr="00777226">
        <w:rPr>
          <w:rFonts w:ascii="TH Sarabun New" w:hAnsi="TH Sarabun New" w:cs="TH Sarabun New"/>
          <w:sz w:val="28"/>
          <w:cs/>
        </w:rPr>
        <w:t xml:space="preserve">ลิตร จำนวน </w:t>
      </w:r>
      <w:r w:rsidRPr="00777226">
        <w:rPr>
          <w:rFonts w:ascii="TH Sarabun New" w:hAnsi="TH Sarabun New" w:cs="TH Sarabun New"/>
          <w:sz w:val="28"/>
        </w:rPr>
        <w:t xml:space="preserve">2 </w:t>
      </w:r>
      <w:r w:rsidRPr="00777226">
        <w:rPr>
          <w:rFonts w:ascii="TH Sarabun New" w:hAnsi="TH Sarabun New" w:cs="TH Sarabun New"/>
          <w:sz w:val="28"/>
          <w:cs/>
        </w:rPr>
        <w:t>ครั้ง จนเมือกปลาหมึกหลุดออกจนหมด และหั่นเป็นชิ้นเล็กๆ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นำปลาหมึกที่ได้แช่ในสารละลายโซเดียมคลอไรด์ความเข้มข้น </w:t>
      </w:r>
      <w:r w:rsidRPr="00777226">
        <w:rPr>
          <w:rFonts w:ascii="TH Sarabun New" w:hAnsi="TH Sarabun New" w:cs="TH Sarabun New"/>
          <w:sz w:val="28"/>
        </w:rPr>
        <w:t xml:space="preserve">0.5 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โมล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ต่อลิตร ที่อัตราส่วน </w:t>
      </w:r>
      <w:r w:rsidRPr="00777226">
        <w:rPr>
          <w:rFonts w:ascii="TH Sarabun New" w:hAnsi="TH Sarabun New" w:cs="TH Sarabun New"/>
          <w:sz w:val="28"/>
        </w:rPr>
        <w:t xml:space="preserve">1:3 </w:t>
      </w:r>
      <w:r w:rsidRPr="00777226">
        <w:rPr>
          <w:rFonts w:ascii="TH Sarabun New" w:hAnsi="TH Sarabun New" w:cs="TH Sarabun New"/>
          <w:sz w:val="28"/>
          <w:cs/>
        </w:rPr>
        <w:t xml:space="preserve">โดยน้ำหนักต่อปริมาตร และคนเบาๆด้วยเครื่องกวนแม่เหล็กที่ความเร็ว </w:t>
      </w:r>
      <w:r w:rsidRPr="00777226">
        <w:rPr>
          <w:rFonts w:ascii="TH Sarabun New" w:hAnsi="TH Sarabun New" w:cs="TH Sarabun New"/>
          <w:sz w:val="28"/>
        </w:rPr>
        <w:t xml:space="preserve">200 </w:t>
      </w:r>
      <w:r w:rsidRPr="00777226">
        <w:rPr>
          <w:rFonts w:ascii="TH Sarabun New" w:hAnsi="TH Sarabun New" w:cs="TH Sarabun New"/>
          <w:sz w:val="28"/>
          <w:cs/>
        </w:rPr>
        <w:t xml:space="preserve">รอบต่อนาที เป็นเวลา </w:t>
      </w:r>
      <w:r w:rsidRPr="00777226">
        <w:rPr>
          <w:rFonts w:ascii="TH Sarabun New" w:hAnsi="TH Sarabun New" w:cs="TH Sarabun New"/>
          <w:sz w:val="28"/>
        </w:rPr>
        <w:t xml:space="preserve">24 </w:t>
      </w:r>
      <w:r w:rsidRPr="00777226">
        <w:rPr>
          <w:rFonts w:ascii="TH Sarabun New" w:hAnsi="TH Sarabun New" w:cs="TH Sarabun New"/>
          <w:sz w:val="28"/>
          <w:cs/>
        </w:rPr>
        <w:t>ชั่วโมง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จากนั้นกรองแยกส่วนที่ไม่ละลายออกด้วยตะแกรง จากนั้นล้างด้วยน้ำกลั่นครั้งละ </w:t>
      </w:r>
      <w:r w:rsidRPr="00777226">
        <w:rPr>
          <w:rFonts w:ascii="TH Sarabun New" w:hAnsi="TH Sarabun New" w:cs="TH Sarabun New"/>
          <w:sz w:val="28"/>
        </w:rPr>
        <w:t xml:space="preserve">1 </w:t>
      </w:r>
      <w:r w:rsidRPr="00777226">
        <w:rPr>
          <w:rFonts w:ascii="TH Sarabun New" w:hAnsi="TH Sarabun New" w:cs="TH Sarabun New"/>
          <w:sz w:val="28"/>
          <w:cs/>
        </w:rPr>
        <w:t xml:space="preserve">ลิตร จำนวน </w:t>
      </w:r>
      <w:r w:rsidRPr="00777226">
        <w:rPr>
          <w:rFonts w:ascii="TH Sarabun New" w:hAnsi="TH Sarabun New" w:cs="TH Sarabun New"/>
          <w:sz w:val="28"/>
        </w:rPr>
        <w:t xml:space="preserve">11 </w:t>
      </w:r>
      <w:r w:rsidRPr="00777226">
        <w:rPr>
          <w:rFonts w:ascii="TH Sarabun New" w:hAnsi="TH Sarabun New" w:cs="TH Sarabun New"/>
          <w:sz w:val="28"/>
          <w:cs/>
        </w:rPr>
        <w:t xml:space="preserve">ครั้ง นำปลาหมึกที่ได้แช่ในสารละลายโซเดียมไฮดรอกไซด์เป็นเวลา </w:t>
      </w:r>
      <w:r w:rsidRPr="00777226">
        <w:rPr>
          <w:rFonts w:ascii="TH Sarabun New" w:hAnsi="TH Sarabun New" w:cs="TH Sarabun New"/>
          <w:sz w:val="28"/>
        </w:rPr>
        <w:t xml:space="preserve">2 </w:t>
      </w:r>
      <w:r w:rsidRPr="00777226">
        <w:rPr>
          <w:rFonts w:ascii="TH Sarabun New" w:hAnsi="TH Sarabun New" w:cs="TH Sarabun New"/>
          <w:sz w:val="28"/>
          <w:cs/>
        </w:rPr>
        <w:t xml:space="preserve">ชั่วโมง จากนั้นล้างด้วยน้ำกลั่นครั้งละ </w:t>
      </w:r>
      <w:r w:rsidRPr="00777226">
        <w:rPr>
          <w:rFonts w:ascii="TH Sarabun New" w:hAnsi="TH Sarabun New" w:cs="TH Sarabun New"/>
          <w:sz w:val="28"/>
        </w:rPr>
        <w:t xml:space="preserve">1 </w:t>
      </w:r>
      <w:r w:rsidRPr="00777226">
        <w:rPr>
          <w:rFonts w:ascii="TH Sarabun New" w:hAnsi="TH Sarabun New" w:cs="TH Sarabun New"/>
          <w:sz w:val="28"/>
          <w:cs/>
        </w:rPr>
        <w:t xml:space="preserve">ลิตร จำนวน </w:t>
      </w:r>
      <w:r w:rsidRPr="00777226">
        <w:rPr>
          <w:rFonts w:ascii="TH Sarabun New" w:hAnsi="TH Sarabun New" w:cs="TH Sarabun New"/>
          <w:sz w:val="28"/>
        </w:rPr>
        <w:t xml:space="preserve">11 </w:t>
      </w:r>
      <w:r w:rsidRPr="00777226">
        <w:rPr>
          <w:rFonts w:ascii="TH Sarabun New" w:hAnsi="TH Sarabun New" w:cs="TH Sarabun New"/>
          <w:sz w:val="28"/>
          <w:cs/>
        </w:rPr>
        <w:t>ครั้ง นำปลาหมึกมาสกัด</w:t>
      </w:r>
      <w:r w:rsidRPr="00777226">
        <w:rPr>
          <w:rFonts w:ascii="TH Sarabun New" w:hAnsi="TH Sarabun New" w:cs="TH Sarabun New"/>
          <w:sz w:val="28"/>
          <w:cs/>
        </w:rPr>
        <w:t xml:space="preserve">ด้วยกรดแอซิตริกความเข้มข้น </w:t>
      </w:r>
      <w:r w:rsidRPr="00777226">
        <w:rPr>
          <w:rFonts w:ascii="TH Sarabun New" w:hAnsi="TH Sarabun New" w:cs="TH Sarabun New"/>
          <w:sz w:val="28"/>
        </w:rPr>
        <w:t xml:space="preserve">0.5 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โมล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ต่อลิตร ที่อัตราส่วน </w:t>
      </w:r>
      <w:r w:rsidRPr="00777226">
        <w:rPr>
          <w:rFonts w:ascii="TH Sarabun New" w:hAnsi="TH Sarabun New" w:cs="TH Sarabun New"/>
          <w:sz w:val="28"/>
        </w:rPr>
        <w:t xml:space="preserve">1:3 </w:t>
      </w:r>
      <w:r w:rsidRPr="00777226">
        <w:rPr>
          <w:rFonts w:ascii="TH Sarabun New" w:hAnsi="TH Sarabun New" w:cs="TH Sarabun New"/>
          <w:sz w:val="28"/>
          <w:cs/>
        </w:rPr>
        <w:t xml:space="preserve">โดยน้ำหนักต่อปริมาตร คนสารละลายเบา ๆ ด้วยเครื่องกวนแม่เหล็กที่ความเร็ว </w:t>
      </w:r>
      <w:r w:rsidRPr="00777226">
        <w:rPr>
          <w:rFonts w:ascii="TH Sarabun New" w:hAnsi="TH Sarabun New" w:cs="TH Sarabun New"/>
          <w:sz w:val="28"/>
        </w:rPr>
        <w:t xml:space="preserve">200 </w:t>
      </w:r>
      <w:r w:rsidRPr="00777226">
        <w:rPr>
          <w:rFonts w:ascii="TH Sarabun New" w:hAnsi="TH Sarabun New" w:cs="TH Sarabun New"/>
          <w:sz w:val="28"/>
          <w:cs/>
        </w:rPr>
        <w:t xml:space="preserve">รอบต่อนาที เป็นเวลา </w:t>
      </w:r>
      <w:r w:rsidRPr="00777226">
        <w:rPr>
          <w:rFonts w:ascii="TH Sarabun New" w:hAnsi="TH Sarabun New" w:cs="TH Sarabun New"/>
          <w:sz w:val="28"/>
        </w:rPr>
        <w:t xml:space="preserve">24 </w:t>
      </w:r>
      <w:r w:rsidRPr="00777226">
        <w:rPr>
          <w:rFonts w:ascii="TH Sarabun New" w:hAnsi="TH Sarabun New" w:cs="TH Sarabun New"/>
          <w:sz w:val="28"/>
          <w:cs/>
        </w:rPr>
        <w:t>ชั่วโมง จากนั้นกรองแยกส่วนที่ไม่ละลายออกมา ด้วยตะแกรงโดยเก็บส่วนน้ำไว้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36C8BD8D" w14:textId="77777777" w:rsidR="00692F26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>2.1.2 การสกัดว่านหางจระเข้</w:t>
      </w:r>
      <w:r w:rsidRPr="00777226">
        <w:rPr>
          <w:rFonts w:ascii="TH Sarabun New" w:hAnsi="TH Sarabun New" w:cs="TH Sarabun New"/>
          <w:sz w:val="28"/>
          <w:cs/>
        </w:rPr>
        <w:t xml:space="preserve"> </w:t>
      </w:r>
    </w:p>
    <w:p w14:paraId="1549068D" w14:textId="77777777" w:rsidR="00692F26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โดยนำใบว่านหางจระเข้ตัดหัวและท้าย ปอกเปลือกให้ปราศจากสีเขียว ล้างด้วยน้ำเกลืออิ่มตัว และล้างด้วยน้ำสะอาดอีก </w:t>
      </w:r>
      <w:r w:rsidRPr="00777226">
        <w:rPr>
          <w:rFonts w:ascii="TH Sarabun New" w:hAnsi="TH Sarabun New" w:cs="TH Sarabun New"/>
          <w:sz w:val="28"/>
        </w:rPr>
        <w:t xml:space="preserve">2 </w:t>
      </w:r>
      <w:r w:rsidRPr="00777226">
        <w:rPr>
          <w:rFonts w:ascii="TH Sarabun New" w:hAnsi="TH Sarabun New" w:cs="TH Sarabun New"/>
          <w:sz w:val="28"/>
          <w:cs/>
        </w:rPr>
        <w:t xml:space="preserve">ครั้ง แล้วนำวุ้นว่านหางจระเข้ </w:t>
      </w:r>
      <w:r w:rsidRPr="00777226">
        <w:rPr>
          <w:rFonts w:ascii="TH Sarabun New" w:hAnsi="TH Sarabun New" w:cs="TH Sarabun New"/>
          <w:sz w:val="28"/>
        </w:rPr>
        <w:t xml:space="preserve">100 </w:t>
      </w:r>
      <w:r w:rsidRPr="00777226">
        <w:rPr>
          <w:rFonts w:ascii="TH Sarabun New" w:hAnsi="TH Sarabun New" w:cs="TH Sarabun New"/>
          <w:sz w:val="28"/>
          <w:cs/>
        </w:rPr>
        <w:t xml:space="preserve">กรัม หั่นเป็นท่อนความยาวขนาด </w:t>
      </w:r>
      <w:r w:rsidRPr="00777226">
        <w:rPr>
          <w:rFonts w:ascii="TH Sarabun New" w:hAnsi="TH Sarabun New" w:cs="TH Sarabun New"/>
          <w:sz w:val="28"/>
        </w:rPr>
        <w:t xml:space="preserve">5 </w:t>
      </w:r>
      <w:r w:rsidRPr="00777226">
        <w:rPr>
          <w:rFonts w:ascii="TH Sarabun New" w:hAnsi="TH Sarabun New" w:cs="TH Sarabun New"/>
          <w:sz w:val="28"/>
          <w:cs/>
        </w:rPr>
        <w:t xml:space="preserve">เซนติเมตร ใส่ลงในเครื่องปั่นอเนกประสงค์ผสมกับสารละลายกลีเซอรีนและน้ำที่ความเข้มข้นร้อยละ </w:t>
      </w:r>
      <w:r w:rsidRPr="00777226">
        <w:rPr>
          <w:rFonts w:ascii="TH Sarabun New" w:hAnsi="TH Sarabun New" w:cs="TH Sarabun New"/>
          <w:sz w:val="28"/>
        </w:rPr>
        <w:t xml:space="preserve">80 </w:t>
      </w:r>
      <w:r w:rsidRPr="00777226">
        <w:rPr>
          <w:rFonts w:ascii="TH Sarabun New" w:hAnsi="TH Sarabun New" w:cs="TH Sarabun New"/>
          <w:sz w:val="28"/>
          <w:cs/>
        </w:rPr>
        <w:t xml:space="preserve">โดยน้ำหนักจำนวน </w:t>
      </w:r>
      <w:r w:rsidRPr="00777226">
        <w:rPr>
          <w:rFonts w:ascii="TH Sarabun New" w:hAnsi="TH Sarabun New" w:cs="TH Sarabun New"/>
          <w:sz w:val="28"/>
        </w:rPr>
        <w:t xml:space="preserve">100 </w:t>
      </w:r>
      <w:r w:rsidRPr="00777226">
        <w:rPr>
          <w:rFonts w:ascii="TH Sarabun New" w:hAnsi="TH Sarabun New" w:cs="TH Sarabun New"/>
          <w:sz w:val="28"/>
          <w:cs/>
        </w:rPr>
        <w:t>กรัม ปั่นให้ละเอียด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="00692F26" w:rsidRPr="00777226">
        <w:rPr>
          <w:rFonts w:ascii="TH Sarabun New" w:hAnsi="TH Sarabun New" w:cs="TH Sarabun New"/>
          <w:sz w:val="28"/>
          <w:cs/>
        </w:rPr>
        <w:t>จากนั้น</w:t>
      </w:r>
      <w:r w:rsidRPr="00777226">
        <w:rPr>
          <w:rFonts w:ascii="TH Sarabun New" w:hAnsi="TH Sarabun New" w:cs="TH Sarabun New"/>
          <w:sz w:val="28"/>
          <w:cs/>
        </w:rPr>
        <w:t xml:space="preserve">นำสารสกัดที่ได้ไปกวนที่อัตราเร็วรอบ </w:t>
      </w:r>
      <w:r w:rsidRPr="00777226">
        <w:rPr>
          <w:rFonts w:ascii="TH Sarabun New" w:hAnsi="TH Sarabun New" w:cs="TH Sarabun New"/>
          <w:sz w:val="28"/>
        </w:rPr>
        <w:t xml:space="preserve">200 </w:t>
      </w:r>
      <w:r w:rsidRPr="00777226">
        <w:rPr>
          <w:rFonts w:ascii="TH Sarabun New" w:hAnsi="TH Sarabun New" w:cs="TH Sarabun New"/>
          <w:sz w:val="28"/>
          <w:cs/>
        </w:rPr>
        <w:t xml:space="preserve">รอบ/ นาที เป็นเวลา </w:t>
      </w:r>
      <w:r w:rsidRPr="00777226">
        <w:rPr>
          <w:rFonts w:ascii="TH Sarabun New" w:hAnsi="TH Sarabun New" w:cs="TH Sarabun New"/>
          <w:sz w:val="28"/>
        </w:rPr>
        <w:t xml:space="preserve">4 </w:t>
      </w:r>
      <w:r w:rsidRPr="00777226">
        <w:rPr>
          <w:rFonts w:ascii="TH Sarabun New" w:hAnsi="TH Sarabun New" w:cs="TH Sarabun New"/>
          <w:sz w:val="28"/>
          <w:cs/>
        </w:rPr>
        <w:t xml:space="preserve">ชั่วโมง เมื่อครบเวลานำสารสกัดทำการหมุนเหวี่ยงที่ความเร็ว </w:t>
      </w:r>
      <w:r w:rsidRPr="00777226">
        <w:rPr>
          <w:rFonts w:ascii="TH Sarabun New" w:hAnsi="TH Sarabun New" w:cs="TH Sarabun New"/>
          <w:sz w:val="28"/>
        </w:rPr>
        <w:t xml:space="preserve">6,000 </w:t>
      </w:r>
      <w:r w:rsidRPr="00777226">
        <w:rPr>
          <w:rFonts w:ascii="TH Sarabun New" w:hAnsi="TH Sarabun New" w:cs="TH Sarabun New"/>
          <w:sz w:val="28"/>
          <w:cs/>
        </w:rPr>
        <w:t xml:space="preserve">รอบ/นาที เป็น เวลา </w:t>
      </w:r>
      <w:r w:rsidRPr="00777226">
        <w:rPr>
          <w:rFonts w:ascii="TH Sarabun New" w:hAnsi="TH Sarabun New" w:cs="TH Sarabun New"/>
          <w:sz w:val="28"/>
        </w:rPr>
        <w:t xml:space="preserve">30 </w:t>
      </w:r>
      <w:r w:rsidRPr="00777226">
        <w:rPr>
          <w:rFonts w:ascii="TH Sarabun New" w:hAnsi="TH Sarabun New" w:cs="TH Sarabun New"/>
          <w:sz w:val="28"/>
          <w:cs/>
        </w:rPr>
        <w:t>นาทีเพื่อแยกส่วนกากและสารละลาย นำสารละลายไประเหยแห้งด้วยเทคนิคการระเหยแบบลด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7443B28D" w14:textId="77777777" w:rsidR="00692F26" w:rsidRPr="00777226" w:rsidRDefault="00692F26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 xml:space="preserve">2.1.3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การสกัดแอนโทไซยานินจากเปลือกมังคุด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77A7606F" w14:textId="77777777" w:rsidR="00692F26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เตรียมเปลือกมังคุด </w:t>
      </w:r>
      <w:r w:rsidRPr="00777226">
        <w:rPr>
          <w:rFonts w:ascii="TH Sarabun New" w:hAnsi="TH Sarabun New" w:cs="TH Sarabun New"/>
          <w:sz w:val="28"/>
        </w:rPr>
        <w:t xml:space="preserve">500 </w:t>
      </w:r>
      <w:r w:rsidRPr="00777226">
        <w:rPr>
          <w:rFonts w:ascii="TH Sarabun New" w:hAnsi="TH Sarabun New" w:cs="TH Sarabun New"/>
          <w:sz w:val="28"/>
          <w:cs/>
        </w:rPr>
        <w:t xml:space="preserve">กรัม นำไปอบที่ตู้อบลมร้อนอุณหภูมิ </w:t>
      </w:r>
      <w:r w:rsidRPr="00777226">
        <w:rPr>
          <w:rFonts w:ascii="TH Sarabun New" w:hAnsi="TH Sarabun New" w:cs="TH Sarabun New"/>
          <w:sz w:val="28"/>
        </w:rPr>
        <w:t xml:space="preserve">50 </w:t>
      </w:r>
      <w:r w:rsidRPr="00777226">
        <w:rPr>
          <w:rFonts w:ascii="TH Sarabun New" w:hAnsi="TH Sarabun New" w:cs="TH Sarabun New"/>
          <w:sz w:val="28"/>
          <w:cs/>
        </w:rPr>
        <w:t xml:space="preserve">องศา เป็นเวลา </w:t>
      </w:r>
      <w:r w:rsidRPr="00777226">
        <w:rPr>
          <w:rFonts w:ascii="TH Sarabun New" w:hAnsi="TH Sarabun New" w:cs="TH Sarabun New"/>
          <w:sz w:val="28"/>
        </w:rPr>
        <w:t xml:space="preserve">15 </w:t>
      </w:r>
      <w:r w:rsidRPr="00777226">
        <w:rPr>
          <w:rFonts w:ascii="TH Sarabun New" w:hAnsi="TH Sarabun New" w:cs="TH Sarabun New"/>
          <w:sz w:val="28"/>
          <w:cs/>
        </w:rPr>
        <w:t>ชั่วโมง และนำไปบด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="00692F26" w:rsidRPr="00777226">
        <w:rPr>
          <w:rFonts w:ascii="TH Sarabun New" w:hAnsi="TH Sarabun New" w:cs="TH Sarabun New"/>
          <w:sz w:val="28"/>
          <w:cs/>
        </w:rPr>
        <w:t>จากนั้น</w:t>
      </w:r>
      <w:r w:rsidRPr="00777226">
        <w:rPr>
          <w:rFonts w:ascii="TH Sarabun New" w:hAnsi="TH Sarabun New" w:cs="TH Sarabun New"/>
          <w:sz w:val="28"/>
          <w:cs/>
        </w:rPr>
        <w:t xml:space="preserve">สกัดโดยการแช่ในเอทานอล </w:t>
      </w:r>
      <w:r w:rsidRPr="00777226">
        <w:rPr>
          <w:rFonts w:ascii="TH Sarabun New" w:hAnsi="TH Sarabun New" w:cs="TH Sarabun New"/>
          <w:sz w:val="28"/>
        </w:rPr>
        <w:t xml:space="preserve">95% 2500 </w:t>
      </w:r>
      <w:r w:rsidRPr="00777226">
        <w:rPr>
          <w:rFonts w:ascii="TH Sarabun New" w:hAnsi="TH Sarabun New" w:cs="TH Sarabun New"/>
          <w:sz w:val="28"/>
          <w:cs/>
        </w:rPr>
        <w:t xml:space="preserve">มิลลิลิตร ผสมกรดแอซิตริกเป็นเวลา </w:t>
      </w:r>
      <w:r w:rsidRPr="00777226">
        <w:rPr>
          <w:rFonts w:ascii="TH Sarabun New" w:hAnsi="TH Sarabun New" w:cs="TH Sarabun New"/>
          <w:sz w:val="28"/>
        </w:rPr>
        <w:t xml:space="preserve">2 </w:t>
      </w:r>
      <w:r w:rsidRPr="00777226">
        <w:rPr>
          <w:rFonts w:ascii="TH Sarabun New" w:hAnsi="TH Sarabun New" w:cs="TH Sarabun New"/>
          <w:sz w:val="28"/>
          <w:cs/>
        </w:rPr>
        <w:t>ชั่วโมง</w:t>
      </w:r>
      <w:r w:rsidR="00692F26" w:rsidRPr="00777226">
        <w:rPr>
          <w:rFonts w:ascii="TH Sarabun New" w:hAnsi="TH Sarabun New" w:cs="TH Sarabun New"/>
          <w:sz w:val="28"/>
          <w:cs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นำไประเหยเอทานอลด้วยเครื่อง </w:t>
      </w:r>
      <w:r w:rsidRPr="00777226">
        <w:rPr>
          <w:rFonts w:ascii="TH Sarabun New" w:hAnsi="TH Sarabun New" w:cs="TH Sarabun New"/>
          <w:sz w:val="28"/>
        </w:rPr>
        <w:t xml:space="preserve">Evaporative Cooling System </w:t>
      </w:r>
      <w:r w:rsidRPr="00777226">
        <w:rPr>
          <w:rFonts w:ascii="TH Sarabun New" w:hAnsi="TH Sarabun New" w:cs="TH Sarabun New"/>
          <w:sz w:val="28"/>
          <w:cs/>
        </w:rPr>
        <w:t>การขึ้นรูป</w:t>
      </w:r>
    </w:p>
    <w:p w14:paraId="38D63382" w14:textId="77777777" w:rsidR="00692F26" w:rsidRPr="00777226" w:rsidRDefault="00692F26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>2.2</w:t>
      </w:r>
      <w:r w:rsidR="00F76D51" w:rsidRPr="00777226">
        <w:rPr>
          <w:rFonts w:ascii="TH Sarabun New" w:hAnsi="TH Sarabun New" w:cs="TH Sarabun New"/>
          <w:b/>
          <w:bCs/>
          <w:sz w:val="28"/>
        </w:rPr>
        <w:t xml:space="preserve"> </w:t>
      </w:r>
      <w:r w:rsidRPr="00777226">
        <w:rPr>
          <w:rFonts w:ascii="TH Sarabun New" w:hAnsi="TH Sarabun New" w:cs="TH Sarabun New"/>
          <w:b/>
          <w:bCs/>
          <w:sz w:val="28"/>
          <w:cs/>
        </w:rPr>
        <w:t>การ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ขึ้นรูปเป็นแผ่น</w:t>
      </w:r>
      <w:proofErr w:type="spellStart"/>
      <w:r w:rsidR="00F76D51" w:rsidRPr="00777226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="00F76D51" w:rsidRPr="00777226">
        <w:rPr>
          <w:rFonts w:ascii="TH Sarabun New" w:hAnsi="TH Sarabun New" w:cs="TH Sarabun New"/>
          <w:b/>
          <w:bCs/>
          <w:sz w:val="28"/>
          <w:cs/>
        </w:rPr>
        <w:t>ดรเจล</w:t>
      </w:r>
      <w:r w:rsidR="00F76D51" w:rsidRPr="00777226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366A31A7" w14:textId="77777777" w:rsidR="00692F26" w:rsidRPr="00777226" w:rsidRDefault="00F76D51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ตวง </w:t>
      </w:r>
      <w:r w:rsidRPr="00777226">
        <w:rPr>
          <w:rFonts w:ascii="TH Sarabun New" w:hAnsi="TH Sarabun New" w:cs="TH Sarabun New"/>
          <w:sz w:val="28"/>
        </w:rPr>
        <w:t xml:space="preserve">PVA </w:t>
      </w:r>
      <w:r w:rsidRPr="00777226">
        <w:rPr>
          <w:rFonts w:ascii="TH Sarabun New" w:hAnsi="TH Sarabun New" w:cs="TH Sarabun New"/>
          <w:sz w:val="28"/>
          <w:cs/>
        </w:rPr>
        <w:t xml:space="preserve">ผง </w:t>
      </w:r>
      <w:r w:rsidRPr="00777226">
        <w:rPr>
          <w:rFonts w:ascii="TH Sarabun New" w:hAnsi="TH Sarabun New" w:cs="TH Sarabun New"/>
          <w:sz w:val="28"/>
        </w:rPr>
        <w:t xml:space="preserve">10 </w:t>
      </w:r>
      <w:r w:rsidRPr="00777226">
        <w:rPr>
          <w:rFonts w:ascii="TH Sarabun New" w:hAnsi="TH Sarabun New" w:cs="TH Sarabun New"/>
          <w:sz w:val="28"/>
          <w:cs/>
        </w:rPr>
        <w:t>กรัมใส่ใน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บีก</w:t>
      </w:r>
      <w:proofErr w:type="spellEnd"/>
      <w:r w:rsidRPr="00777226">
        <w:rPr>
          <w:rFonts w:ascii="TH Sarabun New" w:hAnsi="TH Sarabun New" w:cs="TH Sarabun New"/>
          <w:sz w:val="28"/>
          <w:cs/>
        </w:rPr>
        <w:t>เกอร์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เติมน้ำกลั่น </w:t>
      </w:r>
      <w:r w:rsidRPr="00777226">
        <w:rPr>
          <w:rFonts w:ascii="TH Sarabun New" w:hAnsi="TH Sarabun New" w:cs="TH Sarabun New"/>
          <w:sz w:val="28"/>
        </w:rPr>
        <w:t xml:space="preserve">100 </w:t>
      </w:r>
      <w:r w:rsidRPr="00777226">
        <w:rPr>
          <w:rFonts w:ascii="TH Sarabun New" w:hAnsi="TH Sarabun New" w:cs="TH Sarabun New"/>
          <w:sz w:val="28"/>
          <w:cs/>
        </w:rPr>
        <w:t>มิลลิลิตร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="00692F26" w:rsidRPr="00777226">
        <w:rPr>
          <w:rFonts w:ascii="TH Sarabun New" w:hAnsi="TH Sarabun New" w:cs="TH Sarabun New"/>
          <w:sz w:val="28"/>
          <w:cs/>
        </w:rPr>
        <w:t>และ</w:t>
      </w:r>
      <w:r w:rsidRPr="00777226">
        <w:rPr>
          <w:rFonts w:ascii="TH Sarabun New" w:hAnsi="TH Sarabun New" w:cs="TH Sarabun New"/>
          <w:sz w:val="28"/>
          <w:cs/>
        </w:rPr>
        <w:t xml:space="preserve">ให้ความร้อนที่อุณหภูมิ </w:t>
      </w:r>
      <w:r w:rsidRPr="00777226">
        <w:rPr>
          <w:rFonts w:ascii="TH Sarabun New" w:hAnsi="TH Sarabun New" w:cs="TH Sarabun New"/>
          <w:sz w:val="28"/>
        </w:rPr>
        <w:t xml:space="preserve">80-90 </w:t>
      </w:r>
      <w:r w:rsidRPr="00777226">
        <w:rPr>
          <w:rFonts w:ascii="TH Sarabun New" w:hAnsi="TH Sarabun New" w:cs="TH Sarabun New"/>
          <w:sz w:val="28"/>
          <w:cs/>
        </w:rPr>
        <w:t xml:space="preserve">คนจน </w:t>
      </w:r>
      <w:r w:rsidRPr="00777226">
        <w:rPr>
          <w:rFonts w:ascii="TH Sarabun New" w:hAnsi="TH Sarabun New" w:cs="TH Sarabun New"/>
          <w:sz w:val="28"/>
        </w:rPr>
        <w:t xml:space="preserve">PVA </w:t>
      </w:r>
      <w:r w:rsidRPr="00777226">
        <w:rPr>
          <w:rFonts w:ascii="TH Sarabun New" w:hAnsi="TH Sarabun New" w:cs="TH Sarabun New"/>
          <w:sz w:val="28"/>
          <w:cs/>
        </w:rPr>
        <w:t>ละลาย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ปล่อยให้เย็นถึงอุณหภูมิห้อง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ตวง </w:t>
      </w:r>
      <w:r w:rsidRPr="00777226">
        <w:rPr>
          <w:rFonts w:ascii="TH Sarabun New" w:hAnsi="TH Sarabun New" w:cs="TH Sarabun New"/>
          <w:sz w:val="28"/>
        </w:rPr>
        <w:t xml:space="preserve">Glutaraldehyde 25% </w:t>
      </w:r>
      <w:r w:rsidRPr="00777226">
        <w:rPr>
          <w:rFonts w:ascii="TH Sarabun New" w:hAnsi="TH Sarabun New" w:cs="TH Sarabun New"/>
          <w:sz w:val="28"/>
          <w:cs/>
        </w:rPr>
        <w:t xml:space="preserve">ประมาณ </w:t>
      </w:r>
      <w:r w:rsidRPr="00777226">
        <w:rPr>
          <w:rFonts w:ascii="TH Sarabun New" w:hAnsi="TH Sarabun New" w:cs="TH Sarabun New"/>
          <w:sz w:val="28"/>
        </w:rPr>
        <w:t xml:space="preserve">2 </w:t>
      </w:r>
      <w:r w:rsidRPr="00777226">
        <w:rPr>
          <w:rFonts w:ascii="TH Sarabun New" w:hAnsi="TH Sarabun New" w:cs="TH Sarabun New"/>
          <w:sz w:val="28"/>
          <w:cs/>
        </w:rPr>
        <w:t>มิลลิลิตร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="00692F26" w:rsidRPr="00777226">
        <w:rPr>
          <w:rFonts w:ascii="TH Sarabun New" w:hAnsi="TH Sarabun New" w:cs="TH Sarabun New"/>
          <w:sz w:val="28"/>
          <w:cs/>
        </w:rPr>
        <w:t>และ</w:t>
      </w:r>
      <w:r w:rsidRPr="00777226">
        <w:rPr>
          <w:rFonts w:ascii="TH Sarabun New" w:hAnsi="TH Sarabun New" w:cs="TH Sarabun New"/>
          <w:sz w:val="28"/>
          <w:cs/>
        </w:rPr>
        <w:t xml:space="preserve">เติม </w:t>
      </w:r>
      <w:r w:rsidRPr="00777226">
        <w:rPr>
          <w:rFonts w:ascii="TH Sarabun New" w:hAnsi="TH Sarabun New" w:cs="TH Sarabun New"/>
          <w:sz w:val="28"/>
        </w:rPr>
        <w:t xml:space="preserve">Glutaraldehyde </w:t>
      </w:r>
      <w:r w:rsidRPr="00777226">
        <w:rPr>
          <w:rFonts w:ascii="TH Sarabun New" w:hAnsi="TH Sarabun New" w:cs="TH Sarabun New"/>
          <w:sz w:val="28"/>
          <w:cs/>
        </w:rPr>
        <w:t xml:space="preserve">ลงใน </w:t>
      </w:r>
      <w:r w:rsidRPr="00777226">
        <w:rPr>
          <w:rFonts w:ascii="TH Sarabun New" w:hAnsi="TH Sarabun New" w:cs="TH Sarabun New"/>
          <w:sz w:val="28"/>
        </w:rPr>
        <w:t xml:space="preserve">PVA </w:t>
      </w:r>
      <w:r w:rsidRPr="00777226">
        <w:rPr>
          <w:rFonts w:ascii="TH Sarabun New" w:hAnsi="TH Sarabun New" w:cs="TH Sarabun New"/>
          <w:sz w:val="28"/>
          <w:cs/>
        </w:rPr>
        <w:t>คนให้เข้ากัน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เติมคอลลาเจนจากหมึก </w:t>
      </w:r>
      <w:r w:rsidRPr="00777226">
        <w:rPr>
          <w:rFonts w:ascii="TH Sarabun New" w:hAnsi="TH Sarabun New" w:cs="TH Sarabun New"/>
          <w:sz w:val="28"/>
        </w:rPr>
        <w:t xml:space="preserve">10 </w:t>
      </w:r>
      <w:r w:rsidRPr="00777226">
        <w:rPr>
          <w:rFonts w:ascii="TH Sarabun New" w:hAnsi="TH Sarabun New" w:cs="TH Sarabun New"/>
          <w:sz w:val="28"/>
          <w:cs/>
        </w:rPr>
        <w:t xml:space="preserve">มิลลิลิตร และว่านหางจระเข้ </w:t>
      </w:r>
      <w:r w:rsidRPr="00777226">
        <w:rPr>
          <w:rFonts w:ascii="TH Sarabun New" w:hAnsi="TH Sarabun New" w:cs="TH Sarabun New"/>
          <w:sz w:val="28"/>
        </w:rPr>
        <w:t xml:space="preserve">10 </w:t>
      </w:r>
      <w:r w:rsidRPr="00777226">
        <w:rPr>
          <w:rFonts w:ascii="TH Sarabun New" w:hAnsi="TH Sarabun New" w:cs="TH Sarabun New"/>
          <w:sz w:val="28"/>
          <w:cs/>
        </w:rPr>
        <w:t>มิลลิลิตร คนให้เข้ากัน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ปรับ </w:t>
      </w:r>
      <w:r w:rsidRPr="00777226">
        <w:rPr>
          <w:rFonts w:ascii="TH Sarabun New" w:hAnsi="TH Sarabun New" w:cs="TH Sarabun New"/>
          <w:sz w:val="28"/>
        </w:rPr>
        <w:t xml:space="preserve">pH </w:t>
      </w:r>
      <w:r w:rsidRPr="00777226">
        <w:rPr>
          <w:rFonts w:ascii="TH Sarabun New" w:hAnsi="TH Sarabun New" w:cs="TH Sarabun New"/>
          <w:sz w:val="28"/>
          <w:cs/>
        </w:rPr>
        <w:t>เป็น</w:t>
      </w:r>
      <w:r w:rsidR="00692F26" w:rsidRPr="00777226">
        <w:rPr>
          <w:rFonts w:ascii="TH Sarabun New" w:hAnsi="TH Sarabun New" w:cs="TH Sarabun New"/>
          <w:sz w:val="28"/>
          <w:cs/>
        </w:rPr>
        <w:t>เบสด้วย</w:t>
      </w:r>
      <w:r w:rsidR="00692F26" w:rsidRPr="00777226">
        <w:rPr>
          <w:rFonts w:ascii="TH Sarabun New" w:hAnsi="TH Sarabun New" w:cs="TH Sarabun New"/>
          <w:sz w:val="28"/>
        </w:rPr>
        <w:t>NaOH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601F7F23" w14:textId="77777777" w:rsidR="00692F26" w:rsidRPr="00777226" w:rsidRDefault="00692F26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>2.3 การ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ทดสอบประสิทธิภาพ</w:t>
      </w:r>
      <w:r w:rsidRPr="00777226">
        <w:rPr>
          <w:rFonts w:ascii="TH Sarabun New" w:hAnsi="TH Sarabun New" w:cs="TH Sarabun New"/>
          <w:b/>
          <w:bCs/>
          <w:sz w:val="28"/>
          <w:cs/>
        </w:rPr>
        <w:t>ของ</w:t>
      </w:r>
      <w:proofErr w:type="spellStart"/>
      <w:r w:rsidRPr="00777226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Pr="00777226">
        <w:rPr>
          <w:rFonts w:ascii="TH Sarabun New" w:hAnsi="TH Sarabun New" w:cs="TH Sarabun New"/>
          <w:b/>
          <w:bCs/>
          <w:sz w:val="28"/>
          <w:cs/>
        </w:rPr>
        <w:t>ดรเจล</w:t>
      </w:r>
    </w:p>
    <w:p w14:paraId="31694453" w14:textId="77777777" w:rsidR="004373AD" w:rsidRPr="00777226" w:rsidRDefault="004373AD" w:rsidP="00F76D5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>2.3.1 วัดความเข้มข้นของสารสกัดคอลลาเจนที่สกัดจากหมึก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17B4E24B" w14:textId="7D7BC334" w:rsidR="004373AD" w:rsidRPr="00777226" w:rsidRDefault="00F76D51" w:rsidP="00245485">
      <w:pPr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 w:rsidRPr="00777226">
        <w:rPr>
          <w:rFonts w:ascii="TH Sarabun New" w:hAnsi="TH Sarabun New" w:cs="TH Sarabun New"/>
          <w:sz w:val="28"/>
          <w:cs/>
        </w:rPr>
        <w:lastRenderedPageBreak/>
        <w:t>นำสารสกัดคอลลาเจนจากปลาหมึกกล้วยที่ได้จากการสกัดด้วยกรด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อะ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ซิติก </w:t>
      </w:r>
      <w:r w:rsidRPr="00777226">
        <w:rPr>
          <w:rFonts w:ascii="TH Sarabun New" w:hAnsi="TH Sarabun New" w:cs="TH Sarabun New"/>
          <w:sz w:val="28"/>
        </w:rPr>
        <w:t xml:space="preserve">0.5 M </w:t>
      </w:r>
      <w:r w:rsidRPr="00777226">
        <w:rPr>
          <w:rFonts w:ascii="TH Sarabun New" w:hAnsi="TH Sarabun New" w:cs="TH Sarabun New"/>
          <w:sz w:val="28"/>
          <w:cs/>
        </w:rPr>
        <w:t>มาเจือจางให้ได้ความเข้มข้นต่างๆ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เตรียมสารละลายคอลลาเจนมาตรฐานที่ความเข้มข้นต่าง ๆ ดังนี้ </w:t>
      </w:r>
      <w:r w:rsidRPr="00777226">
        <w:rPr>
          <w:rFonts w:ascii="TH Sarabun New" w:hAnsi="TH Sarabun New" w:cs="TH Sarabun New"/>
          <w:sz w:val="28"/>
        </w:rPr>
        <w:t xml:space="preserve">0.2, 0.4, 0.6, 0.8, 1.0 mg/mL </w:t>
      </w:r>
      <w:r w:rsidRPr="00777226">
        <w:rPr>
          <w:rFonts w:ascii="TH Sarabun New" w:hAnsi="TH Sarabun New" w:cs="TH Sarabun New"/>
          <w:sz w:val="28"/>
          <w:cs/>
        </w:rPr>
        <w:t>ใช้เพื่อสร้างกราฟมาตรฐานความสัมพันธ์ระหว่างความเข้มข้นกับค่าการดูดกลืนแสง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เติมสารละลาย </w:t>
      </w:r>
      <w:r w:rsidRPr="00777226">
        <w:rPr>
          <w:rFonts w:ascii="TH Sarabun New" w:hAnsi="TH Sarabun New" w:cs="TH Sarabun New"/>
          <w:sz w:val="28"/>
        </w:rPr>
        <w:t xml:space="preserve">Sirius Red reagent </w:t>
      </w:r>
      <w:r w:rsidRPr="00777226">
        <w:rPr>
          <w:rFonts w:ascii="TH Sarabun New" w:hAnsi="TH Sarabun New" w:cs="TH Sarabun New"/>
          <w:sz w:val="28"/>
          <w:cs/>
        </w:rPr>
        <w:t xml:space="preserve">ลงในตัวอย่างและสารมาตรฐาน ผสมให้เข้ากันและทิ้งไว้เป็นระยะเวลา </w:t>
      </w:r>
      <w:r w:rsidRPr="00777226">
        <w:rPr>
          <w:rFonts w:ascii="TH Sarabun New" w:hAnsi="TH Sarabun New" w:cs="TH Sarabun New"/>
          <w:sz w:val="28"/>
        </w:rPr>
        <w:t xml:space="preserve">30 </w:t>
      </w:r>
      <w:r w:rsidRPr="00777226">
        <w:rPr>
          <w:rFonts w:ascii="TH Sarabun New" w:hAnsi="TH Sarabun New" w:cs="TH Sarabun New"/>
          <w:sz w:val="28"/>
          <w:cs/>
        </w:rPr>
        <w:t>นาที เพื่อให้สีย้อมจับกับคอลลาเจนอย่างสมบูรณ์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เติมสารละลาย </w:t>
      </w:r>
      <w:r w:rsidRPr="00777226">
        <w:rPr>
          <w:rFonts w:ascii="TH Sarabun New" w:hAnsi="TH Sarabun New" w:cs="TH Sarabun New"/>
          <w:sz w:val="28"/>
        </w:rPr>
        <w:t xml:space="preserve">NaOH </w:t>
      </w:r>
      <w:r w:rsidRPr="00777226">
        <w:rPr>
          <w:rFonts w:ascii="TH Sarabun New" w:hAnsi="TH Sarabun New" w:cs="TH Sarabun New"/>
          <w:sz w:val="28"/>
          <w:cs/>
        </w:rPr>
        <w:t>เพื่อให้สีอยู่ในรูปสารละลาย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นำสารละลายความเข้มข้นต่างๆไปวัดค่าการดูดกลืนแสงด้วยเครื่อง</w:t>
      </w:r>
      <w:r w:rsidR="00245485">
        <w:rPr>
          <w:rFonts w:ascii="TH Sarabun New" w:hAnsi="TH Sarabun New" w:cs="TH Sarabun New" w:hint="cs"/>
          <w:sz w:val="28"/>
          <w:cs/>
        </w:rPr>
        <w:t xml:space="preserve"> </w:t>
      </w:r>
      <w:r w:rsidRPr="00777226">
        <w:rPr>
          <w:rFonts w:ascii="TH Sarabun New" w:hAnsi="TH Sarabun New" w:cs="TH Sarabun New"/>
          <w:sz w:val="28"/>
        </w:rPr>
        <w:t xml:space="preserve">UV-Vis spectrophotometer </w:t>
      </w:r>
      <w:r w:rsidRPr="00777226">
        <w:rPr>
          <w:rFonts w:ascii="TH Sarabun New" w:hAnsi="TH Sarabun New" w:cs="TH Sarabun New"/>
          <w:sz w:val="28"/>
          <w:cs/>
        </w:rPr>
        <w:t xml:space="preserve">ที่ความยาวคลื่นประมาณ </w:t>
      </w:r>
      <w:r w:rsidRPr="00777226">
        <w:rPr>
          <w:rFonts w:ascii="TH Sarabun New" w:hAnsi="TH Sarabun New" w:cs="TH Sarabun New"/>
          <w:sz w:val="28"/>
        </w:rPr>
        <w:t xml:space="preserve">540 </w:t>
      </w:r>
      <w:r w:rsidRPr="00777226">
        <w:rPr>
          <w:rFonts w:ascii="TH Sarabun New" w:hAnsi="TH Sarabun New" w:cs="TH Sarabun New"/>
          <w:sz w:val="28"/>
          <w:cs/>
        </w:rPr>
        <w:t xml:space="preserve">นาโนเมตร และบันทึกค่า </w:t>
      </w:r>
      <w:r w:rsidRPr="00777226">
        <w:rPr>
          <w:rFonts w:ascii="TH Sarabun New" w:hAnsi="TH Sarabun New" w:cs="TH Sarabun New"/>
          <w:sz w:val="28"/>
        </w:rPr>
        <w:t xml:space="preserve">Absorbance </w:t>
      </w:r>
      <w:r w:rsidRPr="00777226">
        <w:rPr>
          <w:rFonts w:ascii="TH Sarabun New" w:hAnsi="TH Sarabun New" w:cs="TH Sarabun New"/>
          <w:sz w:val="28"/>
          <w:cs/>
        </w:rPr>
        <w:t>ของตัวอย่างและสารมาตรฐาน</w:t>
      </w:r>
      <w:r w:rsidR="004373AD" w:rsidRPr="00777226">
        <w:rPr>
          <w:rFonts w:ascii="TH Sarabun New" w:hAnsi="TH Sarabun New" w:cs="TH Sarabun New"/>
          <w:sz w:val="28"/>
          <w:cs/>
        </w:rPr>
        <w:t xml:space="preserve"> และ</w:t>
      </w:r>
      <w:r w:rsidRPr="00777226">
        <w:rPr>
          <w:rFonts w:ascii="TH Sarabun New" w:hAnsi="TH Sarabun New" w:cs="TH Sarabun New"/>
          <w:sz w:val="28"/>
          <w:cs/>
        </w:rPr>
        <w:t xml:space="preserve">รายงานผลเป็นค่าเฉลี่ย </w:t>
      </w:r>
      <w:r w:rsidRPr="00777226">
        <w:rPr>
          <w:rFonts w:ascii="TH Sarabun New" w:hAnsi="TH Sarabun New" w:cs="TH Sarabun New"/>
          <w:sz w:val="28"/>
        </w:rPr>
        <w:t xml:space="preserve">± </w:t>
      </w:r>
      <w:r w:rsidRPr="00777226">
        <w:rPr>
          <w:rFonts w:ascii="TH Sarabun New" w:hAnsi="TH Sarabun New" w:cs="TH Sarabun New"/>
          <w:sz w:val="28"/>
          <w:cs/>
        </w:rPr>
        <w:t>ส่วนเบี่ยงเบนมาตรฐาน</w:t>
      </w:r>
    </w:p>
    <w:p w14:paraId="0928800A" w14:textId="77777777" w:rsidR="004373AD" w:rsidRPr="00777226" w:rsidRDefault="004373AD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 xml:space="preserve">2.3.2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ทดสอบการต้านอนุมูลอิสระจากสารสกัดว่านหางจระเข้ (</w:t>
      </w:r>
      <w:r w:rsidR="00F76D51" w:rsidRPr="00777226">
        <w:rPr>
          <w:rFonts w:ascii="TH Sarabun New" w:hAnsi="TH Sarabun New" w:cs="TH Sarabun New"/>
          <w:b/>
          <w:bCs/>
          <w:sz w:val="28"/>
        </w:rPr>
        <w:t>DPPH)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71191C7F" w14:textId="77777777" w:rsidR="004373AD" w:rsidRPr="00777226" w:rsidRDefault="00F76D51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การเตรียมสารตัวอย่าง โดยนำสารสกัดว่านหางจระเข้มาละลายในเอทานอล </w:t>
      </w:r>
      <w:r w:rsidRPr="00777226">
        <w:rPr>
          <w:rFonts w:ascii="TH Sarabun New" w:hAnsi="TH Sarabun New" w:cs="TH Sarabun New"/>
          <w:sz w:val="28"/>
        </w:rPr>
        <w:t xml:space="preserve">75% </w:t>
      </w:r>
      <w:r w:rsidRPr="00777226">
        <w:rPr>
          <w:rFonts w:ascii="TH Sarabun New" w:hAnsi="TH Sarabun New" w:cs="TH Sarabun New"/>
          <w:sz w:val="28"/>
          <w:cs/>
        </w:rPr>
        <w:t xml:space="preserve">และเตรียมสารละลายที่ความเข้มข้น </w:t>
      </w:r>
      <w:r w:rsidRPr="00777226">
        <w:rPr>
          <w:rFonts w:ascii="TH Sarabun New" w:hAnsi="TH Sarabun New" w:cs="TH Sarabun New"/>
          <w:sz w:val="28"/>
        </w:rPr>
        <w:t xml:space="preserve">50, 100, 150, 200 </w:t>
      </w:r>
      <w:r w:rsidRPr="00777226">
        <w:rPr>
          <w:rFonts w:ascii="TH Sarabun New" w:hAnsi="TH Sarabun New" w:cs="TH Sarabun New"/>
          <w:sz w:val="28"/>
          <w:cs/>
        </w:rPr>
        <w:t xml:space="preserve">และ </w:t>
      </w:r>
      <w:r w:rsidRPr="00777226">
        <w:rPr>
          <w:rFonts w:ascii="TH Sarabun New" w:hAnsi="TH Sarabun New" w:cs="TH Sarabun New"/>
          <w:sz w:val="28"/>
        </w:rPr>
        <w:t>250 µg/mL</w:t>
      </w:r>
      <w:r w:rsidRPr="00777226">
        <w:rPr>
          <w:rFonts w:ascii="TH Sarabun New" w:hAnsi="TH Sarabun New" w:cs="TH Sarabun New"/>
          <w:sz w:val="28"/>
          <w:cs/>
        </w:rPr>
        <w:t xml:space="preserve">เตรียมสารละลาย </w:t>
      </w:r>
      <w:r w:rsidRPr="00777226">
        <w:rPr>
          <w:rFonts w:ascii="TH Sarabun New" w:hAnsi="TH Sarabun New" w:cs="TH Sarabun New"/>
          <w:sz w:val="28"/>
        </w:rPr>
        <w:t xml:space="preserve">DPPH </w:t>
      </w:r>
      <w:r w:rsidRPr="00777226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777226">
        <w:rPr>
          <w:rFonts w:ascii="TH Sarabun New" w:hAnsi="TH Sarabun New" w:cs="TH Sarabun New"/>
          <w:sz w:val="28"/>
        </w:rPr>
        <w:t xml:space="preserve">0.1 mM </w:t>
      </w:r>
      <w:r w:rsidRPr="00777226">
        <w:rPr>
          <w:rFonts w:ascii="TH Sarabun New" w:hAnsi="TH Sarabun New" w:cs="TH Sarabun New"/>
          <w:sz w:val="28"/>
          <w:cs/>
        </w:rPr>
        <w:t>ในเมทานอล และเก็บในภาชนะทึบแสงเพื่อป้องกันแสง</w:t>
      </w:r>
      <w:r w:rsidR="004373AD" w:rsidRPr="00777226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ปิ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เปตสารละลายตัวอย่างแต่ละความเข้มข้น ปริมาตร </w:t>
      </w:r>
      <w:r w:rsidRPr="00777226">
        <w:rPr>
          <w:rFonts w:ascii="TH Sarabun New" w:hAnsi="TH Sarabun New" w:cs="TH Sarabun New"/>
          <w:sz w:val="28"/>
        </w:rPr>
        <w:t xml:space="preserve">1 mL </w:t>
      </w:r>
      <w:r w:rsidRPr="00777226">
        <w:rPr>
          <w:rFonts w:ascii="TH Sarabun New" w:hAnsi="TH Sarabun New" w:cs="TH Sarabun New"/>
          <w:sz w:val="28"/>
          <w:cs/>
        </w:rPr>
        <w:t xml:space="preserve">ลงในหลอดทดลอง จากนั้นเติมสารละลาย </w:t>
      </w:r>
      <w:r w:rsidRPr="00777226">
        <w:rPr>
          <w:rFonts w:ascii="TH Sarabun New" w:hAnsi="TH Sarabun New" w:cs="TH Sarabun New"/>
          <w:sz w:val="28"/>
        </w:rPr>
        <w:t xml:space="preserve">DPPH </w:t>
      </w:r>
      <w:r w:rsidRPr="00777226">
        <w:rPr>
          <w:rFonts w:ascii="TH Sarabun New" w:hAnsi="TH Sarabun New" w:cs="TH Sarabun New"/>
          <w:sz w:val="28"/>
          <w:cs/>
        </w:rPr>
        <w:t xml:space="preserve">ปริมาตร </w:t>
      </w:r>
      <w:r w:rsidRPr="00777226">
        <w:rPr>
          <w:rFonts w:ascii="TH Sarabun New" w:hAnsi="TH Sarabun New" w:cs="TH Sarabun New"/>
          <w:sz w:val="28"/>
        </w:rPr>
        <w:t xml:space="preserve">1 mL </w:t>
      </w:r>
      <w:r w:rsidRPr="00777226">
        <w:rPr>
          <w:rFonts w:ascii="TH Sarabun New" w:hAnsi="TH Sarabun New" w:cs="TH Sarabun New"/>
          <w:sz w:val="28"/>
          <w:cs/>
        </w:rPr>
        <w:t>ผสมให้เข้ากัน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การเตรียมชุดควบคุม เตรียมโดยผสมสารละลาย </w:t>
      </w:r>
      <w:r w:rsidRPr="00777226">
        <w:rPr>
          <w:rFonts w:ascii="TH Sarabun New" w:hAnsi="TH Sarabun New" w:cs="TH Sarabun New"/>
          <w:sz w:val="28"/>
        </w:rPr>
        <w:t xml:space="preserve">DPPH 1 mL </w:t>
      </w:r>
      <w:r w:rsidRPr="00777226">
        <w:rPr>
          <w:rFonts w:ascii="TH Sarabun New" w:hAnsi="TH Sarabun New" w:cs="TH Sarabun New"/>
          <w:sz w:val="28"/>
          <w:cs/>
        </w:rPr>
        <w:t xml:space="preserve">กับเมทานอล </w:t>
      </w:r>
      <w:r w:rsidRPr="00777226">
        <w:rPr>
          <w:rFonts w:ascii="TH Sarabun New" w:hAnsi="TH Sarabun New" w:cs="TH Sarabun New"/>
          <w:sz w:val="28"/>
        </w:rPr>
        <w:t xml:space="preserve">1 mL </w:t>
      </w:r>
      <w:r w:rsidRPr="00777226">
        <w:rPr>
          <w:rFonts w:ascii="TH Sarabun New" w:hAnsi="TH Sarabun New" w:cs="TH Sarabun New"/>
          <w:sz w:val="28"/>
          <w:cs/>
        </w:rPr>
        <w:t>ใช้เป็นค่าอ้างอิงในการคำนวณ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นำสารละลายทั้งหมดเก็บในที่มืดที่อุณหภูมิห้อง เป็นเวลา </w:t>
      </w:r>
      <w:r w:rsidRPr="00777226">
        <w:rPr>
          <w:rFonts w:ascii="TH Sarabun New" w:hAnsi="TH Sarabun New" w:cs="TH Sarabun New"/>
          <w:sz w:val="28"/>
        </w:rPr>
        <w:t xml:space="preserve">30 </w:t>
      </w:r>
      <w:r w:rsidRPr="00777226">
        <w:rPr>
          <w:rFonts w:ascii="TH Sarabun New" w:hAnsi="TH Sarabun New" w:cs="TH Sarabun New"/>
          <w:sz w:val="28"/>
          <w:cs/>
        </w:rPr>
        <w:t xml:space="preserve">นาที เพื่อให้ปฏิกิริยาระหว่าง </w:t>
      </w:r>
      <w:r w:rsidRPr="00777226">
        <w:rPr>
          <w:rFonts w:ascii="TH Sarabun New" w:hAnsi="TH Sarabun New" w:cs="TH Sarabun New"/>
          <w:sz w:val="28"/>
        </w:rPr>
        <w:t xml:space="preserve">DPPH </w:t>
      </w:r>
      <w:r w:rsidRPr="00777226">
        <w:rPr>
          <w:rFonts w:ascii="TH Sarabun New" w:hAnsi="TH Sarabun New" w:cs="TH Sarabun New"/>
          <w:sz w:val="28"/>
          <w:cs/>
        </w:rPr>
        <w:t>กับสารต้านอนุมูลอิสระเกิดขึ้นอย่างสมบูรณ์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นำสารละลายไปวัดค่าการดูดกลืนแสงด้วยเครื่อง </w:t>
      </w:r>
      <w:r w:rsidRPr="00777226">
        <w:rPr>
          <w:rFonts w:ascii="TH Sarabun New" w:hAnsi="TH Sarabun New" w:cs="TH Sarabun New"/>
          <w:sz w:val="28"/>
        </w:rPr>
        <w:t xml:space="preserve">UV-Vis spectrophotometer </w:t>
      </w:r>
      <w:r w:rsidRPr="00777226">
        <w:rPr>
          <w:rFonts w:ascii="TH Sarabun New" w:hAnsi="TH Sarabun New" w:cs="TH Sarabun New"/>
          <w:sz w:val="28"/>
          <w:cs/>
        </w:rPr>
        <w:t xml:space="preserve">ที่ความยาวคลื่น </w:t>
      </w:r>
      <w:r w:rsidRPr="00777226">
        <w:rPr>
          <w:rFonts w:ascii="TH Sarabun New" w:hAnsi="TH Sarabun New" w:cs="TH Sarabun New"/>
          <w:sz w:val="28"/>
        </w:rPr>
        <w:t xml:space="preserve">517 </w:t>
      </w:r>
      <w:r w:rsidRPr="00777226">
        <w:rPr>
          <w:rFonts w:ascii="TH Sarabun New" w:hAnsi="TH Sarabun New" w:cs="TH Sarabun New"/>
          <w:sz w:val="28"/>
          <w:cs/>
        </w:rPr>
        <w:t xml:space="preserve">นาโนเมตร พร้อมบันทึกค่า </w:t>
      </w:r>
      <w:r w:rsidRPr="00777226">
        <w:rPr>
          <w:rFonts w:ascii="TH Sarabun New" w:hAnsi="TH Sarabun New" w:cs="TH Sarabun New"/>
          <w:sz w:val="28"/>
        </w:rPr>
        <w:t xml:space="preserve">Absorbance </w:t>
      </w:r>
      <w:r w:rsidRPr="00777226">
        <w:rPr>
          <w:rFonts w:ascii="TH Sarabun New" w:hAnsi="TH Sarabun New" w:cs="TH Sarabun New"/>
          <w:sz w:val="28"/>
          <w:cs/>
        </w:rPr>
        <w:t>ของตัวอย่างและชุดควบคุม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คำนวณ % </w:t>
      </w:r>
      <w:r w:rsidRPr="00777226">
        <w:rPr>
          <w:rFonts w:ascii="TH Sarabun New" w:hAnsi="TH Sarabun New" w:cs="TH Sarabun New"/>
          <w:sz w:val="28"/>
        </w:rPr>
        <w:t xml:space="preserve">inhibition </w:t>
      </w:r>
      <w:r w:rsidRPr="00777226">
        <w:rPr>
          <w:rFonts w:ascii="TH Sarabun New" w:hAnsi="TH Sarabun New" w:cs="TH Sarabun New"/>
          <w:sz w:val="28"/>
          <w:cs/>
        </w:rPr>
        <w:t>ของแต่ละความเข้มข้นด้วยสมการ</w:t>
      </w:r>
      <w:r w:rsidRPr="00777226">
        <w:rPr>
          <w:rFonts w:ascii="TH Sarabun New" w:hAnsi="TH Sarabun New" w:cs="TH Sarabun New"/>
          <w:sz w:val="28"/>
        </w:rPr>
        <w:t xml:space="preserve"> % inhibition = (</w:t>
      </w:r>
      <w:proofErr w:type="spellStart"/>
      <w:r w:rsidRPr="00777226">
        <w:rPr>
          <w:rFonts w:ascii="TH Sarabun New" w:hAnsi="TH Sarabun New" w:cs="TH Sarabun New"/>
          <w:sz w:val="28"/>
        </w:rPr>
        <w:t>Acontrol-Asample</w:t>
      </w:r>
      <w:proofErr w:type="spellEnd"/>
      <w:r w:rsidRPr="00777226">
        <w:rPr>
          <w:rFonts w:ascii="TH Sarabun New" w:hAnsi="TH Sarabun New" w:cs="TH Sarabun New"/>
          <w:sz w:val="28"/>
        </w:rPr>
        <w:t>)/</w:t>
      </w:r>
      <w:proofErr w:type="spellStart"/>
      <w:r w:rsidRPr="00777226">
        <w:rPr>
          <w:rFonts w:ascii="TH Sarabun New" w:hAnsi="TH Sarabun New" w:cs="TH Sarabun New"/>
          <w:sz w:val="28"/>
        </w:rPr>
        <w:t>Acontrol</w:t>
      </w:r>
      <w:proofErr w:type="spellEnd"/>
      <w:r w:rsidRPr="00777226">
        <w:rPr>
          <w:rFonts w:ascii="TH Sarabun New" w:hAnsi="TH Sarabun New" w:cs="TH Sarabun New"/>
          <w:sz w:val="28"/>
        </w:rPr>
        <w:t xml:space="preserve"> * 100 </w:t>
      </w:r>
      <w:r w:rsidRPr="00777226">
        <w:rPr>
          <w:rFonts w:ascii="TH Sarabun New" w:hAnsi="TH Sarabun New" w:cs="TH Sarabun New"/>
          <w:sz w:val="28"/>
          <w:cs/>
        </w:rPr>
        <w:t>ผลของสารสกัดว่านหางจระเข้ต่อการแข็งตัวของเลือด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2D49A2BC" w14:textId="14E26F6A" w:rsidR="004373AD" w:rsidRPr="00777226" w:rsidRDefault="004373AD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2.3.3 </w:t>
      </w:r>
      <w:r w:rsidRPr="00777226">
        <w:rPr>
          <w:rFonts w:ascii="TH Sarabun New" w:hAnsi="TH Sarabun New" w:cs="TH Sarabun New"/>
          <w:b/>
          <w:bCs/>
          <w:sz w:val="28"/>
          <w:cs/>
        </w:rPr>
        <w:t>ผลของสารสกัดว่านหางจระเข้ต่อการแข็งตัวของเลือด</w:t>
      </w:r>
      <w:r w:rsidRPr="00777226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36832387" w14:textId="77777777" w:rsidR="004373AD" w:rsidRPr="00777226" w:rsidRDefault="004373AD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 </w:t>
      </w:r>
      <w:r w:rsidR="00F76D51" w:rsidRPr="00777226">
        <w:rPr>
          <w:rFonts w:ascii="TH Sarabun New" w:hAnsi="TH Sarabun New" w:cs="TH Sarabun New"/>
          <w:sz w:val="28"/>
          <w:cs/>
        </w:rPr>
        <w:t xml:space="preserve">การเตรียมสารละลายในช่วงความเข้มข้น </w:t>
      </w:r>
      <w:r w:rsidR="00F76D51" w:rsidRPr="00777226">
        <w:rPr>
          <w:rFonts w:ascii="TH Sarabun New" w:hAnsi="TH Sarabun New" w:cs="TH Sarabun New"/>
          <w:sz w:val="28"/>
        </w:rPr>
        <w:t xml:space="preserve">0.1–1.0 mg/mL </w:t>
      </w:r>
      <w:r w:rsidR="00F76D51" w:rsidRPr="00777226">
        <w:rPr>
          <w:rFonts w:ascii="TH Sarabun New" w:hAnsi="TH Sarabun New" w:cs="TH Sarabun New"/>
          <w:sz w:val="28"/>
          <w:cs/>
        </w:rPr>
        <w:t xml:space="preserve">โดยเตรียมสารละลายความเข้มข้น </w:t>
      </w:r>
      <w:r w:rsidR="00F76D51" w:rsidRPr="00777226">
        <w:rPr>
          <w:rFonts w:ascii="TH Sarabun New" w:hAnsi="TH Sarabun New" w:cs="TH Sarabun New"/>
          <w:sz w:val="28"/>
        </w:rPr>
        <w:t xml:space="preserve">0.1, 0.2, 0.3, 0.4, 0.5, 0.6, 0.7, 0.8, 0.9 </w:t>
      </w:r>
      <w:r w:rsidR="00F76D51" w:rsidRPr="00777226">
        <w:rPr>
          <w:rFonts w:ascii="TH Sarabun New" w:hAnsi="TH Sarabun New" w:cs="TH Sarabun New"/>
          <w:sz w:val="28"/>
          <w:cs/>
        </w:rPr>
        <w:t xml:space="preserve">และ </w:t>
      </w:r>
      <w:r w:rsidR="00F76D51" w:rsidRPr="00777226">
        <w:rPr>
          <w:rFonts w:ascii="TH Sarabun New" w:hAnsi="TH Sarabun New" w:cs="TH Sarabun New"/>
          <w:sz w:val="28"/>
        </w:rPr>
        <w:t xml:space="preserve">1.0 mg/mL 7.2. </w:t>
      </w:r>
      <w:r w:rsidR="00F76D51" w:rsidRPr="00777226">
        <w:rPr>
          <w:rFonts w:ascii="TH Sarabun New" w:hAnsi="TH Sarabun New" w:cs="TH Sarabun New"/>
          <w:sz w:val="28"/>
          <w:cs/>
        </w:rPr>
        <w:t>การเตรียมตัวอย่างเลือด ซึ่งตัวอย่างเลือดถูกแบ่งใส่ในหลอดทดลองในปริมาตรที่เท่ากันทุกหลอด เพื่อให้สามารถเปรียบเทียบผลการทดลองระหว่างกลุ่มตัวอย่างได้อย่างถูกต้อง โดยมีการเตรียมหลอดควบคุม (</w:t>
      </w:r>
      <w:r w:rsidR="00F76D51" w:rsidRPr="00777226">
        <w:rPr>
          <w:rFonts w:ascii="TH Sarabun New" w:hAnsi="TH Sarabun New" w:cs="TH Sarabun New"/>
          <w:sz w:val="28"/>
        </w:rPr>
        <w:t xml:space="preserve">control) </w:t>
      </w:r>
      <w:r w:rsidR="00F76D51" w:rsidRPr="00777226">
        <w:rPr>
          <w:rFonts w:ascii="TH Sarabun New" w:hAnsi="TH Sarabun New" w:cs="TH Sarabun New"/>
          <w:sz w:val="28"/>
          <w:cs/>
        </w:rPr>
        <w:t>ที่ไม่เติมสารสกัดร่วมด้วย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  <w:r w:rsidR="00F76D51" w:rsidRPr="00777226">
        <w:rPr>
          <w:rFonts w:ascii="TH Sarabun New" w:hAnsi="TH Sarabun New" w:cs="TH Sarabun New"/>
          <w:sz w:val="28"/>
          <w:cs/>
        </w:rPr>
        <w:t>เติมสารสกัดว่านหางจระเข้ในแต่ละระดับความเข้มข้นลงในหลอดทดลองที่มีตัวอย่างเลือด จากนั้นทำการผสม เพื่อให้สารกระจายตัวอย่างทั่วถึง เริ่มจับเวลาทันทีหลังจากเติมสารสกัดลงในตัวอย่างเลือด โดยใช้เครื่องจับเวลาที่มีความแม่นยำ และสังเกตจนกระทั่งเลือดเกิดการแข็งตัวอย่างสมบูรณ์ จากนั้นบันทึกระยะเวลาเป็นวินาทีสำหรับแต่ละความเข้มข้น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075C3BE3" w14:textId="77777777" w:rsidR="004373AD" w:rsidRPr="00777226" w:rsidRDefault="004373AD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2.3.4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ทดสอบการเปลี่ยนสีของแผ่น</w:t>
      </w:r>
      <w:proofErr w:type="spellStart"/>
      <w:r w:rsidR="00F76D51" w:rsidRPr="00777226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="00F76D51" w:rsidRPr="00777226">
        <w:rPr>
          <w:rFonts w:ascii="TH Sarabun New" w:hAnsi="TH Sarabun New" w:cs="TH Sarabun New"/>
          <w:b/>
          <w:bCs/>
          <w:sz w:val="28"/>
          <w:cs/>
        </w:rPr>
        <w:t>ดรเจลรักษาแผล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2D19913A" w14:textId="77777777" w:rsidR="004373AD" w:rsidRPr="00777226" w:rsidRDefault="00F76D51" w:rsidP="004373A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>เตรียมตัวอย่างแผ่น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77226">
        <w:rPr>
          <w:rFonts w:ascii="TH Sarabun New" w:hAnsi="TH Sarabun New" w:cs="TH Sarabun New"/>
          <w:sz w:val="28"/>
          <w:cs/>
        </w:rPr>
        <w:t>ดรเจลรักษาแผล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เตรียมสารละลายบัฟเฟอร์ที่มีค่า </w:t>
      </w:r>
      <w:r w:rsidRPr="00777226">
        <w:rPr>
          <w:rFonts w:ascii="TH Sarabun New" w:hAnsi="TH Sarabun New" w:cs="TH Sarabun New"/>
          <w:sz w:val="28"/>
        </w:rPr>
        <w:t xml:space="preserve">pH </w:t>
      </w:r>
      <w:r w:rsidRPr="00777226">
        <w:rPr>
          <w:rFonts w:ascii="TH Sarabun New" w:hAnsi="TH Sarabun New" w:cs="TH Sarabun New"/>
          <w:sz w:val="28"/>
          <w:cs/>
        </w:rPr>
        <w:t xml:space="preserve">แตกต่างกัน ได้แก่ </w:t>
      </w:r>
      <w:r w:rsidRPr="00777226">
        <w:rPr>
          <w:rFonts w:ascii="TH Sarabun New" w:hAnsi="TH Sarabun New" w:cs="TH Sarabun New"/>
          <w:sz w:val="28"/>
        </w:rPr>
        <w:t xml:space="preserve">pH </w:t>
      </w:r>
      <w:r w:rsidR="004373AD" w:rsidRPr="00777226">
        <w:rPr>
          <w:rFonts w:ascii="TH Sarabun New" w:hAnsi="TH Sarabun New" w:cs="TH Sarabun New"/>
          <w:sz w:val="28"/>
          <w:cs/>
        </w:rPr>
        <w:t xml:space="preserve">1-10 </w:t>
      </w:r>
      <w:r w:rsidRPr="00777226">
        <w:rPr>
          <w:rFonts w:ascii="TH Sarabun New" w:hAnsi="TH Sarabun New" w:cs="TH Sarabun New"/>
          <w:sz w:val="28"/>
          <w:cs/>
        </w:rPr>
        <w:t>เพื่อจำลองสภาวะแผลตั้งแต่ปกติจนถึงแผลติดเชื้อ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นำแผ่น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ดรเจลไปแช่ในสารละลายบัฟเฟอร์แต่ละค่า </w:t>
      </w:r>
      <w:r w:rsidRPr="00777226">
        <w:rPr>
          <w:rFonts w:ascii="TH Sarabun New" w:hAnsi="TH Sarabun New" w:cs="TH Sarabun New"/>
          <w:sz w:val="28"/>
        </w:rPr>
        <w:t xml:space="preserve">pH </w:t>
      </w:r>
      <w:r w:rsidRPr="00777226">
        <w:rPr>
          <w:rFonts w:ascii="TH Sarabun New" w:hAnsi="TH Sarabun New" w:cs="TH Sarabun New"/>
          <w:sz w:val="28"/>
          <w:cs/>
        </w:rPr>
        <w:t xml:space="preserve">เป็นระยะเวลา </w:t>
      </w:r>
      <w:r w:rsidRPr="00777226">
        <w:rPr>
          <w:rFonts w:ascii="TH Sarabun New" w:hAnsi="TH Sarabun New" w:cs="TH Sarabun New"/>
          <w:sz w:val="28"/>
        </w:rPr>
        <w:t xml:space="preserve">10 </w:t>
      </w:r>
      <w:r w:rsidRPr="00777226">
        <w:rPr>
          <w:rFonts w:ascii="TH Sarabun New" w:hAnsi="TH Sarabun New" w:cs="TH Sarabun New"/>
          <w:sz w:val="28"/>
          <w:cs/>
        </w:rPr>
        <w:t>นาที</w:t>
      </w:r>
      <w:r w:rsidR="004373AD" w:rsidRPr="00777226">
        <w:rPr>
          <w:rFonts w:ascii="TH Sarabun New" w:hAnsi="TH Sarabun New" w:cs="TH Sarabun New"/>
          <w:sz w:val="28"/>
          <w:cs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จากนั้นนำขึ้นมาสังเกตและบันทึกการเปลี่ยนแปลงของสี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45B25350" w14:textId="77777777" w:rsidR="00D4470D" w:rsidRPr="00777226" w:rsidRDefault="004373AD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2.4 </w:t>
      </w:r>
      <w:r w:rsidR="00D4470D" w:rsidRPr="00777226">
        <w:rPr>
          <w:rFonts w:ascii="TH Sarabun New" w:hAnsi="TH Sarabun New" w:cs="TH Sarabun New"/>
          <w:b/>
          <w:bCs/>
          <w:sz w:val="28"/>
          <w:cs/>
        </w:rPr>
        <w:t>เปรียบเทียบคุณสมบัติของแผ่น</w:t>
      </w:r>
      <w:proofErr w:type="spellStart"/>
      <w:r w:rsidR="00D4470D" w:rsidRPr="00777226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="00D4470D" w:rsidRPr="00777226">
        <w:rPr>
          <w:rFonts w:ascii="TH Sarabun New" w:hAnsi="TH Sarabun New" w:cs="TH Sarabun New"/>
          <w:b/>
          <w:bCs/>
          <w:sz w:val="28"/>
          <w:cs/>
        </w:rPr>
        <w:t>ดรเจลรักษาแผลกับแผ่นปิดแผลทั่วไป</w:t>
      </w:r>
      <w:r w:rsidR="00D4470D" w:rsidRPr="00777226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5FDDA1B8" w14:textId="77777777" w:rsidR="00D4470D" w:rsidRPr="00777226" w:rsidRDefault="00D4470D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2.4.1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ทดสอบการแข็งตัวของเลือด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1E9839F8" w14:textId="77777777" w:rsidR="00D4470D" w:rsidRPr="00777226" w:rsidRDefault="00F76D51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>ตัดแผ่น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ดรเจลและแผ่นปิดแผลทั่วไปให้มีขนาด </w:t>
      </w:r>
      <w:r w:rsidRPr="00777226">
        <w:rPr>
          <w:rFonts w:ascii="TH Sarabun New" w:hAnsi="TH Sarabun New" w:cs="TH Sarabun New"/>
          <w:sz w:val="28"/>
        </w:rPr>
        <w:t xml:space="preserve">2*2 </w:t>
      </w:r>
      <w:r w:rsidRPr="00777226">
        <w:rPr>
          <w:rFonts w:ascii="TH Sarabun New" w:hAnsi="TH Sarabun New" w:cs="TH Sarabun New"/>
          <w:sz w:val="28"/>
          <w:cs/>
        </w:rPr>
        <w:t>ซม. เท่ากัน วางลงในจานเพาะเชื้อ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หยดเลือดลงบนแผ่นตัวอย่างแต่ละชนิด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ทิ้งไว้ที่อุณหภูมิห้องเป็นเวลา </w:t>
      </w:r>
      <w:r w:rsidRPr="00777226">
        <w:rPr>
          <w:rFonts w:ascii="TH Sarabun New" w:hAnsi="TH Sarabun New" w:cs="TH Sarabun New"/>
          <w:sz w:val="28"/>
        </w:rPr>
        <w:t xml:space="preserve">10 </w:t>
      </w:r>
      <w:r w:rsidRPr="00777226">
        <w:rPr>
          <w:rFonts w:ascii="TH Sarabun New" w:hAnsi="TH Sarabun New" w:cs="TH Sarabun New"/>
          <w:sz w:val="28"/>
          <w:cs/>
        </w:rPr>
        <w:t>นาที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เติมน้ำกลั่นลงไปเพื่อละลายเม็ดเลือดแดงที่ยังไม่แข็งตัว เก็บสารละลายและวัดค่าการดูดกลืน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แสงด้วยเครื่อง </w:t>
      </w:r>
      <w:r w:rsidRPr="00777226">
        <w:rPr>
          <w:rFonts w:ascii="TH Sarabun New" w:hAnsi="TH Sarabun New" w:cs="TH Sarabun New"/>
          <w:sz w:val="28"/>
        </w:rPr>
        <w:t xml:space="preserve">UV-Vis spectrophotometer </w:t>
      </w:r>
      <w:r w:rsidRPr="00777226">
        <w:rPr>
          <w:rFonts w:ascii="TH Sarabun New" w:hAnsi="TH Sarabun New" w:cs="TH Sarabun New"/>
          <w:sz w:val="28"/>
          <w:cs/>
        </w:rPr>
        <w:t xml:space="preserve">ที่ความยาวคลื่น </w:t>
      </w:r>
      <w:r w:rsidRPr="00777226">
        <w:rPr>
          <w:rFonts w:ascii="TH Sarabun New" w:hAnsi="TH Sarabun New" w:cs="TH Sarabun New"/>
          <w:sz w:val="28"/>
        </w:rPr>
        <w:t xml:space="preserve">540 </w:t>
      </w:r>
      <w:r w:rsidRPr="00777226">
        <w:rPr>
          <w:rFonts w:ascii="TH Sarabun New" w:hAnsi="TH Sarabun New" w:cs="TH Sarabun New"/>
          <w:sz w:val="28"/>
          <w:cs/>
        </w:rPr>
        <w:t>นาโนเมตร และบันทึกผล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20B46319" w14:textId="77777777" w:rsidR="00D4470D" w:rsidRPr="00777226" w:rsidRDefault="00D4470D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 xml:space="preserve">2.4.2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ทดสอบความสามารถในการอุ้มน้ำ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6BD7C915" w14:textId="77777777" w:rsidR="00D4470D" w:rsidRPr="00777226" w:rsidRDefault="00F76D51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>ตัดแผ่น</w:t>
      </w:r>
      <w:proofErr w:type="spellStart"/>
      <w:r w:rsidRPr="0077722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77226">
        <w:rPr>
          <w:rFonts w:ascii="TH Sarabun New" w:hAnsi="TH Sarabun New" w:cs="TH Sarabun New"/>
          <w:sz w:val="28"/>
          <w:cs/>
        </w:rPr>
        <w:t xml:space="preserve">ดรเจลและแผ่นปิดแผลทั่วไปให้มีขนาด </w:t>
      </w:r>
      <w:r w:rsidRPr="00777226">
        <w:rPr>
          <w:rFonts w:ascii="TH Sarabun New" w:hAnsi="TH Sarabun New" w:cs="TH Sarabun New"/>
          <w:sz w:val="28"/>
        </w:rPr>
        <w:t xml:space="preserve">3*3 </w:t>
      </w:r>
      <w:r w:rsidRPr="00777226">
        <w:rPr>
          <w:rFonts w:ascii="TH Sarabun New" w:hAnsi="TH Sarabun New" w:cs="TH Sarabun New"/>
          <w:sz w:val="28"/>
          <w:cs/>
        </w:rPr>
        <w:t>ซม.</w:t>
      </w:r>
      <w:r w:rsidRPr="00777226">
        <w:rPr>
          <w:rFonts w:ascii="TH Sarabun New" w:hAnsi="TH Sarabun New" w:cs="TH Sarabun New"/>
          <w:sz w:val="28"/>
        </w:rPr>
        <w:t xml:space="preserve"> 9.2.2. </w:t>
      </w:r>
      <w:r w:rsidRPr="00777226">
        <w:rPr>
          <w:rFonts w:ascii="TH Sarabun New" w:hAnsi="TH Sarabun New" w:cs="TH Sarabun New"/>
          <w:sz w:val="28"/>
          <w:cs/>
        </w:rPr>
        <w:t>ทำการอบแห้ง และชั่งน้ำหนักเริ่มต้น (</w:t>
      </w:r>
      <w:r w:rsidRPr="00777226">
        <w:rPr>
          <w:rFonts w:ascii="TH Sarabun New" w:hAnsi="TH Sarabun New" w:cs="TH Sarabun New"/>
          <w:sz w:val="28"/>
        </w:rPr>
        <w:t>W</w:t>
      </w:r>
      <w:r w:rsidRPr="00777226">
        <w:rPr>
          <w:rFonts w:ascii="Cambria Math" w:hAnsi="Cambria Math" w:cs="Cambria Math"/>
          <w:sz w:val="28"/>
        </w:rPr>
        <w:t>₀</w:t>
      </w:r>
      <w:r w:rsidRPr="00777226">
        <w:rPr>
          <w:rFonts w:ascii="TH Sarabun New" w:hAnsi="TH Sarabun New" w:cs="TH Sarabun New"/>
          <w:sz w:val="28"/>
        </w:rPr>
        <w:t xml:space="preserve">) </w:t>
      </w:r>
      <w:r w:rsidRPr="00777226">
        <w:rPr>
          <w:rFonts w:ascii="TH Sarabun New" w:hAnsi="TH Sarabun New" w:cs="TH Sarabun New"/>
          <w:sz w:val="28"/>
          <w:cs/>
        </w:rPr>
        <w:t xml:space="preserve">นำตัวอย่างแช่ในสารละลาย </w:t>
      </w:r>
      <w:r w:rsidRPr="00777226">
        <w:rPr>
          <w:rFonts w:ascii="TH Sarabun New" w:hAnsi="TH Sarabun New" w:cs="TH Sarabun New"/>
          <w:sz w:val="28"/>
        </w:rPr>
        <w:t xml:space="preserve">PBS </w:t>
      </w:r>
      <w:r w:rsidRPr="00777226">
        <w:rPr>
          <w:rFonts w:ascii="TH Sarabun New" w:hAnsi="TH Sarabun New" w:cs="TH Sarabun New"/>
          <w:sz w:val="28"/>
          <w:cs/>
        </w:rPr>
        <w:t xml:space="preserve">ที่อุณหภูมิห้อง ทิ้งไว้เป็นระยะเวลา </w:t>
      </w:r>
      <w:r w:rsidRPr="00777226">
        <w:rPr>
          <w:rFonts w:ascii="TH Sarabun New" w:hAnsi="TH Sarabun New" w:cs="TH Sarabun New"/>
          <w:sz w:val="28"/>
        </w:rPr>
        <w:t xml:space="preserve">24 </w:t>
      </w:r>
      <w:r w:rsidRPr="00777226">
        <w:rPr>
          <w:rFonts w:ascii="TH Sarabun New" w:hAnsi="TH Sarabun New" w:cs="TH Sarabun New"/>
          <w:sz w:val="28"/>
          <w:cs/>
        </w:rPr>
        <w:t>ชั่วโมง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นำตัวอย่าง</w:t>
      </w:r>
      <w:r w:rsidRPr="00777226">
        <w:rPr>
          <w:rFonts w:ascii="TH Sarabun New" w:hAnsi="TH Sarabun New" w:cs="TH Sarabun New"/>
          <w:sz w:val="28"/>
          <w:cs/>
        </w:rPr>
        <w:lastRenderedPageBreak/>
        <w:t>ขึ้นมาซับน้ำส่วนเกินด้วยกระดาษกรอง ชั่งน้ำหนักหลังการดูดซับน้ำ (</w:t>
      </w:r>
      <w:r w:rsidRPr="00777226">
        <w:rPr>
          <w:rFonts w:ascii="TH Sarabun New" w:hAnsi="TH Sarabun New" w:cs="TH Sarabun New"/>
          <w:sz w:val="28"/>
        </w:rPr>
        <w:t>W</w:t>
      </w:r>
      <w:r w:rsidRPr="00777226">
        <w:rPr>
          <w:rFonts w:ascii="Cambria Math" w:hAnsi="Cambria Math" w:cs="Cambria Math"/>
          <w:sz w:val="28"/>
        </w:rPr>
        <w:t>ₜ</w:t>
      </w:r>
      <w:r w:rsidRPr="00777226">
        <w:rPr>
          <w:rFonts w:ascii="TH Sarabun New" w:hAnsi="TH Sarabun New" w:cs="TH Sarabun New"/>
          <w:sz w:val="28"/>
        </w:rPr>
        <w:t xml:space="preserve">) </w:t>
      </w:r>
      <w:r w:rsidRPr="00777226">
        <w:rPr>
          <w:rFonts w:ascii="TH Sarabun New" w:hAnsi="TH Sarabun New" w:cs="TH Sarabun New"/>
          <w:sz w:val="28"/>
          <w:cs/>
        </w:rPr>
        <w:t xml:space="preserve">คำนวณความสามารถในการอุ้มน้ำ </w:t>
      </w:r>
      <w:r w:rsidRPr="00777226">
        <w:rPr>
          <w:rFonts w:ascii="TH Sarabun New" w:hAnsi="TH Sarabun New" w:cs="TH Sarabun New"/>
          <w:sz w:val="28"/>
        </w:rPr>
        <w:t>Swelling ratio = (W</w:t>
      </w:r>
      <w:r w:rsidRPr="00777226">
        <w:rPr>
          <w:rFonts w:ascii="Cambria Math" w:hAnsi="Cambria Math" w:cs="Cambria Math"/>
          <w:sz w:val="28"/>
        </w:rPr>
        <w:t>ₜ</w:t>
      </w:r>
      <w:r w:rsidRPr="00777226">
        <w:rPr>
          <w:rFonts w:ascii="TH Sarabun New" w:hAnsi="TH Sarabun New" w:cs="TH Sarabun New"/>
          <w:sz w:val="28"/>
        </w:rPr>
        <w:t xml:space="preserve"> – W</w:t>
      </w:r>
      <w:r w:rsidRPr="00777226">
        <w:rPr>
          <w:rFonts w:ascii="Cambria Math" w:hAnsi="Cambria Math" w:cs="Cambria Math"/>
          <w:sz w:val="28"/>
        </w:rPr>
        <w:t>₀</w:t>
      </w:r>
      <w:r w:rsidRPr="00777226">
        <w:rPr>
          <w:rFonts w:ascii="TH Sarabun New" w:hAnsi="TH Sarabun New" w:cs="TH Sarabun New"/>
          <w:sz w:val="28"/>
        </w:rPr>
        <w:t>) / W</w:t>
      </w:r>
      <w:r w:rsidRPr="00777226">
        <w:rPr>
          <w:rFonts w:ascii="Cambria Math" w:hAnsi="Cambria Math" w:cs="Cambria Math"/>
          <w:sz w:val="28"/>
        </w:rPr>
        <w:t>₀</w:t>
      </w:r>
      <w:r w:rsidRPr="00777226">
        <w:rPr>
          <w:rFonts w:ascii="TH Sarabun New" w:hAnsi="TH Sarabun New" w:cs="TH Sarabun New"/>
          <w:sz w:val="28"/>
        </w:rPr>
        <w:t xml:space="preserve"> </w:t>
      </w:r>
    </w:p>
    <w:p w14:paraId="6D9345E0" w14:textId="77777777" w:rsidR="00D4470D" w:rsidRPr="00777226" w:rsidRDefault="00D4470D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 xml:space="preserve">2.4.3 </w:t>
      </w:r>
      <w:r w:rsidR="00F76D51" w:rsidRPr="00777226">
        <w:rPr>
          <w:rFonts w:ascii="TH Sarabun New" w:hAnsi="TH Sarabun New" w:cs="TH Sarabun New"/>
          <w:b/>
          <w:bCs/>
          <w:sz w:val="28"/>
          <w:cs/>
        </w:rPr>
        <w:t>ทดสอบความสามารถในการรักษาความชุ่มชื้น</w:t>
      </w:r>
      <w:r w:rsidR="00F76D51" w:rsidRPr="00777226">
        <w:rPr>
          <w:rFonts w:ascii="TH Sarabun New" w:hAnsi="TH Sarabun New" w:cs="TH Sarabun New"/>
          <w:sz w:val="28"/>
        </w:rPr>
        <w:t xml:space="preserve"> </w:t>
      </w:r>
    </w:p>
    <w:p w14:paraId="772262FD" w14:textId="13B096C1" w:rsidR="00F76D51" w:rsidRPr="00777226" w:rsidRDefault="00F76D51" w:rsidP="00D4470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>นำตัวอย่างที่ผ่านการแช่น้ำแล้ว วางไว้ในสภาวะอุณหภูมิห้อง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ชั่งน้ำหนักทุก </w:t>
      </w:r>
      <w:r w:rsidRPr="00777226">
        <w:rPr>
          <w:rFonts w:ascii="TH Sarabun New" w:hAnsi="TH Sarabun New" w:cs="TH Sarabun New"/>
          <w:sz w:val="28"/>
        </w:rPr>
        <w:t xml:space="preserve">1 </w:t>
      </w:r>
      <w:r w:rsidRPr="00777226">
        <w:rPr>
          <w:rFonts w:ascii="TH Sarabun New" w:hAnsi="TH Sarabun New" w:cs="TH Sarabun New"/>
          <w:sz w:val="28"/>
          <w:cs/>
        </w:rPr>
        <w:t xml:space="preserve">ชั่วโมง เป็นเวลา </w:t>
      </w:r>
      <w:r w:rsidRPr="00777226">
        <w:rPr>
          <w:rFonts w:ascii="TH Sarabun New" w:hAnsi="TH Sarabun New" w:cs="TH Sarabun New"/>
          <w:sz w:val="28"/>
        </w:rPr>
        <w:t xml:space="preserve">4 </w:t>
      </w:r>
      <w:r w:rsidRPr="00777226">
        <w:rPr>
          <w:rFonts w:ascii="TH Sarabun New" w:hAnsi="TH Sarabun New" w:cs="TH Sarabun New"/>
          <w:sz w:val="28"/>
          <w:cs/>
        </w:rPr>
        <w:t>ชั่วโมง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 xml:space="preserve">คำนวณความสามารถในการรักษาความชุ่มชื้น การคำนวณ </w:t>
      </w:r>
      <w:r w:rsidRPr="00777226">
        <w:rPr>
          <w:rFonts w:ascii="TH Sarabun New" w:hAnsi="TH Sarabun New" w:cs="TH Sarabun New"/>
          <w:sz w:val="28"/>
        </w:rPr>
        <w:t>Moisture retention (%) = (</w:t>
      </w:r>
      <w:proofErr w:type="spellStart"/>
      <w:r w:rsidRPr="00777226">
        <w:rPr>
          <w:rFonts w:ascii="TH Sarabun New" w:hAnsi="TH Sarabun New" w:cs="TH Sarabun New"/>
          <w:sz w:val="28"/>
        </w:rPr>
        <w:t>Wt</w:t>
      </w:r>
      <w:proofErr w:type="spellEnd"/>
      <w:r w:rsidRPr="00777226">
        <w:rPr>
          <w:rFonts w:ascii="TH Sarabun New" w:hAnsi="TH Sarabun New" w:cs="TH Sarabun New"/>
          <w:sz w:val="28"/>
        </w:rPr>
        <w:t>/</w:t>
      </w:r>
      <w:proofErr w:type="spellStart"/>
      <w:r w:rsidRPr="00777226">
        <w:rPr>
          <w:rFonts w:ascii="TH Sarabun New" w:hAnsi="TH Sarabun New" w:cs="TH Sarabun New"/>
          <w:sz w:val="28"/>
        </w:rPr>
        <w:t>Winitial</w:t>
      </w:r>
      <w:proofErr w:type="spellEnd"/>
      <w:r w:rsidRPr="00777226">
        <w:rPr>
          <w:rFonts w:ascii="TH Sarabun New" w:hAnsi="TH Sarabun New" w:cs="TH Sarabun New"/>
          <w:sz w:val="28"/>
        </w:rPr>
        <w:t>) * 100</w:t>
      </w:r>
    </w:p>
    <w:p w14:paraId="480DBECF" w14:textId="3B30C594" w:rsidR="00D4470D" w:rsidRDefault="00D4470D" w:rsidP="007D775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</w:rPr>
        <w:t>3.</w:t>
      </w:r>
      <w:r w:rsidRPr="00777226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676674B1" w14:textId="2A6AC76A" w:rsidR="00777226" w:rsidRPr="00777226" w:rsidRDefault="00777226" w:rsidP="0077722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3.1 </w:t>
      </w:r>
      <w:r w:rsidRPr="00777226">
        <w:rPr>
          <w:rFonts w:ascii="TH Sarabun New" w:hAnsi="TH Sarabun New" w:cs="TH Sarabun New"/>
          <w:b/>
          <w:bCs/>
          <w:sz w:val="28"/>
          <w:cs/>
        </w:rPr>
        <w:t>ผลจากการวัดความเข้มข้นของสารสกัดคอลลาเจนที่สกัดจากหมึก</w:t>
      </w:r>
    </w:p>
    <w:p w14:paraId="7A4396BF" w14:textId="4D00442B" w:rsidR="00777226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77226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2165120" behindDoc="1" locked="0" layoutInCell="1" allowOverlap="1" wp14:anchorId="2306506C" wp14:editId="3359D2F5">
            <wp:simplePos x="0" y="0"/>
            <wp:positionH relativeFrom="column">
              <wp:posOffset>298392</wp:posOffset>
            </wp:positionH>
            <wp:positionV relativeFrom="paragraph">
              <wp:posOffset>41621</wp:posOffset>
            </wp:positionV>
            <wp:extent cx="2213610" cy="1196340"/>
            <wp:effectExtent l="0" t="0" r="0" b="3810"/>
            <wp:wrapNone/>
            <wp:docPr id="1084890204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90204" name="รูปภาพ 10848902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9E723" w14:textId="7E6282A3" w:rsidR="00777226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844DA54" w14:textId="6B197848" w:rsidR="00777226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415E1EE" w14:textId="05114832" w:rsidR="00777226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6E38373" w14:textId="0EA8AED4" w:rsidR="00777226" w:rsidRPr="00777226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3F9AD1AD" w14:textId="6A036673" w:rsidR="00A16441" w:rsidRPr="00777226" w:rsidRDefault="00A16441" w:rsidP="0077722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69ABBB1" w14:textId="37EAA2BE" w:rsidR="00777226" w:rsidRDefault="00777226" w:rsidP="007765CC">
      <w:pPr>
        <w:spacing w:after="0" w:line="240" w:lineRule="auto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777226">
        <w:rPr>
          <w:rFonts w:ascii="TH Sarabun New" w:hAnsi="TH Sarabun New" w:cs="TH Sarabun New"/>
          <w:b/>
          <w:bCs/>
          <w:sz w:val="28"/>
        </w:rPr>
        <w:t>1</w:t>
      </w:r>
      <w:r w:rsidRPr="00777226">
        <w:rPr>
          <w:rFonts w:ascii="TH Sarabun New" w:hAnsi="TH Sarabun New" w:cs="TH Sarabun New"/>
          <w:sz w:val="28"/>
        </w:rPr>
        <w:t xml:space="preserve"> </w:t>
      </w:r>
      <w:r w:rsidRPr="00777226">
        <w:rPr>
          <w:rFonts w:ascii="TH Sarabun New" w:hAnsi="TH Sarabun New" w:cs="TH Sarabun New"/>
          <w:sz w:val="28"/>
          <w:cs/>
        </w:rPr>
        <w:t>กราฟแสดงความสัมพันธ์ระหว่างความเข้มข้นของคอลลาเจนกับค่าดูดกลืนแสง</w:t>
      </w:r>
    </w:p>
    <w:p w14:paraId="6539FBA4" w14:textId="18586A18" w:rsidR="00A16441" w:rsidRDefault="00777226" w:rsidP="0077722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77226">
        <w:rPr>
          <w:rFonts w:ascii="TH Sarabun New" w:hAnsi="TH Sarabun New" w:cs="TH Sarabun New"/>
          <w:sz w:val="28"/>
          <w:cs/>
        </w:rPr>
        <w:t xml:space="preserve">จากกราฟ สมการเส้นตรงมีค่าประมาณ </w:t>
      </w:r>
      <w:r w:rsidRPr="00777226">
        <w:rPr>
          <w:rFonts w:ascii="TH Sarabun New" w:hAnsi="TH Sarabun New" w:cs="TH Sarabun New"/>
          <w:sz w:val="28"/>
        </w:rPr>
        <w:t>y = 0.70x+0.01</w:t>
      </w:r>
    </w:p>
    <w:p w14:paraId="7F5232A1" w14:textId="538CE205" w:rsidR="00B43C8F" w:rsidRDefault="00B43C8F" w:rsidP="0077722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43C8F">
        <w:rPr>
          <w:rFonts w:ascii="TH Sarabun New" w:hAnsi="TH Sarabun New" w:cs="TH Sarabun New"/>
          <w:sz w:val="28"/>
          <w:cs/>
        </w:rPr>
        <w:t>เมื่อนำค่าดูดกลืนแสงของตัวอย่างมาคำนวณ พบว่าความเข้มข้นของคอลลาเจนมี</w:t>
      </w:r>
      <w:r w:rsidRPr="00B43C8F">
        <w:rPr>
          <w:rFonts w:ascii="TH Sarabun New" w:hAnsi="TH Sarabun New" w:cs="TH Sarabun New"/>
          <w:sz w:val="28"/>
        </w:rPr>
        <w:t xml:space="preserve"> </w:t>
      </w:r>
      <w:r w:rsidRPr="00B43C8F">
        <w:rPr>
          <w:rFonts w:ascii="TH Sarabun New" w:hAnsi="TH Sarabun New" w:cs="TH Sarabun New"/>
          <w:sz w:val="28"/>
          <w:cs/>
        </w:rPr>
        <w:t xml:space="preserve">ค่าเฉลี่ยเท่ากับ </w:t>
      </w:r>
      <w:r w:rsidRPr="00B43C8F">
        <w:rPr>
          <w:rFonts w:ascii="TH Sarabun New" w:hAnsi="TH Sarabun New" w:cs="TH Sarabun New"/>
          <w:sz w:val="28"/>
        </w:rPr>
        <w:t>1.30 ± 0.11 mg/mL</w:t>
      </w:r>
    </w:p>
    <w:p w14:paraId="4C261286" w14:textId="43CAF15B" w:rsidR="00B43C8F" w:rsidRDefault="00406602" w:rsidP="0077722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6144" behindDoc="1" locked="0" layoutInCell="1" allowOverlap="1" wp14:anchorId="637A7F52" wp14:editId="3D3BA818">
            <wp:simplePos x="0" y="0"/>
            <wp:positionH relativeFrom="column">
              <wp:posOffset>291465</wp:posOffset>
            </wp:positionH>
            <wp:positionV relativeFrom="paragraph">
              <wp:posOffset>451942</wp:posOffset>
            </wp:positionV>
            <wp:extent cx="2247254" cy="1156826"/>
            <wp:effectExtent l="0" t="0" r="1270" b="5715"/>
            <wp:wrapNone/>
            <wp:docPr id="772939572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39572" name="รูปภาพ 7729395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737" cy="1160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C8F">
        <w:rPr>
          <w:rFonts w:ascii="TH Sarabun New" w:hAnsi="TH Sarabun New" w:cs="TH Sarabun New"/>
          <w:sz w:val="28"/>
        </w:rPr>
        <w:tab/>
      </w:r>
      <w:r w:rsidR="00B43C8F" w:rsidRPr="00B43C8F">
        <w:rPr>
          <w:rFonts w:ascii="TH Sarabun New" w:hAnsi="TH Sarabun New" w:cs="TH Sarabun New"/>
          <w:b/>
          <w:bCs/>
          <w:sz w:val="28"/>
        </w:rPr>
        <w:t>3.2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B43C8F" w:rsidRPr="00B43C8F">
        <w:rPr>
          <w:rFonts w:ascii="TH Sarabun New" w:hAnsi="TH Sarabun New" w:cs="TH Sarabun New"/>
          <w:b/>
          <w:bCs/>
          <w:sz w:val="28"/>
          <w:cs/>
        </w:rPr>
        <w:t>ผลจากการทดสอบการต้านอนุมูลอิสระจากสารสกัดว่านหางจระเข้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B43C8F" w:rsidRPr="00B43C8F">
        <w:rPr>
          <w:rFonts w:ascii="TH Sarabun New" w:hAnsi="TH Sarabun New" w:cs="TH Sarabun New"/>
          <w:b/>
          <w:bCs/>
          <w:sz w:val="28"/>
          <w:cs/>
        </w:rPr>
        <w:t>(</w:t>
      </w:r>
      <w:r w:rsidR="00B43C8F" w:rsidRPr="00B43C8F">
        <w:rPr>
          <w:rFonts w:ascii="TH Sarabun New" w:hAnsi="TH Sarabun New" w:cs="TH Sarabun New"/>
          <w:b/>
          <w:bCs/>
          <w:sz w:val="28"/>
        </w:rPr>
        <w:t>DPPH)</w:t>
      </w:r>
    </w:p>
    <w:p w14:paraId="0F2D2968" w14:textId="7D9510DB" w:rsidR="00B43C8F" w:rsidRPr="00777226" w:rsidRDefault="00B43C8F" w:rsidP="0077722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50BB749" w14:textId="13C282BE" w:rsidR="00A16441" w:rsidRDefault="00A16441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53607E46" w14:textId="545A2385" w:rsidR="00777226" w:rsidRDefault="00777226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1EC3578F" w14:textId="1069DFA2" w:rsidR="00777226" w:rsidRDefault="00777226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18EA6809" w14:textId="3EED51E2" w:rsidR="00B43C8F" w:rsidRDefault="00B43C8F" w:rsidP="00B43C8F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2C6F718" w14:textId="3BE4238C" w:rsidR="00777226" w:rsidRPr="00406602" w:rsidRDefault="00B43C8F" w:rsidP="008419BE">
      <w:pPr>
        <w:spacing w:after="0" w:line="240" w:lineRule="auto"/>
        <w:rPr>
          <w:rFonts w:ascii="TH SarabunPSK" w:hAnsi="TH SarabunPSK" w:cs="TH SarabunPSK"/>
          <w:sz w:val="28"/>
        </w:rPr>
      </w:pPr>
      <w:r w:rsidRPr="00406602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406602">
        <w:rPr>
          <w:rFonts w:ascii="TH SarabunPSK" w:hAnsi="TH SarabunPSK" w:cs="TH SarabunPSK"/>
          <w:b/>
          <w:bCs/>
          <w:sz w:val="28"/>
        </w:rPr>
        <w:t xml:space="preserve">2 </w:t>
      </w:r>
      <w:r w:rsidR="00406602" w:rsidRPr="00406602">
        <w:rPr>
          <w:rFonts w:ascii="TH SarabunPSK" w:hAnsi="TH SarabunPSK" w:cs="TH SarabunPSK"/>
          <w:sz w:val="28"/>
          <w:cs/>
        </w:rPr>
        <w:t>กราฟแสดงฤทธิ์ต้านอนุมูลอิสระของสารสกัดว่า</w:t>
      </w:r>
      <w:r w:rsidR="008419BE">
        <w:rPr>
          <w:rFonts w:ascii="TH SarabunPSK" w:hAnsi="TH SarabunPSK" w:cs="TH SarabunPSK" w:hint="cs"/>
          <w:sz w:val="28"/>
          <w:cs/>
        </w:rPr>
        <w:t>น</w:t>
      </w:r>
      <w:r w:rsidR="00406602" w:rsidRPr="00406602">
        <w:rPr>
          <w:rFonts w:ascii="TH SarabunPSK" w:hAnsi="TH SarabunPSK" w:cs="TH SarabunPSK"/>
          <w:sz w:val="28"/>
          <w:cs/>
        </w:rPr>
        <w:t>หางจระเข้</w:t>
      </w:r>
    </w:p>
    <w:p w14:paraId="56530598" w14:textId="63DF3C09" w:rsidR="00406602" w:rsidRDefault="00B43C8F" w:rsidP="00B43C8F">
      <w:pPr>
        <w:spacing w:after="0" w:line="240" w:lineRule="auto"/>
        <w:rPr>
          <w:rFonts w:ascii="TH SarabunPSK" w:hAnsi="TH SarabunPSK" w:cs="TH SarabunPSK"/>
          <w:sz w:val="28"/>
        </w:rPr>
      </w:pPr>
      <w:r w:rsidRPr="00B43C8F">
        <w:rPr>
          <w:rFonts w:ascii="TH SarabunPSK" w:hAnsi="TH SarabunPSK" w:cs="TH SarabunPSK"/>
          <w:sz w:val="28"/>
          <w:cs/>
        </w:rPr>
        <w:t xml:space="preserve">จากการศึกษาฤทธิ์ต้านอนุมูลอิสระของสารสกัดว่านหางจระเข้ด้วยวิธี </w:t>
      </w:r>
      <w:r w:rsidRPr="00B43C8F">
        <w:rPr>
          <w:rFonts w:ascii="TH SarabunPSK" w:hAnsi="TH SarabunPSK" w:cs="TH SarabunPSK"/>
          <w:sz w:val="28"/>
        </w:rPr>
        <w:t xml:space="preserve">DPPH radical scavenging assay </w:t>
      </w:r>
      <w:r w:rsidRPr="00B43C8F">
        <w:rPr>
          <w:rFonts w:ascii="TH SarabunPSK" w:hAnsi="TH SarabunPSK" w:cs="TH SarabunPSK"/>
          <w:sz w:val="28"/>
          <w:cs/>
        </w:rPr>
        <w:t>พบว่า</w:t>
      </w:r>
      <w:r w:rsidRPr="00B43C8F">
        <w:rPr>
          <w:rFonts w:ascii="TH SarabunPSK" w:hAnsi="TH SarabunPSK" w:cs="TH SarabunPSK"/>
          <w:sz w:val="28"/>
        </w:rPr>
        <w:t xml:space="preserve"> </w:t>
      </w:r>
      <w:r w:rsidRPr="00B43C8F">
        <w:rPr>
          <w:rFonts w:ascii="TH SarabunPSK" w:hAnsi="TH SarabunPSK" w:cs="TH SarabunPSK"/>
          <w:sz w:val="28"/>
          <w:cs/>
        </w:rPr>
        <w:t>เมื่อความเข้มข้นของสารสกัดเพิ่มขึ้น ค่าร้อยละการยับยั้ง</w:t>
      </w:r>
      <w:r w:rsidRPr="00B43C8F">
        <w:rPr>
          <w:rFonts w:ascii="TH SarabunPSK" w:hAnsi="TH SarabunPSK" w:cs="TH SarabunPSK"/>
          <w:sz w:val="28"/>
          <w:cs/>
        </w:rPr>
        <w:t xml:space="preserve">อนุมูลอิสระ (% </w:t>
      </w:r>
      <w:r w:rsidRPr="00B43C8F">
        <w:rPr>
          <w:rFonts w:ascii="TH SarabunPSK" w:hAnsi="TH SarabunPSK" w:cs="TH SarabunPSK"/>
          <w:sz w:val="28"/>
        </w:rPr>
        <w:t xml:space="preserve">inhibition) </w:t>
      </w:r>
      <w:r w:rsidRPr="00B43C8F">
        <w:rPr>
          <w:rFonts w:ascii="TH SarabunPSK" w:hAnsi="TH SarabunPSK" w:cs="TH SarabunPSK"/>
          <w:sz w:val="28"/>
          <w:cs/>
        </w:rPr>
        <w:t>มีแนวโน้มเพิ่มขึ้นอย่</w:t>
      </w:r>
      <w:r w:rsidR="00406602">
        <w:rPr>
          <w:rFonts w:ascii="TH SarabunPSK" w:hAnsi="TH SarabunPSK" w:cs="TH SarabunPSK" w:hint="cs"/>
          <w:sz w:val="28"/>
          <w:cs/>
        </w:rPr>
        <w:t>าง</w:t>
      </w:r>
      <w:r w:rsidRPr="00B43C8F">
        <w:rPr>
          <w:rFonts w:ascii="TH SarabunPSK" w:hAnsi="TH SarabunPSK" w:cs="TH SarabunPSK"/>
          <w:sz w:val="28"/>
          <w:cs/>
        </w:rPr>
        <w:t>ต่อเนื่อง</w:t>
      </w:r>
      <w:r w:rsidRPr="00B43C8F">
        <w:rPr>
          <w:rFonts w:ascii="TH SarabunPSK" w:hAnsi="TH SarabunPSK" w:cs="TH SarabunPSK"/>
          <w:sz w:val="28"/>
        </w:rPr>
        <w:t xml:space="preserve"> </w:t>
      </w:r>
      <w:r w:rsidRPr="00B43C8F">
        <w:rPr>
          <w:rFonts w:ascii="TH SarabunPSK" w:hAnsi="TH SarabunPSK" w:cs="TH SarabunPSK"/>
          <w:sz w:val="28"/>
          <w:cs/>
        </w:rPr>
        <w:t xml:space="preserve">โดยที่ความเข้มข้น </w:t>
      </w:r>
      <w:r w:rsidRPr="00B43C8F">
        <w:rPr>
          <w:rFonts w:ascii="TH SarabunPSK" w:hAnsi="TH SarabunPSK" w:cs="TH SarabunPSK"/>
          <w:sz w:val="28"/>
        </w:rPr>
        <w:t xml:space="preserve">50, 100, 150, 200 </w:t>
      </w:r>
      <w:r w:rsidRPr="00B43C8F">
        <w:rPr>
          <w:rFonts w:ascii="TH SarabunPSK" w:hAnsi="TH SarabunPSK" w:cs="TH SarabunPSK"/>
          <w:sz w:val="28"/>
          <w:cs/>
        </w:rPr>
        <w:t xml:space="preserve">และ </w:t>
      </w:r>
      <w:r w:rsidRPr="00B43C8F">
        <w:rPr>
          <w:rFonts w:ascii="TH SarabunPSK" w:hAnsi="TH SarabunPSK" w:cs="TH SarabunPSK"/>
          <w:sz w:val="28"/>
        </w:rPr>
        <w:t xml:space="preserve">250 µg/mL </w:t>
      </w:r>
      <w:r w:rsidRPr="00B43C8F">
        <w:rPr>
          <w:rFonts w:ascii="TH SarabunPSK" w:hAnsi="TH SarabunPSK" w:cs="TH SarabunPSK"/>
          <w:sz w:val="28"/>
          <w:cs/>
        </w:rPr>
        <w:t xml:space="preserve">ให้ค่าร้อยละการยับยั้งเท่ากับ </w:t>
      </w:r>
      <w:r w:rsidRPr="00B43C8F">
        <w:rPr>
          <w:rFonts w:ascii="TH SarabunPSK" w:hAnsi="TH SarabunPSK" w:cs="TH SarabunPSK"/>
          <w:sz w:val="28"/>
        </w:rPr>
        <w:t xml:space="preserve">22.5, 36.8, 48.7, 62.1 </w:t>
      </w:r>
      <w:r w:rsidRPr="00B43C8F">
        <w:rPr>
          <w:rFonts w:ascii="TH SarabunPSK" w:hAnsi="TH SarabunPSK" w:cs="TH SarabunPSK"/>
          <w:sz w:val="28"/>
          <w:cs/>
        </w:rPr>
        <w:t>และ</w:t>
      </w:r>
      <w:r w:rsidRPr="00B43C8F">
        <w:rPr>
          <w:rFonts w:ascii="TH SarabunPSK" w:hAnsi="TH SarabunPSK" w:cs="TH SarabunPSK"/>
          <w:sz w:val="28"/>
        </w:rPr>
        <w:t xml:space="preserve"> 74.6 </w:t>
      </w:r>
      <w:r w:rsidRPr="00B43C8F">
        <w:rPr>
          <w:rFonts w:ascii="TH SarabunPSK" w:hAnsi="TH SarabunPSK" w:cs="TH SarabunPSK"/>
          <w:sz w:val="28"/>
          <w:cs/>
        </w:rPr>
        <w:t>ตามลำดับ</w:t>
      </w:r>
      <w:r w:rsidRPr="00B43C8F">
        <w:rPr>
          <w:rFonts w:ascii="TH SarabunPSK" w:hAnsi="TH SarabunPSK" w:cs="TH SarabunPSK"/>
          <w:sz w:val="28"/>
        </w:rPr>
        <w:t xml:space="preserve"> </w:t>
      </w:r>
      <w:r w:rsidRPr="00B43C8F">
        <w:rPr>
          <w:rFonts w:ascii="TH SarabunPSK" w:hAnsi="TH SarabunPSK" w:cs="TH SarabunPSK"/>
          <w:sz w:val="28"/>
          <w:cs/>
        </w:rPr>
        <w:t xml:space="preserve">จากการวิเคราะห์ความสัมพันธ์เชิงเส้น พบว่าสมการเส้นตรงคือ </w:t>
      </w:r>
      <w:r w:rsidRPr="00B43C8F">
        <w:rPr>
          <w:rFonts w:ascii="TH SarabunPSK" w:hAnsi="TH SarabunPSK" w:cs="TH SarabunPSK"/>
          <w:sz w:val="28"/>
        </w:rPr>
        <w:t xml:space="preserve">y = 0.259x + 10.09 </w:t>
      </w:r>
      <w:r w:rsidRPr="00B43C8F">
        <w:rPr>
          <w:rFonts w:ascii="TH SarabunPSK" w:hAnsi="TH SarabunPSK" w:cs="TH SarabunPSK"/>
          <w:sz w:val="28"/>
          <w:cs/>
        </w:rPr>
        <w:t>และสามารถคำนวณค่า</w:t>
      </w:r>
      <w:r w:rsidRPr="00B43C8F">
        <w:rPr>
          <w:rFonts w:ascii="TH SarabunPSK" w:hAnsi="TH SarabunPSK" w:cs="TH SarabunPSK"/>
          <w:sz w:val="28"/>
        </w:rPr>
        <w:t xml:space="preserve"> IC</w:t>
      </w:r>
      <w:r w:rsidRPr="00B43C8F">
        <w:rPr>
          <w:rFonts w:ascii="Cambria Math" w:hAnsi="Cambria Math" w:cs="Cambria Math"/>
          <w:sz w:val="28"/>
        </w:rPr>
        <w:t>₅₀</w:t>
      </w:r>
      <w:r w:rsidRPr="00B43C8F">
        <w:rPr>
          <w:rFonts w:ascii="TH SarabunPSK" w:hAnsi="TH SarabunPSK" w:cs="TH SarabunPSK"/>
          <w:sz w:val="28"/>
        </w:rPr>
        <w:t xml:space="preserve"> </w:t>
      </w:r>
      <w:r w:rsidRPr="00B43C8F">
        <w:rPr>
          <w:rFonts w:ascii="TH SarabunPSK" w:hAnsi="TH SarabunPSK" w:cs="TH SarabunPSK"/>
          <w:sz w:val="28"/>
          <w:cs/>
        </w:rPr>
        <w:t xml:space="preserve">ซึ่งเป็นความเข้มข้นที่สามารถยับยั้งอนุมูลอิสระได้ร้อยละ </w:t>
      </w:r>
      <w:r w:rsidRPr="00B43C8F">
        <w:rPr>
          <w:rFonts w:ascii="TH SarabunPSK" w:hAnsi="TH SarabunPSK" w:cs="TH SarabunPSK"/>
          <w:sz w:val="28"/>
        </w:rPr>
        <w:t xml:space="preserve">50 </w:t>
      </w:r>
      <w:r w:rsidRPr="00B43C8F">
        <w:rPr>
          <w:rFonts w:ascii="TH SarabunPSK" w:hAnsi="TH SarabunPSK" w:cs="TH SarabunPSK"/>
          <w:sz w:val="28"/>
          <w:cs/>
        </w:rPr>
        <w:t xml:space="preserve">ได้เท่ากับ </w:t>
      </w:r>
      <w:r w:rsidRPr="00B43C8F">
        <w:rPr>
          <w:rFonts w:ascii="TH SarabunPSK" w:hAnsi="TH SarabunPSK" w:cs="TH SarabunPSK"/>
          <w:sz w:val="28"/>
        </w:rPr>
        <w:t xml:space="preserve">158.67 µg/mL </w:t>
      </w:r>
      <w:r w:rsidRPr="00B43C8F">
        <w:rPr>
          <w:rFonts w:ascii="TH SarabunPSK" w:hAnsi="TH SarabunPSK" w:cs="TH SarabunPSK"/>
          <w:sz w:val="28"/>
          <w:cs/>
        </w:rPr>
        <w:t>ผลการทดลองแสดงให้เห็นว่าสารสกัดว่านหางจระเข้มีความสามารถในการต้านอนุมูลอิสระในระดับที่ดี และมีแนวโน้มเพิ่มขึ้นตามความ</w:t>
      </w:r>
      <w:r w:rsidRPr="00B43C8F">
        <w:rPr>
          <w:rFonts w:ascii="TH SarabunPSK" w:hAnsi="TH SarabunPSK" w:cs="TH SarabunPSK"/>
          <w:sz w:val="28"/>
        </w:rPr>
        <w:t xml:space="preserve"> </w:t>
      </w:r>
      <w:r w:rsidRPr="00B43C8F">
        <w:rPr>
          <w:rFonts w:ascii="TH SarabunPSK" w:hAnsi="TH SarabunPSK" w:cs="TH SarabunPSK"/>
          <w:sz w:val="28"/>
          <w:cs/>
        </w:rPr>
        <w:t>เข้มข้นของสา</w:t>
      </w:r>
      <w:r>
        <w:rPr>
          <w:rFonts w:ascii="TH SarabunPSK" w:hAnsi="TH SarabunPSK" w:cs="TH SarabunPSK" w:hint="cs"/>
          <w:sz w:val="28"/>
          <w:cs/>
        </w:rPr>
        <w:t>ร</w:t>
      </w:r>
    </w:p>
    <w:p w14:paraId="70A3AB48" w14:textId="6A6C91AB" w:rsidR="00406602" w:rsidRPr="00406602" w:rsidRDefault="00406602" w:rsidP="00B43C8F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Pr="00406602">
        <w:rPr>
          <w:rFonts w:ascii="TH SarabunPSK" w:hAnsi="TH SarabunPSK" w:cs="TH SarabunPSK"/>
          <w:b/>
          <w:bCs/>
          <w:sz w:val="28"/>
        </w:rPr>
        <w:t>3.3</w:t>
      </w:r>
      <w:r w:rsidRPr="0040660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6602">
        <w:rPr>
          <w:rFonts w:ascii="TH SarabunPSK" w:hAnsi="TH SarabunPSK" w:cs="TH SarabunPSK"/>
          <w:b/>
          <w:bCs/>
          <w:sz w:val="28"/>
          <w:cs/>
        </w:rPr>
        <w:t>ผลจากการทดสอบสารสกัดว่านหางจระเข้ต่อการแข็งตัวของเลือด</w:t>
      </w:r>
    </w:p>
    <w:p w14:paraId="49D8EEC4" w14:textId="621D2C47" w:rsidR="00A16441" w:rsidRDefault="00406602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7168" behindDoc="1" locked="0" layoutInCell="1" allowOverlap="1" wp14:anchorId="32389AB5" wp14:editId="27BA6DB7">
            <wp:simplePos x="0" y="0"/>
            <wp:positionH relativeFrom="column">
              <wp:posOffset>238760</wp:posOffset>
            </wp:positionH>
            <wp:positionV relativeFrom="paragraph">
              <wp:posOffset>4445</wp:posOffset>
            </wp:positionV>
            <wp:extent cx="2255520" cy="1183675"/>
            <wp:effectExtent l="0" t="0" r="0" b="0"/>
            <wp:wrapNone/>
            <wp:docPr id="159756379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63797" name="รูปภาพ 15975637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321" cy="118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75C83" w14:textId="77777777" w:rsidR="00A16441" w:rsidRDefault="00A16441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2E38F4E7" w14:textId="071664B8" w:rsidR="00361F4B" w:rsidRDefault="00361F4B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7E9D8C64" w:rsidR="0098175B" w:rsidRPr="00A679CA" w:rsidRDefault="000A070F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2030D7CE" w:rsidR="000A070F" w:rsidRPr="000A070F" w:rsidRDefault="000A070F" w:rsidP="00D4470D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2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5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j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" filled="f" stroked="f" strokeweight=".25pt">
                <v:textbox>
                  <w:txbxContent>
                    <w:p w14:paraId="71667519" w14:textId="2030D7CE" w:rsidR="000A070F" w:rsidRPr="000A070F" w:rsidRDefault="000A070F" w:rsidP="00D4470D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951FE8" w14:textId="4D37BC51" w:rsidR="00406602" w:rsidRPr="00A679CA" w:rsidRDefault="000A070F" w:rsidP="008419BE">
      <w:pPr>
        <w:spacing w:after="0" w:line="240" w:lineRule="auto"/>
        <w:rPr>
          <w:rFonts w:ascii="TH Sarabun New" w:hAnsi="TH Sarabun New" w:cs="TH Sarabun New"/>
          <w:sz w:val="28"/>
        </w:rPr>
      </w:pPr>
      <w:r w:rsidRPr="00A679CA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6E4060B7">
                <wp:simplePos x="0" y="0"/>
                <wp:positionH relativeFrom="column">
                  <wp:posOffset>56707</wp:posOffset>
                </wp:positionH>
                <wp:positionV relativeFrom="paragraph">
                  <wp:posOffset>375403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78C7B327" w:rsidR="000A070F" w:rsidRPr="000A070F" w:rsidRDefault="000A070F" w:rsidP="00406602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33" style="position:absolute;margin-left:4.45pt;margin-top:29.55pt;width:191.45pt;height:20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" filled="f" stroked="f" strokeweight=".25pt">
                <v:textbox>
                  <w:txbxContent>
                    <w:p w14:paraId="71380CD6" w14:textId="78C7B327" w:rsidR="000A070F" w:rsidRPr="000A070F" w:rsidRDefault="000A070F" w:rsidP="00406602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06602" w:rsidRPr="00A679CA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="00406602" w:rsidRPr="00A679CA">
        <w:rPr>
          <w:rFonts w:ascii="TH Sarabun New" w:hAnsi="TH Sarabun New" w:cs="TH Sarabun New"/>
          <w:b/>
          <w:bCs/>
          <w:sz w:val="28"/>
        </w:rPr>
        <w:t xml:space="preserve">3 </w:t>
      </w:r>
      <w:r w:rsidR="00406602" w:rsidRPr="00A679CA">
        <w:rPr>
          <w:rFonts w:ascii="TH Sarabun New" w:hAnsi="TH Sarabun New" w:cs="TH Sarabun New"/>
          <w:sz w:val="28"/>
          <w:cs/>
        </w:rPr>
        <w:t>กราฟแสดงผลการแข็งตัวของเลือดของสารสกัดว่านหางจระเข้</w:t>
      </w:r>
    </w:p>
    <w:p w14:paraId="0A5D9D49" w14:textId="661D0B57" w:rsidR="00406602" w:rsidRPr="00A679CA" w:rsidRDefault="00406602" w:rsidP="007E054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679CA">
        <w:rPr>
          <w:rFonts w:ascii="TH Sarabun New" w:hAnsi="TH Sarabun New" w:cs="TH Sarabun New"/>
          <w:sz w:val="28"/>
          <w:cs/>
        </w:rPr>
        <w:t xml:space="preserve">ผลการศึกษาผลของสารสกัดว่านหางจระเข้ต่อการแข็งตัวของเลือดพบว่า เมื่อเพิ่มความเข้มข้นในช่วง </w:t>
      </w:r>
      <w:r w:rsidRPr="00A679CA">
        <w:rPr>
          <w:rFonts w:ascii="TH Sarabun New" w:hAnsi="TH Sarabun New" w:cs="TH Sarabun New"/>
          <w:sz w:val="28"/>
        </w:rPr>
        <w:t xml:space="preserve">0.4–1.0 mg/mL </w:t>
      </w:r>
      <w:r w:rsidRPr="00A679CA">
        <w:rPr>
          <w:rFonts w:ascii="TH Sarabun New" w:hAnsi="TH Sarabun New" w:cs="TH Sarabun New"/>
          <w:sz w:val="28"/>
          <w:cs/>
        </w:rPr>
        <w:t xml:space="preserve">เวลาในการแข็งตัวของเลือดลดลงอย่างต่อเนื่อง จากประมาณ </w:t>
      </w:r>
      <w:r w:rsidRPr="00A679CA">
        <w:rPr>
          <w:rFonts w:ascii="TH Sarabun New" w:hAnsi="TH Sarabun New" w:cs="TH Sarabun New"/>
          <w:sz w:val="28"/>
        </w:rPr>
        <w:t xml:space="preserve">120 </w:t>
      </w:r>
      <w:r w:rsidRPr="00A679CA">
        <w:rPr>
          <w:rFonts w:ascii="TH Sarabun New" w:hAnsi="TH Sarabun New" w:cs="TH Sarabun New"/>
          <w:sz w:val="28"/>
          <w:cs/>
        </w:rPr>
        <w:t xml:space="preserve">วินาที เหลือประมาณ </w:t>
      </w:r>
      <w:r w:rsidRPr="00A679CA">
        <w:rPr>
          <w:rFonts w:ascii="TH Sarabun New" w:hAnsi="TH Sarabun New" w:cs="TH Sarabun New"/>
          <w:sz w:val="28"/>
        </w:rPr>
        <w:t xml:space="preserve">72 </w:t>
      </w:r>
      <w:r w:rsidRPr="00A679CA">
        <w:rPr>
          <w:rFonts w:ascii="TH Sarabun New" w:hAnsi="TH Sarabun New" w:cs="TH Sarabun New"/>
          <w:sz w:val="28"/>
          <w:cs/>
        </w:rPr>
        <w:t>วินาที</w:t>
      </w:r>
      <w:r w:rsidRPr="00A679CA">
        <w:rPr>
          <w:rFonts w:ascii="TH Sarabun New" w:hAnsi="TH Sarabun New" w:cs="TH Sarabun New"/>
          <w:sz w:val="28"/>
        </w:rPr>
        <w:t xml:space="preserve"> </w:t>
      </w:r>
      <w:r w:rsidRPr="00A679CA">
        <w:rPr>
          <w:rFonts w:ascii="TH Sarabun New" w:hAnsi="TH Sarabun New" w:cs="TH Sarabun New"/>
          <w:sz w:val="28"/>
          <w:cs/>
        </w:rPr>
        <w:t>ผลดังกล่าวแสดงให้เห็นว่าสารสกัดว่านหางจระเข้มีคุณสมบัติช่วยเร่งการแข็งตัวของเลือด โดยความเข้มข้นที่</w:t>
      </w:r>
      <w:r w:rsidRPr="00A679CA">
        <w:rPr>
          <w:rFonts w:ascii="TH Sarabun New" w:hAnsi="TH Sarabun New" w:cs="TH Sarabun New"/>
          <w:sz w:val="28"/>
        </w:rPr>
        <w:t xml:space="preserve"> </w:t>
      </w:r>
      <w:r w:rsidRPr="00A679CA">
        <w:rPr>
          <w:rFonts w:ascii="TH Sarabun New" w:hAnsi="TH Sarabun New" w:cs="TH Sarabun New"/>
          <w:sz w:val="28"/>
          <w:cs/>
        </w:rPr>
        <w:t>สูงขึ้นส่งผลให้เลือดแข็งตัวได้เร็วขึ้น จึงมีศักยภาพในการช่วยห้ามเลือดและส่งเสริมกระบวนการสมานแผลได้ดี</w:t>
      </w:r>
    </w:p>
    <w:p w14:paraId="529FEA46" w14:textId="6C1FC6A5" w:rsidR="00473D9D" w:rsidRPr="00A679CA" w:rsidRDefault="00473D9D" w:rsidP="004066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Pr="00A679CA">
        <w:rPr>
          <w:rFonts w:ascii="TH Sarabun New" w:hAnsi="TH Sarabun New" w:cs="TH Sarabun New"/>
          <w:b/>
          <w:bCs/>
          <w:sz w:val="28"/>
        </w:rPr>
        <w:t xml:space="preserve">3.4 </w:t>
      </w:r>
      <w:r w:rsidRPr="00A679CA">
        <w:rPr>
          <w:rFonts w:ascii="TH Sarabun New" w:hAnsi="TH Sarabun New" w:cs="TH Sarabun New"/>
          <w:b/>
          <w:bCs/>
          <w:sz w:val="28"/>
          <w:cs/>
        </w:rPr>
        <w:t>ผลการทดสอบการเปลี่ยนสีของ</w:t>
      </w:r>
    </w:p>
    <w:p w14:paraId="643F5C46" w14:textId="0ED80E49" w:rsidR="00406602" w:rsidRPr="00A679CA" w:rsidRDefault="00473D9D" w:rsidP="004066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A679CA">
        <w:rPr>
          <w:rFonts w:ascii="TH Sarabun New" w:hAnsi="TH Sarabun New" w:cs="TH Sarabun New"/>
          <w:b/>
          <w:bCs/>
          <w:sz w:val="28"/>
          <w:cs/>
        </w:rPr>
        <w:t>แอนโทไซยา</w:t>
      </w:r>
      <w:proofErr w:type="spellStart"/>
      <w:r w:rsidRPr="00A679CA">
        <w:rPr>
          <w:rFonts w:ascii="TH Sarabun New" w:hAnsi="TH Sarabun New" w:cs="TH Sarabun New"/>
          <w:b/>
          <w:bCs/>
          <w:sz w:val="28"/>
          <w:cs/>
        </w:rPr>
        <w:t>นิน</w:t>
      </w:r>
      <w:proofErr w:type="spellEnd"/>
    </w:p>
    <w:p w14:paraId="30527E6D" w14:textId="1A148C0C" w:rsidR="00406602" w:rsidRDefault="008419BE" w:rsidP="009817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8192" behindDoc="1" locked="0" layoutInCell="1" allowOverlap="1" wp14:anchorId="59055A2D" wp14:editId="4DB2E207">
            <wp:simplePos x="0" y="0"/>
            <wp:positionH relativeFrom="margin">
              <wp:posOffset>3491445</wp:posOffset>
            </wp:positionH>
            <wp:positionV relativeFrom="paragraph">
              <wp:posOffset>17543</wp:posOffset>
            </wp:positionV>
            <wp:extent cx="1790012" cy="1060287"/>
            <wp:effectExtent l="0" t="0" r="1270" b="6985"/>
            <wp:wrapNone/>
            <wp:docPr id="936687843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87843" name="รูปภาพ 93668784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012" cy="1060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3AB5E" w14:textId="6A2EA12B" w:rsidR="00473D9D" w:rsidRDefault="00473D9D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D57DE0E" w14:textId="5F3739CE" w:rsidR="00473D9D" w:rsidRDefault="00473D9D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11A5D08" w14:textId="3467E442" w:rsidR="00473D9D" w:rsidRDefault="00473D9D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5C2355B" w14:textId="77777777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0D9347F" w14:textId="61DFF94D" w:rsidR="007765CC" w:rsidRPr="00A679CA" w:rsidRDefault="007765CC" w:rsidP="008419BE">
      <w:pPr>
        <w:spacing w:after="0" w:line="240" w:lineRule="auto"/>
        <w:rPr>
          <w:rFonts w:ascii="TH Sarabun New" w:hAnsi="TH Sarabun New" w:cs="TH Sarabun New"/>
          <w:sz w:val="28"/>
        </w:rPr>
      </w:pPr>
      <w:r w:rsidRPr="00A679CA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A679CA">
        <w:rPr>
          <w:rFonts w:ascii="TH Sarabun New" w:hAnsi="TH Sarabun New" w:cs="TH Sarabun New"/>
          <w:b/>
          <w:bCs/>
          <w:sz w:val="28"/>
        </w:rPr>
        <w:t>4</w:t>
      </w:r>
      <w:r w:rsidRPr="007E0548">
        <w:rPr>
          <w:rFonts w:ascii="TH Sarabun New" w:hAnsi="TH Sarabun New" w:cs="TH Sarabun New"/>
          <w:sz w:val="28"/>
        </w:rPr>
        <w:t xml:space="preserve"> </w:t>
      </w:r>
      <w:r w:rsidRPr="007E0548">
        <w:rPr>
          <w:rFonts w:ascii="TH Sarabun New" w:hAnsi="TH Sarabun New" w:cs="TH Sarabun New"/>
          <w:sz w:val="28"/>
          <w:cs/>
        </w:rPr>
        <w:t>การเปลี่ยนสีของแอนโทไซยาน</w:t>
      </w:r>
      <w:proofErr w:type="spellStart"/>
      <w:r w:rsidRPr="007E0548">
        <w:rPr>
          <w:rFonts w:ascii="TH Sarabun New" w:hAnsi="TH Sarabun New" w:cs="TH Sarabun New"/>
          <w:sz w:val="28"/>
          <w:cs/>
        </w:rPr>
        <w:t>ิน</w:t>
      </w:r>
      <w:proofErr w:type="spellEnd"/>
      <w:r w:rsidRPr="007E0548">
        <w:rPr>
          <w:rFonts w:ascii="TH Sarabun New" w:hAnsi="TH Sarabun New" w:cs="TH Sarabun New"/>
          <w:sz w:val="28"/>
          <w:cs/>
        </w:rPr>
        <w:t xml:space="preserve">ในบัฟเฟอร์ </w:t>
      </w:r>
      <w:r w:rsidRPr="007E0548">
        <w:rPr>
          <w:rFonts w:ascii="TH Sarabun New" w:hAnsi="TH Sarabun New" w:cs="TH Sarabun New"/>
          <w:sz w:val="28"/>
        </w:rPr>
        <w:t>pH 1-10</w:t>
      </w:r>
    </w:p>
    <w:p w14:paraId="0FFB8C1D" w14:textId="7EE2F469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DE69825" w14:textId="7497CEBC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9216" behindDoc="1" locked="0" layoutInCell="1" allowOverlap="1" wp14:anchorId="2DD1307D" wp14:editId="475ABAF4">
            <wp:simplePos x="0" y="0"/>
            <wp:positionH relativeFrom="column">
              <wp:posOffset>306962</wp:posOffset>
            </wp:positionH>
            <wp:positionV relativeFrom="paragraph">
              <wp:posOffset>4176</wp:posOffset>
            </wp:positionV>
            <wp:extent cx="1976755" cy="1048745"/>
            <wp:effectExtent l="0" t="0" r="4445" b="0"/>
            <wp:wrapNone/>
            <wp:docPr id="192074737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4737" name="รูปภาพ 1920747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126" cy="1053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5FA6C" w14:textId="77777777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C93AFA2" w14:textId="77777777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EA6637" w14:textId="77777777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49D7AB4" w14:textId="77777777" w:rsidR="007765CC" w:rsidRDefault="007765CC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38C5BE1" w14:textId="2646BEE2" w:rsidR="007765CC" w:rsidRPr="00A679CA" w:rsidRDefault="007765CC" w:rsidP="0040660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679CA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A679CA">
        <w:rPr>
          <w:rFonts w:ascii="TH Sarabun New" w:hAnsi="TH Sarabun New" w:cs="TH Sarabun New"/>
          <w:b/>
          <w:bCs/>
          <w:sz w:val="28"/>
        </w:rPr>
        <w:t>5</w:t>
      </w:r>
      <w:r w:rsidRPr="00A679CA">
        <w:rPr>
          <w:rFonts w:ascii="TH Sarabun New" w:hAnsi="TH Sarabun New" w:cs="TH Sarabun New"/>
          <w:sz w:val="28"/>
          <w:cs/>
        </w:rPr>
        <w:t xml:space="preserve"> การเปลี่ยนสีของ</w:t>
      </w:r>
      <w:proofErr w:type="spellStart"/>
      <w:r w:rsidRPr="00A679CA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A679CA">
        <w:rPr>
          <w:rFonts w:ascii="TH Sarabun New" w:hAnsi="TH Sarabun New" w:cs="TH Sarabun New"/>
          <w:sz w:val="28"/>
          <w:cs/>
        </w:rPr>
        <w:t xml:space="preserve">ดรเจลในบัฟเฟอร์ </w:t>
      </w:r>
      <w:r w:rsidRPr="00A679CA">
        <w:rPr>
          <w:rFonts w:ascii="TH Sarabun New" w:hAnsi="TH Sarabun New" w:cs="TH Sarabun New"/>
          <w:sz w:val="28"/>
        </w:rPr>
        <w:t>pH 1-10</w:t>
      </w:r>
    </w:p>
    <w:p w14:paraId="719535B5" w14:textId="1EAD2B62" w:rsidR="007765CC" w:rsidRPr="00A679CA" w:rsidRDefault="007765CC" w:rsidP="004066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A679CA">
        <w:rPr>
          <w:rFonts w:ascii="TH Sarabun New" w:hAnsi="TH Sarabun New" w:cs="TH Sarabun New"/>
          <w:sz w:val="28"/>
        </w:rPr>
        <w:tab/>
      </w:r>
      <w:r w:rsidRPr="00A679CA">
        <w:rPr>
          <w:rFonts w:ascii="TH Sarabun New" w:hAnsi="TH Sarabun New" w:cs="TH Sarabun New"/>
          <w:b/>
          <w:bCs/>
          <w:sz w:val="28"/>
        </w:rPr>
        <w:t xml:space="preserve">3.5 </w:t>
      </w:r>
      <w:r w:rsidRPr="00A679CA">
        <w:rPr>
          <w:rFonts w:ascii="TH Sarabun New" w:hAnsi="TH Sarabun New" w:cs="TH Sarabun New"/>
          <w:b/>
          <w:bCs/>
          <w:sz w:val="28"/>
          <w:cs/>
        </w:rPr>
        <w:t>เปรียบเทียบคุณสมบัติของแผ่น</w:t>
      </w:r>
      <w:proofErr w:type="spellStart"/>
      <w:r w:rsidRPr="00A679CA">
        <w:rPr>
          <w:rFonts w:ascii="TH Sarabun New" w:hAnsi="TH Sarabun New" w:cs="TH Sarabun New"/>
          <w:b/>
          <w:bCs/>
          <w:sz w:val="28"/>
          <w:cs/>
        </w:rPr>
        <w:t>ไฮโ</w:t>
      </w:r>
      <w:proofErr w:type="spellEnd"/>
      <w:r w:rsidRPr="00A679CA">
        <w:rPr>
          <w:rFonts w:ascii="TH Sarabun New" w:hAnsi="TH Sarabun New" w:cs="TH Sarabun New"/>
          <w:b/>
          <w:bCs/>
          <w:sz w:val="28"/>
          <w:cs/>
        </w:rPr>
        <w:t>ดรเจลรักษาแผลกับแผ่นปิดแผลทั่วไป</w:t>
      </w:r>
    </w:p>
    <w:tbl>
      <w:tblPr>
        <w:tblStyle w:val="a4"/>
        <w:tblpPr w:leftFromText="180" w:rightFromText="180" w:vertAnchor="text" w:horzAnchor="margin" w:tblpX="126" w:tblpY="479"/>
        <w:tblW w:w="410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567"/>
        <w:gridCol w:w="709"/>
        <w:gridCol w:w="850"/>
      </w:tblGrid>
      <w:tr w:rsidR="007E0548" w14:paraId="1E93495B" w14:textId="77777777" w:rsidTr="00CF1C9C">
        <w:trPr>
          <w:trHeight w:val="591"/>
        </w:trPr>
        <w:tc>
          <w:tcPr>
            <w:tcW w:w="988" w:type="dxa"/>
          </w:tcPr>
          <w:p w14:paraId="052D10F2" w14:textId="77777777" w:rsidR="007E0548" w:rsidRPr="00A679CA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ตัวอ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ย่าง</w:t>
            </w:r>
          </w:p>
        </w:tc>
        <w:tc>
          <w:tcPr>
            <w:tcW w:w="992" w:type="dxa"/>
          </w:tcPr>
          <w:p w14:paraId="2CEFCB70" w14:textId="77777777" w:rsidR="007E0548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A679CA">
              <w:rPr>
                <w:rFonts w:ascii="TH Sarabun New" w:hAnsi="TH Sarabun New" w:cs="TH Sarabun New"/>
                <w:sz w:val="28"/>
                <w:szCs w:val="28"/>
              </w:rPr>
              <w:t>Abs(</w:t>
            </w:r>
            <w:proofErr w:type="gramEnd"/>
            <w:r w:rsidRPr="00A679CA">
              <w:rPr>
                <w:rFonts w:ascii="TH Sarabun New" w:hAnsi="TH Sarabun New" w:cs="TH Sarabun New"/>
                <w:sz w:val="28"/>
                <w:szCs w:val="28"/>
              </w:rPr>
              <w:t>540)</w:t>
            </w:r>
          </w:p>
          <w:p w14:paraId="065C5205" w14:textId="77777777" w:rsidR="007E0548" w:rsidRPr="00A679CA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</w:t>
            </w:r>
            <w:r w:rsidRPr="00A679CA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14:paraId="1EC3447D" w14:textId="77777777" w:rsidR="007E0548" w:rsidRPr="00A679CA" w:rsidRDefault="007E0548" w:rsidP="00CF1C9C">
            <w:pPr>
              <w:spacing w:after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ครั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้</w:t>
            </w: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งที่ </w:t>
            </w:r>
            <w:r w:rsidRPr="00A679CA">
              <w:rPr>
                <w:rFonts w:ascii="TH Sarabun New" w:hAnsi="TH Sarabun New" w:cs="TH Sarabun New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4272B81" w14:textId="77777777" w:rsidR="007E0548" w:rsidRPr="00A679CA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ครั</w:t>
            </w: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้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ง</w:t>
            </w: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ที่</w:t>
            </w:r>
            <w:r w:rsidRPr="00A679CA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DBCC144" w14:textId="77777777" w:rsidR="007E0548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ค่า</w:t>
            </w:r>
          </w:p>
          <w:p w14:paraId="3D4F1988" w14:textId="77777777" w:rsidR="007E0548" w:rsidRPr="00A679CA" w:rsidRDefault="007E0548" w:rsidP="00CF1C9C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679CA">
              <w:rPr>
                <w:rFonts w:ascii="TH Sarabun New" w:hAnsi="TH Sarabun New" w:cs="TH Sarabun New"/>
                <w:sz w:val="28"/>
                <w:szCs w:val="28"/>
                <w:cs/>
              </w:rPr>
              <w:t>เฉลี่ย</w:t>
            </w:r>
          </w:p>
        </w:tc>
      </w:tr>
      <w:tr w:rsidR="007E0548" w14:paraId="7CED7889" w14:textId="77777777" w:rsidTr="00CF1C9C">
        <w:trPr>
          <w:trHeight w:val="514"/>
        </w:trPr>
        <w:tc>
          <w:tcPr>
            <w:tcW w:w="988" w:type="dxa"/>
          </w:tcPr>
          <w:p w14:paraId="1371DE76" w14:textId="77777777" w:rsidR="007E0548" w:rsidRPr="00A679CA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แผ่น</w:t>
            </w:r>
            <w:proofErr w:type="spellStart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ไฮโ</w:t>
            </w:r>
            <w:proofErr w:type="spellEnd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ดรเจล</w:t>
            </w:r>
          </w:p>
        </w:tc>
        <w:tc>
          <w:tcPr>
            <w:tcW w:w="992" w:type="dxa"/>
          </w:tcPr>
          <w:p w14:paraId="12700367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0.38</w:t>
            </w:r>
          </w:p>
        </w:tc>
        <w:tc>
          <w:tcPr>
            <w:tcW w:w="567" w:type="dxa"/>
          </w:tcPr>
          <w:p w14:paraId="6E3F322C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0.36</w:t>
            </w:r>
          </w:p>
        </w:tc>
        <w:tc>
          <w:tcPr>
            <w:tcW w:w="709" w:type="dxa"/>
          </w:tcPr>
          <w:p w14:paraId="0974C530" w14:textId="77777777" w:rsidR="007E0548" w:rsidRPr="00A679CA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0.37</w:t>
            </w:r>
          </w:p>
        </w:tc>
        <w:tc>
          <w:tcPr>
            <w:tcW w:w="850" w:type="dxa"/>
          </w:tcPr>
          <w:p w14:paraId="5FBD7802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0.37</w:t>
            </w:r>
            <w:r w:rsidRPr="00000DD6">
              <w:rPr>
                <w:rFonts w:ascii="TH SarabunPSK" w:hAnsi="TH SarabunPSK" w:cs="TH SarabunPSK"/>
                <w:sz w:val="28"/>
              </w:rPr>
              <w:t>±</w:t>
            </w:r>
          </w:p>
          <w:p w14:paraId="02B1E010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0.01</w:t>
            </w:r>
          </w:p>
        </w:tc>
      </w:tr>
      <w:tr w:rsidR="007E0548" w14:paraId="0D44B46F" w14:textId="77777777" w:rsidTr="00CF1C9C">
        <w:trPr>
          <w:trHeight w:val="65"/>
        </w:trPr>
        <w:tc>
          <w:tcPr>
            <w:tcW w:w="988" w:type="dxa"/>
          </w:tcPr>
          <w:p w14:paraId="3D361EDA" w14:textId="77777777" w:rsidR="007E0548" w:rsidRPr="00000DD6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ผ้าก๊อซ</w:t>
            </w:r>
          </w:p>
        </w:tc>
        <w:tc>
          <w:tcPr>
            <w:tcW w:w="992" w:type="dxa"/>
          </w:tcPr>
          <w:p w14:paraId="604A5E25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0.56</w:t>
            </w:r>
          </w:p>
        </w:tc>
        <w:tc>
          <w:tcPr>
            <w:tcW w:w="567" w:type="dxa"/>
          </w:tcPr>
          <w:p w14:paraId="200AA030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0.55</w:t>
            </w:r>
          </w:p>
        </w:tc>
        <w:tc>
          <w:tcPr>
            <w:tcW w:w="709" w:type="dxa"/>
          </w:tcPr>
          <w:p w14:paraId="52B016BF" w14:textId="77777777" w:rsidR="007E0548" w:rsidRPr="00A679CA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0.57</w:t>
            </w:r>
          </w:p>
        </w:tc>
        <w:tc>
          <w:tcPr>
            <w:tcW w:w="850" w:type="dxa"/>
          </w:tcPr>
          <w:p w14:paraId="486577E6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0.56</w:t>
            </w:r>
            <w:r w:rsidRPr="00000DD6">
              <w:rPr>
                <w:rFonts w:ascii="TH SarabunPSK" w:hAnsi="TH SarabunPSK" w:cs="TH SarabunPSK"/>
                <w:sz w:val="28"/>
              </w:rPr>
              <w:t>±</w:t>
            </w:r>
          </w:p>
          <w:p w14:paraId="77B59C93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0.01</w:t>
            </w:r>
          </w:p>
        </w:tc>
      </w:tr>
      <w:tr w:rsidR="007E0548" w14:paraId="7455AC95" w14:textId="77777777" w:rsidTr="00CF1C9C">
        <w:trPr>
          <w:trHeight w:val="65"/>
        </w:trPr>
        <w:tc>
          <w:tcPr>
            <w:tcW w:w="988" w:type="dxa"/>
          </w:tcPr>
          <w:p w14:paraId="1FCAB1B6" w14:textId="77777777" w:rsidR="007E0548" w:rsidRPr="00000DD6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ฟิล์มใสปิ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</w:t>
            </w: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แผล</w:t>
            </w:r>
          </w:p>
        </w:tc>
        <w:tc>
          <w:tcPr>
            <w:tcW w:w="992" w:type="dxa"/>
          </w:tcPr>
          <w:p w14:paraId="3E104D1D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567" w:type="dxa"/>
          </w:tcPr>
          <w:p w14:paraId="126B1BA4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0.52</w:t>
            </w:r>
          </w:p>
        </w:tc>
        <w:tc>
          <w:tcPr>
            <w:tcW w:w="709" w:type="dxa"/>
          </w:tcPr>
          <w:p w14:paraId="32102EB5" w14:textId="77777777" w:rsidR="007E0548" w:rsidRPr="00A679CA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0.51</w:t>
            </w:r>
          </w:p>
        </w:tc>
        <w:tc>
          <w:tcPr>
            <w:tcW w:w="850" w:type="dxa"/>
          </w:tcPr>
          <w:p w14:paraId="31DC9E36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0.51</w:t>
            </w:r>
            <w:r w:rsidRPr="00000DD6">
              <w:rPr>
                <w:rFonts w:ascii="TH SarabunPSK" w:hAnsi="TH SarabunPSK" w:cs="TH SarabunPSK"/>
                <w:sz w:val="28"/>
              </w:rPr>
              <w:t>±</w:t>
            </w:r>
          </w:p>
          <w:p w14:paraId="77AE49E4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0.01</w:t>
            </w:r>
          </w:p>
        </w:tc>
      </w:tr>
      <w:tr w:rsidR="007E0548" w14:paraId="2CAC4C33" w14:textId="77777777" w:rsidTr="00CF1C9C">
        <w:trPr>
          <w:trHeight w:val="63"/>
        </w:trPr>
        <w:tc>
          <w:tcPr>
            <w:tcW w:w="988" w:type="dxa"/>
          </w:tcPr>
          <w:p w14:paraId="15CABA9B" w14:textId="15FF85F0" w:rsidR="007E0548" w:rsidRPr="00000DD6" w:rsidRDefault="008419BE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proofErr w:type="spellStart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ไฮโ</w:t>
            </w:r>
            <w:proofErr w:type="spellEnd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ดรคอลลอยด์</w:t>
            </w:r>
          </w:p>
        </w:tc>
        <w:tc>
          <w:tcPr>
            <w:tcW w:w="992" w:type="dxa"/>
          </w:tcPr>
          <w:p w14:paraId="1D658422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0.35</w:t>
            </w:r>
          </w:p>
        </w:tc>
        <w:tc>
          <w:tcPr>
            <w:tcW w:w="567" w:type="dxa"/>
          </w:tcPr>
          <w:p w14:paraId="5A8ACC30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0.34</w:t>
            </w:r>
          </w:p>
        </w:tc>
        <w:tc>
          <w:tcPr>
            <w:tcW w:w="709" w:type="dxa"/>
          </w:tcPr>
          <w:p w14:paraId="19C8445A" w14:textId="77777777" w:rsidR="007E0548" w:rsidRPr="00A679CA" w:rsidRDefault="007E0548" w:rsidP="00CF1C9C">
            <w:pPr>
              <w:spacing w:after="0" w:line="168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0.36</w:t>
            </w:r>
          </w:p>
        </w:tc>
        <w:tc>
          <w:tcPr>
            <w:tcW w:w="850" w:type="dxa"/>
          </w:tcPr>
          <w:p w14:paraId="32F2EE4A" w14:textId="77777777" w:rsidR="007E0548" w:rsidRDefault="007E0548" w:rsidP="00CF1C9C">
            <w:pPr>
              <w:spacing w:after="0" w:line="168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0.35</w:t>
            </w:r>
            <w:r w:rsidRPr="008361F6">
              <w:rPr>
                <w:rFonts w:ascii="TH SarabunPSK" w:hAnsi="TH SarabunPSK" w:cs="TH SarabunPSK"/>
                <w:sz w:val="28"/>
              </w:rPr>
              <w:t>±</w:t>
            </w:r>
          </w:p>
        </w:tc>
      </w:tr>
    </w:tbl>
    <w:p w14:paraId="15ABBDEF" w14:textId="09DD5103" w:rsidR="001550B7" w:rsidRPr="001550B7" w:rsidRDefault="001550B7" w:rsidP="004066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1550B7">
        <w:rPr>
          <w:rFonts w:ascii="TH Sarabun New" w:hAnsi="TH Sarabun New" w:cs="TH Sarabun New"/>
          <w:b/>
          <w:bCs/>
          <w:sz w:val="28"/>
          <w:cs/>
        </w:rPr>
        <w:t>ตารางที่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1550B7">
        <w:rPr>
          <w:rFonts w:ascii="TH Sarabun New" w:hAnsi="TH Sarabun New" w:cs="TH Sarabun New"/>
          <w:b/>
          <w:bCs/>
          <w:sz w:val="28"/>
        </w:rPr>
        <w:t xml:space="preserve">1 </w:t>
      </w:r>
      <w:r w:rsidRPr="001550B7">
        <w:rPr>
          <w:rFonts w:ascii="TH Sarabun New" w:hAnsi="TH Sarabun New" w:cs="TH Sarabun New"/>
          <w:sz w:val="28"/>
          <w:cs/>
        </w:rPr>
        <w:t>ทดสอบความสามารถในการแข็งตัวของ</w:t>
      </w:r>
      <w:r w:rsidRPr="001550B7">
        <w:rPr>
          <w:rFonts w:ascii="TH SarabunPSK" w:hAnsi="TH SarabunPSK" w:cs="TH SarabunPSK"/>
          <w:sz w:val="28"/>
          <w:cs/>
        </w:rPr>
        <w:t>เลือด</w:t>
      </w:r>
    </w:p>
    <w:p w14:paraId="0A807649" w14:textId="07F62B07" w:rsidR="001550B7" w:rsidRDefault="001550B7" w:rsidP="001550B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550B7">
        <w:rPr>
          <w:rFonts w:ascii="TH SarabunPSK" w:hAnsi="TH SarabunPSK" w:cs="TH SarabunPSK"/>
          <w:sz w:val="28"/>
          <w:cs/>
        </w:rPr>
        <w:t>จากการ</w:t>
      </w:r>
      <w:r>
        <w:rPr>
          <w:rFonts w:ascii="TH SarabunPSK" w:hAnsi="TH SarabunPSK" w:cs="TH SarabunPSK" w:hint="cs"/>
          <w:sz w:val="28"/>
          <w:cs/>
        </w:rPr>
        <w:t>ทดสอบพบว่า</w:t>
      </w:r>
      <w:r w:rsidRPr="001550B7">
        <w:rPr>
          <w:rFonts w:ascii="TH SarabunPSK" w:hAnsi="TH SarabunPSK" w:cs="TH SarabunPSK"/>
          <w:sz w:val="28"/>
          <w:cs/>
        </w:rPr>
        <w:t>แผ่น</w:t>
      </w:r>
      <w:proofErr w:type="spellStart"/>
      <w:r w:rsidRPr="001550B7">
        <w:rPr>
          <w:rFonts w:ascii="TH SarabunPSK" w:hAnsi="TH SarabunPSK" w:cs="TH SarabunPSK"/>
          <w:sz w:val="28"/>
          <w:cs/>
        </w:rPr>
        <w:t>ไฮโ</w:t>
      </w:r>
      <w:proofErr w:type="spellEnd"/>
      <w:r w:rsidRPr="001550B7">
        <w:rPr>
          <w:rFonts w:ascii="TH SarabunPSK" w:hAnsi="TH SarabunPSK" w:cs="TH SarabunPSK"/>
          <w:sz w:val="28"/>
          <w:cs/>
        </w:rPr>
        <w:t xml:space="preserve">ดรเจลมีค่าการดูดกลืนแสงเฉลี่ยเท่ากับ </w:t>
      </w:r>
      <w:r w:rsidRPr="001550B7">
        <w:rPr>
          <w:rFonts w:ascii="TH SarabunPSK" w:hAnsi="TH SarabunPSK" w:cs="TH SarabunPSK"/>
          <w:sz w:val="28"/>
        </w:rPr>
        <w:t xml:space="preserve">0.37 ± 0.01 </w:t>
      </w:r>
      <w:r w:rsidRPr="001550B7">
        <w:rPr>
          <w:rFonts w:ascii="TH SarabunPSK" w:hAnsi="TH SarabunPSK" w:cs="TH SarabunPSK"/>
          <w:sz w:val="28"/>
          <w:cs/>
        </w:rPr>
        <w:t>ซึ่งต่ำกว่าวัสดุปิดแผลทั่วไป ได้แก่ ฟิล์มปิดแผล (</w:t>
      </w:r>
      <w:r w:rsidRPr="001550B7">
        <w:rPr>
          <w:rFonts w:ascii="TH SarabunPSK" w:hAnsi="TH SarabunPSK" w:cs="TH SarabunPSK"/>
          <w:sz w:val="28"/>
        </w:rPr>
        <w:t xml:space="preserve">0.51 ± 0.01) </w:t>
      </w:r>
      <w:r w:rsidRPr="001550B7">
        <w:rPr>
          <w:rFonts w:ascii="TH SarabunPSK" w:hAnsi="TH SarabunPSK" w:cs="TH SarabunPSK"/>
          <w:sz w:val="28"/>
          <w:cs/>
        </w:rPr>
        <w:t>และผ้าก๊อซ (</w:t>
      </w:r>
      <w:r w:rsidRPr="001550B7">
        <w:rPr>
          <w:rFonts w:ascii="TH SarabunPSK" w:hAnsi="TH SarabunPSK" w:cs="TH SarabunPSK"/>
          <w:sz w:val="28"/>
        </w:rPr>
        <w:t xml:space="preserve">0.56 ± 0.01) </w:t>
      </w:r>
      <w:r w:rsidRPr="001550B7">
        <w:rPr>
          <w:rFonts w:ascii="TH SarabunPSK" w:hAnsi="TH SarabunPSK" w:cs="TH SarabunPSK"/>
          <w:sz w:val="28"/>
          <w:cs/>
        </w:rPr>
        <w:t>อย่างไรก็ตาม พบว่า</w:t>
      </w:r>
      <w:proofErr w:type="spellStart"/>
      <w:r w:rsidRPr="001550B7">
        <w:rPr>
          <w:rFonts w:ascii="TH SarabunPSK" w:hAnsi="TH SarabunPSK" w:cs="TH SarabunPSK"/>
          <w:sz w:val="28"/>
          <w:cs/>
        </w:rPr>
        <w:t>ไฮโ</w:t>
      </w:r>
      <w:proofErr w:type="spellEnd"/>
      <w:r w:rsidRPr="001550B7">
        <w:rPr>
          <w:rFonts w:ascii="TH SarabunPSK" w:hAnsi="TH SarabunPSK" w:cs="TH SarabunPSK"/>
          <w:sz w:val="28"/>
          <w:cs/>
        </w:rPr>
        <w:t>ดรคอลลอยด์มีค่าการดูดกลืนแสงต่ำที่สุด (</w:t>
      </w:r>
      <w:r w:rsidRPr="001550B7">
        <w:rPr>
          <w:rFonts w:ascii="TH SarabunPSK" w:hAnsi="TH SarabunPSK" w:cs="TH SarabunPSK"/>
          <w:sz w:val="28"/>
        </w:rPr>
        <w:t xml:space="preserve">0.35 ± 0.01) </w:t>
      </w:r>
      <w:r w:rsidRPr="001550B7">
        <w:rPr>
          <w:rFonts w:ascii="TH SarabunPSK" w:hAnsi="TH SarabunPSK" w:cs="TH SarabunPSK"/>
          <w:sz w:val="28"/>
          <w:cs/>
        </w:rPr>
        <w:t>ซึ่งต่ำกว่าแผ่น</w:t>
      </w:r>
      <w:proofErr w:type="spellStart"/>
      <w:r w:rsidRPr="001550B7">
        <w:rPr>
          <w:rFonts w:ascii="TH SarabunPSK" w:hAnsi="TH SarabunPSK" w:cs="TH SarabunPSK"/>
          <w:sz w:val="28"/>
          <w:cs/>
        </w:rPr>
        <w:t>ไฮโ</w:t>
      </w:r>
      <w:proofErr w:type="spellEnd"/>
      <w:r w:rsidRPr="001550B7">
        <w:rPr>
          <w:rFonts w:ascii="TH SarabunPSK" w:hAnsi="TH SarabunPSK" w:cs="TH SarabunPSK"/>
          <w:sz w:val="28"/>
          <w:cs/>
        </w:rPr>
        <w:t>ดรเจลเล็กน้อย โดยค่าการดูดกลืนแสงที่ต่ำบ่งชี้ถึงปริมาณเม็ดเลือดแดงเกิดการแข็งตัวได้มาก แสดงให้เห็นว่าแผ่น</w:t>
      </w:r>
      <w:proofErr w:type="spellStart"/>
      <w:r w:rsidRPr="001550B7">
        <w:rPr>
          <w:rFonts w:ascii="TH SarabunPSK" w:hAnsi="TH SarabunPSK" w:cs="TH SarabunPSK"/>
          <w:sz w:val="28"/>
          <w:cs/>
        </w:rPr>
        <w:t>ไฮโ</w:t>
      </w:r>
      <w:proofErr w:type="spellEnd"/>
      <w:r w:rsidRPr="001550B7">
        <w:rPr>
          <w:rFonts w:ascii="TH SarabunPSK" w:hAnsi="TH SarabunPSK" w:cs="TH SarabunPSK"/>
          <w:sz w:val="28"/>
          <w:cs/>
        </w:rPr>
        <w:t>ดรเจลมีประสิทธิภาพในการส่งเสริมการแข็งตัวของเลือดในระดับที่ดี และใกล้เคียงกับวัสดุปิดแผลเชิงพาณิชย์ที่มีประสิทธิภาพสูง</w:t>
      </w:r>
    </w:p>
    <w:p w14:paraId="778D8E8E" w14:textId="3532E156" w:rsidR="001550B7" w:rsidRPr="001550B7" w:rsidRDefault="001550B7" w:rsidP="008419B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550B7">
        <w:rPr>
          <w:rFonts w:ascii="TH Sarabun New" w:hAnsi="TH Sarabun New" w:cs="TH Sarabun New"/>
          <w:b/>
          <w:bCs/>
          <w:sz w:val="28"/>
          <w:cs/>
        </w:rPr>
        <w:t>ตารางที่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2</w:t>
      </w:r>
      <w:r w:rsidRPr="001550B7">
        <w:rPr>
          <w:rFonts w:ascii="TH Sarabun New" w:hAnsi="TH Sarabun New" w:cs="TH Sarabun New"/>
          <w:b/>
          <w:bCs/>
          <w:sz w:val="28"/>
        </w:rPr>
        <w:t xml:space="preserve"> </w:t>
      </w:r>
      <w:r w:rsidRPr="001550B7">
        <w:rPr>
          <w:rFonts w:ascii="TH Sarabun New" w:hAnsi="TH Sarabun New" w:cs="TH Sarabun New"/>
          <w:sz w:val="28"/>
          <w:cs/>
        </w:rPr>
        <w:t>ทดสอบความสา</w:t>
      </w:r>
      <w:r>
        <w:rPr>
          <w:rFonts w:ascii="TH Sarabun New" w:hAnsi="TH Sarabun New" w:cs="TH Sarabun New" w:hint="cs"/>
          <w:sz w:val="28"/>
          <w:cs/>
        </w:rPr>
        <w:t>มารถในการอุ้มน้ำ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"/>
        <w:gridCol w:w="1041"/>
        <w:gridCol w:w="1041"/>
        <w:gridCol w:w="1042"/>
      </w:tblGrid>
      <w:tr w:rsidR="001550B7" w14:paraId="38C0CB58" w14:textId="77777777" w:rsidTr="001550B7">
        <w:tc>
          <w:tcPr>
            <w:tcW w:w="1041" w:type="dxa"/>
          </w:tcPr>
          <w:p w14:paraId="2FD8AC7C" w14:textId="00A6EA4A" w:rsidR="001550B7" w:rsidRPr="008419BE" w:rsidRDefault="001550B7" w:rsidP="001550B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419BE">
              <w:rPr>
                <w:rFonts w:ascii="TH Sarabun New" w:hAnsi="TH Sarabun New" w:cs="TH Sarabun New"/>
                <w:sz w:val="28"/>
                <w:szCs w:val="28"/>
                <w:cs/>
              </w:rPr>
              <w:t>ตัวอย่าง</w:t>
            </w:r>
          </w:p>
        </w:tc>
        <w:tc>
          <w:tcPr>
            <w:tcW w:w="1041" w:type="dxa"/>
          </w:tcPr>
          <w:p w14:paraId="265DD994" w14:textId="42CA98A8" w:rsidR="001550B7" w:rsidRPr="008419BE" w:rsidRDefault="001550B7" w:rsidP="001550B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₀</w:t>
            </w:r>
            <w:r w:rsidR="008419BE"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041" w:type="dxa"/>
          </w:tcPr>
          <w:p w14:paraId="7970D602" w14:textId="7864497D" w:rsidR="001550B7" w:rsidRPr="008419BE" w:rsidRDefault="001550B7" w:rsidP="001550B7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ₜ</w:t>
            </w:r>
            <w:r w:rsidR="008419BE"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042" w:type="dxa"/>
          </w:tcPr>
          <w:p w14:paraId="78CF035C" w14:textId="0CBFCB3F" w:rsidR="001550B7" w:rsidRDefault="001550B7" w:rsidP="001550B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77226">
              <w:rPr>
                <w:rFonts w:ascii="TH Sarabun New" w:hAnsi="TH Sarabun New" w:cs="TH Sarabun New"/>
                <w:sz w:val="28"/>
              </w:rPr>
              <w:t>Swelling ratio</w:t>
            </w:r>
          </w:p>
        </w:tc>
      </w:tr>
      <w:tr w:rsidR="001550B7" w14:paraId="0ED00713" w14:textId="77777777" w:rsidTr="001550B7">
        <w:tc>
          <w:tcPr>
            <w:tcW w:w="1041" w:type="dxa"/>
          </w:tcPr>
          <w:p w14:paraId="5745D099" w14:textId="667594E9" w:rsidR="001550B7" w:rsidRDefault="001550B7" w:rsidP="001550B7">
            <w:pPr>
              <w:spacing w:after="0" w:line="192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แผ่น</w:t>
            </w:r>
            <w:proofErr w:type="spellStart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ไฮโ</w:t>
            </w:r>
            <w:proofErr w:type="spellEnd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ดรเจล</w:t>
            </w:r>
          </w:p>
        </w:tc>
        <w:tc>
          <w:tcPr>
            <w:tcW w:w="1041" w:type="dxa"/>
          </w:tcPr>
          <w:p w14:paraId="2C60716C" w14:textId="20999F6D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041" w:type="dxa"/>
          </w:tcPr>
          <w:p w14:paraId="0AEC0F09" w14:textId="063E1A27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1.70</w:t>
            </w:r>
          </w:p>
        </w:tc>
        <w:tc>
          <w:tcPr>
            <w:tcW w:w="1042" w:type="dxa"/>
          </w:tcPr>
          <w:p w14:paraId="1D0974BC" w14:textId="6544BB87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2.40</w:t>
            </w:r>
          </w:p>
        </w:tc>
      </w:tr>
      <w:tr w:rsidR="001550B7" w14:paraId="1EDC5B32" w14:textId="77777777" w:rsidTr="001550B7">
        <w:tc>
          <w:tcPr>
            <w:tcW w:w="1041" w:type="dxa"/>
          </w:tcPr>
          <w:p w14:paraId="5DAC0EE9" w14:textId="2E5D8118" w:rsidR="001550B7" w:rsidRDefault="001550B7" w:rsidP="001550B7">
            <w:pPr>
              <w:spacing w:after="0" w:line="192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ผ้าก๊อซ</w:t>
            </w:r>
          </w:p>
        </w:tc>
        <w:tc>
          <w:tcPr>
            <w:tcW w:w="1041" w:type="dxa"/>
          </w:tcPr>
          <w:p w14:paraId="2CC4E487" w14:textId="5565A922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0.40</w:t>
            </w:r>
          </w:p>
        </w:tc>
        <w:tc>
          <w:tcPr>
            <w:tcW w:w="1041" w:type="dxa"/>
          </w:tcPr>
          <w:p w14:paraId="187FC764" w14:textId="739F1E69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0.95</w:t>
            </w:r>
          </w:p>
        </w:tc>
        <w:tc>
          <w:tcPr>
            <w:tcW w:w="1042" w:type="dxa"/>
          </w:tcPr>
          <w:p w14:paraId="79111194" w14:textId="2DB6C4B9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1.38</w:t>
            </w:r>
          </w:p>
        </w:tc>
      </w:tr>
      <w:tr w:rsidR="001550B7" w14:paraId="752EC40E" w14:textId="77777777" w:rsidTr="001550B7">
        <w:tc>
          <w:tcPr>
            <w:tcW w:w="1041" w:type="dxa"/>
          </w:tcPr>
          <w:p w14:paraId="06A34D88" w14:textId="5116095F" w:rsidR="001550B7" w:rsidRDefault="001550B7" w:rsidP="001550B7">
            <w:pPr>
              <w:spacing w:after="0" w:line="192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ฟิล์มใสปิ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</w:t>
            </w:r>
            <w:r w:rsidRPr="00000DD6">
              <w:rPr>
                <w:rFonts w:ascii="TH Sarabun New" w:hAnsi="TH Sarabun New" w:cs="TH Sarabun New"/>
                <w:sz w:val="28"/>
                <w:szCs w:val="28"/>
                <w:cs/>
              </w:rPr>
              <w:t>แผล</w:t>
            </w:r>
          </w:p>
        </w:tc>
        <w:tc>
          <w:tcPr>
            <w:tcW w:w="1041" w:type="dxa"/>
          </w:tcPr>
          <w:p w14:paraId="41E20F02" w14:textId="08D1E75C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0.45</w:t>
            </w:r>
          </w:p>
        </w:tc>
        <w:tc>
          <w:tcPr>
            <w:tcW w:w="1041" w:type="dxa"/>
          </w:tcPr>
          <w:p w14:paraId="186686D6" w14:textId="359E62B2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0.52</w:t>
            </w:r>
          </w:p>
        </w:tc>
        <w:tc>
          <w:tcPr>
            <w:tcW w:w="1042" w:type="dxa"/>
          </w:tcPr>
          <w:p w14:paraId="304F81AE" w14:textId="11C0E4EC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0.16</w:t>
            </w:r>
          </w:p>
        </w:tc>
      </w:tr>
      <w:tr w:rsidR="001550B7" w14:paraId="3E8E06AC" w14:textId="77777777" w:rsidTr="001550B7">
        <w:tc>
          <w:tcPr>
            <w:tcW w:w="1041" w:type="dxa"/>
          </w:tcPr>
          <w:p w14:paraId="1E2430BE" w14:textId="58E93D52" w:rsidR="001550B7" w:rsidRDefault="008419BE" w:rsidP="008419BE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proofErr w:type="spellStart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ไฮโ</w:t>
            </w:r>
            <w:proofErr w:type="spellEnd"/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ดรคอลลอยด์</w:t>
            </w:r>
          </w:p>
        </w:tc>
        <w:tc>
          <w:tcPr>
            <w:tcW w:w="1041" w:type="dxa"/>
          </w:tcPr>
          <w:p w14:paraId="6D6EB2FA" w14:textId="026FD673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0.45</w:t>
            </w:r>
          </w:p>
        </w:tc>
        <w:tc>
          <w:tcPr>
            <w:tcW w:w="1041" w:type="dxa"/>
          </w:tcPr>
          <w:p w14:paraId="4AD50560" w14:textId="63960897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0.95</w:t>
            </w:r>
          </w:p>
        </w:tc>
        <w:tc>
          <w:tcPr>
            <w:tcW w:w="1042" w:type="dxa"/>
          </w:tcPr>
          <w:p w14:paraId="693C04B8" w14:textId="1A5E0D5E" w:rsidR="001550B7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1.11</w:t>
            </w:r>
          </w:p>
        </w:tc>
      </w:tr>
    </w:tbl>
    <w:p w14:paraId="1E568217" w14:textId="77777777" w:rsidR="001550B7" w:rsidRDefault="001550B7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217D15A" w14:textId="4A5630C9" w:rsidR="008419BE" w:rsidRDefault="008419BE" w:rsidP="008419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</w:t>
      </w:r>
      <w:r w:rsidRPr="008419BE">
        <w:rPr>
          <w:rFonts w:ascii="TH SarabunPSK" w:hAnsi="TH SarabunPSK" w:cs="TH SarabunPSK"/>
          <w:sz w:val="28"/>
          <w:cs/>
        </w:rPr>
        <w:t>การทดลองพบว่าแผ่น</w:t>
      </w:r>
      <w:proofErr w:type="spellStart"/>
      <w:r w:rsidRPr="008419BE">
        <w:rPr>
          <w:rFonts w:ascii="TH SarabunPSK" w:hAnsi="TH SarabunPSK" w:cs="TH SarabunPSK"/>
          <w:sz w:val="28"/>
          <w:cs/>
        </w:rPr>
        <w:t>ไฮโ</w:t>
      </w:r>
      <w:proofErr w:type="spellEnd"/>
      <w:r w:rsidRPr="008419BE">
        <w:rPr>
          <w:rFonts w:ascii="TH SarabunPSK" w:hAnsi="TH SarabunPSK" w:cs="TH SarabunPSK"/>
          <w:sz w:val="28"/>
          <w:cs/>
        </w:rPr>
        <w:t xml:space="preserve">ดรเจลมีความสามารถในการอุ้มน้ำสูงที่สุด คือ </w:t>
      </w:r>
      <w:r w:rsidRPr="008419BE">
        <w:rPr>
          <w:rFonts w:ascii="TH SarabunPSK" w:hAnsi="TH SarabunPSK" w:cs="TH SarabunPSK"/>
          <w:sz w:val="28"/>
        </w:rPr>
        <w:t xml:space="preserve">2.40 </w:t>
      </w:r>
      <w:r w:rsidRPr="008419BE">
        <w:rPr>
          <w:rFonts w:ascii="TH SarabunPSK" w:hAnsi="TH SarabunPSK" w:cs="TH SarabunPSK"/>
          <w:sz w:val="28"/>
          <w:cs/>
        </w:rPr>
        <w:t xml:space="preserve">รองลงมาคือผ้าก๊อซ </w:t>
      </w:r>
      <w:r w:rsidRPr="008419BE">
        <w:rPr>
          <w:rFonts w:ascii="TH SarabunPSK" w:hAnsi="TH SarabunPSK" w:cs="TH SarabunPSK"/>
          <w:sz w:val="28"/>
        </w:rPr>
        <w:t xml:space="preserve">1.38 </w:t>
      </w:r>
      <w:r w:rsidRPr="008419BE">
        <w:rPr>
          <w:rFonts w:ascii="TH SarabunPSK" w:hAnsi="TH SarabunPSK" w:cs="TH SarabunPSK"/>
          <w:sz w:val="28"/>
          <w:cs/>
        </w:rPr>
        <w:t>และ</w:t>
      </w:r>
      <w:proofErr w:type="spellStart"/>
      <w:r w:rsidRPr="008419BE">
        <w:rPr>
          <w:rFonts w:ascii="TH SarabunPSK" w:hAnsi="TH SarabunPSK" w:cs="TH SarabunPSK"/>
          <w:sz w:val="28"/>
          <w:cs/>
        </w:rPr>
        <w:t>ไฮโ</w:t>
      </w:r>
      <w:proofErr w:type="spellEnd"/>
      <w:r w:rsidRPr="008419BE">
        <w:rPr>
          <w:rFonts w:ascii="TH SarabunPSK" w:hAnsi="TH SarabunPSK" w:cs="TH SarabunPSK"/>
          <w:sz w:val="28"/>
          <w:cs/>
        </w:rPr>
        <w:t xml:space="preserve">ดรคอลลอยด์ </w:t>
      </w:r>
      <w:r w:rsidRPr="008419BE">
        <w:rPr>
          <w:rFonts w:ascii="TH SarabunPSK" w:hAnsi="TH SarabunPSK" w:cs="TH SarabunPSK"/>
          <w:sz w:val="28"/>
        </w:rPr>
        <w:t xml:space="preserve">1.11 </w:t>
      </w:r>
      <w:r w:rsidRPr="008419BE">
        <w:rPr>
          <w:rFonts w:ascii="TH SarabunPSK" w:hAnsi="TH SarabunPSK" w:cs="TH SarabunPSK"/>
          <w:sz w:val="28"/>
          <w:cs/>
        </w:rPr>
        <w:t xml:space="preserve">ซึ่งมีค่าใกล้เคียงกัน ขณะที่ฟิล์มใสปิดแผลมีค่าต่ำที่สุด </w:t>
      </w:r>
      <w:r w:rsidRPr="008419BE">
        <w:rPr>
          <w:rFonts w:ascii="TH SarabunPSK" w:hAnsi="TH SarabunPSK" w:cs="TH SarabunPSK"/>
          <w:sz w:val="28"/>
        </w:rPr>
        <w:t xml:space="preserve">0.16 </w:t>
      </w:r>
      <w:r w:rsidRPr="008419BE">
        <w:rPr>
          <w:rFonts w:ascii="TH SarabunPSK" w:hAnsi="TH SarabunPSK" w:cs="TH SarabunPSK"/>
          <w:sz w:val="28"/>
          <w:cs/>
        </w:rPr>
        <w:t>แสดงให้เห็นว่าวัสดุแต่ละชนิดมีความสามารถในการดูดซับน้ำแตกต่างกันอย่างชัดเจน โดยแผ่น</w:t>
      </w:r>
      <w:proofErr w:type="spellStart"/>
      <w:r w:rsidRPr="008419BE">
        <w:rPr>
          <w:rFonts w:ascii="TH SarabunPSK" w:hAnsi="TH SarabunPSK" w:cs="TH SarabunPSK"/>
          <w:sz w:val="28"/>
          <w:cs/>
        </w:rPr>
        <w:t>ไฮโ</w:t>
      </w:r>
      <w:proofErr w:type="spellEnd"/>
      <w:r w:rsidRPr="008419BE">
        <w:rPr>
          <w:rFonts w:ascii="TH SarabunPSK" w:hAnsi="TH SarabunPSK" w:cs="TH SarabunPSK"/>
          <w:sz w:val="28"/>
          <w:cs/>
        </w:rPr>
        <w:t>ดรเจลมีประสิทธิภาพในการอุ้มน้ำโดดเด่นกว่าวัสดุอื่น</w:t>
      </w:r>
    </w:p>
    <w:p w14:paraId="27798B55" w14:textId="214D759D" w:rsidR="008419BE" w:rsidRDefault="008419BE" w:rsidP="008419BE">
      <w:pPr>
        <w:spacing w:after="0" w:line="240" w:lineRule="auto"/>
        <w:rPr>
          <w:rFonts w:ascii="TH SarabunPSK" w:hAnsi="TH SarabunPSK" w:cs="TH SarabunPSK"/>
          <w:sz w:val="28"/>
        </w:rPr>
      </w:pPr>
      <w:r w:rsidRPr="008419BE">
        <w:rPr>
          <w:rFonts w:ascii="TH SarabunPSK" w:hAnsi="TH SarabunPSK" w:cs="TH SarabunPSK" w:hint="cs"/>
          <w:b/>
          <w:bCs/>
          <w:sz w:val="28"/>
          <w:cs/>
        </w:rPr>
        <w:t>ตารางที่ 3</w:t>
      </w:r>
      <w:r>
        <w:rPr>
          <w:rFonts w:ascii="TH SarabunPSK" w:hAnsi="TH SarabunPSK" w:cs="TH SarabunPSK" w:hint="cs"/>
          <w:sz w:val="28"/>
          <w:cs/>
        </w:rPr>
        <w:t xml:space="preserve"> ผลการทดสอบความสามารถในการอุ้มน้ำ</w:t>
      </w:r>
    </w:p>
    <w:p w14:paraId="583439B9" w14:textId="77777777" w:rsidR="008419BE" w:rsidRPr="008419BE" w:rsidRDefault="008419BE" w:rsidP="008419BE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แผ่น</w:t>
      </w:r>
      <w:proofErr w:type="spellStart"/>
      <w:r>
        <w:rPr>
          <w:rFonts w:ascii="TH Sarabun New" w:hAnsi="TH Sarabun New" w:cs="TH Sarabun New" w:hint="cs"/>
          <w:sz w:val="28"/>
          <w:cs/>
        </w:rPr>
        <w:t>ไฮโ</w:t>
      </w:r>
      <w:proofErr w:type="spellEnd"/>
      <w:r>
        <w:rPr>
          <w:rFonts w:ascii="TH Sarabun New" w:hAnsi="TH Sarabun New" w:cs="TH Sarabun New" w:hint="cs"/>
          <w:sz w:val="28"/>
          <w:cs/>
        </w:rPr>
        <w:t>ดรเจล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proofErr w:type="spellStart"/>
      <w:r>
        <w:rPr>
          <w:rFonts w:ascii="TH SarabunPSK" w:hAnsi="TH SarabunPSK" w:cs="TH SarabunPSK"/>
          <w:sz w:val="28"/>
        </w:rPr>
        <w:t>Winitial</w:t>
      </w:r>
      <w:proofErr w:type="spellEnd"/>
      <w:r>
        <w:rPr>
          <w:rFonts w:ascii="TH SarabunPSK" w:hAnsi="TH SarabunPSK" w:cs="TH SarabunPSK"/>
          <w:sz w:val="28"/>
        </w:rPr>
        <w:t xml:space="preserve"> = 1.70 g)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8"/>
        <w:gridCol w:w="1388"/>
        <w:gridCol w:w="1389"/>
      </w:tblGrid>
      <w:tr w:rsidR="008419BE" w14:paraId="648D434E" w14:textId="77777777" w:rsidTr="008419BE">
        <w:tc>
          <w:tcPr>
            <w:tcW w:w="1388" w:type="dxa"/>
          </w:tcPr>
          <w:p w14:paraId="22983555" w14:textId="4C98107D" w:rsidR="008419BE" w:rsidRPr="008419BE" w:rsidRDefault="008419BE" w:rsidP="008419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เวลา 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>ชม.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388" w:type="dxa"/>
          </w:tcPr>
          <w:p w14:paraId="4442B0AE" w14:textId="5DEC1773" w:rsidR="008419BE" w:rsidRDefault="008419BE" w:rsidP="008419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₀</w:t>
            </w:r>
            <w:r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389" w:type="dxa"/>
          </w:tcPr>
          <w:p w14:paraId="4D80E2E5" w14:textId="6E0C3698" w:rsidR="008419BE" w:rsidRPr="008419BE" w:rsidRDefault="008419BE" w:rsidP="008419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PSK" w:hAnsi="TH SarabunPSK" w:cs="TH SarabunPSK"/>
                <w:sz w:val="28"/>
              </w:rPr>
              <w:t>Moisture retention (%)</w:t>
            </w:r>
          </w:p>
        </w:tc>
      </w:tr>
      <w:tr w:rsidR="008419BE" w14:paraId="5AFC88BE" w14:textId="77777777" w:rsidTr="008419BE">
        <w:tc>
          <w:tcPr>
            <w:tcW w:w="1388" w:type="dxa"/>
          </w:tcPr>
          <w:p w14:paraId="1A5BF88E" w14:textId="439EAE37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388" w:type="dxa"/>
          </w:tcPr>
          <w:p w14:paraId="555B24AB" w14:textId="113C8DDE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1.70</w:t>
            </w:r>
          </w:p>
        </w:tc>
        <w:tc>
          <w:tcPr>
            <w:tcW w:w="1389" w:type="dxa"/>
          </w:tcPr>
          <w:p w14:paraId="249AA018" w14:textId="0DB1C9ED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</w:tr>
      <w:tr w:rsidR="008419BE" w14:paraId="2491492F" w14:textId="77777777" w:rsidTr="008419BE">
        <w:tc>
          <w:tcPr>
            <w:tcW w:w="1388" w:type="dxa"/>
          </w:tcPr>
          <w:p w14:paraId="2516BA91" w14:textId="20E51EA4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388" w:type="dxa"/>
          </w:tcPr>
          <w:p w14:paraId="74000279" w14:textId="7890AB87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1.55</w:t>
            </w:r>
          </w:p>
        </w:tc>
        <w:tc>
          <w:tcPr>
            <w:tcW w:w="1389" w:type="dxa"/>
          </w:tcPr>
          <w:p w14:paraId="3F6BC5D5" w14:textId="677715C3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91.18</w:t>
            </w:r>
          </w:p>
        </w:tc>
      </w:tr>
      <w:tr w:rsidR="008419BE" w14:paraId="165CB816" w14:textId="77777777" w:rsidTr="008419BE">
        <w:tc>
          <w:tcPr>
            <w:tcW w:w="1388" w:type="dxa"/>
          </w:tcPr>
          <w:p w14:paraId="74B14A84" w14:textId="5D0BC54F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388" w:type="dxa"/>
          </w:tcPr>
          <w:p w14:paraId="50849DDE" w14:textId="07C6CE6A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1.42</w:t>
            </w:r>
          </w:p>
        </w:tc>
        <w:tc>
          <w:tcPr>
            <w:tcW w:w="1389" w:type="dxa"/>
          </w:tcPr>
          <w:p w14:paraId="0AA9277E" w14:textId="50B280DE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83.53</w:t>
            </w:r>
          </w:p>
        </w:tc>
      </w:tr>
      <w:tr w:rsidR="008419BE" w14:paraId="61478D1C" w14:textId="77777777" w:rsidTr="008419BE">
        <w:tc>
          <w:tcPr>
            <w:tcW w:w="1388" w:type="dxa"/>
          </w:tcPr>
          <w:p w14:paraId="2F51CD8A" w14:textId="40DE5BF8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388" w:type="dxa"/>
          </w:tcPr>
          <w:p w14:paraId="7046E46C" w14:textId="2FA43B31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1.30</w:t>
            </w:r>
          </w:p>
        </w:tc>
        <w:tc>
          <w:tcPr>
            <w:tcW w:w="1389" w:type="dxa"/>
          </w:tcPr>
          <w:p w14:paraId="6AB5F366" w14:textId="52A21B95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76.47</w:t>
            </w:r>
          </w:p>
        </w:tc>
      </w:tr>
      <w:tr w:rsidR="008419BE" w14:paraId="7B2AB090" w14:textId="77777777" w:rsidTr="008419BE">
        <w:tc>
          <w:tcPr>
            <w:tcW w:w="1388" w:type="dxa"/>
          </w:tcPr>
          <w:p w14:paraId="19A324A8" w14:textId="2D7B0812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388" w:type="dxa"/>
          </w:tcPr>
          <w:p w14:paraId="22C20ECF" w14:textId="39E981F9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1.18</w:t>
            </w:r>
          </w:p>
        </w:tc>
        <w:tc>
          <w:tcPr>
            <w:tcW w:w="1389" w:type="dxa"/>
          </w:tcPr>
          <w:p w14:paraId="09BEE382" w14:textId="7E8BAA5D" w:rsidR="008419BE" w:rsidRDefault="008419BE" w:rsidP="008419BE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69.41</w:t>
            </w:r>
          </w:p>
        </w:tc>
      </w:tr>
    </w:tbl>
    <w:p w14:paraId="68B5E2B5" w14:textId="053C9B84" w:rsidR="007D775A" w:rsidRPr="008419BE" w:rsidRDefault="007D775A" w:rsidP="007D775A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ไฮโ</w:t>
      </w:r>
      <w:proofErr w:type="spellEnd"/>
      <w:r>
        <w:rPr>
          <w:rFonts w:ascii="TH Sarabun New" w:hAnsi="TH Sarabun New" w:cs="TH Sarabun New" w:hint="cs"/>
          <w:sz w:val="28"/>
          <w:cs/>
        </w:rPr>
        <w:t>ดรคอลลอยด์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proofErr w:type="spellStart"/>
      <w:r>
        <w:rPr>
          <w:rFonts w:ascii="TH SarabunPSK" w:hAnsi="TH SarabunPSK" w:cs="TH SarabunPSK"/>
          <w:sz w:val="28"/>
        </w:rPr>
        <w:t>Winitial</w:t>
      </w:r>
      <w:proofErr w:type="spellEnd"/>
      <w:r>
        <w:rPr>
          <w:rFonts w:ascii="TH SarabunPSK" w:hAnsi="TH SarabunPSK" w:cs="TH SarabunPSK"/>
          <w:sz w:val="28"/>
        </w:rPr>
        <w:t xml:space="preserve"> = 0.95 g)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8"/>
        <w:gridCol w:w="1388"/>
        <w:gridCol w:w="1389"/>
      </w:tblGrid>
      <w:tr w:rsidR="008419BE" w14:paraId="4C2F5530" w14:textId="77777777" w:rsidTr="00CF1C9C">
        <w:tc>
          <w:tcPr>
            <w:tcW w:w="1388" w:type="dxa"/>
          </w:tcPr>
          <w:p w14:paraId="14A823FE" w14:textId="77777777" w:rsidR="008419BE" w:rsidRPr="008419BE" w:rsidRDefault="008419BE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เวลา 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>ชม.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388" w:type="dxa"/>
          </w:tcPr>
          <w:p w14:paraId="11797B0D" w14:textId="77777777" w:rsidR="008419BE" w:rsidRDefault="008419BE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₀</w:t>
            </w:r>
            <w:r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389" w:type="dxa"/>
          </w:tcPr>
          <w:p w14:paraId="7C7268E7" w14:textId="77777777" w:rsidR="008419BE" w:rsidRPr="008419BE" w:rsidRDefault="008419BE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PSK" w:hAnsi="TH SarabunPSK" w:cs="TH SarabunPSK"/>
                <w:sz w:val="28"/>
              </w:rPr>
              <w:t>Moisture retention (%)</w:t>
            </w:r>
          </w:p>
        </w:tc>
      </w:tr>
      <w:tr w:rsidR="008419BE" w14:paraId="49CB55D1" w14:textId="77777777" w:rsidTr="00CF1C9C">
        <w:tc>
          <w:tcPr>
            <w:tcW w:w="1388" w:type="dxa"/>
          </w:tcPr>
          <w:p w14:paraId="4EE3E23C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388" w:type="dxa"/>
          </w:tcPr>
          <w:p w14:paraId="176B02CC" w14:textId="1B7CF3FC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0.95</w:t>
            </w:r>
          </w:p>
        </w:tc>
        <w:tc>
          <w:tcPr>
            <w:tcW w:w="1389" w:type="dxa"/>
          </w:tcPr>
          <w:p w14:paraId="7F570E44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</w:tr>
      <w:tr w:rsidR="008419BE" w14:paraId="677094F0" w14:textId="77777777" w:rsidTr="00CF1C9C">
        <w:tc>
          <w:tcPr>
            <w:tcW w:w="1388" w:type="dxa"/>
          </w:tcPr>
          <w:p w14:paraId="18A80A5F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388" w:type="dxa"/>
          </w:tcPr>
          <w:p w14:paraId="01A29104" w14:textId="3BC6D182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0.82</w:t>
            </w:r>
          </w:p>
        </w:tc>
        <w:tc>
          <w:tcPr>
            <w:tcW w:w="1389" w:type="dxa"/>
          </w:tcPr>
          <w:p w14:paraId="54A20A43" w14:textId="0E088F94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86.32</w:t>
            </w:r>
          </w:p>
        </w:tc>
      </w:tr>
      <w:tr w:rsidR="008419BE" w14:paraId="185006F9" w14:textId="77777777" w:rsidTr="00CF1C9C">
        <w:tc>
          <w:tcPr>
            <w:tcW w:w="1388" w:type="dxa"/>
          </w:tcPr>
          <w:p w14:paraId="650EB65E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388" w:type="dxa"/>
          </w:tcPr>
          <w:p w14:paraId="007725AB" w14:textId="36ADC7A7" w:rsidR="008419BE" w:rsidRDefault="007D775A" w:rsidP="007D775A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0.72</w:t>
            </w:r>
          </w:p>
        </w:tc>
        <w:tc>
          <w:tcPr>
            <w:tcW w:w="1389" w:type="dxa"/>
          </w:tcPr>
          <w:p w14:paraId="75ECCBB6" w14:textId="43A41202" w:rsidR="008419BE" w:rsidRDefault="007D775A" w:rsidP="007D775A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75.79</w:t>
            </w:r>
          </w:p>
        </w:tc>
      </w:tr>
      <w:tr w:rsidR="008419BE" w14:paraId="4013B631" w14:textId="77777777" w:rsidTr="00CF1C9C">
        <w:tc>
          <w:tcPr>
            <w:tcW w:w="1388" w:type="dxa"/>
          </w:tcPr>
          <w:p w14:paraId="5128353B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388" w:type="dxa"/>
          </w:tcPr>
          <w:p w14:paraId="0E8EE9CF" w14:textId="518C6ABE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0.63</w:t>
            </w:r>
          </w:p>
        </w:tc>
        <w:tc>
          <w:tcPr>
            <w:tcW w:w="1389" w:type="dxa"/>
          </w:tcPr>
          <w:p w14:paraId="1BAC67B8" w14:textId="688E5EA4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66.32</w:t>
            </w:r>
          </w:p>
        </w:tc>
      </w:tr>
      <w:tr w:rsidR="008419BE" w14:paraId="0ED6BFA2" w14:textId="77777777" w:rsidTr="00CF1C9C">
        <w:tc>
          <w:tcPr>
            <w:tcW w:w="1388" w:type="dxa"/>
          </w:tcPr>
          <w:p w14:paraId="4F41400E" w14:textId="77777777" w:rsidR="008419BE" w:rsidRDefault="008419BE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388" w:type="dxa"/>
          </w:tcPr>
          <w:p w14:paraId="15433327" w14:textId="17E35338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0.55</w:t>
            </w:r>
          </w:p>
        </w:tc>
        <w:tc>
          <w:tcPr>
            <w:tcW w:w="1389" w:type="dxa"/>
          </w:tcPr>
          <w:p w14:paraId="4E0E1F62" w14:textId="519E25C8" w:rsidR="008419BE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57.89</w:t>
            </w:r>
          </w:p>
        </w:tc>
      </w:tr>
    </w:tbl>
    <w:p w14:paraId="0E103FE8" w14:textId="270B1F7C" w:rsidR="007D775A" w:rsidRDefault="007D775A" w:rsidP="008419BE">
      <w:pPr>
        <w:spacing w:after="0" w:line="240" w:lineRule="auto"/>
        <w:rPr>
          <w:rFonts w:ascii="TH SarabunPSK" w:hAnsi="TH SarabunPSK" w:cs="TH SarabunPSK"/>
          <w:sz w:val="28"/>
        </w:rPr>
      </w:pPr>
      <w:r w:rsidRPr="00000DD6">
        <w:rPr>
          <w:rFonts w:ascii="TH Sarabun New" w:hAnsi="TH Sarabun New" w:cs="TH Sarabun New"/>
          <w:sz w:val="28"/>
          <w:cs/>
        </w:rPr>
        <w:t>ฟิล์มใสปิ</w:t>
      </w:r>
      <w:r>
        <w:rPr>
          <w:rFonts w:ascii="TH Sarabun New" w:hAnsi="TH Sarabun New" w:cs="TH Sarabun New" w:hint="cs"/>
          <w:sz w:val="28"/>
          <w:cs/>
        </w:rPr>
        <w:t>ด</w:t>
      </w:r>
      <w:r w:rsidRPr="00000DD6">
        <w:rPr>
          <w:rFonts w:ascii="TH Sarabun New" w:hAnsi="TH Sarabun New" w:cs="TH Sarabun New"/>
          <w:sz w:val="28"/>
          <w:cs/>
        </w:rPr>
        <w:t>แผล</w:t>
      </w:r>
      <w:r>
        <w:rPr>
          <w:rFonts w:ascii="TH SarabunPSK" w:hAnsi="TH SarabunPSK" w:cs="TH SarabunPSK"/>
          <w:sz w:val="28"/>
        </w:rPr>
        <w:t xml:space="preserve"> (</w:t>
      </w:r>
      <w:proofErr w:type="spellStart"/>
      <w:r>
        <w:rPr>
          <w:rFonts w:ascii="TH SarabunPSK" w:hAnsi="TH SarabunPSK" w:cs="TH SarabunPSK"/>
          <w:sz w:val="28"/>
        </w:rPr>
        <w:t>Winitial</w:t>
      </w:r>
      <w:proofErr w:type="spellEnd"/>
      <w:r>
        <w:rPr>
          <w:rFonts w:ascii="TH SarabunPSK" w:hAnsi="TH SarabunPSK" w:cs="TH SarabunPSK"/>
          <w:sz w:val="28"/>
        </w:rPr>
        <w:t xml:space="preserve"> = 0.52 g)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8"/>
        <w:gridCol w:w="1388"/>
        <w:gridCol w:w="1389"/>
      </w:tblGrid>
      <w:tr w:rsidR="007D775A" w14:paraId="65BEF5DD" w14:textId="77777777" w:rsidTr="00CF1C9C">
        <w:tc>
          <w:tcPr>
            <w:tcW w:w="1388" w:type="dxa"/>
          </w:tcPr>
          <w:p w14:paraId="376927D0" w14:textId="77777777" w:rsidR="007D775A" w:rsidRPr="008419BE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เวลา 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>ชม.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388" w:type="dxa"/>
          </w:tcPr>
          <w:p w14:paraId="58292769" w14:textId="77777777" w:rsidR="007D775A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₀</w:t>
            </w:r>
            <w:r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389" w:type="dxa"/>
          </w:tcPr>
          <w:p w14:paraId="3DD9C09C" w14:textId="77777777" w:rsidR="007D775A" w:rsidRPr="008419BE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PSK" w:hAnsi="TH SarabunPSK" w:cs="TH SarabunPSK"/>
                <w:sz w:val="28"/>
              </w:rPr>
              <w:t>Moisture retention (%)</w:t>
            </w:r>
          </w:p>
        </w:tc>
      </w:tr>
      <w:tr w:rsidR="007D775A" w14:paraId="46F55FEB" w14:textId="77777777" w:rsidTr="00CF1C9C">
        <w:tc>
          <w:tcPr>
            <w:tcW w:w="1388" w:type="dxa"/>
          </w:tcPr>
          <w:p w14:paraId="69EB0D47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388" w:type="dxa"/>
          </w:tcPr>
          <w:p w14:paraId="79694F81" w14:textId="7190D582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389" w:type="dxa"/>
          </w:tcPr>
          <w:p w14:paraId="581C0B96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</w:tr>
      <w:tr w:rsidR="007D775A" w14:paraId="29D1E016" w14:textId="77777777" w:rsidTr="00CF1C9C">
        <w:tc>
          <w:tcPr>
            <w:tcW w:w="1388" w:type="dxa"/>
          </w:tcPr>
          <w:p w14:paraId="4E6D9FD3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388" w:type="dxa"/>
          </w:tcPr>
          <w:p w14:paraId="5E99393E" w14:textId="114C4ED2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0.50</w:t>
            </w:r>
          </w:p>
        </w:tc>
        <w:tc>
          <w:tcPr>
            <w:tcW w:w="1389" w:type="dxa"/>
          </w:tcPr>
          <w:p w14:paraId="3735E653" w14:textId="7CF5685E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96.15</w:t>
            </w:r>
          </w:p>
        </w:tc>
      </w:tr>
      <w:tr w:rsidR="007D775A" w14:paraId="4D2A92C9" w14:textId="77777777" w:rsidTr="00CF1C9C">
        <w:tc>
          <w:tcPr>
            <w:tcW w:w="1388" w:type="dxa"/>
          </w:tcPr>
          <w:p w14:paraId="738E6EFA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388" w:type="dxa"/>
          </w:tcPr>
          <w:p w14:paraId="3A44557F" w14:textId="70071781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0.48</w:t>
            </w:r>
          </w:p>
        </w:tc>
        <w:tc>
          <w:tcPr>
            <w:tcW w:w="1389" w:type="dxa"/>
          </w:tcPr>
          <w:p w14:paraId="6A90B988" w14:textId="3B751E51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92.31</w:t>
            </w:r>
          </w:p>
        </w:tc>
      </w:tr>
      <w:tr w:rsidR="007D775A" w14:paraId="322CDFFB" w14:textId="77777777" w:rsidTr="00CF1C9C">
        <w:tc>
          <w:tcPr>
            <w:tcW w:w="1388" w:type="dxa"/>
          </w:tcPr>
          <w:p w14:paraId="754E16F0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388" w:type="dxa"/>
          </w:tcPr>
          <w:p w14:paraId="4FD2E0EF" w14:textId="16762A2F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0.46</w:t>
            </w:r>
          </w:p>
        </w:tc>
        <w:tc>
          <w:tcPr>
            <w:tcW w:w="1389" w:type="dxa"/>
          </w:tcPr>
          <w:p w14:paraId="680C1274" w14:textId="0912605B" w:rsidR="007D775A" w:rsidRDefault="007D775A" w:rsidP="007D775A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88.46</w:t>
            </w:r>
          </w:p>
        </w:tc>
      </w:tr>
      <w:tr w:rsidR="007D775A" w14:paraId="5B6DDAA8" w14:textId="77777777" w:rsidTr="00CF1C9C">
        <w:tc>
          <w:tcPr>
            <w:tcW w:w="1388" w:type="dxa"/>
          </w:tcPr>
          <w:p w14:paraId="7E9972FA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388" w:type="dxa"/>
          </w:tcPr>
          <w:p w14:paraId="5FDCD602" w14:textId="7717D6CA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</w:t>
            </w:r>
          </w:p>
        </w:tc>
        <w:tc>
          <w:tcPr>
            <w:tcW w:w="1389" w:type="dxa"/>
          </w:tcPr>
          <w:p w14:paraId="360AE7DD" w14:textId="244B3EF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84.62</w:t>
            </w:r>
          </w:p>
        </w:tc>
      </w:tr>
    </w:tbl>
    <w:p w14:paraId="73B73D2F" w14:textId="1A210607" w:rsidR="007D775A" w:rsidRDefault="007D775A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00DD6">
        <w:rPr>
          <w:rFonts w:ascii="TH Sarabun New" w:hAnsi="TH Sarabun New" w:cs="TH Sarabun New"/>
          <w:sz w:val="28"/>
          <w:cs/>
        </w:rPr>
        <w:t>ผ้าก๊อซ</w:t>
      </w:r>
      <w:r>
        <w:rPr>
          <w:rFonts w:ascii="TH SarabunPSK" w:hAnsi="TH SarabunPSK" w:cs="TH SarabunPSK"/>
          <w:sz w:val="28"/>
        </w:rPr>
        <w:t xml:space="preserve"> (</w:t>
      </w:r>
      <w:proofErr w:type="spellStart"/>
      <w:r>
        <w:rPr>
          <w:rFonts w:ascii="TH SarabunPSK" w:hAnsi="TH SarabunPSK" w:cs="TH SarabunPSK"/>
          <w:sz w:val="28"/>
        </w:rPr>
        <w:t>Winitial</w:t>
      </w:r>
      <w:proofErr w:type="spellEnd"/>
      <w:r>
        <w:rPr>
          <w:rFonts w:ascii="TH SarabunPSK" w:hAnsi="TH SarabunPSK" w:cs="TH SarabunPSK"/>
          <w:sz w:val="28"/>
        </w:rPr>
        <w:t xml:space="preserve"> = 0.95 g)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8"/>
        <w:gridCol w:w="1388"/>
        <w:gridCol w:w="1389"/>
      </w:tblGrid>
      <w:tr w:rsidR="007D775A" w14:paraId="06066A5F" w14:textId="77777777" w:rsidTr="00CF1C9C">
        <w:tc>
          <w:tcPr>
            <w:tcW w:w="1388" w:type="dxa"/>
          </w:tcPr>
          <w:p w14:paraId="57B328F6" w14:textId="77777777" w:rsidR="007D775A" w:rsidRPr="008419BE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เวลา 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8419BE">
              <w:rPr>
                <w:rFonts w:ascii="TH SarabunPSK" w:hAnsi="TH SarabunPSK" w:cs="TH SarabunPSK" w:hint="cs"/>
                <w:sz w:val="28"/>
                <w:szCs w:val="28"/>
                <w:cs/>
              </w:rPr>
              <w:t>ชม.</w:t>
            </w:r>
            <w:r w:rsidRPr="008419BE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388" w:type="dxa"/>
          </w:tcPr>
          <w:p w14:paraId="0F374CFF" w14:textId="77777777" w:rsidR="007D775A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 New" w:hAnsi="TH Sarabun New" w:cs="TH Sarabun New"/>
                <w:sz w:val="28"/>
              </w:rPr>
              <w:t>W</w:t>
            </w:r>
            <w:r w:rsidRPr="008419BE">
              <w:rPr>
                <w:rFonts w:ascii="Cambria Math" w:hAnsi="Cambria Math" w:cs="Cambria Math"/>
                <w:sz w:val="28"/>
              </w:rPr>
              <w:t>₀</w:t>
            </w:r>
            <w:r w:rsidRPr="008419BE">
              <w:rPr>
                <w:rFonts w:ascii="TH Sarabun New" w:hAnsi="TH Sarabun New" w:cs="TH Sarabun New"/>
                <w:sz w:val="28"/>
              </w:rPr>
              <w:t>(g)</w:t>
            </w:r>
          </w:p>
        </w:tc>
        <w:tc>
          <w:tcPr>
            <w:tcW w:w="1389" w:type="dxa"/>
          </w:tcPr>
          <w:p w14:paraId="57918E21" w14:textId="77777777" w:rsidR="007D775A" w:rsidRPr="008419BE" w:rsidRDefault="007D775A" w:rsidP="00CF1C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419BE">
              <w:rPr>
                <w:rFonts w:ascii="TH SarabunPSK" w:hAnsi="TH SarabunPSK" w:cs="TH SarabunPSK"/>
                <w:sz w:val="28"/>
              </w:rPr>
              <w:t>Moisture retention (%)</w:t>
            </w:r>
          </w:p>
        </w:tc>
      </w:tr>
      <w:tr w:rsidR="007D775A" w14:paraId="150660D8" w14:textId="77777777" w:rsidTr="00CF1C9C">
        <w:tc>
          <w:tcPr>
            <w:tcW w:w="1388" w:type="dxa"/>
          </w:tcPr>
          <w:p w14:paraId="3F2B84F2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388" w:type="dxa"/>
          </w:tcPr>
          <w:p w14:paraId="039807DE" w14:textId="70CE62F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0.95</w:t>
            </w:r>
          </w:p>
        </w:tc>
        <w:tc>
          <w:tcPr>
            <w:tcW w:w="1389" w:type="dxa"/>
          </w:tcPr>
          <w:p w14:paraId="7A727BDA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</w:tr>
      <w:tr w:rsidR="007D775A" w14:paraId="25F7CFE9" w14:textId="77777777" w:rsidTr="00CF1C9C">
        <w:tc>
          <w:tcPr>
            <w:tcW w:w="1388" w:type="dxa"/>
          </w:tcPr>
          <w:p w14:paraId="30BE01AE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388" w:type="dxa"/>
          </w:tcPr>
          <w:p w14:paraId="0453476E" w14:textId="1796DE7D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0.70</w:t>
            </w:r>
          </w:p>
        </w:tc>
        <w:tc>
          <w:tcPr>
            <w:tcW w:w="1389" w:type="dxa"/>
          </w:tcPr>
          <w:p w14:paraId="09E80AED" w14:textId="21C5E599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73.68</w:t>
            </w:r>
          </w:p>
        </w:tc>
      </w:tr>
      <w:tr w:rsidR="007D775A" w14:paraId="450A8E1C" w14:textId="77777777" w:rsidTr="00CF1C9C">
        <w:tc>
          <w:tcPr>
            <w:tcW w:w="1388" w:type="dxa"/>
          </w:tcPr>
          <w:p w14:paraId="2EEFDEC2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388" w:type="dxa"/>
          </w:tcPr>
          <w:p w14:paraId="43418C65" w14:textId="28B5C0A0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0.55</w:t>
            </w:r>
          </w:p>
        </w:tc>
        <w:tc>
          <w:tcPr>
            <w:tcW w:w="1389" w:type="dxa"/>
          </w:tcPr>
          <w:p w14:paraId="44B3E950" w14:textId="32277FB1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57.89</w:t>
            </w:r>
          </w:p>
        </w:tc>
      </w:tr>
      <w:tr w:rsidR="007D775A" w14:paraId="18C9D5F5" w14:textId="77777777" w:rsidTr="00CF1C9C">
        <w:tc>
          <w:tcPr>
            <w:tcW w:w="1388" w:type="dxa"/>
          </w:tcPr>
          <w:p w14:paraId="40FA9F2A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388" w:type="dxa"/>
          </w:tcPr>
          <w:p w14:paraId="69B8E3AD" w14:textId="528C5118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0.45</w:t>
            </w:r>
          </w:p>
        </w:tc>
        <w:tc>
          <w:tcPr>
            <w:tcW w:w="1389" w:type="dxa"/>
          </w:tcPr>
          <w:p w14:paraId="75034062" w14:textId="414DA0F2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47.37</w:t>
            </w:r>
          </w:p>
        </w:tc>
      </w:tr>
      <w:tr w:rsidR="007D775A" w14:paraId="654359FA" w14:textId="77777777" w:rsidTr="00CF1C9C">
        <w:tc>
          <w:tcPr>
            <w:tcW w:w="1388" w:type="dxa"/>
          </w:tcPr>
          <w:p w14:paraId="1221D047" w14:textId="77777777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388" w:type="dxa"/>
          </w:tcPr>
          <w:p w14:paraId="363FF714" w14:textId="41C9E150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0.38</w:t>
            </w:r>
          </w:p>
        </w:tc>
        <w:tc>
          <w:tcPr>
            <w:tcW w:w="1389" w:type="dxa"/>
          </w:tcPr>
          <w:p w14:paraId="4EF69873" w14:textId="6C9EA49F" w:rsidR="007D775A" w:rsidRDefault="007D775A" w:rsidP="00CF1C9C">
            <w:pPr>
              <w:spacing w:after="0" w:line="192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40.00</w:t>
            </w:r>
          </w:p>
        </w:tc>
      </w:tr>
    </w:tbl>
    <w:p w14:paraId="1EE3A5D9" w14:textId="292B71DE" w:rsidR="0098175B" w:rsidRDefault="0098175B" w:rsidP="004066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D28DD7F" w14:textId="1D97D518" w:rsidR="00823156" w:rsidRPr="007D775A" w:rsidRDefault="007D775A" w:rsidP="007D775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7D775A">
        <w:rPr>
          <w:rFonts w:ascii="TH SarabunPSK" w:hAnsi="TH SarabunPSK" w:cs="TH SarabunPSK"/>
          <w:sz w:val="28"/>
          <w:cs/>
        </w:rPr>
        <w:lastRenderedPageBreak/>
        <w:t>ผลการทดลองพบว่าแผ่นฟิล์มใสปิดแผลสามารถรักษาความชุ่มชื้นได้ดีที่สุด รองลงมาคือ</w:t>
      </w:r>
      <w:proofErr w:type="spellStart"/>
      <w:r w:rsidRPr="007D775A">
        <w:rPr>
          <w:rFonts w:ascii="TH SarabunPSK" w:hAnsi="TH SarabunPSK" w:cs="TH SarabunPSK"/>
          <w:sz w:val="28"/>
          <w:cs/>
        </w:rPr>
        <w:t>ไฮโ</w:t>
      </w:r>
      <w:proofErr w:type="spellEnd"/>
      <w:r w:rsidRPr="007D775A">
        <w:rPr>
          <w:rFonts w:ascii="TH SarabunPSK" w:hAnsi="TH SarabunPSK" w:cs="TH SarabunPSK"/>
          <w:sz w:val="28"/>
          <w:cs/>
        </w:rPr>
        <w:t>ดรเจล ซึ่งมีความสามารถในการกักเก็บน้ำได้ดีและอยู่ในระดับใกล้เคียงกับวัสดุปิดแผลเชิงพาณิชย์ที่มีประสิทธิภาพสูง ขณะที่</w:t>
      </w:r>
      <w:proofErr w:type="spellStart"/>
      <w:r w:rsidRPr="007D775A">
        <w:rPr>
          <w:rFonts w:ascii="TH SarabunPSK" w:hAnsi="TH SarabunPSK" w:cs="TH SarabunPSK"/>
          <w:sz w:val="28"/>
          <w:cs/>
        </w:rPr>
        <w:t>ไฮโ</w:t>
      </w:r>
      <w:proofErr w:type="spellEnd"/>
      <w:r w:rsidRPr="007D775A">
        <w:rPr>
          <w:rFonts w:ascii="TH SarabunPSK" w:hAnsi="TH SarabunPSK" w:cs="TH SarabunPSK"/>
          <w:sz w:val="28"/>
          <w:cs/>
        </w:rPr>
        <w:t>ดรคอลลอยด์และผ้าก๊อซมีประสิทธิภาพลดหลั่นกันลงมา โดยเฉพาะผ้าก๊อซที่สูญเสียน้ำได้รวดเร็วที่สุด แสดงถึงความสามารถในการรักษาความชุ่มชื้นที่ต่ำกว่าวัสดุอื่นอย่างชัดเจน</w:t>
      </w:r>
    </w:p>
    <w:p w14:paraId="1CDC375F" w14:textId="1FA40456" w:rsidR="0098175B" w:rsidRPr="00F11CB8" w:rsidRDefault="00F11CB8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64D6AD7F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4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hIfw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" filled="f" stroked="f" strokeweight=".25pt">
                <v:textbox>
                  <w:txbxContent>
                    <w:p w14:paraId="5C5D0DBF" w14:textId="64D6AD7F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D775A"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53583975" w14:textId="77777777" w:rsidR="007D775A" w:rsidRPr="007D775A" w:rsidRDefault="007D775A" w:rsidP="007D775A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D775A">
        <w:rPr>
          <w:rFonts w:ascii="TH Sarabun New" w:hAnsi="TH Sarabun New" w:cs="TH Sarabun New"/>
          <w:sz w:val="28"/>
          <w:cs/>
        </w:rPr>
        <w:t xml:space="preserve">4.1 จากการสกัดคอลลาเจนจากหมึกกล้วยด้วยกรดแอซิติก </w:t>
      </w:r>
      <w:r w:rsidRPr="007D775A">
        <w:rPr>
          <w:rFonts w:ascii="TH Sarabun New" w:hAnsi="TH Sarabun New" w:cs="TH Sarabun New"/>
          <w:sz w:val="28"/>
        </w:rPr>
        <w:t xml:space="preserve">0.5 </w:t>
      </w:r>
      <w:r w:rsidRPr="007D775A">
        <w:rPr>
          <w:rFonts w:ascii="TH Sarabun New" w:hAnsi="TH Sarabun New" w:cs="TH Sarabun New"/>
          <w:sz w:val="28"/>
          <w:cs/>
        </w:rPr>
        <w:t>โมลา</w:t>
      </w:r>
      <w:proofErr w:type="spellStart"/>
      <w:r w:rsidRPr="007D775A">
        <w:rPr>
          <w:rFonts w:ascii="TH Sarabun New" w:hAnsi="TH Sarabun New" w:cs="TH Sarabun New"/>
          <w:sz w:val="28"/>
          <w:cs/>
        </w:rPr>
        <w:t>ร์</w:t>
      </w:r>
      <w:proofErr w:type="spellEnd"/>
      <w:r w:rsidRPr="007D775A">
        <w:rPr>
          <w:rFonts w:ascii="TH Sarabun New" w:hAnsi="TH Sarabun New" w:cs="TH Sarabun New"/>
          <w:sz w:val="28"/>
          <w:cs/>
        </w:rPr>
        <w:t xml:space="preserve"> พบว่าคอลลาเจนที่สกัดได้มีความเข้มข้นเฉลี่ย </w:t>
      </w:r>
      <w:r w:rsidRPr="007D775A">
        <w:rPr>
          <w:rFonts w:ascii="TH Sarabun New" w:hAnsi="TH Sarabun New" w:cs="TH Sarabun New"/>
          <w:sz w:val="28"/>
        </w:rPr>
        <w:t xml:space="preserve">1.30 ± 0.11 </w:t>
      </w:r>
      <w:r w:rsidRPr="007D775A">
        <w:rPr>
          <w:rFonts w:ascii="TH Sarabun New" w:hAnsi="TH Sarabun New" w:cs="TH Sarabun New"/>
          <w:sz w:val="28"/>
          <w:cs/>
        </w:rPr>
        <w:t xml:space="preserve">มิลลิกรัมต่อมิลลิลิตร แสดงให้เห็นว่าหมึกกล้วยเป็นแหล่งคอลลาเจนสำหรับพัฒนาวัสดุสมานแผลได้ นอกจากนี้สารสกัดว่านหางจระเข้มีฤทธิ์ต้านอนุมูลอิสระ โดยมีค่า </w:t>
      </w:r>
      <w:r w:rsidRPr="007D775A">
        <w:rPr>
          <w:rFonts w:ascii="TH Sarabun New" w:hAnsi="TH Sarabun New" w:cs="TH Sarabun New"/>
          <w:sz w:val="28"/>
        </w:rPr>
        <w:t>IC</w:t>
      </w:r>
      <w:r w:rsidRPr="007D775A">
        <w:rPr>
          <w:rFonts w:ascii="Cambria Math" w:hAnsi="Cambria Math" w:cs="Cambria Math"/>
          <w:sz w:val="28"/>
        </w:rPr>
        <w:t>₅₀</w:t>
      </w:r>
      <w:r w:rsidRPr="007D775A">
        <w:rPr>
          <w:rFonts w:ascii="TH Sarabun New" w:hAnsi="TH Sarabun New" w:cs="TH Sarabun New"/>
          <w:sz w:val="28"/>
        </w:rPr>
        <w:t xml:space="preserve"> </w:t>
      </w:r>
      <w:r w:rsidRPr="007D775A">
        <w:rPr>
          <w:rFonts w:ascii="TH Sarabun New" w:hAnsi="TH Sarabun New" w:cs="TH Sarabun New"/>
          <w:sz w:val="28"/>
          <w:cs/>
        </w:rPr>
        <w:t xml:space="preserve">เท่ากับ </w:t>
      </w:r>
      <w:r w:rsidRPr="007D775A">
        <w:rPr>
          <w:rFonts w:ascii="TH Sarabun New" w:hAnsi="TH Sarabun New" w:cs="TH Sarabun New"/>
          <w:sz w:val="28"/>
        </w:rPr>
        <w:t xml:space="preserve">158.67 </w:t>
      </w:r>
      <w:r w:rsidRPr="007D775A">
        <w:rPr>
          <w:rFonts w:ascii="TH Sarabun New" w:hAnsi="TH Sarabun New" w:cs="TH Sarabun New"/>
          <w:sz w:val="28"/>
          <w:cs/>
        </w:rPr>
        <w:t xml:space="preserve">ไมโครกรัมต่อมิลลิลิตร และเมื่อทดสอบการแข็งตัวของเลือดพบว่าสารสกัดว่านหางจระเข้ที่ความเข้มข้น </w:t>
      </w:r>
      <w:r w:rsidRPr="007D775A">
        <w:rPr>
          <w:rFonts w:ascii="TH Sarabun New" w:hAnsi="TH Sarabun New" w:cs="TH Sarabun New"/>
          <w:sz w:val="28"/>
        </w:rPr>
        <w:t xml:space="preserve">0.4–1.0 </w:t>
      </w:r>
      <w:r w:rsidRPr="007D775A">
        <w:rPr>
          <w:rFonts w:ascii="TH Sarabun New" w:hAnsi="TH Sarabun New" w:cs="TH Sarabun New"/>
          <w:sz w:val="28"/>
          <w:cs/>
        </w:rPr>
        <w:t>มิลลิกรัมต่อมิลลิลิตร สามารถช่วยลดระยะเวลาการแข็งตัวของเลือดได้อย่างมีประสิทธิภาพ</w:t>
      </w:r>
      <w:r w:rsidRPr="007D775A">
        <w:rPr>
          <w:rFonts w:ascii="TH Sarabun New" w:hAnsi="TH Sarabun New" w:cs="TH Sarabun New"/>
          <w:sz w:val="28"/>
        </w:rPr>
        <w:t xml:space="preserve"> </w:t>
      </w:r>
    </w:p>
    <w:p w14:paraId="7AA114A4" w14:textId="3321F024" w:rsidR="007D775A" w:rsidRPr="007D775A" w:rsidRDefault="007D775A" w:rsidP="007D775A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D775A">
        <w:rPr>
          <w:rFonts w:ascii="TH Sarabun New" w:hAnsi="TH Sarabun New" w:cs="TH Sarabun New"/>
          <w:sz w:val="28"/>
          <w:cs/>
        </w:rPr>
        <w:t>4.2 จากการสกัดแอนโทไซยานินจากเปลือกมังคุดและนำมาประยุกต์ใช้ในแผ่น</w:t>
      </w:r>
      <w:proofErr w:type="spellStart"/>
      <w:r w:rsidRPr="007D775A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D775A">
        <w:rPr>
          <w:rFonts w:ascii="TH Sarabun New" w:hAnsi="TH Sarabun New" w:cs="TH Sarabun New"/>
          <w:sz w:val="28"/>
          <w:cs/>
        </w:rPr>
        <w:t>ดรเจล พบว่าแผ่น</w:t>
      </w:r>
      <w:proofErr w:type="spellStart"/>
      <w:r w:rsidRPr="007D775A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7D775A">
        <w:rPr>
          <w:rFonts w:ascii="TH Sarabun New" w:hAnsi="TH Sarabun New" w:cs="TH Sarabun New"/>
          <w:sz w:val="28"/>
          <w:cs/>
        </w:rPr>
        <w:t xml:space="preserve">ดรเจลสามารถตอบสนองต่อการเปลี่ยนแปลงของค่า </w:t>
      </w:r>
      <w:r w:rsidRPr="007D775A">
        <w:rPr>
          <w:rFonts w:ascii="TH Sarabun New" w:hAnsi="TH Sarabun New" w:cs="TH Sarabun New"/>
          <w:sz w:val="28"/>
        </w:rPr>
        <w:t xml:space="preserve">pH </w:t>
      </w:r>
      <w:r w:rsidRPr="007D775A">
        <w:rPr>
          <w:rFonts w:ascii="TH Sarabun New" w:hAnsi="TH Sarabun New" w:cs="TH Sarabun New"/>
          <w:sz w:val="28"/>
          <w:cs/>
        </w:rPr>
        <w:t>ได้ โดยเกิดการเปลี่ยนสีเมื่ออยู่ในสภาวะด่าง ซึ่งเป็นสภาวะที่สัมพันธ์กับการติดเชื้อของแผล ทำให้สามารถใช้เป็นตัวบ่งชี้การติดเชื้อของแผลในระยะเริ่มต้นได้ด้วยการสังเกตด้วยตาเปล่า</w:t>
      </w:r>
      <w:r w:rsidRPr="007D775A">
        <w:rPr>
          <w:rFonts w:ascii="TH Sarabun New" w:hAnsi="TH Sarabun New" w:cs="TH Sarabun New"/>
          <w:sz w:val="28"/>
        </w:rPr>
        <w:t xml:space="preserve"> </w:t>
      </w:r>
    </w:p>
    <w:p w14:paraId="2AD4388F" w14:textId="77777777" w:rsidR="004D7AC9" w:rsidRPr="004D7AC9" w:rsidRDefault="007D775A" w:rsidP="004D7AC9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4.3 </w:t>
      </w:r>
      <w:r w:rsidR="004D7AC9" w:rsidRPr="004D7AC9">
        <w:rPr>
          <w:rFonts w:ascii="TH Sarabun New" w:hAnsi="TH Sarabun New" w:cs="TH Sarabun New"/>
          <w:sz w:val="28"/>
          <w:cs/>
        </w:rPr>
        <w:t>สามารถพัฒนาแผ่น</w:t>
      </w:r>
      <w:proofErr w:type="spellStart"/>
      <w:r w:rsidR="004D7AC9" w:rsidRPr="004D7AC9">
        <w:rPr>
          <w:rFonts w:ascii="TH Sarabun New" w:hAnsi="TH Sarabun New" w:cs="TH Sarabun New"/>
          <w:sz w:val="28"/>
          <w:cs/>
        </w:rPr>
        <w:t>ไฮโ</w:t>
      </w:r>
      <w:proofErr w:type="spellEnd"/>
      <w:r w:rsidR="004D7AC9" w:rsidRPr="004D7AC9">
        <w:rPr>
          <w:rFonts w:ascii="TH Sarabun New" w:hAnsi="TH Sarabun New" w:cs="TH Sarabun New"/>
          <w:sz w:val="28"/>
          <w:cs/>
        </w:rPr>
        <w:t>ดรเจลสำหรับสมานแผลโดยใช้พอลิไวนิลแอลกอฮอล์ (</w:t>
      </w:r>
      <w:r w:rsidR="004D7AC9" w:rsidRPr="004D7AC9">
        <w:rPr>
          <w:rFonts w:ascii="TH Sarabun New" w:hAnsi="TH Sarabun New" w:cs="TH Sarabun New"/>
          <w:sz w:val="28"/>
        </w:rPr>
        <w:t xml:space="preserve">PVA) </w:t>
      </w:r>
      <w:r w:rsidR="004D7AC9" w:rsidRPr="004D7AC9">
        <w:rPr>
          <w:rFonts w:ascii="TH Sarabun New" w:hAnsi="TH Sarabun New" w:cs="TH Sarabun New"/>
          <w:sz w:val="28"/>
          <w:cs/>
        </w:rPr>
        <w:t>เป็นองค์ประกอบหลัก ร่วมกับคอลลาเจนจากหมึกกล้วย สารสกัดว่านหางจระเข้ และสารสกัดเปลือกมังคุดได้สำเร็จ โดยแผ่น</w:t>
      </w:r>
      <w:proofErr w:type="spellStart"/>
      <w:r w:rsidR="004D7AC9" w:rsidRPr="004D7AC9">
        <w:rPr>
          <w:rFonts w:ascii="TH Sarabun New" w:hAnsi="TH Sarabun New" w:cs="TH Sarabun New"/>
          <w:sz w:val="28"/>
          <w:cs/>
        </w:rPr>
        <w:t>ไฮโ</w:t>
      </w:r>
      <w:proofErr w:type="spellEnd"/>
      <w:r w:rsidR="004D7AC9" w:rsidRPr="004D7AC9">
        <w:rPr>
          <w:rFonts w:ascii="TH Sarabun New" w:hAnsi="TH Sarabun New" w:cs="TH Sarabun New"/>
          <w:sz w:val="28"/>
          <w:cs/>
        </w:rPr>
        <w:t>ดรเจลที่พัฒนาขึ้นมีคุณสมบัติช่วยส่งเสริมการสมานแผล ลดการ</w:t>
      </w:r>
      <w:r w:rsidR="004D7AC9" w:rsidRPr="004D7AC9">
        <w:rPr>
          <w:rFonts w:ascii="TH Sarabun New" w:hAnsi="TH Sarabun New" w:cs="TH Sarabun New"/>
          <w:sz w:val="28"/>
          <w:cs/>
        </w:rPr>
        <w:t>อักเสบ รักษาความชุ่มชื้น และสามารถตรวจติดตามการติดเชื้อของแผลได้ในผลิตภัณฑ์เดียว</w:t>
      </w:r>
    </w:p>
    <w:p w14:paraId="56EF1BBB" w14:textId="4FD49E92" w:rsidR="004D7AC9" w:rsidRDefault="004D7AC9" w:rsidP="004D7AC9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56842">
        <w:rPr>
          <w:rFonts w:asciiTheme="majorBidi" w:hAnsiTheme="majorBidi" w:cstheme="majorBidi"/>
          <w:szCs w:val="32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4.4 </w:t>
      </w:r>
      <w:r w:rsidRPr="00957FF6">
        <w:rPr>
          <w:rFonts w:ascii="TH Sarabun New" w:hAnsi="TH Sarabun New" w:cs="TH Sarabun New"/>
          <w:sz w:val="28"/>
          <w:cs/>
        </w:rPr>
        <w:t>จากการประเมินและเปรียบเทียบประสิทธิภาพข</w:t>
      </w:r>
      <w:r>
        <w:rPr>
          <w:rFonts w:ascii="TH Sarabun New" w:hAnsi="TH Sarabun New" w:cs="TH Sarabun New" w:hint="cs"/>
          <w:sz w:val="28"/>
          <w:cs/>
        </w:rPr>
        <w:t>อง</w:t>
      </w:r>
    </w:p>
    <w:p w14:paraId="177ADE2A" w14:textId="17CE0DAB" w:rsidR="004D7AC9" w:rsidRDefault="004D7AC9" w:rsidP="004D7AC9">
      <w:pPr>
        <w:tabs>
          <w:tab w:val="left" w:pos="993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57FF6">
        <w:rPr>
          <w:rFonts w:ascii="TH Sarabun New" w:hAnsi="TH Sarabun New" w:cs="TH Sarabun New"/>
          <w:sz w:val="28"/>
          <w:cs/>
        </w:rPr>
        <w:t>แผ่น</w:t>
      </w:r>
      <w:proofErr w:type="spellStart"/>
      <w:r w:rsidRPr="00957FF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957FF6">
        <w:rPr>
          <w:rFonts w:ascii="TH Sarabun New" w:hAnsi="TH Sarabun New" w:cs="TH Sarabun New"/>
          <w:sz w:val="28"/>
          <w:cs/>
        </w:rPr>
        <w:t>ดรเจลรักษาแผลกับแผ่นปิดแผลทั่วไป พบว่าแผ่น</w:t>
      </w:r>
      <w:proofErr w:type="spellStart"/>
      <w:r w:rsidRPr="00957FF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957FF6">
        <w:rPr>
          <w:rFonts w:ascii="TH Sarabun New" w:hAnsi="TH Sarabun New" w:cs="TH Sarabun New"/>
          <w:sz w:val="28"/>
          <w:cs/>
        </w:rPr>
        <w:t>ดรเจลมีประสิทธิภาพในการส่งเสริมการแข็งตัวของเลือดดีกว่าผ้าก๊อซและฟิล์มใสปิดแผล และมีประสิทธิภาพใกล้เคียงกับแผ่น</w:t>
      </w:r>
      <w:proofErr w:type="spellStart"/>
      <w:r w:rsidRPr="00957FF6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957FF6">
        <w:rPr>
          <w:rFonts w:ascii="TH Sarabun New" w:hAnsi="TH Sarabun New" w:cs="TH Sarabun New"/>
          <w:sz w:val="28"/>
          <w:cs/>
        </w:rPr>
        <w:t>ดรคอลลอยด์ นอกจากนี้ยังมีความสามารถในการอุ้มน้ำสูงที่สุด และสามารถรักษาความชุ่มชื้นได้ดี จึงเหมาะสำหรับการเป็นวัสดุปิดแผลที่ช่วยส่งเสริมการสมานแผลและรักษาสภาพแวดล้อมที่เหมาะสมต่อการฟื้นตัวของเนื้อเยื่อ</w:t>
      </w:r>
    </w:p>
    <w:p w14:paraId="18A80EE5" w14:textId="76D6A856" w:rsidR="00F63A3D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40B99CD5" w:rsidR="00F63A3D" w:rsidRDefault="00957FF6" w:rsidP="00957FF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57FF6">
        <w:rPr>
          <w:rFonts w:ascii="TH SarabunPSK" w:hAnsi="TH SarabunPSK" w:cs="TH SarabunPSK"/>
          <w:sz w:val="28"/>
          <w:cs/>
        </w:rPr>
        <w:t>โครงการวิจัยนี้ได้รับคำปรึกษาและชี้แนะ ตลอดจนได้รับ</w:t>
      </w:r>
      <w:r w:rsidRPr="00957FF6">
        <w:rPr>
          <w:rFonts w:ascii="TH SarabunPSK" w:hAnsi="TH SarabunPSK" w:cs="TH SarabunPSK"/>
          <w:sz w:val="28"/>
        </w:rPr>
        <w:t xml:space="preserve"> </w:t>
      </w:r>
      <w:r w:rsidRPr="00957FF6">
        <w:rPr>
          <w:rFonts w:ascii="TH SarabunPSK" w:hAnsi="TH SarabunPSK" w:cs="TH SarabunPSK"/>
          <w:sz w:val="28"/>
          <w:cs/>
        </w:rPr>
        <w:t>การเอื้อเฟื้ออุปกรณ์และสถานที่จากสาขาเคมีและชีววิทยา โรงเรียนวิทยาศาสตร์จุฬาภรณราชวิทยาลั</w:t>
      </w:r>
      <w:r>
        <w:rPr>
          <w:rFonts w:ascii="TH SarabunPSK" w:hAnsi="TH SarabunPSK" w:cs="TH SarabunPSK" w:hint="cs"/>
          <w:sz w:val="28"/>
          <w:cs/>
        </w:rPr>
        <w:t>ย สตูล</w:t>
      </w:r>
      <w:r w:rsidRPr="00957FF6">
        <w:rPr>
          <w:rFonts w:ascii="TH SarabunPSK" w:hAnsi="TH SarabunPSK" w:cs="TH SarabunPSK"/>
          <w:sz w:val="28"/>
          <w:cs/>
        </w:rPr>
        <w:t xml:space="preserve"> และคณะ</w:t>
      </w:r>
      <w:r>
        <w:rPr>
          <w:rFonts w:ascii="TH SarabunPSK" w:hAnsi="TH SarabunPSK" w:cs="TH SarabunPSK" w:hint="cs"/>
          <w:sz w:val="28"/>
          <w:cs/>
        </w:rPr>
        <w:t xml:space="preserve">เภสัชศาสตร์ </w:t>
      </w:r>
      <w:r w:rsidRPr="00957FF6">
        <w:rPr>
          <w:rFonts w:ascii="TH SarabunPSK" w:hAnsi="TH SarabunPSK" w:cs="TH SarabunPSK"/>
          <w:sz w:val="28"/>
          <w:cs/>
        </w:rPr>
        <w:t>มหาวิทยาลัยสงขลานครินทร์ จ.สงขลา</w:t>
      </w:r>
    </w:p>
    <w:p w14:paraId="42665087" w14:textId="609EDFEB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887F7E" w14:textId="5B908494" w:rsidR="00B310AB" w:rsidRDefault="00B310AB" w:rsidP="00F63A3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(เรียงตามตัวอักษร</w:t>
      </w:r>
      <w:r w:rsidR="00EE16E7">
        <w:rPr>
          <w:rFonts w:ascii="TH SarabunPSK" w:hAnsi="TH SarabunPSK" w:cs="TH SarabunPSK" w:hint="cs"/>
          <w:sz w:val="28"/>
          <w:cs/>
        </w:rPr>
        <w:t xml:space="preserve"> เริ่มจากภาษาไทย แล้วภาษาอังกฤษ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65271B63" w14:textId="77777777" w:rsidR="00245485" w:rsidRDefault="001D008D" w:rsidP="0024548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proofErr w:type="spellStart"/>
      <w:r w:rsidRPr="001D008D">
        <w:rPr>
          <w:rFonts w:ascii="TH SarabunPSK" w:hAnsi="TH SarabunPSK" w:cs="TH SarabunPSK"/>
          <w:sz w:val="28"/>
          <w:cs/>
        </w:rPr>
        <w:t>บญจ</w:t>
      </w:r>
      <w:proofErr w:type="spellEnd"/>
      <w:r w:rsidRPr="001D008D">
        <w:rPr>
          <w:rFonts w:ascii="TH SarabunPSK" w:hAnsi="TH SarabunPSK" w:cs="TH SarabunPSK"/>
          <w:sz w:val="28"/>
          <w:cs/>
        </w:rPr>
        <w:t>มาส ไชยลาภ (</w:t>
      </w:r>
      <w:r w:rsidRPr="001D008D">
        <w:rPr>
          <w:rFonts w:ascii="TH SarabunPSK" w:hAnsi="TH SarabunPSK" w:cs="TH SarabunPSK"/>
          <w:sz w:val="28"/>
        </w:rPr>
        <w:t xml:space="preserve">2022). </w:t>
      </w:r>
      <w:r w:rsidRPr="00245485">
        <w:rPr>
          <w:rFonts w:ascii="TH SarabunPSK" w:hAnsi="TH SarabunPSK" w:cs="TH SarabunPSK"/>
          <w:b/>
          <w:bCs/>
          <w:sz w:val="28"/>
          <w:cs/>
        </w:rPr>
        <w:t>การสกัดว่านหางจระเข้โดย</w:t>
      </w:r>
      <w:r w:rsidR="0024548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14:paraId="0A2B335D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</w:t>
      </w:r>
      <w:r w:rsidR="001D008D" w:rsidRPr="00245485">
        <w:rPr>
          <w:rFonts w:ascii="TH SarabunPSK" w:hAnsi="TH SarabunPSK" w:cs="TH SarabunPSK"/>
          <w:b/>
          <w:bCs/>
          <w:sz w:val="28"/>
          <w:cs/>
        </w:rPr>
        <w:t>ใช้กลีเซอรีน: การต้านเอนไซม์ไท</w:t>
      </w:r>
      <w:proofErr w:type="spellStart"/>
      <w:r w:rsidR="001D008D" w:rsidRPr="00245485">
        <w:rPr>
          <w:rFonts w:ascii="TH SarabunPSK" w:hAnsi="TH SarabunPSK" w:cs="TH SarabunPSK"/>
          <w:b/>
          <w:bCs/>
          <w:sz w:val="28"/>
          <w:cs/>
        </w:rPr>
        <w:t>โร</w:t>
      </w:r>
      <w:proofErr w:type="spellEnd"/>
      <w:r w:rsidR="001D008D" w:rsidRPr="00245485">
        <w:rPr>
          <w:rFonts w:ascii="TH SarabunPSK" w:hAnsi="TH SarabunPSK" w:cs="TH SarabunPSK"/>
          <w:b/>
          <w:bCs/>
          <w:sz w:val="28"/>
          <w:cs/>
        </w:rPr>
        <w:t>ซิ</w:t>
      </w:r>
      <w:proofErr w:type="spellStart"/>
      <w:r w:rsidR="001D008D" w:rsidRPr="00245485">
        <w:rPr>
          <w:rFonts w:ascii="TH SarabunPSK" w:hAnsi="TH SarabunPSK" w:cs="TH SarabunPSK"/>
          <w:b/>
          <w:bCs/>
          <w:sz w:val="28"/>
          <w:cs/>
        </w:rPr>
        <w:t>เนส</w:t>
      </w:r>
      <w:proofErr w:type="spellEnd"/>
      <w:r w:rsidR="001D008D" w:rsidRPr="00245485">
        <w:rPr>
          <w:rFonts w:ascii="TH SarabunPSK" w:hAnsi="TH SarabunPSK" w:cs="TH SarabunPSK"/>
          <w:b/>
          <w:bCs/>
          <w:sz w:val="28"/>
          <w:cs/>
        </w:rPr>
        <w:t>และ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638B835E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</w:t>
      </w:r>
      <w:r w:rsidR="001D008D" w:rsidRPr="00245485">
        <w:rPr>
          <w:rFonts w:ascii="TH SarabunPSK" w:hAnsi="TH SarabunPSK" w:cs="TH SarabunPSK"/>
          <w:b/>
          <w:bCs/>
          <w:sz w:val="28"/>
          <w:cs/>
        </w:rPr>
        <w:t>การตั้งตำรับในเครื่องสำอาง.</w:t>
      </w:r>
      <w:r w:rsidR="001D008D" w:rsidRPr="001D008D">
        <w:rPr>
          <w:rFonts w:ascii="TH SarabunPSK" w:hAnsi="TH SarabunPSK" w:cs="TH SarabunPSK"/>
          <w:sz w:val="28"/>
          <w:cs/>
        </w:rPr>
        <w:t xml:space="preserve"> สืบค้นเมื่อ </w:t>
      </w:r>
      <w:r w:rsidR="001D008D" w:rsidRPr="001D008D">
        <w:rPr>
          <w:rFonts w:ascii="TH SarabunPSK" w:hAnsi="TH SarabunPSK" w:cs="TH SarabunPSK"/>
          <w:sz w:val="28"/>
        </w:rPr>
        <w:t xml:space="preserve">9 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C710E4B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1D008D" w:rsidRPr="001D008D">
        <w:rPr>
          <w:rFonts w:ascii="TH SarabunPSK" w:hAnsi="TH SarabunPSK" w:cs="TH SarabunPSK"/>
          <w:sz w:val="28"/>
          <w:cs/>
        </w:rPr>
        <w:t>เมษายน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1D008D" w:rsidRPr="001D008D">
        <w:rPr>
          <w:rFonts w:ascii="TH SarabunPSK" w:hAnsi="TH SarabunPSK" w:cs="TH SarabunPSK"/>
          <w:sz w:val="28"/>
        </w:rPr>
        <w:t>2569</w:t>
      </w:r>
      <w:r>
        <w:rPr>
          <w:rFonts w:ascii="TH SarabunPSK" w:hAnsi="TH SarabunPSK" w:cs="TH SarabunPSK"/>
          <w:sz w:val="28"/>
        </w:rPr>
        <w:t xml:space="preserve">. </w:t>
      </w:r>
      <w:r>
        <w:rPr>
          <w:rFonts w:ascii="TH SarabunPSK" w:hAnsi="TH SarabunPSK" w:cs="TH SarabunPSK" w:hint="cs"/>
          <w:sz w:val="28"/>
          <w:cs/>
        </w:rPr>
        <w:t>สืบค้นจาก</w:t>
      </w:r>
      <w:r>
        <w:rPr>
          <w:rFonts w:ascii="TH SarabunPSK" w:hAnsi="TH SarabunPSK" w:cs="TH SarabunPSK"/>
          <w:sz w:val="28"/>
        </w:rPr>
        <w:t xml:space="preserve"> </w:t>
      </w:r>
      <w:r w:rsidRPr="001D008D">
        <w:rPr>
          <w:rFonts w:ascii="TH SarabunPSK" w:hAnsi="TH SarabunPSK" w:cs="TH SarabunPSK"/>
          <w:sz w:val="28"/>
        </w:rPr>
        <w:t>Downloads/Aloe</w:t>
      </w:r>
      <w:r w:rsidRPr="001D008D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 xml:space="preserve">                                               </w:t>
      </w:r>
    </w:p>
    <w:p w14:paraId="5A9F5086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</w:t>
      </w:r>
      <w:r w:rsidRPr="001D008D">
        <w:rPr>
          <w:rFonts w:ascii="TH SarabunPSK" w:hAnsi="TH SarabunPSK" w:cs="TH SarabunPSK"/>
          <w:sz w:val="28"/>
        </w:rPr>
        <w:t>+</w:t>
      </w:r>
      <w:proofErr w:type="spellStart"/>
      <w:r w:rsidRPr="001D008D">
        <w:rPr>
          <w:rFonts w:ascii="TH SarabunPSK" w:hAnsi="TH SarabunPSK" w:cs="TH SarabunPSK"/>
          <w:sz w:val="28"/>
        </w:rPr>
        <w:t>vera+lea</w:t>
      </w:r>
      <w:r>
        <w:rPr>
          <w:rFonts w:ascii="TH SarabunPSK" w:hAnsi="TH SarabunPSK" w:cs="TH SarabunPSK"/>
          <w:sz w:val="28"/>
        </w:rPr>
        <w:t>f</w:t>
      </w:r>
      <w:r w:rsidRPr="001D008D">
        <w:rPr>
          <w:rFonts w:ascii="TH SarabunPSK" w:hAnsi="TH SarabunPSK" w:cs="TH SarabunPSK"/>
          <w:sz w:val="28"/>
        </w:rPr>
        <w:t>+exby+glycerin+tyrosinase</w:t>
      </w:r>
      <w:proofErr w:type="spellEnd"/>
      <w:r>
        <w:rPr>
          <w:rFonts w:ascii="TH SarabunPSK" w:hAnsi="TH SarabunPSK" w:cs="TH SarabunPSK"/>
          <w:sz w:val="28"/>
        </w:rPr>
        <w:t xml:space="preserve">        </w:t>
      </w:r>
    </w:p>
    <w:p w14:paraId="12628C60" w14:textId="0902CA64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</w:t>
      </w:r>
      <w:r w:rsidRPr="001D008D">
        <w:rPr>
          <w:rFonts w:ascii="TH SarabunPSK" w:hAnsi="TH SarabunPSK" w:cs="TH SarabunPSK"/>
          <w:sz w:val="28"/>
        </w:rPr>
        <w:t>+enzyme+inhibitor+anformulations.pdf</w:t>
      </w:r>
    </w:p>
    <w:p w14:paraId="52DBC6D5" w14:textId="77777777" w:rsidR="00245485" w:rsidRDefault="001D008D" w:rsidP="0024548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proofErr w:type="spellStart"/>
      <w:r w:rsidRPr="001D008D">
        <w:rPr>
          <w:rFonts w:ascii="TH SarabunPSK" w:hAnsi="TH SarabunPSK" w:cs="TH SarabunPSK"/>
          <w:sz w:val="28"/>
        </w:rPr>
        <w:t>Somsiriwan</w:t>
      </w:r>
      <w:proofErr w:type="spellEnd"/>
      <w:r w:rsidRPr="001D008D">
        <w:rPr>
          <w:rFonts w:ascii="TH SarabunPSK" w:hAnsi="TH SarabunPSK" w:cs="TH SarabunPSK"/>
          <w:sz w:val="28"/>
        </w:rPr>
        <w:t>, S. (2019</w:t>
      </w:r>
      <w:r w:rsidRPr="00245485">
        <w:rPr>
          <w:rFonts w:ascii="TH SarabunPSK" w:hAnsi="TH SarabunPSK" w:cs="TH SarabunPSK"/>
          <w:b/>
          <w:bCs/>
          <w:sz w:val="28"/>
        </w:rPr>
        <w:t xml:space="preserve">). Extraction of collagen </w:t>
      </w:r>
    </w:p>
    <w:p w14:paraId="6D2308E8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</w:t>
      </w:r>
      <w:r w:rsidR="001D008D" w:rsidRPr="00245485">
        <w:rPr>
          <w:rFonts w:ascii="TH SarabunPSK" w:hAnsi="TH SarabunPSK" w:cs="TH SarabunPSK"/>
          <w:b/>
          <w:bCs/>
          <w:sz w:val="28"/>
        </w:rPr>
        <w:t xml:space="preserve">from splendid squid fin by-products 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A96730F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</w:t>
      </w:r>
      <w:r w:rsidR="001D008D" w:rsidRPr="00245485">
        <w:rPr>
          <w:rFonts w:ascii="TH SarabunPSK" w:hAnsi="TH SarabunPSK" w:cs="TH SarabunPSK"/>
          <w:b/>
          <w:bCs/>
          <w:sz w:val="28"/>
        </w:rPr>
        <w:t>(</w:t>
      </w:r>
      <w:proofErr w:type="spellStart"/>
      <w:r w:rsidR="001D008D" w:rsidRPr="00245485">
        <w:rPr>
          <w:rFonts w:ascii="TH SarabunPSK" w:hAnsi="TH SarabunPSK" w:cs="TH SarabunPSK"/>
          <w:b/>
          <w:bCs/>
          <w:sz w:val="28"/>
        </w:rPr>
        <w:t>Loligo</w:t>
      </w:r>
      <w:proofErr w:type="spellEnd"/>
      <w:r w:rsidR="001D008D" w:rsidRPr="00245485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1D008D" w:rsidRPr="00245485">
        <w:rPr>
          <w:rFonts w:ascii="TH SarabunPSK" w:hAnsi="TH SarabunPSK" w:cs="TH SarabunPSK"/>
          <w:b/>
          <w:bCs/>
          <w:sz w:val="28"/>
        </w:rPr>
        <w:t>duvauceli</w:t>
      </w:r>
      <w:proofErr w:type="spellEnd"/>
      <w:r w:rsidR="001D008D" w:rsidRPr="00245485">
        <w:rPr>
          <w:rFonts w:ascii="TH SarabunPSK" w:hAnsi="TH SarabunPSK" w:cs="TH SarabunPSK"/>
          <w:b/>
          <w:bCs/>
          <w:sz w:val="28"/>
        </w:rPr>
        <w:t>).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1D008D" w:rsidRPr="001D008D">
        <w:rPr>
          <w:rFonts w:ascii="TH SarabunPSK" w:hAnsi="TH SarabunPSK" w:cs="TH SarabunPSK"/>
          <w:sz w:val="28"/>
        </w:rPr>
        <w:t xml:space="preserve">Master’s thesis, </w:t>
      </w:r>
    </w:p>
    <w:p w14:paraId="0BDE17C6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</w:t>
      </w:r>
      <w:r w:rsidR="001D008D" w:rsidRPr="001D008D">
        <w:rPr>
          <w:rFonts w:ascii="TH SarabunPSK" w:hAnsi="TH SarabunPSK" w:cs="TH SarabunPSK"/>
          <w:sz w:val="28"/>
        </w:rPr>
        <w:t>Chulalongkorn University. Retrieved</w:t>
      </w:r>
      <w:r>
        <w:rPr>
          <w:rFonts w:ascii="TH SarabunPSK" w:hAnsi="TH SarabunPSK" w:cs="TH SarabunPSK"/>
          <w:sz w:val="28"/>
        </w:rPr>
        <w:t xml:space="preserve"> </w:t>
      </w:r>
    </w:p>
    <w:p w14:paraId="2648E9A0" w14:textId="77777777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</w:t>
      </w:r>
      <w:r w:rsidR="001D008D" w:rsidRPr="001D008D">
        <w:rPr>
          <w:rFonts w:ascii="TH SarabunPSK" w:hAnsi="TH SarabunPSK" w:cs="TH SarabunPSK"/>
          <w:sz w:val="28"/>
        </w:rPr>
        <w:t>February 20, 2025,</w:t>
      </w:r>
      <w:r>
        <w:rPr>
          <w:rFonts w:ascii="TH SarabunPSK" w:hAnsi="TH SarabunPSK" w:cs="TH SarabunPSK"/>
          <w:sz w:val="28"/>
        </w:rPr>
        <w:t xml:space="preserve"> </w:t>
      </w:r>
      <w:r w:rsidRPr="001D008D">
        <w:rPr>
          <w:rFonts w:ascii="TH SarabunPSK" w:hAnsi="TH SarabunPSK" w:cs="TH SarabunPSK"/>
          <w:sz w:val="28"/>
        </w:rPr>
        <w:t>from</w:t>
      </w:r>
      <w:r w:rsidRPr="0013509E">
        <w:rPr>
          <w:rFonts w:ascii="TH SarabunPSK" w:hAnsi="TH SarabunPSK" w:cs="TH SarabunPSK"/>
          <w:sz w:val="28"/>
        </w:rPr>
        <w:t>https://digital.car.</w:t>
      </w:r>
      <w:r>
        <w:rPr>
          <w:rFonts w:ascii="TH SarabunPSK" w:hAnsi="TH SarabunPSK" w:cs="TH SarabunPSK"/>
          <w:sz w:val="28"/>
        </w:rPr>
        <w:t xml:space="preserve"> </w:t>
      </w:r>
    </w:p>
    <w:p w14:paraId="563BE373" w14:textId="15A42DFC" w:rsid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</w:t>
      </w:r>
      <w:proofErr w:type="gramStart"/>
      <w:r w:rsidR="001D008D" w:rsidRPr="0013509E">
        <w:rPr>
          <w:rFonts w:ascii="TH SarabunPSK" w:hAnsi="TH SarabunPSK" w:cs="TH SarabunPSK"/>
          <w:sz w:val="28"/>
        </w:rPr>
        <w:t>chula.ac.th/</w:t>
      </w:r>
      <w:proofErr w:type="spellStart"/>
      <w:r w:rsidR="001D008D" w:rsidRPr="0013509E">
        <w:rPr>
          <w:rFonts w:ascii="TH SarabunPSK" w:hAnsi="TH SarabunPSK" w:cs="TH SarabunPSK"/>
          <w:sz w:val="28"/>
        </w:rPr>
        <w:t>cgi</w:t>
      </w:r>
      <w:proofErr w:type="spellEnd"/>
      <w:r w:rsidR="001D008D" w:rsidRPr="0013509E">
        <w:rPr>
          <w:rFonts w:ascii="TH SarabunPSK" w:hAnsi="TH SarabunPSK" w:cs="TH SarabunPSK"/>
          <w:sz w:val="28"/>
        </w:rPr>
        <w:t>/</w:t>
      </w:r>
      <w:proofErr w:type="spellStart"/>
      <w:r w:rsidR="001D008D" w:rsidRPr="0013509E">
        <w:rPr>
          <w:rFonts w:ascii="TH SarabunPSK" w:hAnsi="TH SarabunPSK" w:cs="TH SarabunPSK"/>
          <w:sz w:val="28"/>
        </w:rPr>
        <w:t>iewcontent.cgi?article</w:t>
      </w:r>
      <w:proofErr w:type="spellEnd"/>
      <w:proofErr w:type="gramEnd"/>
    </w:p>
    <w:p w14:paraId="19643E88" w14:textId="2762F2DC" w:rsidR="00245485" w:rsidRPr="00245485" w:rsidRDefault="00245485" w:rsidP="00245485">
      <w:pPr>
        <w:spacing w:after="0" w:line="240" w:lineRule="auto"/>
        <w:rPr>
          <w:rFonts w:ascii="TH SarabunPSK" w:hAnsi="TH SarabunPSK" w:cs="TH SarabunPSK"/>
          <w:sz w:val="28"/>
          <w:cs/>
        </w:rPr>
        <w:sectPr w:rsidR="00245485" w:rsidRPr="00245485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>
        <w:rPr>
          <w:rFonts w:ascii="TH SarabunPSK" w:hAnsi="TH SarabunPSK" w:cs="TH SarabunPSK"/>
          <w:sz w:val="28"/>
        </w:rPr>
        <w:t xml:space="preserve">           </w:t>
      </w:r>
      <w:r w:rsidRPr="0013509E">
        <w:rPr>
          <w:rFonts w:ascii="TH SarabunPSK" w:hAnsi="TH SarabunPSK" w:cs="TH SarabunPSK"/>
          <w:sz w:val="28"/>
        </w:rPr>
        <w:t>=12570&amp;context=</w:t>
      </w:r>
      <w:proofErr w:type="spellStart"/>
      <w:r w:rsidRPr="0013509E">
        <w:rPr>
          <w:rFonts w:ascii="TH SarabunPSK" w:hAnsi="TH SarabunPSK" w:cs="TH SarabunPSK"/>
          <w:sz w:val="28"/>
        </w:rPr>
        <w:t>ch</w:t>
      </w:r>
      <w:proofErr w:type="spellEnd"/>
    </w:p>
    <w:p w14:paraId="49C9BCAC" w14:textId="4B5DD52B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ED307" w14:textId="77777777" w:rsidR="00097997" w:rsidRDefault="00097997" w:rsidP="00282096">
      <w:pPr>
        <w:spacing w:after="0" w:line="240" w:lineRule="auto"/>
      </w:pPr>
      <w:r>
        <w:separator/>
      </w:r>
    </w:p>
  </w:endnote>
  <w:endnote w:type="continuationSeparator" w:id="0">
    <w:p w14:paraId="4A9B7508" w14:textId="77777777" w:rsidR="00097997" w:rsidRDefault="0009799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91285065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13E9" w14:textId="77777777" w:rsidR="00097997" w:rsidRDefault="00097997" w:rsidP="00282096">
      <w:pPr>
        <w:spacing w:after="0" w:line="240" w:lineRule="auto"/>
      </w:pPr>
      <w:r>
        <w:separator/>
      </w:r>
    </w:p>
  </w:footnote>
  <w:footnote w:type="continuationSeparator" w:id="0">
    <w:p w14:paraId="38C3F294" w14:textId="77777777" w:rsidR="00097997" w:rsidRDefault="00097997" w:rsidP="00282096">
      <w:pPr>
        <w:spacing w:after="0" w:line="240" w:lineRule="auto"/>
      </w:pPr>
      <w:r>
        <w:continuationSeparator/>
      </w:r>
    </w:p>
  </w:footnote>
  <w:footnote w:id="1">
    <w:p w14:paraId="27299EBB" w14:textId="51BC001B" w:rsidR="00772CC5" w:rsidRDefault="00772CC5" w:rsidP="007764E1">
      <w:pPr>
        <w:pStyle w:val="ae"/>
        <w:tabs>
          <w:tab w:val="left" w:pos="876"/>
          <w:tab w:val="left" w:pos="1380"/>
        </w:tabs>
        <w:rPr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94891218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4124"/>
    <w:multiLevelType w:val="multilevel"/>
    <w:tmpl w:val="6A18A3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383"/>
    <w:multiLevelType w:val="hybridMultilevel"/>
    <w:tmpl w:val="EE4A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9504B6"/>
    <w:multiLevelType w:val="multilevel"/>
    <w:tmpl w:val="D7CC4C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342177"/>
    <w:multiLevelType w:val="multilevel"/>
    <w:tmpl w:val="357067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32"/>
      </w:rPr>
    </w:lvl>
  </w:abstractNum>
  <w:abstractNum w:abstractNumId="5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8D366C"/>
    <w:multiLevelType w:val="multilevel"/>
    <w:tmpl w:val="064268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95620187">
    <w:abstractNumId w:val="2"/>
  </w:num>
  <w:num w:numId="2" w16cid:durableId="853499962">
    <w:abstractNumId w:val="5"/>
  </w:num>
  <w:num w:numId="3" w16cid:durableId="306936796">
    <w:abstractNumId w:val="1"/>
  </w:num>
  <w:num w:numId="4" w16cid:durableId="2143031653">
    <w:abstractNumId w:val="4"/>
  </w:num>
  <w:num w:numId="5" w16cid:durableId="1703705047">
    <w:abstractNumId w:val="3"/>
  </w:num>
  <w:num w:numId="6" w16cid:durableId="1360736833">
    <w:abstractNumId w:val="6"/>
  </w:num>
  <w:num w:numId="7" w16cid:durableId="5394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6"/>
    <w:rsid w:val="00000DDE"/>
    <w:rsid w:val="00034F32"/>
    <w:rsid w:val="0006005B"/>
    <w:rsid w:val="000737B0"/>
    <w:rsid w:val="00077C89"/>
    <w:rsid w:val="000875E6"/>
    <w:rsid w:val="000917E1"/>
    <w:rsid w:val="00097997"/>
    <w:rsid w:val="000A070F"/>
    <w:rsid w:val="000D3804"/>
    <w:rsid w:val="00135079"/>
    <w:rsid w:val="0013509E"/>
    <w:rsid w:val="00141CD7"/>
    <w:rsid w:val="001550B7"/>
    <w:rsid w:val="00173580"/>
    <w:rsid w:val="001B71D0"/>
    <w:rsid w:val="001D008D"/>
    <w:rsid w:val="0022607B"/>
    <w:rsid w:val="00242442"/>
    <w:rsid w:val="00245485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06602"/>
    <w:rsid w:val="0042136F"/>
    <w:rsid w:val="004373AD"/>
    <w:rsid w:val="00473D9D"/>
    <w:rsid w:val="00492645"/>
    <w:rsid w:val="004C749E"/>
    <w:rsid w:val="004D7AC9"/>
    <w:rsid w:val="004E3B1E"/>
    <w:rsid w:val="004E478D"/>
    <w:rsid w:val="00516358"/>
    <w:rsid w:val="0054162D"/>
    <w:rsid w:val="00574E22"/>
    <w:rsid w:val="005B16B7"/>
    <w:rsid w:val="005D07D3"/>
    <w:rsid w:val="005E3358"/>
    <w:rsid w:val="00601C21"/>
    <w:rsid w:val="00612DFB"/>
    <w:rsid w:val="006149CC"/>
    <w:rsid w:val="0064022F"/>
    <w:rsid w:val="00665BA5"/>
    <w:rsid w:val="00692F26"/>
    <w:rsid w:val="0069626F"/>
    <w:rsid w:val="006C52D2"/>
    <w:rsid w:val="006C5E98"/>
    <w:rsid w:val="006D1359"/>
    <w:rsid w:val="00720860"/>
    <w:rsid w:val="00730DE0"/>
    <w:rsid w:val="00731E40"/>
    <w:rsid w:val="00733F09"/>
    <w:rsid w:val="007446B8"/>
    <w:rsid w:val="007720C2"/>
    <w:rsid w:val="00772CC5"/>
    <w:rsid w:val="007764E1"/>
    <w:rsid w:val="007765CC"/>
    <w:rsid w:val="00777226"/>
    <w:rsid w:val="007D775A"/>
    <w:rsid w:val="007E0548"/>
    <w:rsid w:val="007E115B"/>
    <w:rsid w:val="00800EB1"/>
    <w:rsid w:val="00812E87"/>
    <w:rsid w:val="00823156"/>
    <w:rsid w:val="00830A6B"/>
    <w:rsid w:val="00833E61"/>
    <w:rsid w:val="008361F6"/>
    <w:rsid w:val="008419BE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57FF6"/>
    <w:rsid w:val="0098175B"/>
    <w:rsid w:val="009B3A64"/>
    <w:rsid w:val="009B5C67"/>
    <w:rsid w:val="009D016F"/>
    <w:rsid w:val="009D4041"/>
    <w:rsid w:val="009D752D"/>
    <w:rsid w:val="009F35C9"/>
    <w:rsid w:val="009F528A"/>
    <w:rsid w:val="00A16441"/>
    <w:rsid w:val="00A208A9"/>
    <w:rsid w:val="00A54431"/>
    <w:rsid w:val="00A679CA"/>
    <w:rsid w:val="00AB5886"/>
    <w:rsid w:val="00AD0BC7"/>
    <w:rsid w:val="00AD498B"/>
    <w:rsid w:val="00AD6477"/>
    <w:rsid w:val="00B07C32"/>
    <w:rsid w:val="00B310AB"/>
    <w:rsid w:val="00B43C8F"/>
    <w:rsid w:val="00B43EC6"/>
    <w:rsid w:val="00B63449"/>
    <w:rsid w:val="00B953F2"/>
    <w:rsid w:val="00BD224E"/>
    <w:rsid w:val="00C23AFE"/>
    <w:rsid w:val="00C27949"/>
    <w:rsid w:val="00C66B74"/>
    <w:rsid w:val="00D00B4C"/>
    <w:rsid w:val="00D4470D"/>
    <w:rsid w:val="00D639A8"/>
    <w:rsid w:val="00D647FF"/>
    <w:rsid w:val="00D75785"/>
    <w:rsid w:val="00DB35B9"/>
    <w:rsid w:val="00DD1E58"/>
    <w:rsid w:val="00DD58D5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1426F"/>
    <w:rsid w:val="00F232BC"/>
    <w:rsid w:val="00F553E9"/>
    <w:rsid w:val="00F63A3D"/>
    <w:rsid w:val="00F76D51"/>
    <w:rsid w:val="00FA0B09"/>
    <w:rsid w:val="00FA296A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AC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e">
    <w:name w:val="footnote text"/>
    <w:basedOn w:val="a"/>
    <w:link w:val="af"/>
    <w:uiPriority w:val="99"/>
    <w:semiHidden/>
    <w:unhideWhenUsed/>
    <w:rsid w:val="00772CC5"/>
    <w:pPr>
      <w:spacing w:after="0" w:line="240" w:lineRule="auto"/>
    </w:pPr>
    <w:rPr>
      <w:sz w:val="20"/>
      <w:szCs w:val="25"/>
    </w:rPr>
  </w:style>
  <w:style w:type="character" w:customStyle="1" w:styleId="af">
    <w:name w:val="ข้อความเชิงอรรถ อักขระ"/>
    <w:basedOn w:val="a0"/>
    <w:link w:val="ae"/>
    <w:uiPriority w:val="99"/>
    <w:semiHidden/>
    <w:rsid w:val="00772CC5"/>
    <w:rPr>
      <w:sz w:val="20"/>
      <w:szCs w:val="25"/>
    </w:rPr>
  </w:style>
  <w:style w:type="character" w:styleId="af0">
    <w:name w:val="footnote reference"/>
    <w:basedOn w:val="a0"/>
    <w:uiPriority w:val="99"/>
    <w:semiHidden/>
    <w:unhideWhenUsed/>
    <w:rsid w:val="00772CC5"/>
    <w:rPr>
      <w:sz w:val="32"/>
      <w:szCs w:val="32"/>
      <w:vertAlign w:val="superscript"/>
    </w:rPr>
  </w:style>
  <w:style w:type="character" w:styleId="af1">
    <w:name w:val="Unresolved Mention"/>
    <w:basedOn w:val="a0"/>
    <w:uiPriority w:val="99"/>
    <w:semiHidden/>
    <w:unhideWhenUsed/>
    <w:rsid w:val="001D0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4317A-3C94-4297-9942-CD326FE3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2326</Words>
  <Characters>13263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prakaidaw klingthong</cp:lastModifiedBy>
  <cp:revision>3</cp:revision>
  <cp:lastPrinted>2026-07-12T04:18:00Z</cp:lastPrinted>
  <dcterms:created xsi:type="dcterms:W3CDTF">2026-07-12T04:20:00Z</dcterms:created>
  <dcterms:modified xsi:type="dcterms:W3CDTF">2026-07-14T11:55:00Z</dcterms:modified>
</cp:coreProperties>
</file>