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5C37A" w14:textId="77777777" w:rsidR="00CF5257" w:rsidRDefault="00CF5257" w:rsidP="00CF5257">
      <w:pPr>
        <w:ind w:right="231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7177515"/>
      <w:r w:rsidRPr="008206D8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การพัฒนากล่องบรรจุภัณฑ์ชีวภาพจากฟางข้าวและสารสกัดจากบัวบกเพื่อ</w:t>
      </w:r>
    </w:p>
    <w:p w14:paraId="75AB4352" w14:textId="3A12BA39" w:rsidR="00042B28" w:rsidRDefault="00CF5257" w:rsidP="00042B28">
      <w:pPr>
        <w:ind w:right="231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206D8">
        <w:rPr>
          <w:rFonts w:ascii="TH SarabunPSK" w:hAnsi="TH SarabunPSK" w:cs="TH SarabunPSK" w:hint="cs"/>
          <w:b/>
          <w:bCs/>
          <w:sz w:val="32"/>
          <w:szCs w:val="32"/>
          <w:cs/>
        </w:rPr>
        <w:t>เพิ่มประสิทธิภาพในการชะลอการเน่าเสียของอาหาร</w:t>
      </w:r>
      <w:bookmarkEnd w:id="0"/>
    </w:p>
    <w:p w14:paraId="47EF8C55" w14:textId="70FF6554" w:rsidR="00AD0BC7" w:rsidRDefault="00DA47F6" w:rsidP="00042B28">
      <w:pPr>
        <w:ind w:right="231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A424F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Bioplastic Development from Rice Straw and Flavonoids Extracted from </w:t>
      </w:r>
      <w:r w:rsidRPr="00DA424F">
        <w:rPr>
          <w:rFonts w:ascii="TH SarabunPSK" w:eastAsia="TH SarabunPSK" w:hAnsi="TH SarabunPSK" w:cs="TH SarabunPSK"/>
          <w:b/>
          <w:bCs/>
          <w:i/>
          <w:iCs/>
          <w:sz w:val="32"/>
          <w:szCs w:val="32"/>
        </w:rPr>
        <w:t>Centella asiatica</w:t>
      </w:r>
      <w:r w:rsidRPr="00DA424F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for the Inhibition of </w:t>
      </w:r>
      <w:r w:rsidRPr="00DA424F">
        <w:rPr>
          <w:rFonts w:ascii="TH SarabunPSK" w:eastAsia="TH SarabunPSK" w:hAnsi="TH SarabunPSK" w:cs="TH SarabunPSK"/>
          <w:b/>
          <w:bCs/>
          <w:i/>
          <w:iCs/>
          <w:sz w:val="32"/>
          <w:szCs w:val="32"/>
        </w:rPr>
        <w:t>Escherichia coli</w:t>
      </w:r>
      <w:r w:rsidRPr="00DA424F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Responsible for Food Spoilage</w:t>
      </w:r>
      <w:r w:rsidRPr="00DA47F6">
        <w:rPr>
          <w:rFonts w:ascii="TH SarabunPSK" w:hAnsi="TH SarabunPSK" w:cs="TH SarabunPSK"/>
          <w:noProof/>
          <w:sz w:val="28"/>
        </w:rPr>
        <w:t xml:space="preserve"> </w:t>
      </w:r>
    </w:p>
    <w:p w14:paraId="620088AA" w14:textId="77777777" w:rsidR="000863DB" w:rsidRPr="00042B28" w:rsidRDefault="000863DB" w:rsidP="00042B28">
      <w:pPr>
        <w:ind w:right="231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0DDD493" w14:textId="71668D08" w:rsidR="005D34D0" w:rsidRPr="005D34D0" w:rsidRDefault="005D34D0" w:rsidP="005D34D0">
      <w:pPr>
        <w:autoSpaceDE w:val="0"/>
        <w:autoSpaceDN w:val="0"/>
        <w:adjustRightInd w:val="0"/>
        <w:spacing w:line="216" w:lineRule="auto"/>
        <w:contextualSpacing/>
        <w:jc w:val="center"/>
        <w:rPr>
          <w:rFonts w:ascii="TH SarabunPSK" w:eastAsia="TH SarabunPSK" w:hAnsi="TH SarabunPSK" w:cs="TH SarabunPSK"/>
          <w:b/>
          <w:bCs/>
          <w:sz w:val="28"/>
          <w:vertAlign w:val="superscript"/>
        </w:rPr>
      </w:pPr>
      <w:r w:rsidRPr="005D34D0">
        <w:rPr>
          <w:rFonts w:ascii="TH SarabunPSK" w:eastAsia="TH SarabunPSK" w:hAnsi="TH SarabunPSK" w:cs="TH SarabunPSK" w:hint="cs"/>
          <w:b/>
          <w:bCs/>
          <w:sz w:val="28"/>
          <w:cs/>
        </w:rPr>
        <w:t>ญาณ</w:t>
      </w:r>
      <w:proofErr w:type="spellStart"/>
      <w:r w:rsidRPr="005D34D0">
        <w:rPr>
          <w:rFonts w:ascii="TH SarabunPSK" w:eastAsia="TH SarabunPSK" w:hAnsi="TH SarabunPSK" w:cs="TH SarabunPSK" w:hint="cs"/>
          <w:b/>
          <w:bCs/>
          <w:sz w:val="28"/>
          <w:cs/>
        </w:rPr>
        <w:t>ิศา</w:t>
      </w:r>
      <w:proofErr w:type="spellEnd"/>
      <w:r w:rsidRPr="005D34D0">
        <w:rPr>
          <w:rFonts w:ascii="TH SarabunPSK" w:eastAsia="TH SarabunPSK" w:hAnsi="TH SarabunPSK" w:cs="TH SarabunPSK" w:hint="cs"/>
          <w:b/>
          <w:bCs/>
          <w:sz w:val="28"/>
          <w:cs/>
        </w:rPr>
        <w:t xml:space="preserve"> คงนอก</w:t>
      </w:r>
      <w:r w:rsidRPr="005D34D0">
        <w:rPr>
          <w:rFonts w:ascii="TH SarabunPSK" w:eastAsia="TH SarabunPSK" w:hAnsi="TH SarabunPSK" w:cs="TH SarabunPSK" w:hint="cs"/>
          <w:b/>
          <w:bCs/>
          <w:sz w:val="28"/>
          <w:vertAlign w:val="superscript"/>
          <w:cs/>
        </w:rPr>
        <w:t xml:space="preserve">1 </w:t>
      </w:r>
      <w:r w:rsidRPr="005D34D0">
        <w:rPr>
          <w:rFonts w:ascii="TH SarabunPSK" w:eastAsia="TH SarabunPSK" w:hAnsi="TH SarabunPSK" w:cs="TH SarabunPSK" w:hint="cs"/>
          <w:b/>
          <w:bCs/>
          <w:sz w:val="28"/>
          <w:cs/>
        </w:rPr>
        <w:t xml:space="preserve"> และภัทรลภา ทิพย์</w:t>
      </w:r>
      <w:proofErr w:type="spellStart"/>
      <w:r w:rsidRPr="005D34D0">
        <w:rPr>
          <w:rFonts w:ascii="TH SarabunPSK" w:eastAsia="TH SarabunPSK" w:hAnsi="TH SarabunPSK" w:cs="TH SarabunPSK" w:hint="cs"/>
          <w:b/>
          <w:bCs/>
          <w:sz w:val="28"/>
          <w:cs/>
        </w:rPr>
        <w:t>โภ</w:t>
      </w:r>
      <w:proofErr w:type="spellEnd"/>
      <w:r w:rsidRPr="005D34D0">
        <w:rPr>
          <w:rFonts w:ascii="TH SarabunPSK" w:eastAsia="TH SarabunPSK" w:hAnsi="TH SarabunPSK" w:cs="TH SarabunPSK" w:hint="cs"/>
          <w:b/>
          <w:bCs/>
          <w:sz w:val="28"/>
          <w:cs/>
        </w:rPr>
        <w:t>ชน์</w:t>
      </w:r>
      <w:r w:rsidRPr="005D34D0">
        <w:rPr>
          <w:rFonts w:ascii="TH SarabunPSK" w:eastAsia="TH SarabunPSK" w:hAnsi="TH SarabunPSK" w:cs="TH SarabunPSK" w:hint="cs"/>
          <w:b/>
          <w:bCs/>
          <w:sz w:val="28"/>
          <w:vertAlign w:val="superscript"/>
          <w:cs/>
        </w:rPr>
        <w:t>1</w:t>
      </w:r>
    </w:p>
    <w:p w14:paraId="45E6310E" w14:textId="063D521D" w:rsidR="00423292" w:rsidRPr="00423292" w:rsidRDefault="00423292" w:rsidP="00423292">
      <w:pPr>
        <w:contextualSpacing/>
        <w:jc w:val="center"/>
        <w:rPr>
          <w:rFonts w:ascii="TH SarabunPSK" w:hAnsi="TH SarabunPSK" w:cs="TH SarabunPSK"/>
          <w:b/>
          <w:bCs/>
          <w:sz w:val="28"/>
        </w:rPr>
      </w:pPr>
      <w:r w:rsidRPr="00423292">
        <w:rPr>
          <w:rFonts w:ascii="TH SarabunPSK" w:eastAsia="TH SarabunPSK" w:hAnsi="TH SarabunPSK" w:cs="TH SarabunPSK" w:hint="cs"/>
          <w:b/>
          <w:bCs/>
          <w:sz w:val="28"/>
          <w:cs/>
        </w:rPr>
        <w:t>คุณครูที่ปรึกษา</w:t>
      </w:r>
      <w:r w:rsidRPr="00423292">
        <w:rPr>
          <w:rFonts w:ascii="TH SarabunPSK" w:eastAsia="TH SarabunPSK" w:hAnsi="TH SarabunPSK" w:cs="TH SarabunPSK"/>
          <w:b/>
          <w:bCs/>
          <w:sz w:val="28"/>
        </w:rPr>
        <w:t xml:space="preserve">: </w:t>
      </w:r>
      <w:r w:rsidRPr="00423292">
        <w:rPr>
          <w:rFonts w:ascii="TH SarabunPSK" w:hAnsi="TH SarabunPSK" w:cs="TH SarabunPSK" w:hint="cs"/>
          <w:b/>
          <w:bCs/>
          <w:sz w:val="28"/>
          <w:cs/>
        </w:rPr>
        <w:t>นายเกียรติศักดิ์</w:t>
      </w:r>
      <w:r w:rsidRPr="00423292">
        <w:rPr>
          <w:rFonts w:ascii="TH SarabunPSK" w:hAnsi="TH SarabunPSK" w:cs="TH SarabunPSK" w:hint="cs"/>
          <w:b/>
          <w:bCs/>
          <w:sz w:val="28"/>
          <w:vertAlign w:val="superscript"/>
          <w:cs/>
        </w:rPr>
        <w:t>1</w:t>
      </w:r>
      <w:r w:rsidRPr="00423292">
        <w:rPr>
          <w:rFonts w:ascii="TH SarabunPSK" w:hAnsi="TH SarabunPSK" w:cs="TH SarabunPSK" w:hint="cs"/>
          <w:b/>
          <w:bCs/>
          <w:sz w:val="28"/>
          <w:cs/>
        </w:rPr>
        <w:t xml:space="preserve"> บุตรสุด</w:t>
      </w:r>
      <w:r w:rsidRPr="00423292">
        <w:rPr>
          <w:rFonts w:ascii="TH SarabunPSK" w:eastAsia="TH SarabunPSK" w:hAnsi="TH SarabunPSK" w:cs="TH SarabunPSK" w:hint="cs"/>
          <w:b/>
          <w:bCs/>
          <w:sz w:val="28"/>
          <w:cs/>
        </w:rPr>
        <w:t xml:space="preserve"> และ</w:t>
      </w:r>
      <w:r w:rsidRPr="00423292">
        <w:rPr>
          <w:rFonts w:ascii="TH SarabunPSK" w:hAnsi="TH SarabunPSK" w:cs="TH SarabunPSK" w:hint="cs"/>
          <w:b/>
          <w:bCs/>
          <w:sz w:val="28"/>
          <w:cs/>
        </w:rPr>
        <w:t>นาย</w:t>
      </w:r>
      <w:proofErr w:type="spellStart"/>
      <w:r w:rsidRPr="00423292">
        <w:rPr>
          <w:rFonts w:ascii="TH SarabunPSK" w:hAnsi="TH SarabunPSK" w:cs="TH SarabunPSK" w:hint="cs"/>
          <w:b/>
          <w:bCs/>
          <w:sz w:val="28"/>
          <w:cs/>
        </w:rPr>
        <w:t>ศิรัส</w:t>
      </w:r>
      <w:proofErr w:type="spellEnd"/>
      <w:r w:rsidRPr="00423292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423292">
        <w:rPr>
          <w:rFonts w:ascii="TH SarabunPSK" w:hAnsi="TH SarabunPSK" w:cs="TH SarabunPSK" w:hint="cs"/>
          <w:b/>
          <w:bCs/>
          <w:sz w:val="28"/>
          <w:cs/>
        </w:rPr>
        <w:t>บัวเรียน</w:t>
      </w:r>
      <w:r w:rsidRPr="00423292">
        <w:rPr>
          <w:rFonts w:ascii="TH SarabunPSK" w:hAnsi="TH SarabunPSK" w:cs="TH SarabunPSK" w:hint="cs"/>
          <w:b/>
          <w:bCs/>
          <w:sz w:val="28"/>
          <w:vertAlign w:val="superscript"/>
          <w:cs/>
        </w:rPr>
        <w:t>1</w:t>
      </w:r>
      <w:r w:rsidRPr="004232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2AF4C6BF" w14:textId="77777777" w:rsidR="00423292" w:rsidRPr="00F33AFE" w:rsidRDefault="00423292" w:rsidP="00423292">
      <w:pPr>
        <w:autoSpaceDE w:val="0"/>
        <w:autoSpaceDN w:val="0"/>
        <w:adjustRightInd w:val="0"/>
        <w:spacing w:line="216" w:lineRule="auto"/>
        <w:contextualSpacing/>
        <w:jc w:val="center"/>
        <w:rPr>
          <w:rFonts w:ascii="TH SarabunPSK" w:eastAsia="TH SarabunPSK" w:hAnsi="TH SarabunPSK" w:cs="TH SarabunPSK"/>
          <w:i/>
          <w:iCs/>
          <w:sz w:val="24"/>
          <w:szCs w:val="24"/>
        </w:rPr>
      </w:pPr>
      <w:r w:rsidRPr="00F33AFE">
        <w:rPr>
          <w:rFonts w:ascii="TH SarabunPSK" w:eastAsia="TH SarabunPSK" w:hAnsi="TH SarabunPSK" w:cs="TH SarabunPSK" w:hint="cs"/>
          <w:i/>
          <w:iCs/>
          <w:sz w:val="24"/>
          <w:szCs w:val="24"/>
          <w:cs/>
        </w:rPr>
        <w:t>โรงเรียนวิทยาศาสตร์จุฬาภรณราชวิทยาลัยบุรีรัมย์</w:t>
      </w:r>
      <w:r w:rsidRPr="00F33AFE">
        <w:rPr>
          <w:rFonts w:ascii="TH SarabunPSK" w:eastAsia="TH SarabunPSK" w:hAnsi="TH SarabunPSK" w:cs="TH SarabunPSK"/>
          <w:i/>
          <w:iCs/>
          <w:sz w:val="24"/>
          <w:szCs w:val="24"/>
          <w:cs/>
        </w:rPr>
        <w:t xml:space="preserve"> </w:t>
      </w:r>
      <w:r w:rsidRPr="00F33AFE">
        <w:rPr>
          <w:rFonts w:ascii="TH SarabunPSK" w:eastAsia="TH SarabunPSK" w:hAnsi="TH SarabunPSK" w:cs="TH SarabunPSK"/>
          <w:i/>
          <w:iCs/>
          <w:sz w:val="24"/>
          <w:szCs w:val="24"/>
        </w:rPr>
        <w:t xml:space="preserve">299 </w:t>
      </w:r>
      <w:r w:rsidRPr="00F33AFE">
        <w:rPr>
          <w:rFonts w:ascii="TH SarabunPSK" w:eastAsia="TH SarabunPSK" w:hAnsi="TH SarabunPSK" w:cs="TH SarabunPSK" w:hint="cs"/>
          <w:i/>
          <w:iCs/>
          <w:sz w:val="24"/>
          <w:szCs w:val="24"/>
          <w:cs/>
        </w:rPr>
        <w:t>หมู่</w:t>
      </w:r>
      <w:r w:rsidRPr="00F33AFE">
        <w:rPr>
          <w:rFonts w:ascii="TH SarabunPSK" w:eastAsia="TH SarabunPSK" w:hAnsi="TH SarabunPSK" w:cs="TH SarabunPSK"/>
          <w:i/>
          <w:iCs/>
          <w:sz w:val="24"/>
          <w:szCs w:val="24"/>
          <w:cs/>
        </w:rPr>
        <w:t xml:space="preserve"> </w:t>
      </w:r>
      <w:r w:rsidRPr="00F33AFE">
        <w:rPr>
          <w:rFonts w:ascii="TH SarabunPSK" w:eastAsia="TH SarabunPSK" w:hAnsi="TH SarabunPSK" w:cs="TH SarabunPSK"/>
          <w:i/>
          <w:iCs/>
          <w:sz w:val="24"/>
          <w:szCs w:val="24"/>
        </w:rPr>
        <w:t xml:space="preserve">2 </w:t>
      </w:r>
      <w:proofErr w:type="spellStart"/>
      <w:r w:rsidRPr="00F33AFE">
        <w:rPr>
          <w:rFonts w:ascii="TH SarabunPSK" w:eastAsia="TH SarabunPSK" w:hAnsi="TH SarabunPSK" w:cs="TH SarabunPSK" w:hint="cs"/>
          <w:i/>
          <w:iCs/>
          <w:sz w:val="24"/>
          <w:szCs w:val="24"/>
          <w:cs/>
        </w:rPr>
        <w:t>ตําบล</w:t>
      </w:r>
      <w:proofErr w:type="spellEnd"/>
      <w:r w:rsidRPr="00F33AFE">
        <w:rPr>
          <w:rFonts w:ascii="TH SarabunPSK" w:eastAsia="TH SarabunPSK" w:hAnsi="TH SarabunPSK" w:cs="TH SarabunPSK" w:hint="cs"/>
          <w:i/>
          <w:iCs/>
          <w:sz w:val="24"/>
          <w:szCs w:val="24"/>
          <w:cs/>
        </w:rPr>
        <w:t>สต</w:t>
      </w:r>
      <w:proofErr w:type="spellStart"/>
      <w:r w:rsidRPr="00F33AFE">
        <w:rPr>
          <w:rFonts w:ascii="TH SarabunPSK" w:eastAsia="TH SarabunPSK" w:hAnsi="TH SarabunPSK" w:cs="TH SarabunPSK" w:hint="cs"/>
          <w:i/>
          <w:iCs/>
          <w:sz w:val="24"/>
          <w:szCs w:val="24"/>
          <w:cs/>
        </w:rPr>
        <w:t>ึก</w:t>
      </w:r>
      <w:proofErr w:type="spellEnd"/>
      <w:r w:rsidRPr="00F33AFE">
        <w:rPr>
          <w:rFonts w:ascii="TH SarabunPSK" w:eastAsia="TH SarabunPSK" w:hAnsi="TH SarabunPSK" w:cs="TH SarabunPSK"/>
          <w:i/>
          <w:iCs/>
          <w:sz w:val="24"/>
          <w:szCs w:val="24"/>
          <w:cs/>
        </w:rPr>
        <w:t xml:space="preserve"> </w:t>
      </w:r>
      <w:proofErr w:type="spellStart"/>
      <w:r w:rsidRPr="00F33AFE">
        <w:rPr>
          <w:rFonts w:ascii="TH SarabunPSK" w:eastAsia="TH SarabunPSK" w:hAnsi="TH SarabunPSK" w:cs="TH SarabunPSK" w:hint="cs"/>
          <w:i/>
          <w:iCs/>
          <w:sz w:val="24"/>
          <w:szCs w:val="24"/>
          <w:cs/>
        </w:rPr>
        <w:t>อําเภอ</w:t>
      </w:r>
      <w:proofErr w:type="spellEnd"/>
      <w:r w:rsidRPr="00F33AFE">
        <w:rPr>
          <w:rFonts w:ascii="TH SarabunPSK" w:eastAsia="TH SarabunPSK" w:hAnsi="TH SarabunPSK" w:cs="TH SarabunPSK" w:hint="cs"/>
          <w:i/>
          <w:iCs/>
          <w:sz w:val="24"/>
          <w:szCs w:val="24"/>
          <w:cs/>
        </w:rPr>
        <w:t>สต</w:t>
      </w:r>
      <w:proofErr w:type="spellStart"/>
      <w:r w:rsidRPr="00F33AFE">
        <w:rPr>
          <w:rFonts w:ascii="TH SarabunPSK" w:eastAsia="TH SarabunPSK" w:hAnsi="TH SarabunPSK" w:cs="TH SarabunPSK" w:hint="cs"/>
          <w:i/>
          <w:iCs/>
          <w:sz w:val="24"/>
          <w:szCs w:val="24"/>
          <w:cs/>
        </w:rPr>
        <w:t>ึก</w:t>
      </w:r>
      <w:proofErr w:type="spellEnd"/>
      <w:r w:rsidRPr="00F33AFE">
        <w:rPr>
          <w:rFonts w:ascii="TH SarabunPSK" w:eastAsia="TH SarabunPSK" w:hAnsi="TH SarabunPSK" w:cs="TH SarabunPSK"/>
          <w:i/>
          <w:iCs/>
          <w:sz w:val="24"/>
          <w:szCs w:val="24"/>
          <w:cs/>
        </w:rPr>
        <w:t xml:space="preserve"> </w:t>
      </w:r>
      <w:r w:rsidRPr="00F33AFE">
        <w:rPr>
          <w:rFonts w:ascii="TH SarabunPSK" w:eastAsia="TH SarabunPSK" w:hAnsi="TH SarabunPSK" w:cs="TH SarabunPSK" w:hint="cs"/>
          <w:i/>
          <w:iCs/>
          <w:sz w:val="24"/>
          <w:szCs w:val="24"/>
          <w:cs/>
        </w:rPr>
        <w:t>จังหวัดบุรีรัมย์</w:t>
      </w:r>
      <w:r w:rsidRPr="00F33AFE">
        <w:rPr>
          <w:rFonts w:ascii="TH SarabunPSK" w:eastAsia="TH SarabunPSK" w:hAnsi="TH SarabunPSK" w:cs="TH SarabunPSK"/>
          <w:i/>
          <w:iCs/>
          <w:sz w:val="24"/>
          <w:szCs w:val="24"/>
          <w:cs/>
        </w:rPr>
        <w:t xml:space="preserve"> </w:t>
      </w:r>
      <w:r w:rsidRPr="00F33AFE">
        <w:rPr>
          <w:rFonts w:ascii="TH SarabunPSK" w:eastAsia="TH SarabunPSK" w:hAnsi="TH SarabunPSK" w:cs="TH SarabunPSK"/>
          <w:i/>
          <w:iCs/>
          <w:sz w:val="24"/>
          <w:szCs w:val="24"/>
        </w:rPr>
        <w:t>31150</w:t>
      </w:r>
    </w:p>
    <w:p w14:paraId="0B794D01" w14:textId="32743E9F" w:rsidR="00423292" w:rsidRPr="00444129" w:rsidRDefault="00444129" w:rsidP="00423292">
      <w:pPr>
        <w:autoSpaceDE w:val="0"/>
        <w:autoSpaceDN w:val="0"/>
        <w:adjustRightInd w:val="0"/>
        <w:spacing w:after="0" w:line="216" w:lineRule="auto"/>
        <w:contextualSpacing/>
        <w:jc w:val="center"/>
        <w:rPr>
          <w:rFonts w:ascii="TH SarabunPSK" w:eastAsia="TH SarabunPSK" w:hAnsi="TH SarabunPSK" w:cs="TH SarabunPSK"/>
          <w:sz w:val="24"/>
          <w:szCs w:val="24"/>
          <w:cs/>
        </w:rPr>
      </w:pPr>
      <w:r>
        <w:rPr>
          <w:rFonts w:ascii="TH SarabunPSK" w:eastAsia="TH SarabunPSK" w:hAnsi="TH SarabunPSK" w:cs="TH SarabunPSK"/>
          <w:sz w:val="24"/>
          <w:szCs w:val="24"/>
        </w:rPr>
        <w:t>*</w:t>
      </w:r>
      <w:r w:rsidR="00423292" w:rsidRPr="00444129">
        <w:rPr>
          <w:rFonts w:ascii="TH SarabunPSK" w:eastAsia="TH SarabunPSK" w:hAnsi="TH SarabunPSK" w:cs="TH SarabunPSK"/>
          <w:sz w:val="24"/>
          <w:szCs w:val="24"/>
        </w:rPr>
        <w:t>Email:</w:t>
      </w:r>
      <w:r w:rsidR="00423292" w:rsidRPr="00444129">
        <w:rPr>
          <w:sz w:val="24"/>
          <w:szCs w:val="24"/>
        </w:rPr>
        <w:t xml:space="preserve"> </w:t>
      </w:r>
      <w:r w:rsidR="00423292" w:rsidRPr="00444129">
        <w:rPr>
          <w:rFonts w:ascii="TH SarabunPSK" w:eastAsia="TH SarabunPSK" w:hAnsi="TH SarabunPSK" w:cs="TH SarabunPSK"/>
          <w:sz w:val="24"/>
          <w:szCs w:val="24"/>
        </w:rPr>
        <w:t>467PatlapaThippoach@pcshsbr.ac.th</w:t>
      </w:r>
    </w:p>
    <w:p w14:paraId="72EDE2A2" w14:textId="64EB4F56" w:rsidR="009B5C67" w:rsidRPr="00AD0BC7" w:rsidRDefault="009B5C67" w:rsidP="00423292">
      <w:pPr>
        <w:spacing w:after="0" w:line="240" w:lineRule="auto"/>
        <w:jc w:val="center"/>
        <w:rPr>
          <w:rFonts w:ascii="TH SarabunPSK" w:hAnsi="TH SarabunPSK" w:cs="TH SarabunPSK"/>
        </w:rPr>
      </w:pPr>
    </w:p>
    <w:p w14:paraId="39BD6ADE" w14:textId="7B121BEF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393A2359" w14:textId="77777777" w:rsidR="005E2024" w:rsidRPr="00EA0A6B" w:rsidRDefault="005E2024" w:rsidP="005E2024">
      <w:pPr>
        <w:ind w:left="720"/>
        <w:contextualSpacing/>
        <w:rPr>
          <w:rFonts w:ascii="TH SarabunPSK" w:hAnsi="TH SarabunPSK" w:cs="TH SarabunPSK"/>
          <w:sz w:val="28"/>
        </w:rPr>
      </w:pPr>
      <w:r w:rsidRPr="00B66DF9">
        <w:rPr>
          <w:rFonts w:ascii="TH SarabunPSK" w:hAnsi="TH SarabunPSK" w:cs="TH SarabunPSK" w:hint="cs"/>
          <w:sz w:val="28"/>
          <w:cs/>
        </w:rPr>
        <w:t>โครงงานนี้มีวัตถุประสงค์เพื่อศึกษาการสกัดเซลลูโลสจากฟางข้าว</w:t>
      </w:r>
      <w:r w:rsidRPr="00B66DF9">
        <w:rPr>
          <w:rFonts w:ascii="TH SarabunPSK" w:hAnsi="TH SarabunPSK" w:cs="TH SarabunPSK"/>
          <w:sz w:val="28"/>
          <w:cs/>
        </w:rPr>
        <w:t xml:space="preserve"> </w:t>
      </w:r>
      <w:r w:rsidRPr="00B66DF9">
        <w:rPr>
          <w:rFonts w:ascii="TH SarabunPSK" w:hAnsi="TH SarabunPSK" w:cs="TH SarabunPSK" w:hint="cs"/>
          <w:sz w:val="28"/>
          <w:cs/>
        </w:rPr>
        <w:t>การส</w:t>
      </w:r>
      <w:r>
        <w:rPr>
          <w:rFonts w:ascii="TH SarabunPSK" w:hAnsi="TH SarabunPSK" w:cs="TH SarabunPSK" w:hint="cs"/>
          <w:sz w:val="28"/>
          <w:cs/>
        </w:rPr>
        <w:t>กัดสารสกัด</w:t>
      </w:r>
      <w:r w:rsidRPr="00B66DF9">
        <w:rPr>
          <w:rFonts w:ascii="TH SarabunPSK" w:hAnsi="TH SarabunPSK" w:cs="TH SarabunPSK" w:hint="cs"/>
          <w:sz w:val="28"/>
          <w:cs/>
        </w:rPr>
        <w:t>จากบัวบก</w:t>
      </w:r>
      <w:r w:rsidRPr="00B66DF9">
        <w:rPr>
          <w:rFonts w:ascii="TH SarabunPSK" w:hAnsi="TH SarabunPSK" w:cs="TH SarabunPSK"/>
          <w:sz w:val="28"/>
          <w:cs/>
        </w:rPr>
        <w:t xml:space="preserve"> </w:t>
      </w:r>
    </w:p>
    <w:p w14:paraId="5815DB1E" w14:textId="3DCC1394" w:rsidR="00B77D0E" w:rsidRDefault="005E2024" w:rsidP="00B77D0E">
      <w:pPr>
        <w:contextualSpacing/>
        <w:rPr>
          <w:rFonts w:ascii="TH SarabunPSK" w:hAnsi="TH SarabunPSK" w:cs="TH SarabunPSK"/>
          <w:sz w:val="28"/>
        </w:rPr>
      </w:pPr>
      <w:r w:rsidRPr="00B66DF9">
        <w:rPr>
          <w:rFonts w:ascii="TH SarabunPSK" w:hAnsi="TH SarabunPSK" w:cs="TH SarabunPSK" w:hint="cs"/>
          <w:sz w:val="28"/>
          <w:cs/>
        </w:rPr>
        <w:t>และการประเมินคุณสมบัติของ</w:t>
      </w:r>
      <w:r w:rsidRPr="00B66DF9">
        <w:rPr>
          <w:rFonts w:ascii="TH SarabunPSK" w:eastAsia="TH SarabunPSK" w:hAnsi="TH SarabunPSK" w:cs="TH SarabunPSK" w:hint="cs"/>
          <w:sz w:val="28"/>
          <w:cs/>
        </w:rPr>
        <w:t>กล่องบรรจุภัณฑ์ชีวภาพ</w:t>
      </w:r>
      <w:r w:rsidRPr="00B66DF9">
        <w:rPr>
          <w:rFonts w:ascii="TH SarabunPSK" w:hAnsi="TH SarabunPSK" w:cs="TH SarabunPSK" w:hint="cs"/>
          <w:sz w:val="28"/>
          <w:cs/>
        </w:rPr>
        <w:t>ที่เคลือบด้วยสารสกัดบัวบกในการยับยั้งเชื้อ</w:t>
      </w:r>
      <w:r w:rsidRPr="00B66DF9">
        <w:rPr>
          <w:rFonts w:ascii="TH SarabunPSK" w:hAnsi="TH SarabunPSK" w:cs="TH SarabunPSK"/>
          <w:sz w:val="28"/>
          <w:cs/>
        </w:rPr>
        <w:t xml:space="preserve"> </w:t>
      </w:r>
      <w:r w:rsidRPr="00B66DF9">
        <w:rPr>
          <w:rFonts w:ascii="TH SarabunPSK" w:hAnsi="TH SarabunPSK" w:cs="TH SarabunPSK"/>
          <w:i/>
          <w:iCs/>
          <w:sz w:val="28"/>
        </w:rPr>
        <w:t>Escherichia coli</w:t>
      </w:r>
      <w:r w:rsidRPr="00B66DF9">
        <w:rPr>
          <w:rFonts w:ascii="TH SarabunPSK" w:hAnsi="TH SarabunPSK" w:cs="TH SarabunPSK"/>
          <w:sz w:val="28"/>
        </w:rPr>
        <w:t xml:space="preserve"> </w:t>
      </w:r>
      <w:r w:rsidRPr="00B66DF9">
        <w:rPr>
          <w:rFonts w:ascii="TH SarabunPSK" w:hAnsi="TH SarabunPSK" w:cs="TH SarabunPSK" w:hint="cs"/>
          <w:sz w:val="28"/>
          <w:cs/>
        </w:rPr>
        <w:t>ที่ก่อให้เกิดการเน่าเสียของอาหารโดยเฉพาะเนื้อสด โดยนำฟางข้าวแห้ง</w:t>
      </w:r>
      <w:r w:rsidRPr="00B66DF9">
        <w:rPr>
          <w:rFonts w:ascii="TH SarabunPSK" w:hAnsi="TH SarabunPSK" w:cs="TH SarabunPSK"/>
          <w:sz w:val="28"/>
          <w:cs/>
        </w:rPr>
        <w:t xml:space="preserve"> </w:t>
      </w:r>
      <w:r w:rsidRPr="00B66DF9">
        <w:rPr>
          <w:rFonts w:ascii="TH SarabunPSK" w:hAnsi="TH SarabunPSK" w:cs="TH SarabunPSK" w:hint="cs"/>
          <w:sz w:val="28"/>
          <w:cs/>
        </w:rPr>
        <w:t>และแช่ในสารละลายโซเดียมไฮดรอกไซด์</w:t>
      </w:r>
      <w:r w:rsidRPr="00B66DF9">
        <w:rPr>
          <w:rFonts w:ascii="TH SarabunPSK" w:hAnsi="TH SarabunPSK" w:cs="TH SarabunPSK"/>
          <w:sz w:val="28"/>
          <w:cs/>
        </w:rPr>
        <w:t xml:space="preserve"> 4% </w:t>
      </w:r>
      <w:r w:rsidRPr="00B66DF9">
        <w:rPr>
          <w:rFonts w:ascii="TH SarabunPSK" w:hAnsi="TH SarabunPSK" w:cs="TH SarabunPSK" w:hint="cs"/>
          <w:sz w:val="28"/>
          <w:cs/>
        </w:rPr>
        <w:t>ปริมาตร</w:t>
      </w:r>
      <w:r w:rsidRPr="00B66DF9">
        <w:rPr>
          <w:rFonts w:ascii="TH SarabunPSK" w:hAnsi="TH SarabunPSK" w:cs="TH SarabunPSK"/>
          <w:sz w:val="28"/>
          <w:cs/>
        </w:rPr>
        <w:t xml:space="preserve"> 200 </w:t>
      </w:r>
      <w:r w:rsidRPr="00B66DF9">
        <w:rPr>
          <w:rFonts w:ascii="TH SarabunPSK" w:hAnsi="TH SarabunPSK" w:cs="TH SarabunPSK" w:hint="cs"/>
          <w:sz w:val="28"/>
          <w:cs/>
        </w:rPr>
        <w:t>มิลลิลิตรนาน</w:t>
      </w:r>
      <w:r w:rsidRPr="00B66DF9">
        <w:rPr>
          <w:rFonts w:ascii="TH SarabunPSK" w:hAnsi="TH SarabunPSK" w:cs="TH SarabunPSK"/>
          <w:sz w:val="28"/>
          <w:cs/>
        </w:rPr>
        <w:t xml:space="preserve"> 2 </w:t>
      </w:r>
      <w:r w:rsidRPr="00B66DF9">
        <w:rPr>
          <w:rFonts w:ascii="TH SarabunPSK" w:hAnsi="TH SarabunPSK" w:cs="TH SarabunPSK" w:hint="cs"/>
          <w:sz w:val="28"/>
          <w:cs/>
        </w:rPr>
        <w:t>ชั่วโมง</w:t>
      </w:r>
      <w:r w:rsidRPr="00B66DF9">
        <w:rPr>
          <w:rFonts w:ascii="TH SarabunPSK" w:hAnsi="TH SarabunPSK" w:cs="TH SarabunPSK"/>
          <w:sz w:val="28"/>
          <w:cs/>
        </w:rPr>
        <w:t xml:space="preserve"> </w:t>
      </w:r>
      <w:r w:rsidRPr="00B66DF9">
        <w:rPr>
          <w:rFonts w:ascii="TH SarabunPSK" w:hAnsi="TH SarabunPSK" w:cs="TH SarabunPSK" w:hint="cs"/>
          <w:sz w:val="28"/>
          <w:cs/>
        </w:rPr>
        <w:t>จากนั้นล้างด้วยน้ำกลั่นเพื่อชะล้างสารละลายโซเดียมไฮดรอกไซด์จากนั้นทำให้แห้งเพื่อให้ได้เซลลูโลส</w:t>
      </w:r>
      <w:r w:rsidRPr="00B66DF9">
        <w:rPr>
          <w:rFonts w:ascii="TH SarabunPSK" w:hAnsi="TH SarabunPSK" w:cs="TH SarabunPSK"/>
          <w:sz w:val="28"/>
          <w:cs/>
        </w:rPr>
        <w:t xml:space="preserve"> </w:t>
      </w:r>
      <w:r w:rsidRPr="00B66DF9">
        <w:rPr>
          <w:rFonts w:ascii="TH SarabunPSK" w:hAnsi="TH SarabunPSK" w:cs="TH SarabunPSK" w:hint="cs"/>
          <w:sz w:val="28"/>
          <w:cs/>
        </w:rPr>
        <w:t>และสกัดสารสกัดจากบัวบก ใช้ใบสดบัวบแช่ในเอทานอล</w:t>
      </w:r>
      <w:r w:rsidRPr="00B66DF9">
        <w:rPr>
          <w:rFonts w:ascii="TH SarabunPSK" w:hAnsi="TH SarabunPSK" w:cs="TH SarabunPSK"/>
          <w:sz w:val="28"/>
          <w:cs/>
        </w:rPr>
        <w:t xml:space="preserve"> 70% (</w:t>
      </w:r>
      <w:r w:rsidRPr="00B66DF9">
        <w:rPr>
          <w:rFonts w:ascii="TH SarabunPSK" w:hAnsi="TH SarabunPSK" w:cs="TH SarabunPSK" w:hint="cs"/>
          <w:sz w:val="28"/>
          <w:cs/>
        </w:rPr>
        <w:t>อัตราส่วน</w:t>
      </w:r>
      <w:r w:rsidRPr="00B66DF9">
        <w:rPr>
          <w:rFonts w:ascii="TH SarabunPSK" w:hAnsi="TH SarabunPSK" w:cs="TH SarabunPSK"/>
          <w:sz w:val="28"/>
          <w:cs/>
        </w:rPr>
        <w:t xml:space="preserve"> 1:5 </w:t>
      </w:r>
      <w:r w:rsidRPr="00B66DF9">
        <w:rPr>
          <w:rFonts w:ascii="TH SarabunPSK" w:hAnsi="TH SarabunPSK" w:cs="TH SarabunPSK"/>
          <w:sz w:val="28"/>
        </w:rPr>
        <w:t xml:space="preserve">w/v) </w:t>
      </w:r>
      <w:r w:rsidRPr="00B66DF9">
        <w:rPr>
          <w:rFonts w:ascii="TH SarabunPSK" w:hAnsi="TH SarabunPSK" w:cs="TH SarabunPSK" w:hint="cs"/>
          <w:sz w:val="28"/>
          <w:cs/>
        </w:rPr>
        <w:t>กวนต่อเนื่อง</w:t>
      </w:r>
      <w:r w:rsidRPr="00B66DF9">
        <w:rPr>
          <w:rFonts w:ascii="TH SarabunPSK" w:hAnsi="TH SarabunPSK" w:cs="TH SarabunPSK"/>
          <w:sz w:val="28"/>
          <w:cs/>
        </w:rPr>
        <w:t xml:space="preserve"> 24 </w:t>
      </w:r>
      <w:r w:rsidRPr="00B66DF9">
        <w:rPr>
          <w:rFonts w:ascii="TH SarabunPSK" w:hAnsi="TH SarabunPSK" w:cs="TH SarabunPSK" w:hint="cs"/>
          <w:sz w:val="28"/>
          <w:cs/>
        </w:rPr>
        <w:t>ชั่วโมง</w:t>
      </w:r>
      <w:r w:rsidRPr="00B66DF9">
        <w:rPr>
          <w:rFonts w:ascii="TH SarabunPSK" w:hAnsi="TH SarabunPSK" w:cs="TH SarabunPSK"/>
          <w:sz w:val="28"/>
          <w:cs/>
        </w:rPr>
        <w:t xml:space="preserve"> </w:t>
      </w:r>
      <w:r w:rsidRPr="00B66DF9">
        <w:rPr>
          <w:rFonts w:ascii="TH SarabunPSK" w:hAnsi="TH SarabunPSK" w:cs="TH SarabunPSK" w:hint="cs"/>
          <w:sz w:val="28"/>
          <w:cs/>
        </w:rPr>
        <w:t>กรองและระเหยตัวทำละลายด้วย</w:t>
      </w:r>
      <w:r w:rsidRPr="00B66DF9">
        <w:rPr>
          <w:rFonts w:ascii="TH SarabunPSK" w:hAnsi="TH SarabunPSK" w:cs="TH SarabunPSK"/>
          <w:sz w:val="28"/>
          <w:cs/>
        </w:rPr>
        <w:t xml:space="preserve"> </w:t>
      </w:r>
      <w:r w:rsidRPr="00B66DF9">
        <w:rPr>
          <w:rFonts w:ascii="TH SarabunPSK" w:hAnsi="TH SarabunPSK" w:cs="TH SarabunPSK"/>
          <w:sz w:val="28"/>
        </w:rPr>
        <w:t xml:space="preserve">rotary evaporator </w:t>
      </w:r>
      <w:r w:rsidRPr="00B66DF9">
        <w:rPr>
          <w:rFonts w:ascii="TH SarabunPSK" w:hAnsi="TH SarabunPSK" w:cs="TH SarabunPSK" w:hint="cs"/>
          <w:sz w:val="28"/>
          <w:cs/>
        </w:rPr>
        <w:t>ที่</w:t>
      </w:r>
      <w:r w:rsidRPr="00B66DF9">
        <w:rPr>
          <w:rFonts w:ascii="TH SarabunPSK" w:hAnsi="TH SarabunPSK" w:cs="TH SarabunPSK"/>
          <w:sz w:val="28"/>
          <w:cs/>
        </w:rPr>
        <w:t xml:space="preserve"> </w:t>
      </w:r>
      <w:r w:rsidRPr="00B66DF9">
        <w:rPr>
          <w:rFonts w:ascii="TH SarabunPSK" w:hAnsi="TH SarabunPSK" w:cs="TH SarabunPSK" w:hint="cs"/>
          <w:sz w:val="28"/>
          <w:cs/>
        </w:rPr>
        <w:t>45</w:t>
      </w:r>
      <w:r w:rsidRPr="00B66DF9">
        <w:rPr>
          <w:rFonts w:ascii="TH SarabunPSK" w:hAnsi="TH SarabunPSK" w:cs="TH SarabunPSK"/>
          <w:sz w:val="28"/>
          <w:cs/>
        </w:rPr>
        <w:t xml:space="preserve"> </w:t>
      </w:r>
      <w:r w:rsidRPr="00B66DF9">
        <w:rPr>
          <w:rFonts w:ascii="TH SarabunPSK" w:hAnsi="TH SarabunPSK" w:cs="TH SarabunPSK"/>
          <w:sz w:val="28"/>
        </w:rPr>
        <w:t xml:space="preserve">°C </w:t>
      </w:r>
      <w:r w:rsidRPr="00B66DF9">
        <w:rPr>
          <w:rFonts w:ascii="TH SarabunPSK" w:hAnsi="TH SarabunPSK" w:cs="TH SarabunPSK" w:hint="cs"/>
          <w:sz w:val="28"/>
          <w:cs/>
        </w:rPr>
        <w:t>จนได้สารสกัดเข้มข้น</w:t>
      </w:r>
      <w:r w:rsidRPr="00B66DF9">
        <w:rPr>
          <w:rFonts w:ascii="TH SarabunPSK" w:hAnsi="TH SarabunPSK" w:cs="TH SarabunPSK"/>
          <w:sz w:val="28"/>
          <w:cs/>
        </w:rPr>
        <w:t xml:space="preserve"> </w:t>
      </w:r>
      <w:r w:rsidRPr="00B66DF9">
        <w:rPr>
          <w:rFonts w:ascii="TH SarabunPSK" w:hAnsi="TH SarabunPSK" w:cs="TH SarabunPSK" w:hint="cs"/>
          <w:sz w:val="28"/>
          <w:cs/>
        </w:rPr>
        <w:t>จากนั้นขึ้นรูปกล่องบรรจุภัณฑ์ชีวภาพใช้แป้งมันสำปะหลังและเซลลูโลส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66DF9">
        <w:rPr>
          <w:rFonts w:ascii="TH SarabunPSK" w:hAnsi="TH SarabunPSK" w:cs="TH SarabunPSK"/>
          <w:sz w:val="28"/>
          <w:cs/>
        </w:rPr>
        <w:t>(</w:t>
      </w:r>
      <w:r w:rsidRPr="00B66DF9">
        <w:rPr>
          <w:rFonts w:ascii="TH SarabunPSK" w:hAnsi="TH SarabunPSK" w:cs="TH SarabunPSK" w:hint="cs"/>
          <w:sz w:val="28"/>
          <w:cs/>
        </w:rPr>
        <w:t>อัตราส่วน</w:t>
      </w:r>
      <w:r w:rsidRPr="00B66DF9">
        <w:rPr>
          <w:rFonts w:ascii="TH SarabunPSK" w:hAnsi="TH SarabunPSK" w:cs="TH SarabunPSK"/>
          <w:sz w:val="28"/>
          <w:cs/>
        </w:rPr>
        <w:t xml:space="preserve"> 60:40 </w:t>
      </w:r>
      <w:r w:rsidRPr="00B66DF9">
        <w:rPr>
          <w:rFonts w:ascii="TH SarabunPSK" w:hAnsi="TH SarabunPSK" w:cs="TH SarabunPSK"/>
          <w:sz w:val="28"/>
        </w:rPr>
        <w:t>w/w</w:t>
      </w:r>
      <w:r w:rsidRPr="00B66DF9">
        <w:rPr>
          <w:rFonts w:ascii="TH SarabunPSK" w:hAnsi="TH SarabunPSK" w:cs="TH SarabunPSK"/>
          <w:sz w:val="28"/>
          <w:cs/>
        </w:rPr>
        <w:t xml:space="preserve"> </w:t>
      </w:r>
      <w:r w:rsidRPr="00B66DF9">
        <w:rPr>
          <w:rFonts w:ascii="TH SarabunPSK" w:hAnsi="TH SarabunPSK" w:cs="TH SarabunPSK" w:hint="cs"/>
          <w:sz w:val="28"/>
          <w:cs/>
        </w:rPr>
        <w:t>จากนั้นเตรียมสารเคลือบโดยใช้เจลาติน</w:t>
      </w:r>
      <w:r w:rsidRPr="00B66DF9">
        <w:rPr>
          <w:rFonts w:ascii="TH SarabunPSK" w:hAnsi="TH SarabunPSK" w:cs="TH SarabunPSK"/>
          <w:sz w:val="28"/>
          <w:cs/>
        </w:rPr>
        <w:t xml:space="preserve"> 10% (</w:t>
      </w:r>
      <w:r w:rsidRPr="00B66DF9">
        <w:rPr>
          <w:rFonts w:ascii="TH SarabunPSK" w:hAnsi="TH SarabunPSK" w:cs="TH SarabunPSK"/>
          <w:sz w:val="28"/>
        </w:rPr>
        <w:t xml:space="preserve">w/v) </w:t>
      </w:r>
      <w:r w:rsidRPr="00B66DF9">
        <w:rPr>
          <w:rFonts w:ascii="TH SarabunPSK" w:hAnsi="TH SarabunPSK" w:cs="TH SarabunPSK" w:hint="cs"/>
          <w:sz w:val="28"/>
          <w:cs/>
        </w:rPr>
        <w:t>ผสมกับสารสกัดบัวบกที่ความเข้มข้น</w:t>
      </w:r>
      <w:r w:rsidRPr="00B66DF9">
        <w:rPr>
          <w:rFonts w:ascii="TH SarabunPSK" w:hAnsi="TH SarabunPSK" w:cs="TH SarabunPSK"/>
          <w:sz w:val="28"/>
          <w:cs/>
        </w:rPr>
        <w:t xml:space="preserve"> 0%</w:t>
      </w:r>
      <w:r w:rsidRPr="00B66DF9">
        <w:rPr>
          <w:rFonts w:ascii="TH SarabunPSK" w:hAnsi="TH SarabunPSK" w:cs="TH SarabunPSK"/>
          <w:sz w:val="28"/>
        </w:rPr>
        <w:t xml:space="preserve">, </w:t>
      </w:r>
      <w:r w:rsidRPr="00B66DF9">
        <w:rPr>
          <w:rFonts w:ascii="TH SarabunPSK" w:hAnsi="TH SarabunPSK" w:cs="TH SarabunPSK" w:hint="cs"/>
          <w:sz w:val="28"/>
          <w:cs/>
        </w:rPr>
        <w:t>25</w:t>
      </w:r>
      <w:r w:rsidRPr="00B66DF9">
        <w:rPr>
          <w:rFonts w:ascii="TH SarabunPSK" w:hAnsi="TH SarabunPSK" w:cs="TH SarabunPSK"/>
          <w:sz w:val="28"/>
          <w:cs/>
        </w:rPr>
        <w:t>%</w:t>
      </w:r>
      <w:r w:rsidRPr="00B66DF9">
        <w:rPr>
          <w:rFonts w:ascii="TH SarabunPSK" w:hAnsi="TH SarabunPSK" w:cs="TH SarabunPSK"/>
          <w:sz w:val="28"/>
        </w:rPr>
        <w:t>, 50</w:t>
      </w:r>
      <w:r w:rsidRPr="00B66DF9">
        <w:rPr>
          <w:rFonts w:ascii="TH SarabunPSK" w:hAnsi="TH SarabunPSK" w:cs="TH SarabunPSK"/>
          <w:sz w:val="28"/>
          <w:cs/>
        </w:rPr>
        <w:t xml:space="preserve">% </w:t>
      </w:r>
      <w:r w:rsidRPr="00B66DF9">
        <w:rPr>
          <w:rFonts w:ascii="TH SarabunPSK" w:hAnsi="TH SarabunPSK" w:cs="TH SarabunPSK" w:hint="cs"/>
          <w:sz w:val="28"/>
          <w:cs/>
        </w:rPr>
        <w:t>และ</w:t>
      </w:r>
      <w:r w:rsidRPr="00B66DF9">
        <w:rPr>
          <w:rFonts w:ascii="TH SarabunPSK" w:hAnsi="TH SarabunPSK" w:cs="TH SarabunPSK"/>
          <w:sz w:val="28"/>
          <w:cs/>
        </w:rPr>
        <w:t xml:space="preserve"> </w:t>
      </w:r>
      <w:r w:rsidRPr="00B66DF9">
        <w:rPr>
          <w:rFonts w:ascii="TH SarabunPSK" w:hAnsi="TH SarabunPSK" w:cs="TH SarabunPSK" w:hint="cs"/>
          <w:sz w:val="28"/>
          <w:cs/>
        </w:rPr>
        <w:t>75</w:t>
      </w:r>
      <w:r w:rsidRPr="00B66DF9">
        <w:rPr>
          <w:rFonts w:ascii="TH SarabunPSK" w:hAnsi="TH SarabunPSK" w:cs="TH SarabunPSK"/>
          <w:sz w:val="28"/>
          <w:cs/>
        </w:rPr>
        <w:t>% (</w:t>
      </w:r>
      <w:r w:rsidRPr="00B66DF9">
        <w:rPr>
          <w:rFonts w:ascii="TH SarabunPSK" w:hAnsi="TH SarabunPSK" w:cs="TH SarabunPSK"/>
          <w:sz w:val="28"/>
        </w:rPr>
        <w:t xml:space="preserve">v/v) </w:t>
      </w:r>
      <w:r w:rsidRPr="00B66DF9">
        <w:rPr>
          <w:rFonts w:ascii="TH SarabunPSK" w:hAnsi="TH SarabunPSK" w:cs="TH SarabunPSK" w:hint="cs"/>
          <w:sz w:val="28"/>
          <w:cs/>
        </w:rPr>
        <w:t>เคลือบกล่องบรรจุภัณฑ์และทำให้แห้ง</w:t>
      </w:r>
      <w:r w:rsidRPr="00B66DF9">
        <w:rPr>
          <w:rFonts w:ascii="TH SarabunPSK" w:hAnsi="TH SarabunPSK" w:cs="TH SarabunPSK"/>
          <w:sz w:val="28"/>
          <w:cs/>
        </w:rPr>
        <w:t xml:space="preserve"> </w:t>
      </w:r>
      <w:r w:rsidRPr="00B66DF9">
        <w:rPr>
          <w:rFonts w:ascii="TH SarabunPSK" w:hAnsi="TH SarabunPSK" w:cs="TH SarabunPSK" w:hint="cs"/>
          <w:sz w:val="28"/>
          <w:cs/>
        </w:rPr>
        <w:t>ประเมินคุณสมบัติของกล่องบรรจุภัณฑ์ชีวภาพโดยการทดสอบการยับยั้งเชื้อ</w:t>
      </w:r>
      <w:r w:rsidRPr="00B66DF9">
        <w:rPr>
          <w:rFonts w:ascii="TH SarabunPSK" w:hAnsi="TH SarabunPSK" w:cs="TH SarabunPSK"/>
          <w:sz w:val="28"/>
          <w:cs/>
        </w:rPr>
        <w:t xml:space="preserve"> </w:t>
      </w:r>
      <w:r w:rsidRPr="00B66DF9">
        <w:rPr>
          <w:rFonts w:ascii="TH SarabunPSK" w:hAnsi="TH SarabunPSK" w:cs="TH SarabunPSK"/>
          <w:i/>
          <w:iCs/>
          <w:sz w:val="28"/>
        </w:rPr>
        <w:t>Escherichia coli</w:t>
      </w:r>
      <w:r w:rsidRPr="00B66DF9">
        <w:rPr>
          <w:rFonts w:ascii="TH SarabunPSK" w:hAnsi="TH SarabunPSK" w:cs="TH SarabunPSK"/>
          <w:sz w:val="28"/>
        </w:rPr>
        <w:t xml:space="preserve"> </w:t>
      </w:r>
      <w:r w:rsidRPr="00B66DF9">
        <w:rPr>
          <w:rFonts w:ascii="TH SarabunPSK" w:hAnsi="TH SarabunPSK" w:cs="TH SarabunPSK"/>
          <w:sz w:val="28"/>
          <w:cs/>
        </w:rPr>
        <w:t>แบบเลี้ยงบน</w:t>
      </w:r>
      <w:r w:rsidRPr="00B66DF9">
        <w:rPr>
          <w:rFonts w:ascii="TH SarabunPSK" w:hAnsi="TH SarabunPSK" w:cs="TH SarabunPSK" w:hint="cs"/>
          <w:sz w:val="28"/>
          <w:cs/>
        </w:rPr>
        <w:t>จานเพาะเชื้อโดยวัด</w:t>
      </w:r>
      <w:r w:rsidRPr="00B66DF9">
        <w:rPr>
          <w:rFonts w:ascii="TH SarabunPSK" w:hAnsi="TH SarabunPSK" w:cs="TH SarabunPSK"/>
          <w:sz w:val="28"/>
          <w:cs/>
        </w:rPr>
        <w:t>ขนาด</w:t>
      </w:r>
      <w:r w:rsidRPr="00B66DF9">
        <w:rPr>
          <w:rFonts w:ascii="TH SarabunPSK" w:hAnsi="TH SarabunPSK" w:cs="TH SarabunPSK" w:hint="cs"/>
          <w:sz w:val="28"/>
          <w:cs/>
        </w:rPr>
        <w:t>เส้นผ่านศูนย์กลาง</w:t>
      </w:r>
      <w:r w:rsidRPr="00B66DF9">
        <w:rPr>
          <w:rFonts w:ascii="TH SarabunPSK" w:hAnsi="TH SarabunPSK" w:cs="TH SarabunPSK"/>
          <w:sz w:val="28"/>
          <w:cs/>
        </w:rPr>
        <w:t>วงยับยั้งเชื้อ (</w:t>
      </w:r>
      <w:r w:rsidRPr="00B66DF9">
        <w:rPr>
          <w:rFonts w:ascii="TH SarabunPSK" w:hAnsi="TH SarabunPSK" w:cs="TH SarabunPSK"/>
          <w:sz w:val="28"/>
        </w:rPr>
        <w:t>inhibition zone</w:t>
      </w:r>
      <w:r w:rsidRPr="00B66DF9">
        <w:rPr>
          <w:rFonts w:ascii="TH SarabunPSK" w:hAnsi="TH SarabunPSK" w:cs="TH SarabunPSK"/>
          <w:b/>
          <w:bCs/>
          <w:sz w:val="28"/>
        </w:rPr>
        <w:t>)</w:t>
      </w:r>
      <w:r w:rsidRPr="00B66DF9">
        <w:rPr>
          <w:rFonts w:ascii="TH SarabunPSK" w:hAnsi="TH SarabunPSK" w:cs="TH SarabunPSK"/>
          <w:sz w:val="28"/>
        </w:rPr>
        <w:t xml:space="preserve"> </w:t>
      </w:r>
      <w:r w:rsidRPr="00B66DF9">
        <w:rPr>
          <w:rFonts w:ascii="TH SarabunPSK" w:hAnsi="TH SarabunPSK" w:cs="TH SarabunPSK" w:hint="cs"/>
          <w:sz w:val="28"/>
          <w:cs/>
        </w:rPr>
        <w:t>การทดสอบการย่อยสลายในดินโดยติดตามการเปลี่ยนแปลงของน้ำหนักและโครงสร้างทุก</w:t>
      </w:r>
      <w:r w:rsidRPr="00B66DF9">
        <w:rPr>
          <w:rFonts w:ascii="TH SarabunPSK" w:hAnsi="TH SarabunPSK" w:cs="TH SarabunPSK"/>
          <w:sz w:val="28"/>
          <w:cs/>
        </w:rPr>
        <w:t xml:space="preserve"> 10 </w:t>
      </w:r>
      <w:r w:rsidRPr="00B66DF9">
        <w:rPr>
          <w:rFonts w:ascii="TH SarabunPSK" w:hAnsi="TH SarabunPSK" w:cs="TH SarabunPSK" w:hint="cs"/>
          <w:sz w:val="28"/>
          <w:cs/>
        </w:rPr>
        <w:t>วัน</w:t>
      </w:r>
      <w:r w:rsidRPr="00B66DF9">
        <w:rPr>
          <w:rFonts w:ascii="TH SarabunPSK" w:hAnsi="TH SarabunPSK" w:cs="TH SarabunPSK"/>
          <w:sz w:val="28"/>
          <w:cs/>
        </w:rPr>
        <w:t xml:space="preserve"> </w:t>
      </w:r>
      <w:r w:rsidRPr="00B66DF9">
        <w:rPr>
          <w:rFonts w:ascii="TH SarabunPSK" w:hAnsi="TH SarabunPSK" w:cs="TH SarabunPSK" w:hint="cs"/>
          <w:sz w:val="28"/>
          <w:cs/>
        </w:rPr>
        <w:t>จนครบ</w:t>
      </w:r>
      <w:r w:rsidRPr="00B66DF9">
        <w:rPr>
          <w:rFonts w:ascii="TH SarabunPSK" w:hAnsi="TH SarabunPSK" w:cs="TH SarabunPSK"/>
          <w:sz w:val="28"/>
          <w:cs/>
        </w:rPr>
        <w:t xml:space="preserve"> 30 </w:t>
      </w:r>
      <w:r w:rsidRPr="00B66DF9">
        <w:rPr>
          <w:rFonts w:ascii="TH SarabunPSK" w:hAnsi="TH SarabunPSK" w:cs="TH SarabunPSK" w:hint="cs"/>
          <w:sz w:val="28"/>
          <w:cs/>
        </w:rPr>
        <w:t>วัน</w:t>
      </w:r>
      <w:r w:rsidRPr="00B66DF9">
        <w:rPr>
          <w:rFonts w:ascii="TH SarabunPSK" w:hAnsi="TH SarabunPSK" w:cs="TH SarabunPSK"/>
          <w:sz w:val="28"/>
          <w:cs/>
        </w:rPr>
        <w:t xml:space="preserve"> </w:t>
      </w:r>
      <w:r w:rsidRPr="00B66DF9">
        <w:rPr>
          <w:rFonts w:ascii="TH SarabunPSK" w:hAnsi="TH SarabunPSK" w:cs="TH SarabunPSK" w:hint="cs"/>
          <w:sz w:val="28"/>
          <w:cs/>
        </w:rPr>
        <w:t>และการวัดสมบัติเชิงกลโดยการทดสอบความทนต่อแรงดึง</w:t>
      </w:r>
      <w:r w:rsidRPr="00B66DF9">
        <w:rPr>
          <w:rFonts w:ascii="TH SarabunPSK" w:hAnsi="TH SarabunPSK" w:cs="TH SarabunPSK"/>
          <w:sz w:val="28"/>
          <w:cs/>
        </w:rPr>
        <w:t xml:space="preserve"> </w:t>
      </w:r>
      <w:r w:rsidRPr="00B66DF9">
        <w:rPr>
          <w:rFonts w:ascii="TH SarabunPSK" w:hAnsi="TH SarabunPSK" w:cs="TH SarabunPSK" w:hint="cs"/>
          <w:sz w:val="28"/>
          <w:cs/>
        </w:rPr>
        <w:t>โครงงานนี้จัดทำขึ้นเพื่อนำไปสู่การพัฒนาเป็นบรรจุภัณฑ์ถนอมอาหารที่ยั่งยืนและเป็นมิตรต่อสิ่งแวดล้อม</w:t>
      </w:r>
      <w:r w:rsidRPr="00B66DF9">
        <w:rPr>
          <w:rFonts w:ascii="TH SarabunPSK" w:hAnsi="TH SarabunPSK" w:cs="TH SarabunPSK"/>
          <w:sz w:val="28"/>
          <w:cs/>
        </w:rPr>
        <w:t xml:space="preserve"> </w:t>
      </w:r>
      <w:r w:rsidRPr="00B66DF9">
        <w:rPr>
          <w:rFonts w:ascii="TH SarabunPSK" w:hAnsi="TH SarabunPSK" w:cs="TH SarabunPSK" w:hint="cs"/>
          <w:sz w:val="28"/>
          <w:cs/>
        </w:rPr>
        <w:t>สนับสนุนการพัฒนาอย่างยั่งยืนตามหลัก</w:t>
      </w:r>
      <w:r w:rsidRPr="00B66DF9">
        <w:rPr>
          <w:rFonts w:ascii="TH SarabunPSK" w:hAnsi="TH SarabunPSK" w:cs="TH SarabunPSK"/>
          <w:sz w:val="28"/>
          <w:cs/>
        </w:rPr>
        <w:t xml:space="preserve"> </w:t>
      </w:r>
      <w:r w:rsidRPr="00B66DF9">
        <w:rPr>
          <w:rFonts w:ascii="TH SarabunPSK" w:hAnsi="TH SarabunPSK" w:cs="TH SarabunPSK"/>
          <w:sz w:val="28"/>
        </w:rPr>
        <w:t xml:space="preserve">SDGs </w:t>
      </w:r>
      <w:r w:rsidRPr="00B66DF9">
        <w:rPr>
          <w:rFonts w:ascii="TH SarabunPSK" w:hAnsi="TH SarabunPSK" w:cs="TH SarabunPSK" w:hint="cs"/>
          <w:sz w:val="28"/>
          <w:cs/>
        </w:rPr>
        <w:t>เป้าหมายที่</w:t>
      </w:r>
      <w:r w:rsidRPr="00B66DF9">
        <w:rPr>
          <w:rFonts w:ascii="TH SarabunPSK" w:hAnsi="TH SarabunPSK" w:cs="TH SarabunPSK"/>
          <w:sz w:val="28"/>
          <w:cs/>
        </w:rPr>
        <w:t xml:space="preserve"> 9 </w:t>
      </w:r>
      <w:r w:rsidRPr="00B66DF9">
        <w:rPr>
          <w:rFonts w:ascii="TH SarabunPSK" w:hAnsi="TH SarabunPSK" w:cs="TH SarabunPSK" w:hint="cs"/>
          <w:sz w:val="28"/>
          <w:cs/>
        </w:rPr>
        <w:t>และ</w:t>
      </w:r>
      <w:r w:rsidRPr="00B66DF9">
        <w:rPr>
          <w:rFonts w:ascii="TH SarabunPSK" w:hAnsi="TH SarabunPSK" w:cs="TH SarabunPSK"/>
          <w:sz w:val="28"/>
          <w:cs/>
        </w:rPr>
        <w:t xml:space="preserve"> 12 </w:t>
      </w:r>
      <w:r w:rsidRPr="00B66DF9">
        <w:rPr>
          <w:rFonts w:ascii="TH SarabunPSK" w:hAnsi="TH SarabunPSK" w:cs="TH SarabunPSK" w:hint="cs"/>
          <w:sz w:val="28"/>
          <w:cs/>
        </w:rPr>
        <w:t>สามารถนำไปพัฒนาต่อยอดในอนาคตได้</w:t>
      </w:r>
    </w:p>
    <w:p w14:paraId="57501409" w14:textId="77777777" w:rsidR="00911742" w:rsidRPr="005E2024" w:rsidRDefault="00911742" w:rsidP="00B77D0E">
      <w:pPr>
        <w:contextualSpacing/>
        <w:rPr>
          <w:rFonts w:ascii="TH SarabunPSK" w:hAnsi="TH SarabunPSK" w:cs="TH SarabunPSK"/>
          <w:sz w:val="28"/>
        </w:rPr>
      </w:pPr>
    </w:p>
    <w:p w14:paraId="6FDA00F9" w14:textId="2D0DFE2E" w:rsidR="00361F4B" w:rsidRPr="00911742" w:rsidRDefault="00FC674D" w:rsidP="00911742">
      <w:pPr>
        <w:spacing w:before="240" w:line="240" w:lineRule="auto"/>
        <w:rPr>
          <w:rFonts w:ascii="TH SarabunPSK" w:hAnsi="TH SarabunPSK" w:cs="TH SarabunPSK"/>
          <w:i/>
          <w:iCs/>
          <w:sz w:val="28"/>
        </w:rPr>
        <w:sectPr w:rsidR="00361F4B" w:rsidRPr="00911742" w:rsidSect="009D752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AD0BC7">
        <w:rPr>
          <w:rFonts w:ascii="TH SarabunPSK" w:hAnsi="TH SarabunPSK" w:cs="TH SarabunPSK" w:hint="cs"/>
          <w:sz w:val="28"/>
          <w:cs/>
        </w:rPr>
        <w:t>คำสำคัญ</w:t>
      </w:r>
      <w:r w:rsidRPr="00AD0BC7">
        <w:rPr>
          <w:rFonts w:ascii="TH SarabunPSK" w:hAnsi="TH SarabunPSK" w:cs="TH SarabunPSK"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="006913A1" w:rsidRPr="00B66DF9">
        <w:rPr>
          <w:rFonts w:ascii="TH SarabunPSK" w:eastAsia="TH SarabunPSK" w:hAnsi="TH SarabunPSK" w:cs="TH SarabunPSK" w:hint="cs"/>
          <w:i/>
          <w:iCs/>
          <w:sz w:val="28"/>
          <w:cs/>
        </w:rPr>
        <w:t>พลาสติกชีวภาพ (</w:t>
      </w:r>
      <w:r w:rsidR="006913A1" w:rsidRPr="00B66DF9">
        <w:rPr>
          <w:rFonts w:ascii="TH SarabunPSK" w:eastAsia="TH SarabunPSK" w:hAnsi="TH SarabunPSK" w:cs="TH SarabunPSK" w:hint="cs"/>
          <w:i/>
          <w:iCs/>
          <w:sz w:val="28"/>
        </w:rPr>
        <w:t xml:space="preserve">Bioplastics); </w:t>
      </w:r>
      <w:r w:rsidR="006913A1" w:rsidRPr="00B66DF9">
        <w:rPr>
          <w:rFonts w:ascii="TH SarabunPSK" w:eastAsia="TH SarabunPSK" w:hAnsi="TH SarabunPSK" w:cs="TH SarabunPSK" w:hint="cs"/>
          <w:i/>
          <w:iCs/>
          <w:sz w:val="28"/>
          <w:cs/>
        </w:rPr>
        <w:t>สารสกัดบัวบก</w:t>
      </w:r>
      <w:r w:rsidR="006913A1" w:rsidRPr="00B66DF9">
        <w:rPr>
          <w:rFonts w:ascii="TH SarabunPSK" w:eastAsia="TH SarabunPSK" w:hAnsi="TH SarabunPSK" w:cs="TH SarabunPSK"/>
          <w:i/>
          <w:iCs/>
          <w:sz w:val="28"/>
          <w:cs/>
        </w:rPr>
        <w:t xml:space="preserve"> (</w:t>
      </w:r>
      <w:r w:rsidR="006913A1" w:rsidRPr="00B66DF9">
        <w:rPr>
          <w:rFonts w:ascii="TH SarabunPSK" w:eastAsia="TH SarabunPSK" w:hAnsi="TH SarabunPSK" w:cs="TH SarabunPSK"/>
          <w:i/>
          <w:iCs/>
          <w:sz w:val="28"/>
        </w:rPr>
        <w:t>Centella Asiatica Extract</w:t>
      </w:r>
      <w:r w:rsidR="006913A1" w:rsidRPr="00B66DF9">
        <w:rPr>
          <w:rFonts w:ascii="TH SarabunPSK" w:eastAsia="TH SarabunPSK" w:hAnsi="TH SarabunPSK" w:cs="TH SarabunPSK" w:hint="cs"/>
          <w:i/>
          <w:iCs/>
          <w:sz w:val="28"/>
        </w:rPr>
        <w:t xml:space="preserve">); </w:t>
      </w:r>
      <w:r w:rsidR="006913A1" w:rsidRPr="00B66DF9">
        <w:rPr>
          <w:rFonts w:ascii="TH SarabunPSK" w:eastAsia="TH SarabunPSK" w:hAnsi="TH SarabunPSK" w:cs="TH SarabunPSK" w:hint="cs"/>
          <w:i/>
          <w:iCs/>
          <w:sz w:val="28"/>
          <w:cs/>
        </w:rPr>
        <w:t>เซลลูโลส (</w:t>
      </w:r>
      <w:r w:rsidR="006913A1" w:rsidRPr="00B66DF9">
        <w:rPr>
          <w:rFonts w:ascii="TH SarabunPSK" w:eastAsia="TH SarabunPSK" w:hAnsi="TH SarabunPSK" w:cs="TH SarabunPSK" w:hint="cs"/>
          <w:i/>
          <w:iCs/>
          <w:sz w:val="28"/>
        </w:rPr>
        <w:t>cellulose);  Escherichia</w:t>
      </w:r>
      <w:r w:rsidR="006913A1" w:rsidRPr="00B66DF9">
        <w:rPr>
          <w:rFonts w:ascii="TH SarabunPSK" w:eastAsia="TH SarabunPSK" w:hAnsi="TH SarabunPSK" w:cs="TH SarabunPSK"/>
          <w:i/>
          <w:iCs/>
          <w:sz w:val="28"/>
        </w:rPr>
        <w:t xml:space="preserve"> coli </w:t>
      </w:r>
      <w:r w:rsidR="006913A1" w:rsidRPr="00B66DF9">
        <w:rPr>
          <w:rFonts w:ascii="TH SarabunPSK" w:eastAsia="TH SarabunPSK" w:hAnsi="TH SarabunPSK" w:cs="TH SarabunPSK" w:hint="cs"/>
          <w:i/>
          <w:iCs/>
          <w:sz w:val="28"/>
        </w:rPr>
        <w:t>(E.</w:t>
      </w:r>
      <w:r w:rsidR="006913A1" w:rsidRPr="00B66DF9">
        <w:rPr>
          <w:rFonts w:ascii="TH SarabunPSK" w:eastAsia="TH SarabunPSK" w:hAnsi="TH SarabunPSK" w:cs="TH SarabunPSK"/>
          <w:i/>
          <w:iCs/>
          <w:sz w:val="28"/>
        </w:rPr>
        <w:t xml:space="preserve"> </w:t>
      </w:r>
      <w:r w:rsidR="006913A1" w:rsidRPr="00B66DF9">
        <w:rPr>
          <w:rFonts w:ascii="TH SarabunPSK" w:eastAsia="TH SarabunPSK" w:hAnsi="TH SarabunPSK" w:cs="TH SarabunPSK" w:hint="cs"/>
          <w:i/>
          <w:iCs/>
          <w:sz w:val="28"/>
        </w:rPr>
        <w:t>col</w:t>
      </w:r>
      <w:r w:rsidR="006913A1">
        <w:rPr>
          <w:rFonts w:ascii="TH SarabunPSK" w:eastAsia="TH SarabunPSK" w:hAnsi="TH SarabunPSK" w:cs="TH SarabunPSK"/>
          <w:i/>
          <w:iCs/>
          <w:sz w:val="28"/>
        </w:rPr>
        <w:t>)</w:t>
      </w:r>
    </w:p>
    <w:p w14:paraId="19D61129" w14:textId="4A320779" w:rsidR="008855DE" w:rsidRDefault="008855DE" w:rsidP="008855DE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บทนำ</w:t>
      </w:r>
    </w:p>
    <w:p w14:paraId="445D1448" w14:textId="77777777" w:rsidR="008855DE" w:rsidRDefault="008855DE" w:rsidP="008855DE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70599">
        <w:rPr>
          <w:rFonts w:ascii="TH SarabunPSK" w:hAnsi="TH SarabunPSK" w:cs="TH SarabunPSK" w:hint="cs"/>
          <w:sz w:val="28"/>
          <w:cs/>
        </w:rPr>
        <w:t>การบริโภคอาหารสดและอาหารแปรรูปมีแนวโน้มเพิ่มขึ้นอย่างต่อเนื่องแต่ปัญหาการเน่าเสียของอาหารและการปนเปื้อนของเชื้อจุลินทรีย์โดยเฉพาะ</w:t>
      </w:r>
      <w:r w:rsidRPr="00770599">
        <w:rPr>
          <w:rFonts w:ascii="TH SarabunPSK" w:hAnsi="TH SarabunPSK" w:cs="TH SarabunPSK"/>
          <w:sz w:val="28"/>
          <w:cs/>
        </w:rPr>
        <w:t xml:space="preserve"> </w:t>
      </w:r>
      <w:r w:rsidRPr="00770599">
        <w:rPr>
          <w:rFonts w:ascii="TH SarabunPSK" w:hAnsi="TH SarabunPSK" w:cs="TH SarabunPSK"/>
          <w:i/>
          <w:iCs/>
          <w:sz w:val="28"/>
        </w:rPr>
        <w:t>Escherichia coli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770599">
        <w:rPr>
          <w:rFonts w:ascii="TH SarabunPSK" w:hAnsi="TH SarabunPSK" w:cs="TH SarabunPSK" w:hint="cs"/>
          <w:sz w:val="28"/>
          <w:cs/>
        </w:rPr>
        <w:t>ยังคงเป็นอุปสรรคสำคัญต่อคุณภาพและความปลอดภัยของผู้บริโภคขณะเดียวกันปัญหาขยะพลาสติกจากบรรจุภัณฑ์อาหารกำลังทวีความรุนแรง</w:t>
      </w:r>
      <w:r>
        <w:rPr>
          <w:rFonts w:ascii="TH SarabunPSK" w:hAnsi="TH SarabunPSK" w:cs="TH SarabunPSK"/>
          <w:sz w:val="28"/>
          <w:cs/>
        </w:rPr>
        <w:br w:type="column"/>
      </w:r>
      <w:r w:rsidRPr="00770599">
        <w:rPr>
          <w:rFonts w:ascii="TH SarabunPSK" w:hAnsi="TH SarabunPSK" w:cs="TH SarabunPSK"/>
          <w:sz w:val="28"/>
          <w:cs/>
        </w:rPr>
        <w:t xml:space="preserve"> </w:t>
      </w:r>
      <w:r w:rsidRPr="00770599">
        <w:rPr>
          <w:rFonts w:ascii="TH SarabunPSK" w:hAnsi="TH SarabunPSK" w:cs="TH SarabunPSK" w:hint="cs"/>
          <w:sz w:val="28"/>
          <w:cs/>
        </w:rPr>
        <w:t>โดยมีรายงานว่าเกือบครึ่งหนึ่งของขยะมูลฝอยทั่วโลกมาจากบรรจุภัณฑ์อาหาร</w:t>
      </w:r>
      <w:r w:rsidRPr="00770599">
        <w:rPr>
          <w:rFonts w:ascii="TH SarabunPSK" w:hAnsi="TH SarabunPSK" w:cs="TH SarabunPSK"/>
          <w:sz w:val="28"/>
          <w:cs/>
        </w:rPr>
        <w:t xml:space="preserve"> </w:t>
      </w:r>
      <w:r w:rsidRPr="00770599">
        <w:rPr>
          <w:rFonts w:ascii="TH SarabunPSK" w:hAnsi="TH SarabunPSK" w:cs="TH SarabunPSK" w:hint="cs"/>
          <w:sz w:val="28"/>
          <w:cs/>
        </w:rPr>
        <w:t>และมีการผลิตพลาสติกมากกว่า</w:t>
      </w:r>
      <w:r w:rsidRPr="00770599">
        <w:rPr>
          <w:rFonts w:ascii="TH SarabunPSK" w:hAnsi="TH SarabunPSK" w:cs="TH SarabunPSK"/>
          <w:sz w:val="28"/>
          <w:cs/>
        </w:rPr>
        <w:t xml:space="preserve"> 140 </w:t>
      </w:r>
      <w:r w:rsidRPr="00770599">
        <w:rPr>
          <w:rFonts w:ascii="TH SarabunPSK" w:hAnsi="TH SarabunPSK" w:cs="TH SarabunPSK" w:hint="cs"/>
          <w:sz w:val="28"/>
          <w:cs/>
        </w:rPr>
        <w:t>ล้านตันต่อปี</w:t>
      </w:r>
      <w:r w:rsidRPr="00770599">
        <w:rPr>
          <w:rFonts w:ascii="TH SarabunPSK" w:hAnsi="TH SarabunPSK" w:cs="TH SarabunPSK"/>
          <w:sz w:val="28"/>
          <w:cs/>
        </w:rPr>
        <w:t xml:space="preserve"> (</w:t>
      </w:r>
      <w:r w:rsidRPr="00770599">
        <w:rPr>
          <w:rFonts w:ascii="TH SarabunPSK" w:hAnsi="TH SarabunPSK" w:cs="TH SarabunPSK"/>
          <w:sz w:val="28"/>
        </w:rPr>
        <w:t xml:space="preserve">Business Waste, </w:t>
      </w:r>
      <w:r w:rsidRPr="00770599">
        <w:rPr>
          <w:rFonts w:ascii="TH SarabunPSK" w:hAnsi="TH SarabunPSK" w:cs="TH SarabunPSK"/>
          <w:sz w:val="28"/>
          <w:cs/>
        </w:rPr>
        <w:t>2023</w:t>
      </w:r>
      <w:r w:rsidRPr="00770599">
        <w:rPr>
          <w:rFonts w:ascii="TH SarabunPSK" w:hAnsi="TH SarabunPSK" w:cs="TH SarabunPSK"/>
          <w:sz w:val="28"/>
        </w:rPr>
        <w:t xml:space="preserve">; Foodprint, </w:t>
      </w:r>
      <w:r w:rsidRPr="00770599">
        <w:rPr>
          <w:rFonts w:ascii="TH SarabunPSK" w:hAnsi="TH SarabunPSK" w:cs="TH SarabunPSK"/>
          <w:sz w:val="28"/>
          <w:cs/>
        </w:rPr>
        <w:t>2023)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70599">
        <w:rPr>
          <w:rFonts w:ascii="TH SarabunPSK" w:hAnsi="TH SarabunPSK" w:cs="TH SarabunPSK" w:hint="cs"/>
          <w:sz w:val="28"/>
          <w:cs/>
        </w:rPr>
        <w:t>จึงเกิดการพัฒนาบรรจุภัณฑ์ที่ทั้งสามารถยืดอายุอาหาร</w:t>
      </w:r>
      <w:r w:rsidRPr="00770599">
        <w:rPr>
          <w:rFonts w:ascii="TH SarabunPSK" w:hAnsi="TH SarabunPSK" w:cs="TH SarabunPSK"/>
          <w:sz w:val="28"/>
          <w:cs/>
        </w:rPr>
        <w:t xml:space="preserve"> </w:t>
      </w:r>
      <w:r w:rsidRPr="00770599">
        <w:rPr>
          <w:rFonts w:ascii="TH SarabunPSK" w:hAnsi="TH SarabunPSK" w:cs="TH SarabunPSK" w:hint="cs"/>
          <w:sz w:val="28"/>
          <w:cs/>
        </w:rPr>
        <w:t>ลดความเสี่ยงจากจุลินทรีย์</w:t>
      </w:r>
      <w:r w:rsidRPr="00770599">
        <w:rPr>
          <w:rFonts w:ascii="TH SarabunPSK" w:hAnsi="TH SarabunPSK" w:cs="TH SarabunPSK"/>
          <w:sz w:val="28"/>
          <w:cs/>
        </w:rPr>
        <w:t xml:space="preserve"> </w:t>
      </w:r>
      <w:r w:rsidRPr="00770599">
        <w:rPr>
          <w:rFonts w:ascii="TH SarabunPSK" w:hAnsi="TH SarabunPSK" w:cs="TH SarabunPSK" w:hint="cs"/>
          <w:sz w:val="28"/>
          <w:cs/>
        </w:rPr>
        <w:t>และลดขยะพลาสติกไปพร้อมกัน</w:t>
      </w:r>
    </w:p>
    <w:p w14:paraId="41DFE573" w14:textId="77777777" w:rsidR="008855DE" w:rsidRPr="00152743" w:rsidRDefault="008855DE" w:rsidP="008855DE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  <w:sectPr w:rsidR="008855DE" w:rsidRPr="00152743" w:rsidSect="008855DE">
          <w:type w:val="continuous"/>
          <w:pgSz w:w="11906" w:h="16838"/>
          <w:pgMar w:top="1701" w:right="1134" w:bottom="1134" w:left="1701" w:header="709" w:footer="709" w:gutter="0"/>
          <w:pgNumType w:start="1"/>
          <w:cols w:num="2" w:space="708"/>
          <w:docGrid w:linePitch="360"/>
        </w:sectPr>
      </w:pPr>
      <w:r>
        <w:rPr>
          <w:rFonts w:ascii="TH SarabunPSK" w:hAnsi="TH SarabunPSK" w:cs="TH SarabunPSK"/>
          <w:sz w:val="28"/>
          <w:cs/>
        </w:rPr>
        <w:tab/>
      </w:r>
      <w:r w:rsidRPr="00770599">
        <w:rPr>
          <w:rFonts w:ascii="TH SarabunPSK" w:hAnsi="TH SarabunPSK" w:cs="TH SarabunPSK" w:hint="cs"/>
          <w:sz w:val="28"/>
          <w:cs/>
        </w:rPr>
        <w:t>บัวบก</w:t>
      </w:r>
      <w:r w:rsidRPr="00770599">
        <w:rPr>
          <w:rFonts w:ascii="TH SarabunPSK" w:hAnsi="TH SarabunPSK" w:cs="TH SarabunPSK"/>
          <w:sz w:val="28"/>
          <w:cs/>
        </w:rPr>
        <w:t xml:space="preserve"> </w:t>
      </w:r>
      <w:r w:rsidRPr="00770599">
        <w:rPr>
          <w:rFonts w:ascii="TH SarabunPSK" w:hAnsi="TH SarabunPSK" w:cs="TH SarabunPSK"/>
          <w:i/>
          <w:iCs/>
          <w:sz w:val="28"/>
        </w:rPr>
        <w:t>(Centella asiatica)</w:t>
      </w:r>
      <w:r w:rsidRPr="00770599">
        <w:rPr>
          <w:rFonts w:ascii="TH SarabunPSK" w:hAnsi="TH SarabunPSK" w:cs="TH SarabunPSK"/>
          <w:sz w:val="28"/>
        </w:rPr>
        <w:t xml:space="preserve"> </w:t>
      </w:r>
      <w:r w:rsidRPr="00770599">
        <w:rPr>
          <w:rFonts w:ascii="TH SarabunPSK" w:hAnsi="TH SarabunPSK" w:cs="TH SarabunPSK" w:hint="cs"/>
          <w:sz w:val="28"/>
          <w:cs/>
        </w:rPr>
        <w:t>เป็นพืชสมุนไพรที่</w:t>
      </w:r>
    </w:p>
    <w:p w14:paraId="457237B5" w14:textId="77777777" w:rsidR="008855DE" w:rsidRDefault="008855DE" w:rsidP="008855DE">
      <w:pPr>
        <w:autoSpaceDE w:val="0"/>
        <w:autoSpaceDN w:val="0"/>
        <w:adjustRightInd w:val="0"/>
        <w:spacing w:line="216" w:lineRule="auto"/>
        <w:contextualSpacing/>
        <w:rPr>
          <w:rFonts w:ascii="TH SarabunPSK" w:eastAsia="TH SarabunPSK" w:hAnsi="TH SarabunPSK" w:cs="TH SarabunPSK"/>
          <w:i/>
          <w:iCs/>
          <w:sz w:val="28"/>
        </w:rPr>
        <w:sectPr w:rsidR="008855DE" w:rsidSect="008855DE">
          <w:type w:val="continuous"/>
          <w:pgSz w:w="11906" w:h="16838"/>
          <w:pgMar w:top="1701" w:right="1134" w:bottom="1134" w:left="1701" w:header="709" w:footer="709" w:gutter="0"/>
          <w:pgNumType w:start="1"/>
          <w:cols w:space="708"/>
          <w:docGrid w:linePitch="360"/>
        </w:sectPr>
      </w:pPr>
    </w:p>
    <w:p w14:paraId="49CFE6CE" w14:textId="77777777" w:rsidR="008855DE" w:rsidRPr="00C17557" w:rsidRDefault="008855DE" w:rsidP="008855DE">
      <w:pPr>
        <w:autoSpaceDE w:val="0"/>
        <w:autoSpaceDN w:val="0"/>
        <w:adjustRightInd w:val="0"/>
        <w:spacing w:line="216" w:lineRule="auto"/>
        <w:contextualSpacing/>
        <w:rPr>
          <w:rFonts w:ascii="TH SarabunPSK" w:eastAsia="TH SarabunPSK" w:hAnsi="TH SarabunPSK" w:cs="TH SarabunPSK"/>
          <w:sz w:val="28"/>
          <w:cs/>
        </w:rPr>
        <w:sectPr w:rsidR="008855DE" w:rsidRPr="00C17557" w:rsidSect="008855DE">
          <w:type w:val="continuous"/>
          <w:pgSz w:w="11906" w:h="16838"/>
          <w:pgMar w:top="1701" w:right="1134" w:bottom="1134" w:left="1701" w:header="709" w:footer="709" w:gutter="0"/>
          <w:pgNumType w:start="1"/>
          <w:cols w:space="708"/>
          <w:docGrid w:linePitch="360"/>
        </w:sectPr>
      </w:pPr>
    </w:p>
    <w:p w14:paraId="47D654B0" w14:textId="77777777" w:rsidR="008855DE" w:rsidRPr="00770599" w:rsidRDefault="008855DE" w:rsidP="008855DE">
      <w:pPr>
        <w:spacing w:after="0"/>
        <w:rPr>
          <w:rFonts w:ascii="TH SarabunPSK" w:hAnsi="TH SarabunPSK" w:cs="TH SarabunPSK"/>
          <w:sz w:val="28"/>
        </w:rPr>
      </w:pPr>
      <w:r w:rsidRPr="00770599">
        <w:rPr>
          <w:rFonts w:ascii="TH SarabunPSK" w:hAnsi="TH SarabunPSK" w:cs="TH SarabunPSK" w:hint="cs"/>
          <w:sz w:val="28"/>
          <w:cs/>
        </w:rPr>
        <w:lastRenderedPageBreak/>
        <w:t>มีสารออกฤทธิ์ทางชีวภาพหลายชนิด</w:t>
      </w:r>
      <w:r w:rsidRPr="00770599">
        <w:rPr>
          <w:rFonts w:ascii="TH SarabunPSK" w:hAnsi="TH SarabunPSK" w:cs="TH SarabunPSK"/>
          <w:sz w:val="28"/>
          <w:cs/>
        </w:rPr>
        <w:t xml:space="preserve"> </w:t>
      </w:r>
      <w:r w:rsidRPr="00770599">
        <w:rPr>
          <w:rFonts w:ascii="TH SarabunPSK" w:hAnsi="TH SarabunPSK" w:cs="TH SarabunPSK" w:hint="cs"/>
          <w:sz w:val="28"/>
          <w:cs/>
        </w:rPr>
        <w:t>มีฤทธิ์ยับยั้งการเจริญของเชื้อ</w:t>
      </w:r>
      <w:r w:rsidRPr="00770599">
        <w:rPr>
          <w:rFonts w:ascii="TH SarabunPSK" w:hAnsi="TH SarabunPSK" w:cs="TH SarabunPSK"/>
          <w:sz w:val="28"/>
          <w:cs/>
        </w:rPr>
        <w:t xml:space="preserve"> </w:t>
      </w:r>
      <w:r w:rsidRPr="00770599">
        <w:rPr>
          <w:rFonts w:ascii="TH SarabunPSK" w:hAnsi="TH SarabunPSK" w:cs="TH SarabunPSK"/>
          <w:i/>
          <w:iCs/>
          <w:sz w:val="28"/>
        </w:rPr>
        <w:t>Escherichia coli</w:t>
      </w:r>
      <w:r w:rsidRPr="00770599">
        <w:rPr>
          <w:rFonts w:ascii="TH SarabunPSK" w:hAnsi="TH SarabunPSK" w:cs="TH SarabunPSK"/>
          <w:sz w:val="28"/>
        </w:rPr>
        <w:t xml:space="preserve"> </w:t>
      </w:r>
      <w:r w:rsidRPr="00770599">
        <w:rPr>
          <w:rFonts w:ascii="TH SarabunPSK" w:hAnsi="TH SarabunPSK" w:cs="TH SarabunPSK" w:hint="cs"/>
          <w:sz w:val="28"/>
          <w:cs/>
        </w:rPr>
        <w:t>ได้</w:t>
      </w:r>
      <w:r w:rsidRPr="00770599">
        <w:rPr>
          <w:rFonts w:ascii="TH SarabunPSK" w:hAnsi="TH SarabunPSK" w:cs="TH SarabunPSK"/>
          <w:sz w:val="28"/>
          <w:cs/>
        </w:rPr>
        <w:t>(</w:t>
      </w:r>
      <w:r w:rsidRPr="00770599">
        <w:rPr>
          <w:rFonts w:ascii="TH SarabunPSK" w:hAnsi="TH SarabunPSK" w:cs="TH SarabunPSK"/>
          <w:sz w:val="28"/>
        </w:rPr>
        <w:t xml:space="preserve">Srivastava et al., </w:t>
      </w:r>
      <w:r w:rsidRPr="00770599">
        <w:rPr>
          <w:rFonts w:ascii="TH SarabunPSK" w:hAnsi="TH SarabunPSK" w:cs="TH SarabunPSK"/>
          <w:sz w:val="28"/>
          <w:cs/>
        </w:rPr>
        <w:t>2023</w:t>
      </w:r>
      <w:r w:rsidRPr="00770599">
        <w:rPr>
          <w:rFonts w:ascii="TH SarabunPSK" w:hAnsi="TH SarabunPSK" w:cs="TH SarabunPSK"/>
          <w:sz w:val="28"/>
        </w:rPr>
        <w:t xml:space="preserve">; Rahman et al., </w:t>
      </w:r>
      <w:r w:rsidRPr="00770599">
        <w:rPr>
          <w:rFonts w:ascii="TH SarabunPSK" w:hAnsi="TH SarabunPSK" w:cs="TH SarabunPSK"/>
          <w:sz w:val="28"/>
          <w:cs/>
        </w:rPr>
        <w:t xml:space="preserve">2024) </w:t>
      </w:r>
      <w:r w:rsidRPr="00770599">
        <w:rPr>
          <w:rFonts w:ascii="TH SarabunPSK" w:hAnsi="TH SarabunPSK" w:cs="TH SarabunPSK" w:hint="cs"/>
          <w:sz w:val="28"/>
          <w:cs/>
        </w:rPr>
        <w:t>มาใช้ร่วมกับบรรจุภัณฑ์ชีวภาพในการเพิ่มคุณสมบัติการต้านจุลินทรีย์</w:t>
      </w:r>
    </w:p>
    <w:p w14:paraId="047BB457" w14:textId="77777777" w:rsidR="008855DE" w:rsidRDefault="008855DE" w:rsidP="008855DE">
      <w:pPr>
        <w:spacing w:after="0"/>
        <w:ind w:left="360"/>
        <w:rPr>
          <w:rFonts w:ascii="TH SarabunPSK" w:hAnsi="TH SarabunPSK" w:cs="TH SarabunPSK"/>
          <w:sz w:val="28"/>
        </w:rPr>
      </w:pPr>
      <w:r w:rsidRPr="00770599">
        <w:rPr>
          <w:rFonts w:ascii="TH SarabunPSK" w:hAnsi="TH SarabunPSK" w:cs="TH SarabunPSK" w:hint="cs"/>
          <w:sz w:val="28"/>
          <w:cs/>
        </w:rPr>
        <w:t>ฟางข้าวเป็นวัสดุเหลือใช้ทางการเกษตร</w:t>
      </w:r>
      <w:r>
        <w:rPr>
          <w:rFonts w:ascii="TH SarabunPSK" w:hAnsi="TH SarabunPSK" w:cs="TH SarabunPSK" w:hint="cs"/>
          <w:sz w:val="28"/>
          <w:cs/>
        </w:rPr>
        <w:t>มี</w:t>
      </w:r>
      <w:r w:rsidRPr="00770599">
        <w:rPr>
          <w:rFonts w:ascii="TH SarabunPSK" w:hAnsi="TH SarabunPSK" w:cs="TH SarabunPSK" w:hint="cs"/>
          <w:sz w:val="28"/>
          <w:cs/>
        </w:rPr>
        <w:t>เซลลูโลส</w:t>
      </w:r>
      <w:r w:rsidRPr="00770599">
        <w:rPr>
          <w:rFonts w:ascii="TH SarabunPSK" w:hAnsi="TH SarabunPSK" w:cs="TH SarabunPSK"/>
          <w:sz w:val="28"/>
          <w:cs/>
        </w:rPr>
        <w:t xml:space="preserve"> </w:t>
      </w:r>
    </w:p>
    <w:p w14:paraId="18C21D43" w14:textId="77777777" w:rsidR="008855DE" w:rsidRPr="00770599" w:rsidRDefault="008855DE" w:rsidP="008855DE">
      <w:pPr>
        <w:spacing w:after="0"/>
        <w:rPr>
          <w:rFonts w:ascii="TH SarabunPSK" w:hAnsi="TH SarabunPSK" w:cs="TH SarabunPSK"/>
          <w:sz w:val="28"/>
        </w:rPr>
      </w:pPr>
      <w:r w:rsidRPr="00770599">
        <w:rPr>
          <w:rFonts w:ascii="TH SarabunPSK" w:hAnsi="TH SarabunPSK" w:cs="TH SarabunPSK" w:hint="cs"/>
          <w:sz w:val="28"/>
          <w:cs/>
        </w:rPr>
        <w:t>พัฒนาเป็นบรรจุภัณฑ์ชีวภาพที่ย่อยสลายได้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70599">
        <w:rPr>
          <w:rFonts w:ascii="TH SarabunPSK" w:hAnsi="TH SarabunPSK" w:cs="TH SarabunPSK" w:hint="cs"/>
          <w:sz w:val="28"/>
          <w:cs/>
        </w:rPr>
        <w:t>ช่วย</w:t>
      </w:r>
      <w:r>
        <w:rPr>
          <w:rFonts w:ascii="TH SarabunPSK" w:hAnsi="TH SarabunPSK" w:cs="TH SarabunPSK" w:hint="cs"/>
          <w:sz w:val="28"/>
          <w:cs/>
        </w:rPr>
        <w:t>เพิ่ม</w:t>
      </w:r>
      <w:r w:rsidRPr="00770599">
        <w:rPr>
          <w:rFonts w:ascii="TH SarabunPSK" w:hAnsi="TH SarabunPSK" w:cs="TH SarabunPSK" w:hint="cs"/>
          <w:sz w:val="28"/>
          <w:cs/>
        </w:rPr>
        <w:t>มูลค่าเพิ่มให้ทรัพยากรเหลือใช้</w:t>
      </w:r>
    </w:p>
    <w:p w14:paraId="69E95AE5" w14:textId="77777777" w:rsidR="008855DE" w:rsidRPr="00770599" w:rsidRDefault="008855DE" w:rsidP="008855DE">
      <w:pPr>
        <w:spacing w:after="0"/>
        <w:ind w:left="360"/>
        <w:rPr>
          <w:rFonts w:ascii="TH SarabunPSK" w:hAnsi="TH SarabunPSK" w:cs="TH SarabunPSK"/>
          <w:sz w:val="28"/>
        </w:rPr>
      </w:pPr>
      <w:r w:rsidRPr="00770599">
        <w:rPr>
          <w:rFonts w:ascii="TH SarabunPSK" w:hAnsi="TH SarabunPSK" w:cs="TH SarabunPSK" w:hint="cs"/>
          <w:sz w:val="28"/>
          <w:cs/>
        </w:rPr>
        <w:t>ดังนั้น</w:t>
      </w:r>
      <w:r w:rsidRPr="00770599">
        <w:rPr>
          <w:rFonts w:ascii="TH SarabunPSK" w:hAnsi="TH SarabunPSK" w:cs="TH SarabunPSK"/>
          <w:sz w:val="28"/>
          <w:cs/>
        </w:rPr>
        <w:t xml:space="preserve"> </w:t>
      </w:r>
      <w:r w:rsidRPr="00770599">
        <w:rPr>
          <w:rFonts w:ascii="TH SarabunPSK" w:hAnsi="TH SarabunPSK" w:cs="TH SarabunPSK" w:hint="cs"/>
          <w:sz w:val="28"/>
          <w:cs/>
        </w:rPr>
        <w:t>โครงงานนี้จึงมุ่งพัฒนากล่องบรรจุภัณฑ์</w:t>
      </w:r>
    </w:p>
    <w:p w14:paraId="3850EEF0" w14:textId="77777777" w:rsidR="008855DE" w:rsidRPr="00770599" w:rsidRDefault="008855DE" w:rsidP="008855DE">
      <w:pPr>
        <w:spacing w:after="0"/>
        <w:rPr>
          <w:rFonts w:ascii="TH SarabunPSK" w:hAnsi="TH SarabunPSK" w:cs="TH SarabunPSK"/>
          <w:sz w:val="28"/>
        </w:rPr>
      </w:pPr>
      <w:r w:rsidRPr="00770599">
        <w:rPr>
          <w:rFonts w:ascii="TH SarabunPSK" w:hAnsi="TH SarabunPSK" w:cs="TH SarabunPSK" w:hint="cs"/>
          <w:sz w:val="28"/>
          <w:cs/>
        </w:rPr>
        <w:t>ชีวภาพจากฟางข้าว</w:t>
      </w:r>
      <w:r w:rsidRPr="00770599">
        <w:rPr>
          <w:rFonts w:ascii="TH SarabunPSK" w:hAnsi="TH SarabunPSK" w:cs="TH SarabunPSK"/>
          <w:sz w:val="28"/>
          <w:cs/>
        </w:rPr>
        <w:t xml:space="preserve"> </w:t>
      </w:r>
      <w:r w:rsidRPr="00770599">
        <w:rPr>
          <w:rFonts w:ascii="TH SarabunPSK" w:hAnsi="TH SarabunPSK" w:cs="TH SarabunPSK" w:hint="cs"/>
          <w:sz w:val="28"/>
          <w:cs/>
        </w:rPr>
        <w:t>โดยเคลือบด้วยสารสกัดจากบัวบก</w:t>
      </w:r>
      <w:r w:rsidRPr="00770599">
        <w:rPr>
          <w:rFonts w:ascii="TH SarabunPSK" w:hAnsi="TH SarabunPSK" w:cs="TH SarabunPSK"/>
          <w:sz w:val="28"/>
          <w:cs/>
        </w:rPr>
        <w:t xml:space="preserve"> </w:t>
      </w:r>
    </w:p>
    <w:p w14:paraId="13EB4EAC" w14:textId="77777777" w:rsidR="008855DE" w:rsidRPr="003D7E3C" w:rsidRDefault="008855DE" w:rsidP="008855DE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มี</w:t>
      </w:r>
      <w:r w:rsidRPr="00770599">
        <w:rPr>
          <w:rFonts w:ascii="TH SarabunPSK" w:hAnsi="TH SarabunPSK" w:cs="TH SarabunPSK" w:hint="cs"/>
          <w:sz w:val="28"/>
          <w:cs/>
        </w:rPr>
        <w:t>ประสิทธิภาพในการยับยั้งเชื้อ</w:t>
      </w:r>
      <w:r w:rsidRPr="00770599">
        <w:rPr>
          <w:rFonts w:ascii="TH SarabunPSK" w:hAnsi="TH SarabunPSK" w:cs="TH SarabunPSK"/>
          <w:sz w:val="28"/>
          <w:cs/>
        </w:rPr>
        <w:t xml:space="preserve"> </w:t>
      </w:r>
      <w:r w:rsidRPr="00770599">
        <w:rPr>
          <w:rFonts w:ascii="TH SarabunPSK" w:hAnsi="TH SarabunPSK" w:cs="TH SarabunPSK"/>
          <w:i/>
          <w:iCs/>
          <w:sz w:val="28"/>
        </w:rPr>
        <w:t>Escherichia coli</w:t>
      </w:r>
      <w:r w:rsidRPr="00770599">
        <w:rPr>
          <w:rFonts w:ascii="TH SarabunPSK" w:hAnsi="TH SarabunPSK" w:cs="TH SarabunPSK"/>
          <w:sz w:val="28"/>
        </w:rPr>
        <w:t xml:space="preserve"> </w:t>
      </w:r>
      <w:r w:rsidRPr="00770599">
        <w:rPr>
          <w:rFonts w:ascii="TH SarabunPSK" w:hAnsi="TH SarabunPSK" w:cs="TH SarabunPSK" w:hint="cs"/>
          <w:sz w:val="28"/>
          <w:cs/>
        </w:rPr>
        <w:t>และการชะลอการเน่าเสียของอาหารโดยเฉพาะเนื้อสด</w:t>
      </w:r>
      <w:r w:rsidRPr="00770599">
        <w:rPr>
          <w:rFonts w:ascii="TH SarabunPSK" w:hAnsi="TH SarabunPSK" w:cs="TH SarabunPSK"/>
          <w:sz w:val="28"/>
          <w:cs/>
        </w:rPr>
        <w:t xml:space="preserve"> </w:t>
      </w:r>
      <w:r w:rsidRPr="00770599">
        <w:rPr>
          <w:rFonts w:ascii="TH SarabunPSK" w:hAnsi="TH SarabunPSK" w:cs="TH SarabunPSK" w:hint="cs"/>
          <w:sz w:val="28"/>
          <w:cs/>
        </w:rPr>
        <w:t>เป็นการใช้ประโยชน์จากวัสดุเหลือใช้ทางการเกษตรเพื่อลดปัญหาสิ่งแวดล้อม</w:t>
      </w:r>
      <w:r w:rsidRPr="00770599">
        <w:rPr>
          <w:rFonts w:ascii="TH SarabunPSK" w:hAnsi="TH SarabunPSK" w:cs="TH SarabunPSK"/>
          <w:sz w:val="28"/>
          <w:cs/>
        </w:rPr>
        <w:t xml:space="preserve"> </w:t>
      </w:r>
      <w:r w:rsidRPr="00770599">
        <w:rPr>
          <w:rFonts w:ascii="TH SarabunPSK" w:hAnsi="TH SarabunPSK" w:cs="TH SarabunPSK" w:hint="cs"/>
          <w:sz w:val="28"/>
          <w:cs/>
        </w:rPr>
        <w:t>ส่งเสริมการบริโภคและการผลิตที่ยั่งยืน</w:t>
      </w:r>
      <w:r w:rsidRPr="00770599">
        <w:rPr>
          <w:rFonts w:ascii="TH SarabunPSK" w:hAnsi="TH SarabunPSK" w:cs="TH SarabunPSK"/>
          <w:sz w:val="28"/>
          <w:cs/>
        </w:rPr>
        <w:t xml:space="preserve"> </w:t>
      </w:r>
      <w:r w:rsidRPr="00770599">
        <w:rPr>
          <w:rFonts w:ascii="TH SarabunPSK" w:hAnsi="TH SarabunPSK" w:cs="TH SarabunPSK" w:hint="cs"/>
          <w:sz w:val="28"/>
          <w:cs/>
        </w:rPr>
        <w:t>สอดคล้องกับเป้าหมายการพัฒนาอย่างยั่งยืน</w:t>
      </w:r>
      <w:r w:rsidRPr="00770599">
        <w:rPr>
          <w:rFonts w:ascii="TH SarabunPSK" w:hAnsi="TH SarabunPSK" w:cs="TH SarabunPSK"/>
          <w:sz w:val="28"/>
          <w:cs/>
        </w:rPr>
        <w:t xml:space="preserve"> (</w:t>
      </w:r>
      <w:r w:rsidRPr="00770599">
        <w:rPr>
          <w:rFonts w:ascii="TH SarabunPSK" w:hAnsi="TH SarabunPSK" w:cs="TH SarabunPSK"/>
          <w:sz w:val="28"/>
        </w:rPr>
        <w:t>SDGs)</w:t>
      </w:r>
    </w:p>
    <w:p w14:paraId="4535DC06" w14:textId="77777777" w:rsidR="008855DE" w:rsidRDefault="008855DE" w:rsidP="008855DE">
      <w:pPr>
        <w:spacing w:after="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วิธีการดำเนินวิจัย</w:t>
      </w:r>
    </w:p>
    <w:p w14:paraId="3E46AD38" w14:textId="77777777" w:rsidR="008855DE" w:rsidRPr="00F028D9" w:rsidRDefault="008855DE" w:rsidP="008855DE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AE69FC">
        <w:rPr>
          <w:rFonts w:ascii="TH SarabunPSK" w:hAnsi="TH SarabunPSK" w:cs="TH SarabunPSK" w:hint="cs"/>
          <w:b/>
          <w:bCs/>
          <w:sz w:val="28"/>
          <w:cs/>
        </w:rPr>
        <w:t xml:space="preserve">ตอนที่ 1 </w:t>
      </w:r>
      <w:r w:rsidRPr="00AE69FC">
        <w:rPr>
          <w:rFonts w:ascii="TH SarabunPSK" w:hAnsi="TH SarabunPSK" w:cs="TH SarabunPSK" w:hint="cs"/>
          <w:sz w:val="28"/>
          <w:cs/>
        </w:rPr>
        <w:t>เตรียมฟางข้าว</w:t>
      </w:r>
      <w:r>
        <w:rPr>
          <w:rFonts w:ascii="TH SarabunPSK" w:hAnsi="TH SarabunPSK" w:cs="TH SarabunPSK" w:hint="cs"/>
          <w:sz w:val="28"/>
          <w:cs/>
        </w:rPr>
        <w:t>และบัวบก</w:t>
      </w:r>
      <w:r w:rsidRPr="00AE69FC">
        <w:rPr>
          <w:rFonts w:ascii="TH SarabunPSK" w:hAnsi="TH SarabunPSK" w:cs="TH SarabunPSK" w:hint="cs"/>
          <w:sz w:val="28"/>
          <w:cs/>
        </w:rPr>
        <w:t>ที่ได้จากแหล่</w:t>
      </w:r>
      <w:r>
        <w:rPr>
          <w:rFonts w:ascii="TH SarabunPSK" w:hAnsi="TH SarabunPSK" w:cs="TH SarabunPSK" w:hint="cs"/>
          <w:sz w:val="28"/>
          <w:cs/>
        </w:rPr>
        <w:t>ง</w:t>
      </w:r>
      <w:r w:rsidRPr="00AE69FC">
        <w:rPr>
          <w:rFonts w:ascii="TH SarabunPSK" w:hAnsi="TH SarabunPSK" w:cs="TH SarabunPSK" w:hint="cs"/>
          <w:sz w:val="28"/>
          <w:cs/>
        </w:rPr>
        <w:t xml:space="preserve">เกษตรกรรมนำไปล้างด้วยน้ำสะอาดเพื่อชะล้างสิ่งที่ปนเปื้อนออก </w:t>
      </w:r>
      <w:r>
        <w:rPr>
          <w:rFonts w:ascii="TH SarabunPSK" w:hAnsi="TH SarabunPSK" w:cs="TH SarabunPSK" w:hint="cs"/>
          <w:sz w:val="28"/>
          <w:cs/>
        </w:rPr>
        <w:t>นำบัวบกมา</w:t>
      </w:r>
      <w:r w:rsidRPr="00AE69FC">
        <w:rPr>
          <w:rFonts w:ascii="TH SarabunPSK" w:hAnsi="TH SarabunPSK" w:cs="TH SarabunPSK" w:hint="cs"/>
          <w:sz w:val="28"/>
          <w:cs/>
        </w:rPr>
        <w:t>บดหยาบ</w:t>
      </w:r>
      <w:r>
        <w:rPr>
          <w:rFonts w:ascii="TH SarabunPSK" w:hAnsi="TH SarabunPSK" w:cs="TH SarabunPSK" w:hint="cs"/>
          <w:sz w:val="28"/>
          <w:cs/>
        </w:rPr>
        <w:t>เพื่อนำไปแช่เอทานอล</w:t>
      </w:r>
      <w:r w:rsidRPr="00AE69FC">
        <w:rPr>
          <w:rFonts w:ascii="TH SarabunPSK" w:hAnsi="TH SarabunPSK" w:cs="TH SarabunPSK" w:hint="cs"/>
          <w:sz w:val="28"/>
          <w:cs/>
        </w:rPr>
        <w:t>สำหรับการสกัดสารสกัดจากบัวบก</w:t>
      </w:r>
      <w:r>
        <w:rPr>
          <w:rFonts w:ascii="TH SarabunPSK" w:hAnsi="TH SarabunPSK" w:cs="TH SarabunPSK" w:hint="cs"/>
          <w:sz w:val="28"/>
          <w:cs/>
        </w:rPr>
        <w:t>ต่อไป</w:t>
      </w:r>
    </w:p>
    <w:p w14:paraId="38700B6B" w14:textId="77777777" w:rsidR="008855DE" w:rsidRDefault="008855DE" w:rsidP="008855DE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ตอนที่ 2 </w:t>
      </w:r>
      <w:r w:rsidRPr="005643BE">
        <w:rPr>
          <w:rFonts w:ascii="TH SarabunPSK" w:hAnsi="TH SarabunPSK" w:cs="TH SarabunPSK" w:hint="cs"/>
          <w:sz w:val="28"/>
          <w:cs/>
        </w:rPr>
        <w:t>ศึกษาปริมาณการสกัดเซลลูโลส</w:t>
      </w:r>
      <w:r>
        <w:rPr>
          <w:rFonts w:ascii="TH SarabunPSK" w:hAnsi="TH SarabunPSK" w:cs="TH SarabunPSK" w:hint="cs"/>
          <w:sz w:val="28"/>
          <w:cs/>
        </w:rPr>
        <w:t xml:space="preserve">โดย </w:t>
      </w:r>
      <w:r w:rsidRPr="005643BE">
        <w:rPr>
          <w:rFonts w:ascii="TH SarabunPSK" w:hAnsi="TH SarabunPSK" w:cs="TH SarabunPSK" w:hint="cs"/>
          <w:sz w:val="28"/>
          <w:cs/>
        </w:rPr>
        <w:t>นำฟางข้าวแห้ง</w:t>
      </w:r>
      <w:r w:rsidRPr="005643BE">
        <w:rPr>
          <w:rFonts w:ascii="TH SarabunPSK" w:hAnsi="TH SarabunPSK" w:cs="TH SarabunPSK"/>
          <w:sz w:val="28"/>
          <w:cs/>
        </w:rPr>
        <w:t xml:space="preserve"> </w:t>
      </w:r>
      <w:r w:rsidRPr="005643BE">
        <w:rPr>
          <w:rFonts w:ascii="TH SarabunPSK" w:hAnsi="TH SarabunPSK" w:cs="TH SarabunPSK"/>
          <w:sz w:val="28"/>
        </w:rPr>
        <w:t xml:space="preserve">20 </w:t>
      </w:r>
      <w:r w:rsidRPr="005643BE">
        <w:rPr>
          <w:rFonts w:ascii="TH SarabunPSK" w:hAnsi="TH SarabunPSK" w:cs="TH SarabunPSK" w:hint="cs"/>
          <w:sz w:val="28"/>
          <w:cs/>
        </w:rPr>
        <w:t>กรัม</w:t>
      </w:r>
      <w:r w:rsidRPr="005643BE">
        <w:rPr>
          <w:rFonts w:ascii="TH SarabunPSK" w:hAnsi="TH SarabunPSK" w:cs="TH SarabunPSK"/>
          <w:sz w:val="28"/>
          <w:cs/>
        </w:rPr>
        <w:t xml:space="preserve"> </w:t>
      </w:r>
      <w:r w:rsidRPr="005643BE">
        <w:rPr>
          <w:rFonts w:ascii="TH SarabunPSK" w:hAnsi="TH SarabunPSK" w:cs="TH SarabunPSK" w:hint="cs"/>
          <w:sz w:val="28"/>
          <w:cs/>
        </w:rPr>
        <w:t>ต้มฟาง</w:t>
      </w:r>
      <w:r>
        <w:rPr>
          <w:rFonts w:ascii="TH SarabunPSK" w:hAnsi="TH SarabunPSK" w:cs="TH SarabunPSK" w:hint="cs"/>
          <w:sz w:val="28"/>
          <w:cs/>
        </w:rPr>
        <w:t>และ</w:t>
      </w:r>
      <w:r w:rsidRPr="005643BE">
        <w:rPr>
          <w:rFonts w:ascii="TH SarabunPSK" w:hAnsi="TH SarabunPSK" w:cs="TH SarabunPSK" w:hint="cs"/>
          <w:sz w:val="28"/>
          <w:cs/>
        </w:rPr>
        <w:t>เติมสารละลายโซเดียมไฮดรอกไซด์</w:t>
      </w:r>
      <w:r w:rsidRPr="005643BE">
        <w:rPr>
          <w:rFonts w:ascii="TH SarabunPSK" w:hAnsi="TH SarabunPSK" w:cs="TH SarabunPSK"/>
          <w:sz w:val="28"/>
          <w:cs/>
        </w:rPr>
        <w:t xml:space="preserve"> (</w:t>
      </w:r>
      <w:r w:rsidRPr="005643BE">
        <w:rPr>
          <w:rFonts w:ascii="TH SarabunPSK" w:hAnsi="TH SarabunPSK" w:cs="TH SarabunPSK"/>
          <w:sz w:val="28"/>
        </w:rPr>
        <w:t xml:space="preserve">NaOH) 4% w/v </w:t>
      </w:r>
      <w:r>
        <w:rPr>
          <w:rFonts w:ascii="TH SarabunPSK" w:hAnsi="TH SarabunPSK" w:cs="TH SarabunPSK" w:hint="cs"/>
          <w:sz w:val="28"/>
          <w:cs/>
        </w:rPr>
        <w:t>ให้ความร้อน</w:t>
      </w:r>
      <w:r w:rsidRPr="005643BE">
        <w:rPr>
          <w:rFonts w:ascii="TH SarabunPSK" w:hAnsi="TH SarabunPSK" w:cs="TH SarabunPSK" w:hint="cs"/>
          <w:sz w:val="28"/>
          <w:cs/>
        </w:rPr>
        <w:t>เป็นเวลา</w:t>
      </w:r>
      <w:r w:rsidRPr="005643BE">
        <w:rPr>
          <w:rFonts w:ascii="TH SarabunPSK" w:hAnsi="TH SarabunPSK" w:cs="TH SarabunPSK"/>
          <w:sz w:val="28"/>
          <w:cs/>
        </w:rPr>
        <w:t xml:space="preserve"> </w:t>
      </w:r>
      <w:r w:rsidRPr="005643BE">
        <w:rPr>
          <w:rFonts w:ascii="TH SarabunPSK" w:hAnsi="TH SarabunPSK" w:cs="TH SarabunPSK"/>
          <w:sz w:val="28"/>
        </w:rPr>
        <w:t xml:space="preserve">2 </w:t>
      </w:r>
      <w:r w:rsidRPr="005643BE">
        <w:rPr>
          <w:rFonts w:ascii="TH SarabunPSK" w:hAnsi="TH SarabunPSK" w:cs="TH SarabunPSK" w:hint="cs"/>
          <w:sz w:val="28"/>
          <w:cs/>
        </w:rPr>
        <w:t>ชั่วโมงกรองด้วยผ้าขาวบางเพื่อล้าง</w:t>
      </w:r>
      <w:r w:rsidRPr="007D71BF">
        <w:rPr>
          <w:rFonts w:ascii="TH SarabunPSK" w:hAnsi="TH SarabunPSK" w:cs="TH SarabunPSK"/>
          <w:sz w:val="28"/>
        </w:rPr>
        <w:t xml:space="preserve"> </w:t>
      </w:r>
      <w:r w:rsidRPr="005643BE">
        <w:rPr>
          <w:rFonts w:ascii="TH SarabunPSK" w:hAnsi="TH SarabunPSK" w:cs="TH SarabunPSK"/>
          <w:sz w:val="28"/>
        </w:rPr>
        <w:t>NaOH</w:t>
      </w:r>
      <w:r>
        <w:rPr>
          <w:rFonts w:ascii="TH SarabunPSK" w:hAnsi="TH SarabunPSK" w:cs="TH SarabunPSK" w:hint="cs"/>
          <w:sz w:val="28"/>
          <w:cs/>
        </w:rPr>
        <w:t xml:space="preserve"> ออกจนหมดและนำไปอบเพื่อบดละเอียดต่อไป</w:t>
      </w:r>
    </w:p>
    <w:p w14:paraId="3D72EC0D" w14:textId="77777777" w:rsidR="008855DE" w:rsidRDefault="008855DE" w:rsidP="008855DE">
      <w:pPr>
        <w:pStyle w:val="ab"/>
        <w:autoSpaceDE w:val="0"/>
        <w:autoSpaceDN w:val="0"/>
        <w:adjustRightInd w:val="0"/>
        <w:spacing w:after="0"/>
        <w:ind w:left="0"/>
        <w:rPr>
          <w:rFonts w:ascii="TH SarabunPSK" w:hAnsi="TH SarabunPSK" w:cs="TH SarabunPSK"/>
          <w:sz w:val="28"/>
        </w:rPr>
      </w:pPr>
      <w:r w:rsidRPr="00DA0A8A">
        <w:rPr>
          <w:rFonts w:ascii="TH SarabunPSK" w:hAnsi="TH SarabunPSK" w:cs="TH SarabunPSK" w:hint="cs"/>
          <w:b/>
          <w:bCs/>
          <w:sz w:val="28"/>
          <w:cs/>
        </w:rPr>
        <w:t xml:space="preserve">ตอนที่ 3 </w:t>
      </w:r>
      <w:r w:rsidRPr="00DA0A8A">
        <w:rPr>
          <w:rFonts w:ascii="TH SarabunPSK" w:hAnsi="TH SarabunPSK" w:cs="TH SarabunPSK" w:hint="cs"/>
          <w:sz w:val="28"/>
          <w:cs/>
        </w:rPr>
        <w:t>ขึ้นรูปบรรจุภัณฑ์โดยเตรียมส่วนผสมโดยใช้แป้งมันสำปะหลัง</w:t>
      </w:r>
      <w:r>
        <w:rPr>
          <w:rFonts w:ascii="TH SarabunPSK" w:hAnsi="TH SarabunPSK" w:cs="TH SarabunPSK" w:hint="cs"/>
          <w:sz w:val="28"/>
          <w:cs/>
        </w:rPr>
        <w:t>กับ</w:t>
      </w:r>
      <w:r w:rsidRPr="00DA0A8A">
        <w:rPr>
          <w:rFonts w:ascii="TH SarabunPSK" w:hAnsi="TH SarabunPSK" w:cs="TH SarabunPSK" w:hint="cs"/>
          <w:sz w:val="28"/>
          <w:cs/>
        </w:rPr>
        <w:t>ผงเซลลูโลส</w:t>
      </w:r>
      <w:r w:rsidRPr="00DA0A8A">
        <w:rPr>
          <w:rFonts w:ascii="TH SarabunPSK" w:hAnsi="TH SarabunPSK" w:cs="TH SarabunPSK"/>
          <w:sz w:val="28"/>
          <w:cs/>
        </w:rPr>
        <w:t xml:space="preserve"> </w:t>
      </w:r>
      <w:r w:rsidRPr="00DA0A8A">
        <w:rPr>
          <w:rFonts w:ascii="TH SarabunPSK" w:hAnsi="TH SarabunPSK" w:cs="TH SarabunPSK" w:hint="cs"/>
          <w:sz w:val="28"/>
          <w:cs/>
        </w:rPr>
        <w:t>อัตราส่วน</w:t>
      </w:r>
      <w:r w:rsidRPr="00DA0A8A">
        <w:rPr>
          <w:rFonts w:ascii="TH SarabunPSK" w:hAnsi="TH SarabunPSK" w:cs="TH SarabunPSK"/>
          <w:sz w:val="28"/>
          <w:cs/>
        </w:rPr>
        <w:t xml:space="preserve"> </w:t>
      </w:r>
      <w:r w:rsidRPr="00DA0A8A">
        <w:rPr>
          <w:rFonts w:ascii="TH SarabunPSK" w:hAnsi="TH SarabunPSK" w:cs="TH SarabunPSK"/>
          <w:sz w:val="28"/>
        </w:rPr>
        <w:t>60:40 w/w</w:t>
      </w:r>
      <w:r w:rsidRPr="00DA0A8A">
        <w:rPr>
          <w:rFonts w:ascii="TH SarabunPSK" w:hAnsi="TH SarabunPSK" w:cs="TH SarabunPSK"/>
          <w:sz w:val="28"/>
          <w:cs/>
        </w:rPr>
        <w:t xml:space="preserve"> </w:t>
      </w:r>
      <w:r w:rsidRPr="00DA0A8A">
        <w:rPr>
          <w:rFonts w:ascii="TH SarabunPSK" w:hAnsi="TH SarabunPSK" w:cs="TH SarabunPSK" w:hint="cs"/>
          <w:sz w:val="28"/>
          <w:cs/>
        </w:rPr>
        <w:t>เติมกลีเซอรอล</w:t>
      </w:r>
      <w:r w:rsidRPr="00DA0A8A">
        <w:rPr>
          <w:rFonts w:ascii="TH SarabunPSK" w:hAnsi="TH SarabunPSK" w:cs="TH SarabunPSK"/>
          <w:sz w:val="28"/>
          <w:cs/>
        </w:rPr>
        <w:t xml:space="preserve"> </w:t>
      </w:r>
      <w:r w:rsidRPr="00DA0A8A">
        <w:rPr>
          <w:rFonts w:ascii="TH SarabunPSK" w:hAnsi="TH SarabunPSK" w:cs="TH SarabunPSK"/>
          <w:sz w:val="28"/>
        </w:rPr>
        <w:t xml:space="preserve">3 </w:t>
      </w:r>
      <w:r w:rsidRPr="00DA0A8A">
        <w:rPr>
          <w:rFonts w:ascii="TH SarabunPSK" w:hAnsi="TH SarabunPSK" w:cs="TH SarabunPSK" w:hint="cs"/>
          <w:sz w:val="28"/>
          <w:cs/>
        </w:rPr>
        <w:t>กรัม</w:t>
      </w:r>
      <w:r w:rsidRPr="00DA0A8A">
        <w:rPr>
          <w:rFonts w:ascii="TH SarabunPSK" w:hAnsi="TH SarabunPSK" w:cs="TH SarabunPSK"/>
          <w:sz w:val="28"/>
          <w:cs/>
        </w:rPr>
        <w:t xml:space="preserve"> </w:t>
      </w:r>
      <w:r w:rsidRPr="00DA0A8A">
        <w:rPr>
          <w:rFonts w:ascii="TH SarabunPSK" w:hAnsi="TH SarabunPSK" w:cs="TH SarabunPSK" w:hint="cs"/>
          <w:sz w:val="28"/>
          <w:cs/>
        </w:rPr>
        <w:t>และกรดซิตริก</w:t>
      </w:r>
      <w:r w:rsidRPr="00DA0A8A">
        <w:rPr>
          <w:rFonts w:ascii="TH SarabunPSK" w:hAnsi="TH SarabunPSK" w:cs="TH SarabunPSK"/>
          <w:sz w:val="28"/>
          <w:cs/>
        </w:rPr>
        <w:t xml:space="preserve"> </w:t>
      </w:r>
      <w:r w:rsidRPr="00DA0A8A">
        <w:rPr>
          <w:rFonts w:ascii="TH SarabunPSK" w:hAnsi="TH SarabunPSK" w:cs="TH SarabunPSK"/>
          <w:sz w:val="28"/>
        </w:rPr>
        <w:t xml:space="preserve">0.5 </w:t>
      </w:r>
      <w:r w:rsidRPr="00DA0A8A">
        <w:rPr>
          <w:rFonts w:ascii="TH SarabunPSK" w:hAnsi="TH SarabunPSK" w:cs="TH SarabunPSK" w:hint="cs"/>
          <w:sz w:val="28"/>
          <w:cs/>
        </w:rPr>
        <w:t>กรัม</w:t>
      </w:r>
      <w:r w:rsidRPr="00DA0A8A">
        <w:rPr>
          <w:rFonts w:ascii="TH SarabunPSK" w:hAnsi="TH SarabunPSK" w:cs="TH SarabunPSK"/>
          <w:sz w:val="28"/>
          <w:cs/>
        </w:rPr>
        <w:t xml:space="preserve"> </w:t>
      </w:r>
      <w:r w:rsidRPr="00DA0A8A">
        <w:rPr>
          <w:rFonts w:ascii="TH SarabunPSK" w:hAnsi="TH SarabunPSK" w:cs="TH SarabunPSK" w:hint="cs"/>
          <w:sz w:val="28"/>
          <w:cs/>
        </w:rPr>
        <w:t>เติมน้ำกลั่นกวนผสมจนเนียนจากนั้นเทส่วนผสมลงในพิมพ์มาตรฐานทั้งหมด 4 อันจากนั้นนำพิมพ์ที่บรรจุส่วนผสมไปอบในเครื่องอบลมร้อนที่</w:t>
      </w:r>
      <w:r w:rsidRPr="00DA0A8A">
        <w:rPr>
          <w:rFonts w:ascii="TH SarabunPSK" w:hAnsi="TH SarabunPSK" w:cs="TH SarabunPSK"/>
          <w:sz w:val="28"/>
          <w:cs/>
        </w:rPr>
        <w:t xml:space="preserve"> </w:t>
      </w:r>
      <w:r w:rsidRPr="00DA0A8A">
        <w:rPr>
          <w:rFonts w:ascii="TH SarabunPSK" w:hAnsi="TH SarabunPSK" w:cs="TH SarabunPSK"/>
          <w:sz w:val="28"/>
        </w:rPr>
        <w:t xml:space="preserve">60 °C </w:t>
      </w:r>
      <w:r w:rsidRPr="00DA0A8A">
        <w:rPr>
          <w:rFonts w:ascii="TH SarabunPSK" w:hAnsi="TH SarabunPSK" w:cs="TH SarabunPSK" w:hint="cs"/>
          <w:sz w:val="28"/>
          <w:cs/>
        </w:rPr>
        <w:t>จนแข็งตัว</w:t>
      </w:r>
      <w:r>
        <w:rPr>
          <w:rFonts w:ascii="TH SarabunPSK" w:hAnsi="TH SarabunPSK" w:cs="TH SarabunPSK" w:hint="cs"/>
          <w:sz w:val="28"/>
          <w:cs/>
        </w:rPr>
        <w:t>และไม่เสียรูป</w:t>
      </w:r>
    </w:p>
    <w:p w14:paraId="7CD682F0" w14:textId="77777777" w:rsidR="008855DE" w:rsidRPr="001F4424" w:rsidRDefault="008855DE" w:rsidP="008855DE">
      <w:pPr>
        <w:pStyle w:val="ab"/>
        <w:autoSpaceDE w:val="0"/>
        <w:autoSpaceDN w:val="0"/>
        <w:adjustRightInd w:val="0"/>
        <w:spacing w:after="0"/>
        <w:ind w:left="0"/>
        <w:rPr>
          <w:rFonts w:ascii="TH SarabunPSK" w:hAnsi="TH SarabunPSK" w:cs="TH SarabunPSK"/>
          <w:i/>
          <w:sz w:val="28"/>
        </w:rPr>
      </w:pPr>
      <w:r w:rsidRPr="001F4424">
        <w:rPr>
          <w:rFonts w:ascii="TH SarabunPSK" w:hAnsi="TH SarabunPSK" w:cs="TH SarabunPSK" w:hint="cs"/>
          <w:b/>
          <w:bCs/>
          <w:sz w:val="28"/>
          <w:cs/>
        </w:rPr>
        <w:t>ตอนที่ 4</w:t>
      </w:r>
      <w:r w:rsidRPr="001F4424">
        <w:rPr>
          <w:rFonts w:ascii="TH SarabunPSK" w:hAnsi="TH SarabunPSK" w:cs="TH SarabunPSK"/>
          <w:b/>
          <w:bCs/>
          <w:sz w:val="28"/>
        </w:rPr>
        <w:t xml:space="preserve"> </w:t>
      </w:r>
      <w:r w:rsidRPr="001F4424">
        <w:rPr>
          <w:rFonts w:ascii="TH SarabunPSK" w:hAnsi="TH SarabunPSK" w:cs="TH SarabunPSK" w:hint="cs"/>
          <w:sz w:val="28"/>
          <w:cs/>
        </w:rPr>
        <w:t>ทดสอบลักษณะทางกายภาพตรวจสอบลักษณะภายนอกของกล่องบรรจุภัณฑ์ชีวภาพหลังจากนั้นวัดขนาดของกล่องบรรจุภัณฑ์ด้วย</w:t>
      </w:r>
      <w:proofErr w:type="spellStart"/>
      <w:r w:rsidRPr="001F4424">
        <w:rPr>
          <w:rFonts w:ascii="TH SarabunPSK" w:hAnsi="TH SarabunPSK" w:cs="TH SarabunPSK" w:hint="cs"/>
          <w:sz w:val="28"/>
          <w:cs/>
        </w:rPr>
        <w:t>เวอร์</w:t>
      </w:r>
      <w:proofErr w:type="spellEnd"/>
      <w:r w:rsidRPr="001F4424">
        <w:rPr>
          <w:rFonts w:ascii="TH SarabunPSK" w:hAnsi="TH SarabunPSK" w:cs="TH SarabunPSK" w:hint="cs"/>
          <w:sz w:val="28"/>
          <w:cs/>
        </w:rPr>
        <w:t>เนียร์ ไมโครมิเตอร์</w:t>
      </w:r>
      <w:r w:rsidRPr="001F4424">
        <w:rPr>
          <w:rFonts w:ascii="TH SarabunPSK" w:hAnsi="TH SarabunPSK" w:cs="TH SarabunPSK"/>
          <w:sz w:val="28"/>
          <w:cs/>
        </w:rPr>
        <w:t xml:space="preserve"> </w:t>
      </w:r>
      <w:r w:rsidRPr="001F4424">
        <w:rPr>
          <w:rFonts w:ascii="TH SarabunPSK" w:hAnsi="TH SarabunPSK" w:cs="TH SarabunPSK" w:hint="cs"/>
          <w:sz w:val="28"/>
          <w:cs/>
        </w:rPr>
        <w:t>เพื่อตรวจสอบความสม่ำเสมอโดยทดสอบแรงดึง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F4424">
        <w:rPr>
          <w:rFonts w:ascii="TH SarabunPSK" w:hAnsi="TH SarabunPSK" w:cs="TH SarabunPSK"/>
          <w:sz w:val="28"/>
        </w:rPr>
        <w:t xml:space="preserve">UTM </w:t>
      </w:r>
      <w:proofErr w:type="spellStart"/>
      <w:r w:rsidRPr="001F4424">
        <w:rPr>
          <w:rFonts w:ascii="TH SarabunPSK" w:hAnsi="TH SarabunPSK" w:cs="TH SarabunPSK"/>
          <w:sz w:val="28"/>
        </w:rPr>
        <w:t>tast</w:t>
      </w:r>
      <w:proofErr w:type="spellEnd"/>
      <w:r w:rsidRPr="001F4424">
        <w:rPr>
          <w:rFonts w:ascii="TH SarabunPSK" w:hAnsi="TH SarabunPSK" w:cs="TH SarabunPSK"/>
          <w:sz w:val="28"/>
        </w:rPr>
        <w:t xml:space="preserve"> </w:t>
      </w:r>
      <w:r w:rsidRPr="001F4424">
        <w:rPr>
          <w:rFonts w:ascii="TH SarabunPSK" w:hAnsi="TH SarabunPSK" w:cs="TH SarabunPSK"/>
          <w:sz w:val="28"/>
        </w:rPr>
        <w:t xml:space="preserve">standard ASTM D 822 </w:t>
      </w:r>
      <w:r w:rsidRPr="001F4424">
        <w:rPr>
          <w:rFonts w:ascii="TH SarabunPSK" w:hAnsi="TH SarabunPSK" w:cs="TH SarabunPSK" w:hint="cs"/>
          <w:sz w:val="28"/>
          <w:cs/>
        </w:rPr>
        <w:t>บันทึกค่าแรงสูงสุดที่กล่องบรรจุภัณฑ์เพื่อใช้ประเมินสมบัติเชิงกลและบันทึกผล</w:t>
      </w:r>
    </w:p>
    <w:p w14:paraId="4C6A37AF" w14:textId="77777777" w:rsidR="008855DE" w:rsidRDefault="008855DE" w:rsidP="008855DE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F26A1B">
        <w:rPr>
          <w:rFonts w:ascii="TH SarabunPSK" w:hAnsi="TH SarabunPSK" w:cs="TH SarabunPSK" w:hint="cs"/>
          <w:b/>
          <w:bCs/>
          <w:i/>
          <w:sz w:val="28"/>
          <w:cs/>
        </w:rPr>
        <w:t xml:space="preserve">ตอนที่ 5 </w:t>
      </w:r>
      <w:r>
        <w:rPr>
          <w:rFonts w:ascii="TH SarabunPSK" w:hAnsi="TH SarabunPSK" w:cs="TH SarabunPSK" w:hint="cs"/>
          <w:sz w:val="28"/>
          <w:cs/>
        </w:rPr>
        <w:t>แช่</w:t>
      </w:r>
      <w:r w:rsidRPr="00F26A1B">
        <w:rPr>
          <w:rFonts w:ascii="TH SarabunPSK" w:hAnsi="TH SarabunPSK" w:cs="TH SarabunPSK" w:hint="cs"/>
          <w:sz w:val="28"/>
          <w:cs/>
        </w:rPr>
        <w:t>บัวบกเอทานอล</w:t>
      </w:r>
      <w:r w:rsidRPr="00F26A1B">
        <w:rPr>
          <w:rFonts w:ascii="TH SarabunPSK" w:hAnsi="TH SarabunPSK" w:cs="TH SarabunPSK"/>
          <w:sz w:val="28"/>
          <w:cs/>
        </w:rPr>
        <w:t xml:space="preserve"> </w:t>
      </w:r>
      <w:r w:rsidRPr="00F26A1B">
        <w:rPr>
          <w:rFonts w:ascii="TH SarabunPSK" w:hAnsi="TH SarabunPSK" w:cs="TH SarabunPSK"/>
          <w:sz w:val="28"/>
        </w:rPr>
        <w:t xml:space="preserve">70% v/v </w:t>
      </w:r>
      <w:r w:rsidRPr="00F26A1B">
        <w:rPr>
          <w:rFonts w:ascii="TH SarabunPSK" w:hAnsi="TH SarabunPSK" w:cs="TH SarabunPSK" w:hint="cs"/>
          <w:sz w:val="28"/>
          <w:cs/>
        </w:rPr>
        <w:t>อัตราส่วน</w:t>
      </w:r>
      <w:r w:rsidRPr="00F26A1B">
        <w:rPr>
          <w:rFonts w:ascii="TH SarabunPSK" w:hAnsi="TH SarabunPSK" w:cs="TH SarabunPSK"/>
          <w:sz w:val="28"/>
          <w:cs/>
        </w:rPr>
        <w:t xml:space="preserve"> </w:t>
      </w:r>
      <w:r w:rsidRPr="00F26A1B">
        <w:rPr>
          <w:rFonts w:ascii="TH SarabunPSK" w:hAnsi="TH SarabunPSK" w:cs="TH SarabunPSK"/>
          <w:sz w:val="28"/>
        </w:rPr>
        <w:t>1:5 w/v)</w:t>
      </w:r>
      <w:r>
        <w:rPr>
          <w:rFonts w:ascii="TH SarabunPSK" w:hAnsi="TH SarabunPSK" w:cs="TH SarabunPSK" w:hint="cs"/>
          <w:sz w:val="28"/>
          <w:cs/>
        </w:rPr>
        <w:t xml:space="preserve"> เป็น</w:t>
      </w:r>
      <w:r w:rsidRPr="00F26A1B">
        <w:rPr>
          <w:rFonts w:ascii="TH SarabunPSK" w:hAnsi="TH SarabunPSK" w:cs="TH SarabunPSK" w:hint="cs"/>
          <w:sz w:val="28"/>
          <w:cs/>
        </w:rPr>
        <w:t>เวลา</w:t>
      </w:r>
      <w:r w:rsidRPr="00F26A1B">
        <w:rPr>
          <w:rFonts w:ascii="TH SarabunPSK" w:hAnsi="TH SarabunPSK" w:cs="TH SarabunPSK"/>
          <w:sz w:val="28"/>
          <w:cs/>
        </w:rPr>
        <w:t xml:space="preserve"> </w:t>
      </w:r>
      <w:r w:rsidRPr="00F26A1B">
        <w:rPr>
          <w:rFonts w:ascii="TH SarabunPSK" w:hAnsi="TH SarabunPSK" w:cs="TH SarabunPSK"/>
          <w:sz w:val="28"/>
        </w:rPr>
        <w:t xml:space="preserve">24 </w:t>
      </w:r>
      <w:r w:rsidRPr="00F26A1B">
        <w:rPr>
          <w:rFonts w:ascii="TH SarabunPSK" w:hAnsi="TH SarabunPSK" w:cs="TH SarabunPSK" w:hint="cs"/>
          <w:sz w:val="28"/>
          <w:cs/>
        </w:rPr>
        <w:t>ชั่วโมง</w:t>
      </w:r>
      <w:r w:rsidRPr="00F26A1B">
        <w:rPr>
          <w:rFonts w:ascii="TH SarabunPSK" w:hAnsi="TH SarabunPSK" w:cs="TH SarabunPSK"/>
          <w:sz w:val="28"/>
          <w:cs/>
        </w:rPr>
        <w:t xml:space="preserve"> </w:t>
      </w:r>
      <w:r w:rsidRPr="00F26A1B">
        <w:rPr>
          <w:rFonts w:ascii="TH SarabunPSK" w:hAnsi="TH SarabunPSK" w:cs="TH SarabunPSK" w:hint="cs"/>
          <w:sz w:val="28"/>
          <w:cs/>
        </w:rPr>
        <w:t>หลังจากนั้นกรอง</w:t>
      </w:r>
      <w:r>
        <w:rPr>
          <w:rFonts w:ascii="TH SarabunPSK" w:hAnsi="TH SarabunPSK" w:cs="TH SarabunPSK" w:hint="cs"/>
          <w:sz w:val="28"/>
          <w:cs/>
        </w:rPr>
        <w:t>และ</w:t>
      </w:r>
      <w:r w:rsidRPr="00F26A1B">
        <w:rPr>
          <w:rFonts w:ascii="TH SarabunPSK" w:hAnsi="TH SarabunPSK" w:cs="TH SarabunPSK" w:hint="cs"/>
          <w:sz w:val="28"/>
          <w:cs/>
        </w:rPr>
        <w:t>นำสารละลายไประเหยเอาเอทานอลด้วย</w:t>
      </w:r>
      <w:r w:rsidRPr="00F26A1B">
        <w:rPr>
          <w:rFonts w:ascii="TH SarabunPSK" w:hAnsi="TH SarabunPSK" w:cs="TH SarabunPSK"/>
          <w:sz w:val="28"/>
          <w:cs/>
        </w:rPr>
        <w:t xml:space="preserve"> </w:t>
      </w:r>
      <w:r w:rsidRPr="00F26A1B">
        <w:rPr>
          <w:rFonts w:ascii="TH SarabunPSK" w:hAnsi="TH SarabunPSK" w:cs="TH SarabunPSK"/>
          <w:sz w:val="28"/>
        </w:rPr>
        <w:t>Rotary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26A1B">
        <w:rPr>
          <w:rFonts w:ascii="TH SarabunPSK" w:hAnsi="TH SarabunPSK" w:cs="TH SarabunPSK"/>
          <w:sz w:val="28"/>
        </w:rPr>
        <w:t xml:space="preserve">Evaporator </w:t>
      </w:r>
      <w:r w:rsidRPr="00F26A1B">
        <w:rPr>
          <w:rFonts w:ascii="TH SarabunPSK" w:hAnsi="TH SarabunPSK" w:cs="TH SarabunPSK" w:hint="cs"/>
          <w:sz w:val="28"/>
          <w:cs/>
        </w:rPr>
        <w:t>ที่</w:t>
      </w:r>
      <w:r w:rsidRPr="00F26A1B">
        <w:rPr>
          <w:rFonts w:ascii="TH SarabunPSK" w:hAnsi="TH SarabunPSK" w:cs="TH SarabunPSK"/>
          <w:sz w:val="28"/>
          <w:cs/>
        </w:rPr>
        <w:t xml:space="preserve"> </w:t>
      </w:r>
      <w:r w:rsidRPr="00F26A1B">
        <w:rPr>
          <w:rFonts w:ascii="TH SarabunPSK" w:hAnsi="TH SarabunPSK" w:cs="TH SarabunPSK" w:hint="cs"/>
          <w:sz w:val="28"/>
          <w:cs/>
        </w:rPr>
        <w:t>45</w:t>
      </w:r>
      <w:r w:rsidRPr="00F26A1B">
        <w:rPr>
          <w:rFonts w:ascii="TH SarabunPSK" w:hAnsi="TH SarabunPSK" w:cs="TH SarabunPSK"/>
          <w:sz w:val="28"/>
        </w:rPr>
        <w:t xml:space="preserve"> °C </w:t>
      </w:r>
      <w:r w:rsidRPr="00F26A1B">
        <w:rPr>
          <w:rFonts w:ascii="TH SarabunPSK" w:hAnsi="TH SarabunPSK" w:cs="TH SarabunPSK" w:hint="cs"/>
          <w:sz w:val="28"/>
          <w:cs/>
        </w:rPr>
        <w:t xml:space="preserve">และระเหยน้ำด้วย </w:t>
      </w:r>
      <w:r w:rsidRPr="00F26A1B">
        <w:rPr>
          <w:rFonts w:ascii="TH SarabunPSK" w:hAnsi="TH SarabunPSK" w:cs="TH SarabunPSK"/>
          <w:sz w:val="28"/>
        </w:rPr>
        <w:t xml:space="preserve">Water Bath </w:t>
      </w:r>
      <w:r w:rsidRPr="00F26A1B">
        <w:rPr>
          <w:rFonts w:ascii="TH SarabunPSK" w:hAnsi="TH SarabunPSK" w:cs="TH SarabunPSK" w:hint="cs"/>
          <w:sz w:val="28"/>
          <w:cs/>
        </w:rPr>
        <w:t>ที่</w:t>
      </w:r>
      <w:r w:rsidRPr="00F26A1B">
        <w:rPr>
          <w:rFonts w:ascii="TH SarabunPSK" w:hAnsi="TH SarabunPSK" w:cs="TH SarabunPSK"/>
          <w:sz w:val="28"/>
          <w:cs/>
        </w:rPr>
        <w:t xml:space="preserve"> </w:t>
      </w:r>
      <w:r w:rsidRPr="00F26A1B">
        <w:rPr>
          <w:rFonts w:ascii="TH SarabunPSK" w:hAnsi="TH SarabunPSK" w:cs="TH SarabunPSK" w:hint="cs"/>
          <w:sz w:val="28"/>
          <w:cs/>
        </w:rPr>
        <w:t>45</w:t>
      </w:r>
      <w:r w:rsidRPr="00F26A1B">
        <w:rPr>
          <w:rFonts w:ascii="TH SarabunPSK" w:hAnsi="TH SarabunPSK" w:cs="TH SarabunPSK"/>
          <w:sz w:val="28"/>
        </w:rPr>
        <w:t xml:space="preserve"> °C </w:t>
      </w:r>
      <w:r w:rsidRPr="00F26A1B">
        <w:rPr>
          <w:rFonts w:ascii="TH SarabunPSK" w:hAnsi="TH SarabunPSK" w:cs="TH SarabunPSK" w:hint="cs"/>
          <w:sz w:val="28"/>
          <w:cs/>
        </w:rPr>
        <w:t>จนได้สารสกัดเข้มข้น</w:t>
      </w:r>
      <w:r w:rsidRPr="00F26A1B">
        <w:rPr>
          <w:rFonts w:ascii="TH SarabunPSK" w:hAnsi="TH SarabunPSK" w:cs="TH SarabunPSK"/>
          <w:sz w:val="28"/>
          <w:cs/>
        </w:rPr>
        <w:t xml:space="preserve"> </w:t>
      </w:r>
      <w:r w:rsidRPr="00F26A1B">
        <w:rPr>
          <w:rFonts w:ascii="TH SarabunPSK" w:hAnsi="TH SarabunPSK" w:cs="TH SarabunPSK" w:hint="cs"/>
          <w:sz w:val="28"/>
          <w:cs/>
        </w:rPr>
        <w:t>เก็บในขวดแก้วสีชาปิดฝาแน่นเก็บที่</w:t>
      </w:r>
      <w:r w:rsidRPr="00F26A1B">
        <w:rPr>
          <w:rFonts w:ascii="TH SarabunPSK" w:hAnsi="TH SarabunPSK" w:cs="TH SarabunPSK"/>
          <w:sz w:val="28"/>
          <w:cs/>
        </w:rPr>
        <w:t xml:space="preserve"> </w:t>
      </w:r>
      <w:r w:rsidRPr="00F26A1B">
        <w:rPr>
          <w:rFonts w:ascii="TH SarabunPSK" w:hAnsi="TH SarabunPSK" w:cs="TH SarabunPSK"/>
          <w:sz w:val="28"/>
        </w:rPr>
        <w:t xml:space="preserve">4 °C </w:t>
      </w:r>
    </w:p>
    <w:p w14:paraId="21E71037" w14:textId="77777777" w:rsidR="008855DE" w:rsidRPr="00BA1B44" w:rsidRDefault="008855DE" w:rsidP="008855DE">
      <w:pPr>
        <w:pStyle w:val="ab"/>
        <w:autoSpaceDE w:val="0"/>
        <w:autoSpaceDN w:val="0"/>
        <w:adjustRightInd w:val="0"/>
        <w:spacing w:line="240" w:lineRule="auto"/>
        <w:ind w:left="0"/>
        <w:rPr>
          <w:rFonts w:ascii="TH SarabunPSK" w:hAnsi="TH SarabunPSK" w:cs="TH SarabunPSK"/>
          <w:sz w:val="28"/>
        </w:rPr>
      </w:pPr>
      <w:r w:rsidRPr="00BA1B44">
        <w:rPr>
          <w:rFonts w:ascii="TH SarabunPSK" w:hAnsi="TH SarabunPSK" w:cs="TH SarabunPSK" w:hint="cs"/>
          <w:b/>
          <w:bCs/>
          <w:sz w:val="28"/>
          <w:cs/>
        </w:rPr>
        <w:t xml:space="preserve">ตอนที่ </w:t>
      </w:r>
      <w:r>
        <w:rPr>
          <w:rFonts w:ascii="TH SarabunPSK" w:hAnsi="TH SarabunPSK" w:cs="TH SarabunPSK" w:hint="cs"/>
          <w:b/>
          <w:bCs/>
          <w:sz w:val="28"/>
          <w:cs/>
        </w:rPr>
        <w:t>6</w:t>
      </w:r>
      <w:r w:rsidRPr="00BA1B4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A1B44">
        <w:rPr>
          <w:rFonts w:ascii="TH SarabunPSK" w:hAnsi="TH SarabunPSK" w:cs="TH SarabunPSK" w:hint="cs"/>
          <w:sz w:val="28"/>
          <w:cs/>
        </w:rPr>
        <w:t>ประเมินฤทธิ์ต้านอนุมูลอิสระของสารสกัดจากใบบัวบก</w:t>
      </w:r>
      <w:r w:rsidRPr="00BA1B44">
        <w:rPr>
          <w:rFonts w:ascii="TH SarabunPSK" w:hAnsi="TH SarabunPSK" w:cs="TH SarabunPSK"/>
          <w:sz w:val="28"/>
          <w:cs/>
        </w:rPr>
        <w:t xml:space="preserve"> </w:t>
      </w:r>
      <w:r w:rsidRPr="00BA1B44">
        <w:rPr>
          <w:rFonts w:ascii="TH SarabunPSK" w:hAnsi="TH SarabunPSK" w:cs="TH SarabunPSK" w:hint="cs"/>
          <w:sz w:val="28"/>
          <w:cs/>
        </w:rPr>
        <w:t>โดยใช้วิธี</w:t>
      </w:r>
      <w:r w:rsidRPr="00BA1B44">
        <w:rPr>
          <w:rFonts w:ascii="TH SarabunPSK" w:hAnsi="TH SarabunPSK" w:cs="TH SarabunPSK"/>
          <w:sz w:val="28"/>
        </w:rPr>
        <w:t xml:space="preserve"> DPPH assay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A1B44">
        <w:rPr>
          <w:rFonts w:ascii="TH SarabunPSK" w:hAnsi="TH SarabunPSK" w:cs="TH SarabunPSK" w:hint="cs"/>
          <w:sz w:val="28"/>
          <w:cs/>
        </w:rPr>
        <w:t>นำสารสกัดจากบัวบกเจือจางด้วยเมทานอล</w:t>
      </w:r>
      <w:r w:rsidRPr="00BA1B44">
        <w:rPr>
          <w:rFonts w:ascii="TH SarabunPSK" w:hAnsi="TH SarabunPSK" w:cs="TH SarabunPSK"/>
          <w:sz w:val="28"/>
        </w:rPr>
        <w:t xml:space="preserve"> </w:t>
      </w:r>
      <w:r w:rsidRPr="00BA1B44">
        <w:rPr>
          <w:rFonts w:ascii="TH SarabunPSK" w:hAnsi="TH SarabunPSK" w:cs="TH SarabunPSK" w:hint="cs"/>
          <w:sz w:val="28"/>
          <w:cs/>
        </w:rPr>
        <w:t>และใช้ในการเตรียมสารสกัดที่ความเข้มข้น</w:t>
      </w:r>
      <w:r w:rsidRPr="00BA1B44">
        <w:rPr>
          <w:rFonts w:ascii="TH SarabunPSK" w:hAnsi="TH SarabunPSK" w:cs="TH SarabunPSK"/>
          <w:sz w:val="28"/>
          <w:cs/>
        </w:rPr>
        <w:t xml:space="preserve"> 10</w:t>
      </w:r>
      <w:r w:rsidRPr="00BA1B44">
        <w:rPr>
          <w:rFonts w:ascii="TH SarabunPSK" w:hAnsi="TH SarabunPSK" w:cs="TH SarabunPSK"/>
          <w:sz w:val="28"/>
        </w:rPr>
        <w:t xml:space="preserve">, </w:t>
      </w:r>
      <w:r w:rsidRPr="00BA1B44">
        <w:rPr>
          <w:rFonts w:ascii="TH SarabunPSK" w:hAnsi="TH SarabunPSK" w:cs="TH SarabunPSK"/>
          <w:sz w:val="28"/>
          <w:cs/>
        </w:rPr>
        <w:t>25</w:t>
      </w:r>
      <w:r w:rsidRPr="00BA1B44">
        <w:rPr>
          <w:rFonts w:ascii="TH SarabunPSK" w:hAnsi="TH SarabunPSK" w:cs="TH SarabunPSK"/>
          <w:sz w:val="28"/>
        </w:rPr>
        <w:t xml:space="preserve">, </w:t>
      </w:r>
      <w:r w:rsidRPr="00BA1B44">
        <w:rPr>
          <w:rFonts w:ascii="TH SarabunPSK" w:hAnsi="TH SarabunPSK" w:cs="TH SarabunPSK"/>
          <w:sz w:val="28"/>
          <w:cs/>
        </w:rPr>
        <w:t>50</w:t>
      </w:r>
      <w:r w:rsidRPr="00BA1B44">
        <w:rPr>
          <w:rFonts w:ascii="TH SarabunPSK" w:hAnsi="TH SarabunPSK" w:cs="TH SarabunPSK"/>
          <w:sz w:val="28"/>
        </w:rPr>
        <w:t xml:space="preserve">, </w:t>
      </w:r>
      <w:r w:rsidRPr="00BA1B44">
        <w:rPr>
          <w:rFonts w:ascii="TH SarabunPSK" w:hAnsi="TH SarabunPSK" w:cs="TH SarabunPSK"/>
          <w:sz w:val="28"/>
          <w:cs/>
        </w:rPr>
        <w:t xml:space="preserve">100 </w:t>
      </w:r>
      <w:r w:rsidRPr="00BA1B44">
        <w:rPr>
          <w:rFonts w:ascii="TH SarabunPSK" w:hAnsi="TH SarabunPSK" w:cs="TH SarabunPSK" w:hint="cs"/>
          <w:sz w:val="28"/>
          <w:cs/>
        </w:rPr>
        <w:t>และ</w:t>
      </w:r>
      <w:r w:rsidRPr="00BA1B44">
        <w:rPr>
          <w:rFonts w:ascii="TH SarabunPSK" w:hAnsi="TH SarabunPSK" w:cs="TH SarabunPSK"/>
          <w:sz w:val="28"/>
          <w:cs/>
        </w:rPr>
        <w:t xml:space="preserve"> 200</w:t>
      </w:r>
      <w:r w:rsidRPr="00BA1B44">
        <w:rPr>
          <w:rFonts w:ascii="TH SarabunPSK" w:hAnsi="TH SarabunPSK" w:cs="TH SarabunPSK"/>
          <w:sz w:val="28"/>
        </w:rPr>
        <w:t xml:space="preserve"> µg/mL</w:t>
      </w:r>
      <w:r w:rsidRPr="00BA1B44">
        <w:rPr>
          <w:rFonts w:ascii="TH SarabunPSK" w:hAnsi="TH SarabunPSK" w:cs="TH SarabunPSK" w:hint="cs"/>
          <w:sz w:val="28"/>
          <w:cs/>
        </w:rPr>
        <w:t xml:space="preserve"> เตรียมสารละลาย</w:t>
      </w:r>
      <w:r w:rsidRPr="00BA1B44">
        <w:rPr>
          <w:rFonts w:ascii="TH SarabunPSK" w:hAnsi="TH SarabunPSK" w:cs="TH SarabunPSK"/>
          <w:sz w:val="28"/>
          <w:cs/>
        </w:rPr>
        <w:t xml:space="preserve"> </w:t>
      </w:r>
      <w:r w:rsidRPr="00BA1B44">
        <w:rPr>
          <w:rFonts w:ascii="TH SarabunPSK" w:hAnsi="TH SarabunPSK" w:cs="TH SarabunPSK"/>
          <w:sz w:val="28"/>
        </w:rPr>
        <w:t xml:space="preserve">DPPH </w:t>
      </w:r>
      <w:r w:rsidRPr="00BA1B44">
        <w:rPr>
          <w:rFonts w:ascii="TH SarabunPSK" w:hAnsi="TH SarabunPSK" w:cs="TH SarabunPSK" w:hint="cs"/>
          <w:sz w:val="28"/>
          <w:cs/>
        </w:rPr>
        <w:t>ละลายในเมทานอล</w:t>
      </w:r>
      <w:r>
        <w:rPr>
          <w:rFonts w:ascii="TH SarabunPSK" w:hAnsi="TH SarabunPSK" w:cs="TH SarabunPSK" w:hint="cs"/>
          <w:sz w:val="28"/>
          <w:cs/>
        </w:rPr>
        <w:t>ให้ได้</w:t>
      </w:r>
      <w:r w:rsidRPr="00BA1B44">
        <w:rPr>
          <w:rFonts w:ascii="TH SarabunPSK" w:hAnsi="TH SarabunPSK" w:cs="TH SarabunPSK" w:hint="cs"/>
          <w:sz w:val="28"/>
          <w:cs/>
        </w:rPr>
        <w:t>ความเข้มข้น</w:t>
      </w:r>
      <w:r w:rsidRPr="00BA1B44">
        <w:rPr>
          <w:rFonts w:ascii="TH SarabunPSK" w:hAnsi="TH SarabunPSK" w:cs="TH SarabunPSK"/>
          <w:sz w:val="28"/>
          <w:cs/>
        </w:rPr>
        <w:t xml:space="preserve"> 0.1</w:t>
      </w:r>
      <w:r w:rsidRPr="00BA1B44">
        <w:rPr>
          <w:rFonts w:ascii="TH SarabunPSK" w:hAnsi="TH SarabunPSK" w:cs="TH SarabunPSK"/>
          <w:sz w:val="28"/>
        </w:rPr>
        <w:t xml:space="preserve"> mM </w:t>
      </w:r>
      <w:r w:rsidRPr="0061762A">
        <w:rPr>
          <w:rFonts w:ascii="TH SarabunPSK" w:hAnsi="TH SarabunPSK" w:cs="TH SarabunPSK" w:hint="cs"/>
          <w:sz w:val="28"/>
          <w:cs/>
        </w:rPr>
        <w:t>เตรียมสารในหลอดโดยสารสกัดจากบัวบกแต่ละความเข้มข้น</w:t>
      </w:r>
      <w:r w:rsidRPr="0061762A">
        <w:rPr>
          <w:rFonts w:ascii="TH SarabunPSK" w:hAnsi="TH SarabunPSK" w:cs="TH SarabunPSK"/>
          <w:sz w:val="28"/>
        </w:rPr>
        <w:t xml:space="preserve"> </w:t>
      </w:r>
      <w:r w:rsidRPr="0061762A">
        <w:rPr>
          <w:rFonts w:ascii="TH SarabunPSK" w:hAnsi="TH SarabunPSK" w:cs="TH SarabunPSK" w:hint="cs"/>
          <w:sz w:val="28"/>
          <w:cs/>
        </w:rPr>
        <w:t>กับสารละลาย</w:t>
      </w:r>
      <w:r w:rsidRPr="0061762A">
        <w:rPr>
          <w:rFonts w:ascii="TH SarabunPSK" w:hAnsi="TH SarabunPSK" w:cs="TH SarabunPSK"/>
          <w:sz w:val="28"/>
          <w:cs/>
        </w:rPr>
        <w:t xml:space="preserve"> </w:t>
      </w:r>
      <w:r w:rsidRPr="0061762A">
        <w:rPr>
          <w:rFonts w:ascii="TH SarabunPSK" w:hAnsi="TH SarabunPSK" w:cs="TH SarabunPSK"/>
          <w:sz w:val="28"/>
        </w:rPr>
        <w:t xml:space="preserve">DPPH </w:t>
      </w:r>
      <w:r w:rsidRPr="0061762A">
        <w:rPr>
          <w:rFonts w:ascii="TH SarabunPSK" w:hAnsi="TH SarabunPSK" w:cs="TH SarabunPSK" w:hint="cs"/>
          <w:sz w:val="28"/>
          <w:cs/>
        </w:rPr>
        <w:t>ให้มีปริมาตรรวมต่อหลอดเท่ากับ</w:t>
      </w:r>
      <w:r w:rsidRPr="0061762A">
        <w:rPr>
          <w:rFonts w:ascii="TH SarabunPSK" w:hAnsi="TH SarabunPSK" w:cs="TH SarabunPSK"/>
          <w:sz w:val="28"/>
          <w:cs/>
        </w:rPr>
        <w:t xml:space="preserve"> 4.0</w:t>
      </w:r>
      <w:r w:rsidRPr="0061762A">
        <w:rPr>
          <w:rFonts w:ascii="TH SarabunPSK" w:hAnsi="TH SarabunPSK" w:cs="TH SarabunPSK"/>
          <w:sz w:val="28"/>
        </w:rPr>
        <w:t xml:space="preserve"> mL </w:t>
      </w:r>
      <w:r w:rsidRPr="0061762A">
        <w:rPr>
          <w:rFonts w:ascii="TH SarabunPSK" w:hAnsi="TH SarabunPSK" w:cs="TH SarabunPSK" w:hint="cs"/>
          <w:sz w:val="28"/>
          <w:cs/>
        </w:rPr>
        <w:t>เขย่าให้เข้ากัน</w:t>
      </w:r>
      <w:r w:rsidRPr="00BA1B44">
        <w:rPr>
          <w:rFonts w:ascii="TH SarabunPSK" w:hAnsi="TH SarabunPSK" w:cs="TH SarabunPSK" w:hint="cs"/>
          <w:sz w:val="28"/>
          <w:cs/>
        </w:rPr>
        <w:t>ชุดควบคุมเตรียมโดยผสมสาร</w:t>
      </w:r>
      <w:r w:rsidRPr="00BA1B44">
        <w:rPr>
          <w:rFonts w:ascii="TH SarabunPSK" w:hAnsi="TH SarabunPSK" w:cs="TH SarabunPSK"/>
          <w:sz w:val="28"/>
          <w:cs/>
        </w:rPr>
        <w:t xml:space="preserve"> </w:t>
      </w:r>
      <w:r w:rsidRPr="00BA1B44">
        <w:rPr>
          <w:rFonts w:ascii="TH SarabunPSK" w:hAnsi="TH SarabunPSK" w:cs="TH SarabunPSK"/>
          <w:sz w:val="28"/>
        </w:rPr>
        <w:t xml:space="preserve">DPPH </w:t>
      </w:r>
      <w:r w:rsidRPr="00BA1B44">
        <w:rPr>
          <w:rFonts w:ascii="TH SarabunPSK" w:hAnsi="TH SarabunPSK" w:cs="TH SarabunPSK" w:hint="cs"/>
          <w:sz w:val="28"/>
          <w:cs/>
        </w:rPr>
        <w:t>กับเมทานอลในปริมาตรเท่ากันและชุด</w:t>
      </w:r>
      <w:r w:rsidRPr="00BA1B44">
        <w:rPr>
          <w:rFonts w:ascii="TH SarabunPSK" w:hAnsi="TH SarabunPSK" w:cs="TH SarabunPSK"/>
          <w:sz w:val="28"/>
          <w:cs/>
        </w:rPr>
        <w:t xml:space="preserve"> </w:t>
      </w:r>
      <w:r w:rsidRPr="00BA1B44">
        <w:rPr>
          <w:rFonts w:ascii="TH SarabunPSK" w:hAnsi="TH SarabunPSK" w:cs="TH SarabunPSK"/>
          <w:sz w:val="28"/>
        </w:rPr>
        <w:t xml:space="preserve">sample blank </w:t>
      </w:r>
      <w:r w:rsidRPr="00BA1B44">
        <w:rPr>
          <w:rFonts w:ascii="TH SarabunPSK" w:hAnsi="TH SarabunPSK" w:cs="TH SarabunPSK" w:hint="cs"/>
          <w:sz w:val="28"/>
          <w:cs/>
        </w:rPr>
        <w:t>เตรียมโดยผสมสารสกัดจากบัวบกกับเมทานอลนำสารละลายไปวัดค่าการดูดกลืนแสงด้วยเครื่อง</w:t>
      </w:r>
      <w:r w:rsidRPr="00BA1B44">
        <w:rPr>
          <w:rFonts w:ascii="TH SarabunPSK" w:hAnsi="TH SarabunPSK" w:cs="TH SarabunPSK"/>
          <w:sz w:val="28"/>
          <w:cs/>
        </w:rPr>
        <w:t xml:space="preserve"> </w:t>
      </w:r>
      <w:r w:rsidRPr="00BA1B44">
        <w:rPr>
          <w:rFonts w:ascii="TH SarabunPSK" w:hAnsi="TH SarabunPSK" w:cs="TH SarabunPSK"/>
          <w:sz w:val="28"/>
        </w:rPr>
        <w:t xml:space="preserve">spectrophotometer </w:t>
      </w:r>
      <w:r w:rsidRPr="00BA1B44">
        <w:rPr>
          <w:rFonts w:ascii="TH SarabunPSK" w:hAnsi="TH SarabunPSK" w:cs="TH SarabunPSK" w:hint="cs"/>
          <w:sz w:val="28"/>
          <w:cs/>
        </w:rPr>
        <w:t>ที่ความยาวคลื่น</w:t>
      </w:r>
      <w:r w:rsidRPr="00BA1B44">
        <w:rPr>
          <w:rFonts w:ascii="TH SarabunPSK" w:hAnsi="TH SarabunPSK" w:cs="TH SarabunPSK"/>
          <w:sz w:val="28"/>
          <w:cs/>
        </w:rPr>
        <w:t xml:space="preserve"> 517 </w:t>
      </w:r>
      <w:r w:rsidRPr="00BA1B44">
        <w:rPr>
          <w:rFonts w:ascii="TH SarabunPSK" w:hAnsi="TH SarabunPSK" w:cs="TH SarabunPSK" w:hint="cs"/>
          <w:sz w:val="28"/>
          <w:cs/>
        </w:rPr>
        <w:t>นาโน</w:t>
      </w:r>
      <w:r w:rsidRPr="00BA1B44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เพื่อ</w:t>
      </w:r>
      <w:r w:rsidRPr="00BA1B44">
        <w:rPr>
          <w:rFonts w:ascii="TH SarabunPSK" w:hAnsi="TH SarabunPSK" w:cs="TH SarabunPSK" w:hint="cs"/>
          <w:sz w:val="28"/>
          <w:cs/>
        </w:rPr>
        <w:t>คำนวณ</w:t>
      </w:r>
      <w:r w:rsidRPr="00BA1B44">
        <w:rPr>
          <w:rFonts w:ascii="TH SarabunPSK" w:hAnsi="TH SarabunPSK" w:cs="TH SarabunPSK"/>
          <w:sz w:val="28"/>
          <w:cs/>
        </w:rPr>
        <w:t xml:space="preserve">% </w:t>
      </w:r>
      <w:r w:rsidRPr="00BA1B44">
        <w:rPr>
          <w:rFonts w:ascii="TH SarabunPSK" w:hAnsi="TH SarabunPSK" w:cs="TH SarabunPSK"/>
          <w:sz w:val="28"/>
        </w:rPr>
        <w:t>DPPH inhibition</w:t>
      </w:r>
      <w:r w:rsidRPr="00BA1B44">
        <w:rPr>
          <w:rFonts w:ascii="TH SarabunPSK" w:hAnsi="TH SarabunPSK" w:cs="TH SarabunPSK" w:hint="cs"/>
          <w:sz w:val="28"/>
          <w:cs/>
        </w:rPr>
        <w:t xml:space="preserve"> มีสมการ ดังนี้</w:t>
      </w:r>
    </w:p>
    <w:p w14:paraId="3865C714" w14:textId="77777777" w:rsidR="008855DE" w:rsidRPr="00BA1B44" w:rsidRDefault="008855DE" w:rsidP="008855DE">
      <w:pPr>
        <w:autoSpaceDE w:val="0"/>
        <w:autoSpaceDN w:val="0"/>
        <w:adjustRightInd w:val="0"/>
        <w:rPr>
          <w:rFonts w:ascii="TH SarabunPSK" w:hAnsi="TH SarabunPSK" w:cs="TH SarabunPSK"/>
          <w:sz w:val="28"/>
        </w:rPr>
      </w:pPr>
      <w:r w:rsidRPr="00BA1B44">
        <w:rPr>
          <w:rFonts w:ascii="TH SarabunPSK" w:hAnsi="TH SarabunPSK" w:cs="TH SarabunPSK" w:hint="cs"/>
          <w:b/>
          <w:bCs/>
          <w:sz w:val="28"/>
          <w:cs/>
        </w:rPr>
        <w:t>%</w:t>
      </w:r>
      <w:r w:rsidRPr="00BA1B44">
        <w:rPr>
          <w:rFonts w:ascii="TH SarabunPSK" w:hAnsi="TH SarabunPSK" w:cs="TH SarabunPSK" w:hint="cs"/>
          <w:b/>
          <w:bCs/>
          <w:sz w:val="28"/>
        </w:rPr>
        <w:t xml:space="preserve">Inhibition </w:t>
      </w:r>
      <w:r w:rsidRPr="00BA1B44">
        <w:rPr>
          <w:rFonts w:ascii="TH SarabunPSK" w:hAnsi="TH SarabunPSK" w:cs="TH SarabunPSK" w:hint="cs"/>
          <w:sz w:val="28"/>
          <w:cs/>
        </w:rPr>
        <w:t xml:space="preserve"> </w:t>
      </w:r>
      <w:r w:rsidRPr="00BA1B44">
        <w:rPr>
          <w:rFonts w:ascii="TH SarabunPSK" w:hAnsi="TH SarabunPSK" w:cs="TH SarabunPSK" w:hint="cs"/>
          <w:sz w:val="28"/>
        </w:rPr>
        <w:t xml:space="preserve"> </w:t>
      </w:r>
      <m:oMath>
        <m:r>
          <w:rPr>
            <w:rFonts w:ascii="Cambria Math" w:hAnsi="Cambria Math" w:cs="TH SarabunPSK" w:hint="cs"/>
            <w:sz w:val="28"/>
          </w:rPr>
          <m:t>=</m:t>
        </m:r>
        <m:f>
          <m:fPr>
            <m:ctrlPr>
              <w:rPr>
                <w:rFonts w:ascii="Cambria Math" w:hAnsi="Cambria Math" w:cs="TH SarabunPSK" w:hint="cs"/>
                <w:i/>
                <w:sz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H SarabunPSK" w:hint="cs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 w:cs="TH SarabunPSK" w:hint="cs"/>
                    <w:sz w:val="28"/>
                  </w:rPr>
                  <m:t>A</m:t>
                </m:r>
              </m:e>
              <m:sub>
                <m:r>
                  <w:rPr>
                    <w:rFonts w:ascii="Cambria Math" w:hAnsi="Cambria Math" w:cs="TH SarabunPSK" w:hint="cs"/>
                    <w:sz w:val="28"/>
                  </w:rPr>
                  <m:t>control</m:t>
                </m:r>
              </m:sub>
            </m:sSub>
            <m:r>
              <w:rPr>
                <w:rFonts w:ascii="Cambria Math" w:hAnsi="Cambria Math" w:cs="TH SarabunPSK" w:hint="cs"/>
                <w:sz w:val="28"/>
              </w:rPr>
              <m:t>-</m:t>
            </m:r>
            <m:sSub>
              <m:sSubPr>
                <m:ctrlPr>
                  <w:rPr>
                    <w:rFonts w:ascii="Cambria Math" w:hAnsi="Cambria Math" w:cs="TH SarabunPSK" w:hint="cs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 w:cs="TH SarabunPSK" w:hint="cs"/>
                    <w:sz w:val="28"/>
                  </w:rPr>
                  <m:t>A</m:t>
                </m:r>
              </m:e>
              <m:sub>
                <m:r>
                  <w:rPr>
                    <w:rFonts w:ascii="Cambria Math" w:hAnsi="Cambria Math" w:cs="TH SarabunPSK" w:hint="cs"/>
                    <w:sz w:val="28"/>
                  </w:rPr>
                  <m:t>sample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H SarabunPSK" w:hint="cs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 w:cs="TH SarabunPSK" w:hint="cs"/>
                    <w:sz w:val="28"/>
                  </w:rPr>
                  <m:t>A</m:t>
                </m:r>
              </m:e>
              <m:sub>
                <m:r>
                  <w:rPr>
                    <w:rFonts w:ascii="Cambria Math" w:hAnsi="Cambria Math" w:cs="TH SarabunPSK" w:hint="cs"/>
                    <w:sz w:val="28"/>
                  </w:rPr>
                  <m:t>control</m:t>
                </m:r>
              </m:sub>
            </m:sSub>
          </m:den>
        </m:f>
        <m:r>
          <w:rPr>
            <w:rFonts w:ascii="Cambria Math" w:hAnsi="Cambria Math" w:cs="TH SarabunPSK"/>
            <w:sz w:val="28"/>
          </w:rPr>
          <m:t xml:space="preserve"> </m:t>
        </m:r>
        <m:r>
          <w:rPr>
            <w:rFonts w:ascii="Cambria Math" w:hAnsi="Cambria Math" w:cs="TH SarabunPSK" w:hint="cs"/>
            <w:sz w:val="28"/>
          </w:rPr>
          <m:t>×100</m:t>
        </m:r>
      </m:oMath>
    </w:p>
    <w:p w14:paraId="33930D7A" w14:textId="77777777" w:rsidR="008855DE" w:rsidRPr="00B27673" w:rsidRDefault="008855DE" w:rsidP="008855DE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28"/>
          <w:cs/>
        </w:rPr>
        <w:sectPr w:rsidR="008855DE" w:rsidRPr="00B27673" w:rsidSect="008855DE">
          <w:headerReference w:type="default" r:id="rId14"/>
          <w:footerReference w:type="default" r:id="rId15"/>
          <w:pgSz w:w="11906" w:h="16838"/>
          <w:pgMar w:top="1701" w:right="1134" w:bottom="1134" w:left="1701" w:header="709" w:footer="709" w:gutter="0"/>
          <w:pgNumType w:start="1"/>
          <w:cols w:num="2" w:space="708"/>
          <w:docGrid w:linePitch="360"/>
        </w:sectPr>
      </w:pPr>
      <w:r w:rsidRPr="00000203">
        <w:rPr>
          <w:rFonts w:ascii="TH SarabunPSK" w:hAnsi="TH SarabunPSK" w:cs="TH SarabunPSK" w:hint="cs"/>
          <w:b/>
          <w:bCs/>
          <w:sz w:val="28"/>
          <w:cs/>
        </w:rPr>
        <w:t>ตอนที่ 7</w:t>
      </w:r>
      <w:r w:rsidRPr="00000203">
        <w:rPr>
          <w:rFonts w:ascii="TH SarabunPSK" w:hAnsi="TH SarabunPSK" w:cs="TH SarabunPSK" w:hint="cs"/>
          <w:sz w:val="28"/>
          <w:cs/>
        </w:rPr>
        <w:t xml:space="preserve"> เคลือบสารสกัดจากบัวบก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00203">
        <w:rPr>
          <w:rFonts w:ascii="TH SarabunPSK" w:hAnsi="TH SarabunPSK" w:cs="TH SarabunPSK" w:hint="cs"/>
          <w:sz w:val="28"/>
          <w:cs/>
        </w:rPr>
        <w:t>เตรียมสารเคลือบโดยละลายเจลาตินชนิดอาหาร</w:t>
      </w:r>
      <w:r w:rsidRPr="00000203">
        <w:rPr>
          <w:rFonts w:ascii="TH SarabunPSK" w:hAnsi="TH SarabunPSK" w:cs="TH SarabunPSK"/>
          <w:sz w:val="28"/>
          <w:cs/>
        </w:rPr>
        <w:t xml:space="preserve"> </w:t>
      </w:r>
      <w:r w:rsidRPr="00000203">
        <w:rPr>
          <w:rFonts w:ascii="TH SarabunPSK" w:hAnsi="TH SarabunPSK" w:cs="TH SarabunPSK"/>
          <w:sz w:val="28"/>
        </w:rPr>
        <w:t xml:space="preserve">10% w/v </w:t>
      </w:r>
      <w:r w:rsidRPr="00000203">
        <w:rPr>
          <w:rFonts w:ascii="TH SarabunPSK" w:hAnsi="TH SarabunPSK" w:cs="TH SarabunPSK" w:hint="cs"/>
          <w:sz w:val="28"/>
          <w:cs/>
        </w:rPr>
        <w:t>ในน้ำให้ความร้อน</w:t>
      </w:r>
      <w:r w:rsidRPr="00000203">
        <w:rPr>
          <w:rFonts w:ascii="TH SarabunPSK" w:hAnsi="TH SarabunPSK" w:cs="TH SarabunPSK"/>
          <w:sz w:val="28"/>
          <w:cs/>
        </w:rPr>
        <w:t xml:space="preserve"> </w:t>
      </w:r>
      <w:r w:rsidRPr="00000203">
        <w:rPr>
          <w:rFonts w:ascii="TH SarabunPSK" w:hAnsi="TH SarabunPSK" w:cs="TH SarabunPSK" w:hint="cs"/>
          <w:sz w:val="28"/>
          <w:cs/>
        </w:rPr>
        <w:t>ผสมสารสกัดบัวบกเข้มข้นในอัตราส่วนต่างๆ</w:t>
      </w:r>
      <w:r w:rsidRPr="00000203">
        <w:rPr>
          <w:rFonts w:ascii="TH SarabunPSK" w:hAnsi="TH SarabunPSK" w:cs="TH SarabunPSK"/>
          <w:sz w:val="28"/>
          <w:cs/>
        </w:rPr>
        <w:t xml:space="preserve"> </w:t>
      </w:r>
      <w:r w:rsidRPr="00000203">
        <w:rPr>
          <w:rFonts w:ascii="TH SarabunPSK" w:hAnsi="TH SarabunPSK" w:cs="TH SarabunPSK" w:hint="cs"/>
          <w:sz w:val="28"/>
          <w:cs/>
        </w:rPr>
        <w:t>ได้แก่</w:t>
      </w:r>
      <w:r w:rsidRPr="00000203">
        <w:rPr>
          <w:rFonts w:ascii="TH SarabunPSK" w:hAnsi="TH SarabunPSK" w:cs="TH SarabunPSK"/>
          <w:sz w:val="28"/>
          <w:cs/>
        </w:rPr>
        <w:t xml:space="preserve"> </w:t>
      </w:r>
      <w:r w:rsidRPr="00000203">
        <w:rPr>
          <w:rFonts w:ascii="TH SarabunPSK" w:hAnsi="TH SarabunPSK" w:cs="TH SarabunPSK"/>
          <w:sz w:val="28"/>
        </w:rPr>
        <w:t xml:space="preserve">0% , 25%, 50% </w:t>
      </w:r>
      <w:r w:rsidRPr="00000203">
        <w:rPr>
          <w:rFonts w:ascii="TH SarabunPSK" w:hAnsi="TH SarabunPSK" w:cs="TH SarabunPSK" w:hint="cs"/>
          <w:sz w:val="28"/>
          <w:cs/>
        </w:rPr>
        <w:t>และ</w:t>
      </w:r>
      <w:r w:rsidRPr="00000203">
        <w:rPr>
          <w:rFonts w:ascii="TH SarabunPSK" w:hAnsi="TH SarabunPSK" w:cs="TH SarabunPSK"/>
          <w:sz w:val="28"/>
          <w:cs/>
        </w:rPr>
        <w:t xml:space="preserve"> </w:t>
      </w:r>
      <w:r w:rsidRPr="00000203">
        <w:rPr>
          <w:rFonts w:ascii="TH SarabunPSK" w:hAnsi="TH SarabunPSK" w:cs="TH SarabunPSK" w:hint="cs"/>
          <w:sz w:val="28"/>
          <w:cs/>
        </w:rPr>
        <w:t>75</w:t>
      </w:r>
      <w:r w:rsidRPr="00000203">
        <w:rPr>
          <w:rFonts w:ascii="TH SarabunPSK" w:hAnsi="TH SarabunPSK" w:cs="TH SarabunPSK"/>
          <w:sz w:val="28"/>
        </w:rPr>
        <w:t>% (v/v</w:t>
      </w:r>
      <w:r>
        <w:rPr>
          <w:rFonts w:ascii="TH SarabunPSK" w:hAnsi="TH SarabunPSK" w:cs="TH SarabunPSK"/>
          <w:sz w:val="28"/>
        </w:rPr>
        <w:t xml:space="preserve">) </w:t>
      </w:r>
      <w:r>
        <w:rPr>
          <w:rFonts w:ascii="TH SarabunPSK" w:hAnsi="TH SarabunPSK" w:cs="TH SarabunPSK" w:hint="cs"/>
          <w:sz w:val="28"/>
          <w:cs/>
        </w:rPr>
        <w:t>และนำบรรจุภัณฑ์มาเคลือบ</w:t>
      </w:r>
      <w:r w:rsidRPr="00000203">
        <w:rPr>
          <w:rFonts w:ascii="TH SarabunPSK" w:hAnsi="TH SarabunPSK" w:cs="TH SarabunPSK" w:hint="cs"/>
          <w:b/>
          <w:bCs/>
          <w:sz w:val="28"/>
          <w:cs/>
        </w:rPr>
        <w:t>ตอนที่ 8</w:t>
      </w:r>
      <w:r w:rsidRPr="00000203">
        <w:rPr>
          <w:rFonts w:ascii="TH SarabunPSK" w:hAnsi="TH SarabunPSK" w:cs="TH SarabunPSK" w:hint="cs"/>
          <w:sz w:val="28"/>
          <w:cs/>
        </w:rPr>
        <w:t xml:space="preserve"> เพาะเลี้ยง</w:t>
      </w:r>
      <w:r w:rsidRPr="00000203">
        <w:rPr>
          <w:rFonts w:ascii="TH SarabunPSK" w:hAnsi="TH SarabunPSK" w:cs="TH SarabunPSK"/>
          <w:sz w:val="28"/>
          <w:cs/>
        </w:rPr>
        <w:t xml:space="preserve"> </w:t>
      </w:r>
      <w:r w:rsidRPr="00000203">
        <w:rPr>
          <w:rFonts w:ascii="TH SarabunPSK" w:hAnsi="TH SarabunPSK" w:cs="TH SarabunPSK"/>
          <w:i/>
          <w:iCs/>
          <w:sz w:val="28"/>
        </w:rPr>
        <w:t>E. coli</w:t>
      </w:r>
      <w:r w:rsidRPr="00000203">
        <w:rPr>
          <w:rFonts w:ascii="TH SarabunPSK" w:hAnsi="TH SarabunPSK" w:cs="TH SarabunPSK"/>
          <w:sz w:val="28"/>
        </w:rPr>
        <w:t xml:space="preserve"> </w:t>
      </w:r>
      <w:r w:rsidRPr="00000203">
        <w:rPr>
          <w:rFonts w:ascii="TH SarabunPSK" w:hAnsi="TH SarabunPSK" w:cs="TH SarabunPSK" w:hint="cs"/>
          <w:sz w:val="28"/>
          <w:cs/>
        </w:rPr>
        <w:t>ในอาหารเหลว</w:t>
      </w:r>
      <w:r w:rsidRPr="00000203">
        <w:rPr>
          <w:rFonts w:ascii="TH SarabunPSK" w:hAnsi="TH SarabunPSK" w:cs="TH SarabunPSK"/>
          <w:sz w:val="28"/>
          <w:cs/>
        </w:rPr>
        <w:t xml:space="preserve"> </w:t>
      </w:r>
      <w:r w:rsidRPr="00000203">
        <w:rPr>
          <w:rFonts w:ascii="TH SarabunPSK" w:hAnsi="TH SarabunPSK" w:cs="TH SarabunPSK"/>
          <w:sz w:val="28"/>
        </w:rPr>
        <w:t>Nutrient broth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00203">
        <w:rPr>
          <w:rFonts w:ascii="TH SarabunPSK" w:hAnsi="TH SarabunPSK" w:cs="TH SarabunPSK" w:hint="cs"/>
          <w:sz w:val="28"/>
          <w:cs/>
        </w:rPr>
        <w:t>นำไปวัดความขุ่นด้วยเครื่อง</w:t>
      </w:r>
      <w:r w:rsidRPr="00000203">
        <w:rPr>
          <w:rFonts w:ascii="TH SarabunPSK" w:hAnsi="TH SarabunPSK" w:cs="TH SarabunPSK"/>
          <w:sz w:val="28"/>
        </w:rPr>
        <w:t xml:space="preserve">spectrophotometer </w:t>
      </w:r>
      <w:r w:rsidRPr="00000203">
        <w:rPr>
          <w:rFonts w:ascii="TH SarabunPSK" w:hAnsi="TH SarabunPSK" w:cs="TH SarabunPSK" w:hint="cs"/>
          <w:sz w:val="28"/>
          <w:cs/>
        </w:rPr>
        <w:t>ที่</w:t>
      </w:r>
      <w:r w:rsidRPr="00000203">
        <w:rPr>
          <w:rFonts w:ascii="TH SarabunPSK" w:hAnsi="TH SarabunPSK" w:cs="TH SarabunPSK"/>
          <w:sz w:val="28"/>
          <w:cs/>
        </w:rPr>
        <w:t xml:space="preserve"> </w:t>
      </w:r>
      <w:r w:rsidRPr="00000203">
        <w:rPr>
          <w:rFonts w:ascii="TH SarabunPSK" w:hAnsi="TH SarabunPSK" w:cs="TH SarabunPSK"/>
          <w:sz w:val="28"/>
        </w:rPr>
        <w:t>600</w:t>
      </w:r>
      <w:r w:rsidRPr="00000203">
        <w:rPr>
          <w:rFonts w:ascii="TH SarabunPSK" w:hAnsi="TH SarabunPSK" w:cs="TH SarabunPSK" w:hint="cs"/>
          <w:sz w:val="28"/>
          <w:cs/>
        </w:rPr>
        <w:t>นาโนเมตร</w:t>
      </w:r>
      <w:r w:rsidRPr="00000203">
        <w:rPr>
          <w:rFonts w:ascii="TH SarabunPSK" w:hAnsi="TH SarabunPSK" w:cs="TH SarabunPSK"/>
          <w:sz w:val="28"/>
          <w:cs/>
        </w:rPr>
        <w:t xml:space="preserve"> </w:t>
      </w:r>
      <w:r w:rsidRPr="00000203">
        <w:rPr>
          <w:rFonts w:ascii="TH SarabunPSK" w:hAnsi="TH SarabunPSK" w:cs="TH SarabunPSK" w:hint="cs"/>
          <w:sz w:val="28"/>
          <w:cs/>
        </w:rPr>
        <w:t>ให้มีค่า</w:t>
      </w:r>
      <w:r w:rsidRPr="00000203">
        <w:rPr>
          <w:rFonts w:ascii="TH SarabunPSK" w:hAnsi="TH SarabunPSK" w:cs="TH SarabunPSK"/>
          <w:sz w:val="28"/>
          <w:cs/>
        </w:rPr>
        <w:t xml:space="preserve"> </w:t>
      </w:r>
      <w:r w:rsidRPr="00000203">
        <w:rPr>
          <w:rFonts w:ascii="TH SarabunPSK" w:hAnsi="TH SarabunPSK" w:cs="TH SarabunPSK"/>
          <w:sz w:val="28"/>
        </w:rPr>
        <w:t xml:space="preserve">absorbance </w:t>
      </w:r>
      <w:r w:rsidRPr="00000203">
        <w:rPr>
          <w:rFonts w:ascii="TH SarabunPSK" w:hAnsi="TH SarabunPSK" w:cs="TH SarabunPSK" w:hint="cs"/>
          <w:sz w:val="28"/>
          <w:cs/>
        </w:rPr>
        <w:t>อยู่ระหว่าง</w:t>
      </w:r>
      <w:r w:rsidRPr="00000203">
        <w:rPr>
          <w:rFonts w:ascii="TH SarabunPSK" w:hAnsi="TH SarabunPSK" w:cs="TH SarabunPSK"/>
          <w:sz w:val="28"/>
          <w:cs/>
        </w:rPr>
        <w:t xml:space="preserve"> </w:t>
      </w:r>
      <w:r w:rsidRPr="00000203">
        <w:rPr>
          <w:rFonts w:ascii="TH SarabunPSK" w:hAnsi="TH SarabunPSK" w:cs="TH SarabunPSK"/>
          <w:sz w:val="28"/>
        </w:rPr>
        <w:t xml:space="preserve">0.03-0.3 </w:t>
      </w:r>
      <w:r w:rsidRPr="00000203">
        <w:rPr>
          <w:rFonts w:ascii="TH SarabunPSK" w:hAnsi="TH SarabunPSK" w:cs="TH SarabunPSK" w:hint="cs"/>
          <w:sz w:val="28"/>
          <w:cs/>
        </w:rPr>
        <w:t>ทดสอบฤทธิ์ต้านแบคทีเรียวิธี</w:t>
      </w:r>
      <w:r w:rsidRPr="00000203">
        <w:rPr>
          <w:rFonts w:ascii="TH SarabunPSK" w:hAnsi="TH SarabunPSK" w:cs="TH SarabunPSK"/>
          <w:sz w:val="28"/>
          <w:cs/>
        </w:rPr>
        <w:t xml:space="preserve"> </w:t>
      </w:r>
      <w:r w:rsidRPr="00000203">
        <w:rPr>
          <w:rFonts w:ascii="TH SarabunPSK" w:hAnsi="TH SarabunPSK" w:cs="TH SarabunPSK"/>
          <w:sz w:val="28"/>
        </w:rPr>
        <w:t xml:space="preserve">Agar disc diffusion </w:t>
      </w:r>
      <w:r w:rsidRPr="00000203">
        <w:rPr>
          <w:rFonts w:ascii="TH SarabunPSK" w:hAnsi="TH SarabunPSK" w:cs="TH SarabunPSK" w:hint="cs"/>
          <w:sz w:val="28"/>
          <w:cs/>
        </w:rPr>
        <w:t>เตรียมอาหารแข็ง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>NA</w:t>
      </w:r>
      <w:r w:rsidRPr="00000203">
        <w:rPr>
          <w:rFonts w:ascii="TH SarabunPSK" w:hAnsi="TH SarabunPSK" w:cs="TH SarabunPSK"/>
          <w:sz w:val="28"/>
        </w:rPr>
        <w:t xml:space="preserve"> </w:t>
      </w:r>
      <w:r w:rsidRPr="00000203">
        <w:rPr>
          <w:rFonts w:ascii="TH SarabunPSK" w:hAnsi="TH SarabunPSK" w:cs="TH SarabunPSK" w:hint="cs"/>
          <w:sz w:val="28"/>
          <w:cs/>
        </w:rPr>
        <w:t>ชุบแบคทีเรีย</w:t>
      </w:r>
      <w:r w:rsidRPr="00000203">
        <w:rPr>
          <w:rFonts w:ascii="TH SarabunPSK" w:hAnsi="TH SarabunPSK" w:cs="TH SarabunPSK"/>
          <w:sz w:val="28"/>
          <w:cs/>
        </w:rPr>
        <w:t xml:space="preserve"> </w:t>
      </w:r>
      <w:r w:rsidRPr="00000203">
        <w:rPr>
          <w:rFonts w:ascii="TH SarabunPSK" w:hAnsi="TH SarabunPSK" w:cs="TH SarabunPSK"/>
          <w:sz w:val="28"/>
        </w:rPr>
        <w:t xml:space="preserve">swab </w:t>
      </w:r>
      <w:r w:rsidRPr="00000203">
        <w:rPr>
          <w:rFonts w:ascii="TH SarabunPSK" w:hAnsi="TH SarabunPSK" w:cs="TH SarabunPSK" w:hint="cs"/>
          <w:sz w:val="28"/>
          <w:cs/>
        </w:rPr>
        <w:t>บนผิวอาหารเลี้ยงเชื้อ</w:t>
      </w:r>
      <w:r w:rsidRPr="00000203">
        <w:rPr>
          <w:rFonts w:ascii="TH SarabunPSK" w:hAnsi="TH SarabunPSK" w:cs="TH SarabunPSK"/>
          <w:sz w:val="28"/>
          <w:cs/>
        </w:rPr>
        <w:t xml:space="preserve"> </w:t>
      </w:r>
      <w:r w:rsidRPr="00000203">
        <w:rPr>
          <w:rFonts w:ascii="TH SarabunPSK" w:hAnsi="TH SarabunPSK" w:cs="TH SarabunPSK"/>
          <w:sz w:val="28"/>
        </w:rPr>
        <w:t xml:space="preserve">Nutrient agar </w:t>
      </w:r>
      <w:r w:rsidRPr="00000203">
        <w:rPr>
          <w:rFonts w:ascii="TH SarabunPSK" w:hAnsi="TH SarabunPSK" w:cs="TH SarabunPSK" w:hint="cs"/>
          <w:sz w:val="28"/>
          <w:cs/>
        </w:rPr>
        <w:t>จากนั้นวางแผ่น</w:t>
      </w:r>
      <w:r w:rsidRPr="00000203">
        <w:rPr>
          <w:rFonts w:ascii="TH SarabunPSK" w:hAnsi="TH SarabunPSK" w:cs="TH SarabunPSK"/>
          <w:sz w:val="28"/>
          <w:cs/>
        </w:rPr>
        <w:t xml:space="preserve"> </w:t>
      </w:r>
      <w:r w:rsidRPr="00000203">
        <w:rPr>
          <w:rFonts w:ascii="TH SarabunPSK" w:hAnsi="TH SarabunPSK" w:cs="TH SarabunPSK"/>
          <w:sz w:val="28"/>
        </w:rPr>
        <w:t>paper disc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00203">
        <w:rPr>
          <w:rFonts w:ascii="TH SarabunPSK" w:hAnsi="TH SarabunPSK" w:cs="TH SarabunPSK" w:hint="cs"/>
          <w:sz w:val="28"/>
          <w:cs/>
        </w:rPr>
        <w:t>ลง</w:t>
      </w:r>
      <w:r>
        <w:rPr>
          <w:rFonts w:ascii="TH SarabunPSK" w:hAnsi="TH SarabunPSK" w:cs="TH SarabunPSK" w:hint="cs"/>
          <w:sz w:val="28"/>
          <w:cs/>
        </w:rPr>
        <w:t xml:space="preserve">บน </w:t>
      </w:r>
      <w:r w:rsidRPr="00000203">
        <w:rPr>
          <w:rFonts w:ascii="TH SarabunPSK" w:hAnsi="TH SarabunPSK" w:cs="TH SarabunPSK"/>
          <w:sz w:val="28"/>
        </w:rPr>
        <w:t>N</w:t>
      </w:r>
      <w:r>
        <w:rPr>
          <w:rFonts w:ascii="TH SarabunPSK" w:hAnsi="TH SarabunPSK" w:cs="TH SarabunPSK"/>
          <w:sz w:val="28"/>
        </w:rPr>
        <w:t>A</w:t>
      </w:r>
      <w:r w:rsidRPr="00000203">
        <w:rPr>
          <w:rFonts w:ascii="TH SarabunPSK" w:hAnsi="TH SarabunPSK" w:cs="TH SarabunPSK"/>
          <w:sz w:val="28"/>
        </w:rPr>
        <w:t xml:space="preserve"> </w:t>
      </w:r>
      <w:r w:rsidRPr="00000203">
        <w:rPr>
          <w:rFonts w:ascii="TH SarabunPSK" w:hAnsi="TH SarabunPSK" w:cs="TH SarabunPSK" w:hint="cs"/>
          <w:sz w:val="28"/>
          <w:cs/>
        </w:rPr>
        <w:t>หยดสารสกัดลงบนแผ่น</w:t>
      </w:r>
      <w:r w:rsidRPr="00000203">
        <w:rPr>
          <w:rFonts w:ascii="TH SarabunPSK" w:hAnsi="TH SarabunPSK" w:cs="TH SarabunPSK"/>
          <w:sz w:val="28"/>
          <w:cs/>
        </w:rPr>
        <w:t xml:space="preserve"> </w:t>
      </w:r>
      <w:r w:rsidRPr="00000203">
        <w:rPr>
          <w:rFonts w:ascii="TH SarabunPSK" w:hAnsi="TH SarabunPSK" w:cs="TH SarabunPSK"/>
          <w:sz w:val="28"/>
        </w:rPr>
        <w:t xml:space="preserve">paper disc </w:t>
      </w:r>
      <w:r w:rsidRPr="00000203">
        <w:rPr>
          <w:rFonts w:ascii="TH SarabunPSK" w:hAnsi="TH SarabunPSK" w:cs="TH SarabunPSK" w:hint="cs"/>
          <w:sz w:val="28"/>
          <w:cs/>
        </w:rPr>
        <w:t xml:space="preserve">ความเข้มข้นของสารสกัดที่ </w:t>
      </w:r>
      <w:r w:rsidRPr="00000203">
        <w:rPr>
          <w:rFonts w:ascii="TH SarabunPSK" w:hAnsi="TH SarabunPSK" w:cs="TH SarabunPSK"/>
          <w:sz w:val="28"/>
        </w:rPr>
        <w:t>25% 50% 75% 100%</w:t>
      </w:r>
      <w:r w:rsidRPr="00000203">
        <w:rPr>
          <w:rFonts w:ascii="TH SarabunPSK" w:hAnsi="TH SarabunPSK" w:cs="TH SarabunPSK"/>
          <w:sz w:val="28"/>
          <w:cs/>
        </w:rPr>
        <w:t xml:space="preserve"> </w:t>
      </w:r>
      <w:r w:rsidRPr="00000203">
        <w:rPr>
          <w:rFonts w:ascii="TH SarabunPSK" w:hAnsi="TH SarabunPSK" w:cs="TH SarabunPSK" w:hint="cs"/>
          <w:sz w:val="28"/>
          <w:cs/>
        </w:rPr>
        <w:t>บ่มเลี้ยงเชื้อเป็นเวลา</w:t>
      </w:r>
      <w:r w:rsidRPr="00000203">
        <w:rPr>
          <w:rFonts w:ascii="TH SarabunPSK" w:hAnsi="TH SarabunPSK" w:cs="TH SarabunPSK"/>
          <w:sz w:val="28"/>
          <w:cs/>
        </w:rPr>
        <w:t xml:space="preserve"> </w:t>
      </w:r>
      <w:r w:rsidRPr="00000203">
        <w:rPr>
          <w:rFonts w:ascii="TH SarabunPSK" w:hAnsi="TH SarabunPSK" w:cs="TH SarabunPSK"/>
          <w:sz w:val="28"/>
        </w:rPr>
        <w:t>16</w:t>
      </w:r>
      <w:r>
        <w:rPr>
          <w:rFonts w:ascii="TH SarabunPSK" w:hAnsi="TH SarabunPSK" w:cs="TH SarabunPSK"/>
          <w:sz w:val="28"/>
        </w:rPr>
        <w:t>-</w:t>
      </w:r>
      <w:r w:rsidRPr="00000203">
        <w:rPr>
          <w:rFonts w:ascii="TH SarabunPSK" w:hAnsi="TH SarabunPSK" w:cs="TH SarabunPSK"/>
          <w:sz w:val="28"/>
        </w:rPr>
        <w:t xml:space="preserve">18 </w:t>
      </w:r>
      <w:r w:rsidRPr="00000203">
        <w:rPr>
          <w:rFonts w:ascii="TH SarabunPSK" w:hAnsi="TH SarabunPSK" w:cs="TH SarabunPSK" w:hint="cs"/>
          <w:sz w:val="28"/>
          <w:cs/>
        </w:rPr>
        <w:t>ชั่วโมง</w:t>
      </w:r>
      <w:r w:rsidRPr="00000203">
        <w:rPr>
          <w:rFonts w:ascii="TH SarabunPSK" w:hAnsi="TH SarabunPSK" w:cs="TH SarabunPSK"/>
          <w:sz w:val="28"/>
          <w:cs/>
        </w:rPr>
        <w:t xml:space="preserve"> </w:t>
      </w:r>
      <w:r w:rsidRPr="00000203">
        <w:rPr>
          <w:rFonts w:ascii="TH SarabunPSK" w:hAnsi="TH SarabunPSK" w:cs="TH SarabunPSK" w:hint="cs"/>
          <w:sz w:val="28"/>
          <w:cs/>
        </w:rPr>
        <w:t>แล้ว</w:t>
      </w:r>
      <w:r>
        <w:rPr>
          <w:rFonts w:ascii="TH SarabunPSK" w:hAnsi="TH SarabunPSK" w:cs="TH SarabunPSK" w:hint="cs"/>
          <w:sz w:val="28"/>
          <w:cs/>
        </w:rPr>
        <w:t>วัด</w:t>
      </w:r>
      <w:r w:rsidRPr="00000203">
        <w:rPr>
          <w:rFonts w:ascii="TH SarabunPSK" w:hAnsi="TH SarabunPSK" w:cs="TH SarabunPSK" w:hint="cs"/>
          <w:sz w:val="28"/>
          <w:cs/>
        </w:rPr>
        <w:t>บริเวณยับยั้ง</w:t>
      </w:r>
      <w:r w:rsidRPr="00000203">
        <w:rPr>
          <w:rFonts w:ascii="TH SarabunPSK" w:hAnsi="TH SarabunPSK" w:cs="TH SarabunPSK"/>
          <w:sz w:val="28"/>
          <w:cs/>
        </w:rPr>
        <w:t xml:space="preserve"> (</w:t>
      </w:r>
      <w:r w:rsidRPr="00000203">
        <w:rPr>
          <w:rFonts w:ascii="TH SarabunPSK" w:hAnsi="TH SarabunPSK" w:cs="TH SarabunPSK"/>
          <w:sz w:val="28"/>
        </w:rPr>
        <w:t xml:space="preserve">inhibition zone) </w:t>
      </w:r>
      <w:r w:rsidRPr="00000203">
        <w:rPr>
          <w:rFonts w:ascii="TH SarabunPSK" w:hAnsi="TH SarabunPSK" w:cs="TH SarabunPSK" w:hint="cs"/>
          <w:sz w:val="28"/>
          <w:cs/>
        </w:rPr>
        <w:t>โดยใช้</w:t>
      </w:r>
      <w:proofErr w:type="spellStart"/>
      <w:r w:rsidRPr="00000203">
        <w:rPr>
          <w:rFonts w:ascii="TH SarabunPSK" w:hAnsi="TH SarabunPSK" w:cs="TH SarabunPSK" w:hint="cs"/>
          <w:sz w:val="28"/>
          <w:cs/>
        </w:rPr>
        <w:t>เวอร์</w:t>
      </w:r>
      <w:proofErr w:type="spellEnd"/>
      <w:r w:rsidRPr="00000203">
        <w:rPr>
          <w:rFonts w:ascii="TH SarabunPSK" w:hAnsi="TH SarabunPSK" w:cs="TH SarabunPSK" w:hint="cs"/>
          <w:sz w:val="28"/>
          <w:cs/>
        </w:rPr>
        <w:t>เนียร์วัด</w:t>
      </w:r>
      <w:r>
        <w:rPr>
          <w:rFonts w:ascii="TH SarabunPSK" w:hAnsi="TH SarabunPSK" w:cs="TH SarabunPSK" w:hint="cs"/>
          <w:sz w:val="28"/>
          <w:cs/>
        </w:rPr>
        <w:t>และบันทึกผล</w:t>
      </w:r>
    </w:p>
    <w:p w14:paraId="2B78D88A" w14:textId="50A54618" w:rsidR="008855DE" w:rsidRPr="00864296" w:rsidRDefault="00702143" w:rsidP="008855DE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  <w:r w:rsidR="008855DE" w:rsidRPr="004057D6">
        <w:rPr>
          <w:rFonts w:ascii="TH SarabunPSK" w:hAnsi="TH SarabunPSK" w:cs="TH SarabunPSK" w:hint="cs"/>
          <w:b/>
          <w:bCs/>
          <w:sz w:val="28"/>
          <w:cs/>
        </w:rPr>
        <w:lastRenderedPageBreak/>
        <w:t xml:space="preserve">ตอนที่ 9 </w:t>
      </w:r>
      <w:r w:rsidR="008855DE" w:rsidRPr="004057D6">
        <w:rPr>
          <w:rFonts w:ascii="TH SarabunPSK" w:hAnsi="TH SarabunPSK" w:cs="TH SarabunPSK" w:hint="cs"/>
          <w:sz w:val="28"/>
          <w:cs/>
        </w:rPr>
        <w:t>ทดสอบประสิทธิภาพในการย่อยสลายชั่งน้ำหนัก</w:t>
      </w:r>
    </w:p>
    <w:p w14:paraId="5617EA17" w14:textId="77777777" w:rsidR="008855DE" w:rsidRPr="004057D6" w:rsidRDefault="008855DE" w:rsidP="008855DE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4057D6">
        <w:rPr>
          <w:rFonts w:ascii="TH SarabunPSK" w:hAnsi="TH SarabunPSK" w:cs="TH SarabunPSK" w:hint="cs"/>
          <w:sz w:val="28"/>
          <w:cs/>
        </w:rPr>
        <w:t>บรรจุภัณฑ์ชีวภาพเริ่มต้น (</w:t>
      </w:r>
      <w:r w:rsidRPr="004057D6">
        <w:rPr>
          <w:rFonts w:ascii="TH SarabunPSK" w:hAnsi="TH SarabunPSK" w:cs="TH SarabunPSK" w:hint="cs"/>
          <w:sz w:val="28"/>
        </w:rPr>
        <w:t>W</w:t>
      </w:r>
      <w:r w:rsidRPr="004057D6">
        <w:rPr>
          <w:rFonts w:ascii="Cambria Math" w:hAnsi="Cambria Math" w:cs="Cambria Math"/>
          <w:sz w:val="28"/>
          <w:vertAlign w:val="subscript"/>
        </w:rPr>
        <w:t>₀</w:t>
      </w:r>
      <w:r w:rsidRPr="004057D6">
        <w:rPr>
          <w:rFonts w:ascii="TH SarabunPSK" w:hAnsi="TH SarabunPSK" w:cs="TH SarabunPSK" w:hint="cs"/>
          <w:sz w:val="28"/>
        </w:rPr>
        <w:t xml:space="preserve">) </w:t>
      </w:r>
      <w:r w:rsidRPr="004057D6">
        <w:rPr>
          <w:rFonts w:ascii="TH SarabunPSK" w:hAnsi="TH SarabunPSK" w:cs="TH SarabunPSK" w:hint="cs"/>
          <w:sz w:val="28"/>
          <w:cs/>
        </w:rPr>
        <w:t xml:space="preserve">ฝังในกล่องปลูกที่มีดินสะอาด มีความชื้นที่ 73.04 </w:t>
      </w:r>
      <w:r w:rsidRPr="004057D6">
        <w:rPr>
          <w:rFonts w:ascii="TH SarabunPSK" w:hAnsi="TH SarabunPSK" w:cs="TH SarabunPSK" w:hint="cs"/>
          <w:sz w:val="28"/>
        </w:rPr>
        <w:t>%</w:t>
      </w:r>
      <w:r w:rsidRPr="004057D6">
        <w:rPr>
          <w:rFonts w:ascii="TH SarabunPSK" w:hAnsi="TH SarabunPSK" w:cs="TH SarabunPSK" w:hint="cs"/>
          <w:sz w:val="28"/>
          <w:cs/>
        </w:rPr>
        <w:t xml:space="preserve"> เก็บตัวอย่างทุกๆ</w:t>
      </w:r>
      <w:r w:rsidRPr="004057D6">
        <w:rPr>
          <w:rFonts w:ascii="TH SarabunPSK" w:hAnsi="TH SarabunPSK" w:cs="TH SarabunPSK" w:hint="cs"/>
          <w:sz w:val="28"/>
        </w:rPr>
        <w:t xml:space="preserve">10 </w:t>
      </w:r>
      <w:r w:rsidRPr="004057D6">
        <w:rPr>
          <w:rFonts w:ascii="TH SarabunPSK" w:hAnsi="TH SarabunPSK" w:cs="TH SarabunPSK" w:hint="cs"/>
          <w:sz w:val="28"/>
          <w:cs/>
        </w:rPr>
        <w:t xml:space="preserve">วัน เป็นเวลา 30 วันขุดกล่องบรรจุภัณฑ์ตากให้แห้งในเครื่องอบที่ </w:t>
      </w:r>
      <w:r w:rsidRPr="004057D6">
        <w:rPr>
          <w:rFonts w:ascii="TH SarabunPSK" w:hAnsi="TH SarabunPSK" w:cs="TH SarabunPSK" w:hint="cs"/>
          <w:sz w:val="28"/>
        </w:rPr>
        <w:t xml:space="preserve">60 °C </w:t>
      </w:r>
      <w:r w:rsidRPr="004057D6">
        <w:rPr>
          <w:rFonts w:ascii="TH SarabunPSK" w:hAnsi="TH SarabunPSK" w:cs="TH SarabunPSK" w:hint="cs"/>
          <w:sz w:val="28"/>
          <w:cs/>
        </w:rPr>
        <w:t>ชั่งน้ำหนักใหม่ (</w:t>
      </w:r>
      <w:proofErr w:type="spellStart"/>
      <w:r w:rsidRPr="004057D6">
        <w:rPr>
          <w:rFonts w:ascii="TH SarabunPSK" w:hAnsi="TH SarabunPSK" w:cs="TH SarabunPSK" w:hint="cs"/>
          <w:sz w:val="28"/>
        </w:rPr>
        <w:t>W</w:t>
      </w:r>
      <w:r w:rsidRPr="004057D6">
        <w:rPr>
          <w:rFonts w:ascii="TH SarabunPSK" w:hAnsi="TH SarabunPSK" w:cs="TH SarabunPSK" w:hint="cs"/>
          <w:sz w:val="28"/>
          <w:vertAlign w:val="subscript"/>
        </w:rPr>
        <w:t>t</w:t>
      </w:r>
      <w:proofErr w:type="spellEnd"/>
      <w:r w:rsidRPr="004057D6">
        <w:rPr>
          <w:rFonts w:ascii="TH SarabunPSK" w:hAnsi="TH SarabunPSK" w:cs="TH SarabunPSK" w:hint="cs"/>
          <w:sz w:val="28"/>
        </w:rPr>
        <w:t xml:space="preserve">) </w:t>
      </w:r>
      <w:r w:rsidRPr="004057D6">
        <w:rPr>
          <w:rFonts w:ascii="TH SarabunPSK" w:hAnsi="TH SarabunPSK" w:cs="TH SarabunPSK" w:hint="cs"/>
          <w:sz w:val="28"/>
          <w:cs/>
        </w:rPr>
        <w:t>ประเมินการย่อยสลายทางกายภาพ มีสมการ ดังนี้</w:t>
      </w:r>
    </w:p>
    <w:p w14:paraId="6E7C6AE4" w14:textId="77777777" w:rsidR="008855DE" w:rsidRPr="004057D6" w:rsidRDefault="008855DE" w:rsidP="008855DE">
      <w:pPr>
        <w:autoSpaceDE w:val="0"/>
        <w:autoSpaceDN w:val="0"/>
        <w:adjustRightInd w:val="0"/>
        <w:spacing w:after="0"/>
        <w:ind w:firstLine="720"/>
        <w:rPr>
          <w:rFonts w:ascii="TH SarabunPSK" w:hAnsi="TH SarabunPSK" w:cs="TH SarabunPSK"/>
          <w:sz w:val="28"/>
        </w:rPr>
      </w:pPr>
      <w:r w:rsidRPr="004057D6">
        <w:rPr>
          <w:rFonts w:ascii="TH SarabunPSK" w:hAnsi="TH SarabunPSK" w:cs="TH SarabunPSK" w:hint="cs"/>
          <w:sz w:val="28"/>
        </w:rPr>
        <w:t xml:space="preserve">Mass </w:t>
      </w:r>
      <w:proofErr w:type="gramStart"/>
      <w:r w:rsidRPr="004057D6">
        <w:rPr>
          <w:rFonts w:ascii="TH SarabunPSK" w:hAnsi="TH SarabunPSK" w:cs="TH SarabunPSK" w:hint="cs"/>
          <w:sz w:val="28"/>
        </w:rPr>
        <w:t>loss(</w:t>
      </w:r>
      <w:proofErr w:type="gramEnd"/>
      <w:r w:rsidRPr="004057D6">
        <w:rPr>
          <w:rFonts w:ascii="TH SarabunPSK" w:hAnsi="TH SarabunPSK" w:cs="TH SarabunPSK" w:hint="cs"/>
          <w:sz w:val="28"/>
        </w:rPr>
        <w:t xml:space="preserve">%) </w:t>
      </w:r>
      <m:oMath>
        <m:r>
          <w:rPr>
            <w:rFonts w:ascii="Cambria Math" w:hAnsi="Cambria Math" w:cs="TH SarabunPSK" w:hint="cs"/>
            <w:sz w:val="28"/>
          </w:rPr>
          <m:t xml:space="preserve">= </m:t>
        </m:r>
        <m:f>
          <m:fPr>
            <m:ctrlPr>
              <w:rPr>
                <w:rFonts w:ascii="Cambria Math" w:hAnsi="Cambria Math" w:cs="TH SarabunPSK" w:hint="cs"/>
                <w:i/>
                <w:sz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H SarabunPSK" w:hint="cs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 w:cs="TH SarabunPSK" w:hint="cs"/>
                    <w:sz w:val="28"/>
                  </w:rPr>
                  <m:t>W</m:t>
                </m:r>
              </m:e>
              <m:sub>
                <m:r>
                  <w:rPr>
                    <w:rFonts w:ascii="Cambria Math" w:hAnsi="Cambria Math" w:cs="TH SarabunPSK" w:hint="cs"/>
                    <w:sz w:val="28"/>
                  </w:rPr>
                  <m:t>0</m:t>
                </m:r>
              </m:sub>
            </m:sSub>
            <m:r>
              <w:rPr>
                <w:rFonts w:ascii="Cambria Math" w:hAnsi="Cambria Math" w:cs="TH SarabunPSK" w:hint="cs"/>
                <w:sz w:val="28"/>
              </w:rPr>
              <m:t xml:space="preserve">- </m:t>
            </m:r>
            <m:sSub>
              <m:sSubPr>
                <m:ctrlPr>
                  <w:rPr>
                    <w:rFonts w:ascii="Cambria Math" w:hAnsi="Cambria Math" w:cs="TH SarabunPSK" w:hint="cs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 w:cs="TH SarabunPSK" w:hint="cs"/>
                    <w:sz w:val="28"/>
                  </w:rPr>
                  <m:t>W</m:t>
                </m:r>
              </m:e>
              <m:sub>
                <m:r>
                  <w:rPr>
                    <w:rFonts w:ascii="Cambria Math" w:hAnsi="Cambria Math" w:cs="TH SarabunPSK" w:hint="cs"/>
                    <w:sz w:val="28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H SarabunPSK" w:hint="cs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 w:cs="TH SarabunPSK" w:hint="cs"/>
                    <w:sz w:val="28"/>
                  </w:rPr>
                  <m:t>W</m:t>
                </m:r>
              </m:e>
              <m:sub>
                <m:r>
                  <w:rPr>
                    <w:rFonts w:ascii="Cambria Math" w:hAnsi="Cambria Math" w:cs="TH SarabunPSK" w:hint="cs"/>
                    <w:sz w:val="28"/>
                  </w:rPr>
                  <m:t>0</m:t>
                </m:r>
              </m:sub>
            </m:sSub>
          </m:den>
        </m:f>
      </m:oMath>
      <w:r w:rsidRPr="004057D6">
        <w:rPr>
          <w:rFonts w:ascii="TH SarabunPSK" w:hAnsi="TH SarabunPSK" w:cs="TH SarabunPSK" w:hint="cs"/>
          <w:sz w:val="28"/>
        </w:rPr>
        <w:t xml:space="preserve"> </w:t>
      </w:r>
      <m:oMath>
        <m:r>
          <w:rPr>
            <w:rFonts w:ascii="Cambria Math" w:hAnsi="Cambria Math" w:cs="TH SarabunPSK" w:hint="cs"/>
            <w:sz w:val="28"/>
          </w:rPr>
          <m:t>×100</m:t>
        </m:r>
      </m:oMath>
    </w:p>
    <w:p w14:paraId="361D944E" w14:textId="77777777" w:rsidR="008855DE" w:rsidRDefault="008855DE" w:rsidP="008855DE">
      <w:pPr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DD4207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ผลการทดลอง</w:t>
      </w:r>
    </w:p>
    <w:p w14:paraId="27CF4855" w14:textId="77777777" w:rsidR="008855DE" w:rsidRPr="004057D6" w:rsidRDefault="008855DE" w:rsidP="008855DE">
      <w:pPr>
        <w:spacing w:after="0"/>
        <w:rPr>
          <w:rFonts w:ascii="TH SarabunPSK" w:hAnsi="TH SarabunPSK" w:cs="TH SarabunPSK"/>
          <w:b/>
          <w:bCs/>
          <w:sz w:val="28"/>
          <w:cs/>
        </w:rPr>
      </w:pPr>
      <w:r w:rsidRPr="004057D6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1 </w:t>
      </w:r>
      <w:r w:rsidRPr="004057D6">
        <w:rPr>
          <w:rFonts w:ascii="TH SarabunPSK" w:hAnsi="TH SarabunPSK" w:cs="TH SarabunPSK" w:hint="cs"/>
          <w:sz w:val="28"/>
          <w:cs/>
        </w:rPr>
        <w:t>ทดสอบลักษณะทางกายภาพ</w:t>
      </w:r>
      <w:r w:rsidRPr="004057D6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057D6">
        <w:rPr>
          <w:rFonts w:ascii="TH SarabunPSK" w:hAnsi="TH SarabunPSK" w:cs="TH SarabunPSK" w:hint="cs"/>
          <w:sz w:val="28"/>
          <w:cs/>
        </w:rPr>
        <w:t>และเชิงกล</w:t>
      </w:r>
    </w:p>
    <w:tbl>
      <w:tblPr>
        <w:tblStyle w:val="a4"/>
        <w:tblW w:w="4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"/>
        <w:gridCol w:w="641"/>
        <w:gridCol w:w="712"/>
        <w:gridCol w:w="734"/>
        <w:gridCol w:w="726"/>
        <w:gridCol w:w="765"/>
      </w:tblGrid>
      <w:tr w:rsidR="008855DE" w:rsidRPr="004057D6" w14:paraId="361087AE" w14:textId="77777777" w:rsidTr="00F40F82">
        <w:trPr>
          <w:trHeight w:val="39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6B01B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4057D6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</w:rPr>
              <w:t>การทดสอบ</w:t>
            </w:r>
          </w:p>
          <w:p w14:paraId="3F6EE3BC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4057D6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(</w:t>
            </w:r>
            <w:r w:rsidRPr="004057D6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</w:rPr>
              <w:t>ครั้ง</w:t>
            </w:r>
            <w:r w:rsidRPr="004057D6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7AAA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4057D6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</w:rPr>
              <w:t>ลักษณะทางกายภาพ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9DA8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4057D6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</w:rPr>
              <w:t>ความหนา</w:t>
            </w:r>
          </w:p>
          <w:p w14:paraId="761DFDF6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</w:pPr>
            <w:r w:rsidRPr="004057D6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(mm)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AE97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</w:pPr>
            <w:r w:rsidRPr="004057D6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ความ</w:t>
            </w:r>
            <w:r w:rsidRPr="004057D6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</w:rPr>
              <w:t>เค้นที่จุดขาด</w:t>
            </w:r>
          </w:p>
          <w:p w14:paraId="03CACA2D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</w:pPr>
            <w:r w:rsidRPr="004057D6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(MPa)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C271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4057D6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Yong modulus</w:t>
            </w:r>
          </w:p>
          <w:p w14:paraId="38C23554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4057D6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(MPa)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ADE9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4057D6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R</w:t>
            </w:r>
            <w:r w:rsidRPr="004057D6">
              <w:rPr>
                <w:rFonts w:ascii="TH SarabunPSK" w:hAnsi="TH SarabunPSK" w:cs="TH SarabunPSK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</w:tr>
      <w:tr w:rsidR="008855DE" w:rsidRPr="004057D6" w14:paraId="3117ABD4" w14:textId="77777777" w:rsidTr="00F40F82">
        <w:trPr>
          <w:trHeight w:val="39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F55B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4057D6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9E610D" w14:textId="77777777" w:rsidR="008855DE" w:rsidRPr="004057D6" w:rsidRDefault="008855DE" w:rsidP="00F40F8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18"/>
                <w:szCs w:val="18"/>
                <w:cs/>
              </w:rPr>
            </w:pPr>
            <w:r w:rsidRPr="004057D6">
              <w:rPr>
                <w:rFonts w:ascii="TH SarabunPSK" w:hAnsi="TH SarabunPSK" w:cs="TH SarabunPSK" w:hint="cs"/>
                <w:sz w:val="18"/>
                <w:szCs w:val="18"/>
                <w:cs/>
              </w:rPr>
              <w:t>ขรุขระ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0404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4057D6">
              <w:rPr>
                <w:rFonts w:ascii="TH SarabunPSK" w:hAnsi="TH SarabunPSK" w:cs="TH SarabunPSK" w:hint="cs"/>
                <w:sz w:val="18"/>
                <w:szCs w:val="18"/>
                <w:cs/>
              </w:rPr>
              <w:t>0.67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F48D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4057D6">
              <w:rPr>
                <w:rFonts w:ascii="TH SarabunPSK" w:hAnsi="TH SarabunPSK" w:cs="TH SarabunPSK"/>
                <w:sz w:val="18"/>
                <w:szCs w:val="18"/>
              </w:rPr>
              <w:t>4.46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C307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4057D6">
              <w:rPr>
                <w:rFonts w:ascii="TH SarabunPSK" w:hAnsi="TH SarabunPSK" w:cs="TH SarabunPSK"/>
                <w:sz w:val="18"/>
                <w:szCs w:val="18"/>
              </w:rPr>
              <w:t>329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BC7C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4057D6">
              <w:rPr>
                <w:rFonts w:ascii="TH SarabunPSK" w:hAnsi="TH SarabunPSK" w:cs="TH SarabunPSK"/>
                <w:sz w:val="18"/>
                <w:szCs w:val="18"/>
              </w:rPr>
              <w:t>0.99591</w:t>
            </w:r>
          </w:p>
        </w:tc>
      </w:tr>
      <w:tr w:rsidR="008855DE" w:rsidRPr="004057D6" w14:paraId="6D4C9D43" w14:textId="77777777" w:rsidTr="00F40F82">
        <w:trPr>
          <w:trHeight w:val="26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A221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4057D6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3BC15" w14:textId="77777777" w:rsidR="008855DE" w:rsidRPr="004057D6" w:rsidRDefault="008855DE" w:rsidP="00F40F8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18"/>
                <w:szCs w:val="18"/>
              </w:rPr>
            </w:pPr>
            <w:r w:rsidRPr="004057D6">
              <w:rPr>
                <w:rFonts w:ascii="TH SarabunPSK" w:hAnsi="TH SarabunPSK" w:cs="TH SarabunPSK" w:hint="cs"/>
                <w:sz w:val="18"/>
                <w:szCs w:val="18"/>
                <w:cs/>
              </w:rPr>
              <w:t>ขรุขระ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34146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4057D6">
              <w:rPr>
                <w:rFonts w:ascii="TH SarabunPSK" w:hAnsi="TH SarabunPSK" w:cs="TH SarabunPSK" w:hint="cs"/>
                <w:sz w:val="18"/>
                <w:szCs w:val="18"/>
                <w:cs/>
              </w:rPr>
              <w:t>0.64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1DDB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4057D6">
              <w:rPr>
                <w:rFonts w:ascii="TH SarabunPSK" w:hAnsi="TH SarabunPSK" w:cs="TH SarabunPSK"/>
                <w:sz w:val="18"/>
                <w:szCs w:val="18"/>
              </w:rPr>
              <w:t>0.561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251E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4057D6">
              <w:rPr>
                <w:rFonts w:ascii="TH SarabunPSK" w:hAnsi="TH SarabunPSK" w:cs="TH SarabunPSK"/>
                <w:sz w:val="18"/>
                <w:szCs w:val="18"/>
              </w:rPr>
              <w:t>233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6991D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4057D6">
              <w:rPr>
                <w:rFonts w:ascii="TH SarabunPSK" w:hAnsi="TH SarabunPSK" w:cs="TH SarabunPSK"/>
                <w:sz w:val="18"/>
                <w:szCs w:val="18"/>
              </w:rPr>
              <w:t>0.99217</w:t>
            </w:r>
          </w:p>
        </w:tc>
      </w:tr>
      <w:tr w:rsidR="008855DE" w:rsidRPr="004057D6" w14:paraId="4A59897F" w14:textId="77777777" w:rsidTr="00F40F82">
        <w:trPr>
          <w:trHeight w:val="6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A083B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4057D6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5A80B2" w14:textId="77777777" w:rsidR="008855DE" w:rsidRPr="004057D6" w:rsidRDefault="008855DE" w:rsidP="00F40F8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18"/>
                <w:szCs w:val="18"/>
              </w:rPr>
            </w:pPr>
            <w:r w:rsidRPr="004057D6">
              <w:rPr>
                <w:rFonts w:ascii="TH SarabunPSK" w:hAnsi="TH SarabunPSK" w:cs="TH SarabunPSK" w:hint="cs"/>
                <w:sz w:val="18"/>
                <w:szCs w:val="18"/>
                <w:cs/>
              </w:rPr>
              <w:t>ขรุขระ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0E86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4057D6">
              <w:rPr>
                <w:rFonts w:ascii="TH SarabunPSK" w:hAnsi="TH SarabunPSK" w:cs="TH SarabunPSK" w:hint="cs"/>
                <w:sz w:val="18"/>
                <w:szCs w:val="18"/>
                <w:cs/>
              </w:rPr>
              <w:t>0.66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E6B2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4057D6">
              <w:rPr>
                <w:rFonts w:ascii="TH SarabunPSK" w:hAnsi="TH SarabunPSK" w:cs="TH SarabunPSK"/>
                <w:sz w:val="18"/>
                <w:szCs w:val="18"/>
              </w:rPr>
              <w:t>2.81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2775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4057D6">
              <w:rPr>
                <w:rFonts w:ascii="TH SarabunPSK" w:hAnsi="TH SarabunPSK" w:cs="TH SarabunPSK"/>
                <w:sz w:val="18"/>
                <w:szCs w:val="18"/>
              </w:rPr>
              <w:t>236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2A9D1" w14:textId="77777777" w:rsidR="008855DE" w:rsidRPr="004057D6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4057D6">
              <w:rPr>
                <w:rFonts w:ascii="TH SarabunPSK" w:hAnsi="TH SarabunPSK" w:cs="TH SarabunPSK"/>
                <w:sz w:val="18"/>
                <w:szCs w:val="18"/>
              </w:rPr>
              <w:t>0.99524</w:t>
            </w:r>
          </w:p>
        </w:tc>
      </w:tr>
    </w:tbl>
    <w:p w14:paraId="67FCAD6B" w14:textId="77777777" w:rsidR="008855DE" w:rsidRDefault="008855DE" w:rsidP="008855DE">
      <w:pPr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18"/>
          <w:szCs w:val="18"/>
        </w:rPr>
      </w:pPr>
    </w:p>
    <w:p w14:paraId="6395CB5E" w14:textId="77777777" w:rsidR="008855DE" w:rsidRPr="005D23F2" w:rsidRDefault="008855DE" w:rsidP="008855DE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5D23F2">
        <w:rPr>
          <w:rFonts w:ascii="TH SarabunPSK" w:hAnsi="TH SarabunPSK" w:cs="TH SarabunPSK" w:hint="cs"/>
          <w:b/>
          <w:bCs/>
          <w:sz w:val="28"/>
          <w:cs/>
        </w:rPr>
        <w:t xml:space="preserve">ตาราง 2 </w:t>
      </w:r>
      <w:r w:rsidRPr="005D23F2">
        <w:rPr>
          <w:rFonts w:ascii="TH SarabunPSK" w:hAnsi="TH SarabunPSK" w:cs="TH SarabunPSK" w:hint="cs"/>
          <w:sz w:val="28"/>
          <w:cs/>
        </w:rPr>
        <w:t>ประสิทธิภาพต้านอนุมูลอิสระ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57"/>
        <w:gridCol w:w="1300"/>
        <w:gridCol w:w="1514"/>
      </w:tblGrid>
      <w:tr w:rsidR="008855DE" w:rsidRPr="005D23F2" w14:paraId="77289C67" w14:textId="77777777" w:rsidTr="00F40F82">
        <w:tc>
          <w:tcPr>
            <w:tcW w:w="3003" w:type="dxa"/>
            <w:vAlign w:val="center"/>
          </w:tcPr>
          <w:p w14:paraId="04A7CBC4" w14:textId="77777777" w:rsidR="008855DE" w:rsidRPr="005D23F2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5D23F2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</w:rPr>
              <w:t>ความเข้มข้น</w:t>
            </w:r>
            <w:r w:rsidRPr="005D23F2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 xml:space="preserve"> (µg/mg)</w:t>
            </w:r>
          </w:p>
        </w:tc>
        <w:tc>
          <w:tcPr>
            <w:tcW w:w="3003" w:type="dxa"/>
            <w:vAlign w:val="center"/>
          </w:tcPr>
          <w:p w14:paraId="3440BFEC" w14:textId="77777777" w:rsidR="008855DE" w:rsidRPr="005D23F2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5D23F2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</w:rPr>
              <w:t xml:space="preserve">ค่าดูดกลืนแสง </w:t>
            </w:r>
            <w:r w:rsidRPr="005D23F2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(Abs)</w:t>
            </w:r>
          </w:p>
        </w:tc>
        <w:tc>
          <w:tcPr>
            <w:tcW w:w="3004" w:type="dxa"/>
            <w:vAlign w:val="center"/>
          </w:tcPr>
          <w:p w14:paraId="330F9089" w14:textId="77777777" w:rsidR="008855DE" w:rsidRPr="005D23F2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5D23F2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</w:rPr>
              <w:t>%</w:t>
            </w:r>
            <w:r w:rsidRPr="005D23F2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Inhibition </w:t>
            </w:r>
            <w:r w:rsidRPr="005D23F2"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 </w:t>
            </w:r>
            <w:r w:rsidRPr="005D23F2">
              <w:rPr>
                <w:rFonts w:ascii="TH SarabunPSK" w:hAnsi="TH SarabunPSK" w:cs="TH SarabunPSK" w:hint="cs"/>
                <w:sz w:val="18"/>
                <w:szCs w:val="18"/>
              </w:rPr>
              <w:t xml:space="preserve"> </w:t>
            </w:r>
          </w:p>
        </w:tc>
      </w:tr>
      <w:tr w:rsidR="008855DE" w:rsidRPr="005D23F2" w14:paraId="03FE4766" w14:textId="77777777" w:rsidTr="00F40F82">
        <w:tc>
          <w:tcPr>
            <w:tcW w:w="3003" w:type="dxa"/>
            <w:vAlign w:val="center"/>
          </w:tcPr>
          <w:p w14:paraId="6C0503F1" w14:textId="77777777" w:rsidR="008855DE" w:rsidRPr="005D23F2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5D23F2">
              <w:rPr>
                <w:rFonts w:ascii="TH SarabunPSK" w:hAnsi="TH SarabunPSK" w:cs="TH SarabunPSK" w:hint="cs"/>
                <w:sz w:val="18"/>
                <w:szCs w:val="18"/>
                <w:cs/>
              </w:rPr>
              <w:t>10</w:t>
            </w:r>
          </w:p>
        </w:tc>
        <w:tc>
          <w:tcPr>
            <w:tcW w:w="3003" w:type="dxa"/>
            <w:vAlign w:val="center"/>
          </w:tcPr>
          <w:p w14:paraId="17751D61" w14:textId="77777777" w:rsidR="008855DE" w:rsidRPr="005D23F2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5D23F2">
              <w:rPr>
                <w:rFonts w:ascii="TH SarabunPSK" w:hAnsi="TH SarabunPSK" w:cs="TH SarabunPSK" w:hint="cs"/>
                <w:sz w:val="18"/>
                <w:szCs w:val="18"/>
                <w:cs/>
              </w:rPr>
              <w:t>0.902</w:t>
            </w:r>
          </w:p>
        </w:tc>
        <w:tc>
          <w:tcPr>
            <w:tcW w:w="3004" w:type="dxa"/>
            <w:vAlign w:val="center"/>
          </w:tcPr>
          <w:p w14:paraId="02F4CA37" w14:textId="77777777" w:rsidR="008855DE" w:rsidRPr="005D23F2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5D23F2">
              <w:rPr>
                <w:rFonts w:ascii="TH SarabunPSK" w:hAnsi="TH SarabunPSK" w:cs="TH SarabunPSK" w:hint="cs"/>
                <w:sz w:val="18"/>
                <w:szCs w:val="18"/>
                <w:cs/>
              </w:rPr>
              <w:t>7.05</w:t>
            </w:r>
          </w:p>
        </w:tc>
      </w:tr>
      <w:tr w:rsidR="008855DE" w:rsidRPr="005D23F2" w14:paraId="5D2A2D34" w14:textId="77777777" w:rsidTr="00F40F82">
        <w:tc>
          <w:tcPr>
            <w:tcW w:w="3003" w:type="dxa"/>
            <w:vAlign w:val="center"/>
          </w:tcPr>
          <w:p w14:paraId="4D05B600" w14:textId="77777777" w:rsidR="008855DE" w:rsidRPr="005D23F2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5D23F2">
              <w:rPr>
                <w:rFonts w:ascii="TH SarabunPSK" w:hAnsi="TH SarabunPSK" w:cs="TH SarabunPSK" w:hint="cs"/>
                <w:sz w:val="18"/>
                <w:szCs w:val="18"/>
                <w:cs/>
              </w:rPr>
              <w:t>25</w:t>
            </w:r>
          </w:p>
        </w:tc>
        <w:tc>
          <w:tcPr>
            <w:tcW w:w="3003" w:type="dxa"/>
            <w:vAlign w:val="center"/>
          </w:tcPr>
          <w:p w14:paraId="6F23F355" w14:textId="77777777" w:rsidR="008855DE" w:rsidRPr="005D23F2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5D23F2">
              <w:rPr>
                <w:rFonts w:ascii="TH SarabunPSK" w:hAnsi="TH SarabunPSK" w:cs="TH SarabunPSK" w:hint="cs"/>
                <w:sz w:val="18"/>
                <w:szCs w:val="18"/>
                <w:cs/>
              </w:rPr>
              <w:t>0.820</w:t>
            </w:r>
          </w:p>
        </w:tc>
        <w:tc>
          <w:tcPr>
            <w:tcW w:w="3004" w:type="dxa"/>
            <w:vAlign w:val="center"/>
          </w:tcPr>
          <w:p w14:paraId="513AF086" w14:textId="77777777" w:rsidR="008855DE" w:rsidRPr="005D23F2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5D23F2">
              <w:rPr>
                <w:rFonts w:ascii="TH SarabunPSK" w:hAnsi="TH SarabunPSK" w:cs="TH SarabunPSK" w:hint="cs"/>
                <w:sz w:val="18"/>
                <w:szCs w:val="18"/>
                <w:cs/>
              </w:rPr>
              <w:t>15.5</w:t>
            </w:r>
          </w:p>
        </w:tc>
      </w:tr>
      <w:tr w:rsidR="008855DE" w:rsidRPr="005D23F2" w14:paraId="4043A09A" w14:textId="77777777" w:rsidTr="00F40F82">
        <w:tc>
          <w:tcPr>
            <w:tcW w:w="3003" w:type="dxa"/>
            <w:vAlign w:val="center"/>
          </w:tcPr>
          <w:p w14:paraId="36150CA4" w14:textId="77777777" w:rsidR="008855DE" w:rsidRPr="005D23F2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5D23F2">
              <w:rPr>
                <w:rFonts w:ascii="TH SarabunPSK" w:hAnsi="TH SarabunPSK" w:cs="TH SarabunPSK" w:hint="cs"/>
                <w:sz w:val="18"/>
                <w:szCs w:val="18"/>
                <w:cs/>
              </w:rPr>
              <w:t>50</w:t>
            </w:r>
          </w:p>
        </w:tc>
        <w:tc>
          <w:tcPr>
            <w:tcW w:w="3003" w:type="dxa"/>
            <w:vAlign w:val="center"/>
          </w:tcPr>
          <w:p w14:paraId="6092C6DE" w14:textId="77777777" w:rsidR="008855DE" w:rsidRPr="005D23F2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5D23F2">
              <w:rPr>
                <w:rFonts w:ascii="TH SarabunPSK" w:hAnsi="TH SarabunPSK" w:cs="TH SarabunPSK" w:hint="cs"/>
                <w:sz w:val="18"/>
                <w:szCs w:val="18"/>
                <w:cs/>
              </w:rPr>
              <w:t>0.687</w:t>
            </w:r>
          </w:p>
        </w:tc>
        <w:tc>
          <w:tcPr>
            <w:tcW w:w="3004" w:type="dxa"/>
            <w:vAlign w:val="center"/>
          </w:tcPr>
          <w:p w14:paraId="79E423F0" w14:textId="77777777" w:rsidR="008855DE" w:rsidRPr="005D23F2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5D23F2">
              <w:rPr>
                <w:rFonts w:ascii="TH SarabunPSK" w:hAnsi="TH SarabunPSK" w:cs="TH SarabunPSK" w:hint="cs"/>
                <w:sz w:val="18"/>
                <w:szCs w:val="18"/>
                <w:cs/>
              </w:rPr>
              <w:t>29.22</w:t>
            </w:r>
          </w:p>
        </w:tc>
      </w:tr>
      <w:tr w:rsidR="008855DE" w:rsidRPr="005D23F2" w14:paraId="70F72E62" w14:textId="77777777" w:rsidTr="00F40F82">
        <w:tc>
          <w:tcPr>
            <w:tcW w:w="3003" w:type="dxa"/>
            <w:vAlign w:val="center"/>
          </w:tcPr>
          <w:p w14:paraId="7D751BDE" w14:textId="77777777" w:rsidR="008855DE" w:rsidRPr="005D23F2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5D23F2">
              <w:rPr>
                <w:rFonts w:ascii="TH SarabunPSK" w:hAnsi="TH SarabunPSK" w:cs="TH SarabunPSK" w:hint="cs"/>
                <w:sz w:val="18"/>
                <w:szCs w:val="18"/>
                <w:cs/>
              </w:rPr>
              <w:t>100</w:t>
            </w:r>
          </w:p>
        </w:tc>
        <w:tc>
          <w:tcPr>
            <w:tcW w:w="3003" w:type="dxa"/>
            <w:vAlign w:val="center"/>
          </w:tcPr>
          <w:p w14:paraId="10BB1162" w14:textId="77777777" w:rsidR="008855DE" w:rsidRPr="005D23F2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5D23F2">
              <w:rPr>
                <w:rFonts w:ascii="TH SarabunPSK" w:hAnsi="TH SarabunPSK" w:cs="TH SarabunPSK" w:hint="cs"/>
                <w:sz w:val="18"/>
                <w:szCs w:val="18"/>
                <w:cs/>
              </w:rPr>
              <w:t>0.490</w:t>
            </w:r>
          </w:p>
        </w:tc>
        <w:tc>
          <w:tcPr>
            <w:tcW w:w="3004" w:type="dxa"/>
            <w:vAlign w:val="center"/>
          </w:tcPr>
          <w:p w14:paraId="73968848" w14:textId="77777777" w:rsidR="008855DE" w:rsidRPr="005D23F2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5D23F2">
              <w:rPr>
                <w:rFonts w:ascii="TH SarabunPSK" w:hAnsi="TH SarabunPSK" w:cs="TH SarabunPSK" w:hint="cs"/>
                <w:sz w:val="18"/>
                <w:szCs w:val="18"/>
                <w:cs/>
              </w:rPr>
              <w:t>49.5</w:t>
            </w:r>
          </w:p>
        </w:tc>
      </w:tr>
      <w:tr w:rsidR="008855DE" w:rsidRPr="005D23F2" w14:paraId="7E79E38B" w14:textId="77777777" w:rsidTr="00F40F82">
        <w:tc>
          <w:tcPr>
            <w:tcW w:w="3003" w:type="dxa"/>
            <w:vAlign w:val="center"/>
          </w:tcPr>
          <w:p w14:paraId="55BB6C19" w14:textId="77777777" w:rsidR="008855DE" w:rsidRPr="005D23F2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5D23F2">
              <w:rPr>
                <w:rFonts w:ascii="TH SarabunPSK" w:hAnsi="TH SarabunPSK" w:cs="TH SarabunPSK" w:hint="cs"/>
                <w:sz w:val="18"/>
                <w:szCs w:val="18"/>
                <w:cs/>
              </w:rPr>
              <w:t>200</w:t>
            </w:r>
          </w:p>
        </w:tc>
        <w:tc>
          <w:tcPr>
            <w:tcW w:w="3003" w:type="dxa"/>
            <w:vAlign w:val="center"/>
          </w:tcPr>
          <w:p w14:paraId="122ED6B9" w14:textId="77777777" w:rsidR="008855DE" w:rsidRPr="005D23F2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5D23F2">
              <w:rPr>
                <w:rFonts w:ascii="TH SarabunPSK" w:hAnsi="TH SarabunPSK" w:cs="TH SarabunPSK" w:hint="cs"/>
                <w:sz w:val="18"/>
                <w:szCs w:val="18"/>
                <w:cs/>
              </w:rPr>
              <w:t>0.333</w:t>
            </w:r>
          </w:p>
        </w:tc>
        <w:tc>
          <w:tcPr>
            <w:tcW w:w="3004" w:type="dxa"/>
            <w:vAlign w:val="center"/>
          </w:tcPr>
          <w:p w14:paraId="29F0304E" w14:textId="77777777" w:rsidR="008855DE" w:rsidRPr="005D23F2" w:rsidRDefault="008855DE" w:rsidP="00F40F8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5D23F2">
              <w:rPr>
                <w:rFonts w:ascii="TH SarabunPSK" w:hAnsi="TH SarabunPSK" w:cs="TH SarabunPSK" w:hint="cs"/>
                <w:sz w:val="18"/>
                <w:szCs w:val="18"/>
                <w:cs/>
              </w:rPr>
              <w:t>65.65</w:t>
            </w:r>
          </w:p>
        </w:tc>
      </w:tr>
    </w:tbl>
    <w:p w14:paraId="251B4914" w14:textId="77777777" w:rsidR="008855DE" w:rsidRPr="008F289F" w:rsidRDefault="008855DE" w:rsidP="008855DE">
      <w:pPr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18"/>
          <w:szCs w:val="18"/>
        </w:rPr>
      </w:pPr>
      <w:r>
        <w:rPr>
          <w:rFonts w:ascii="TH SarabunPSK" w:hAnsi="TH SarabunPSK" w:cs="TH SarabunPSK"/>
          <w:b/>
          <w:bCs/>
          <w:sz w:val="18"/>
          <w:szCs w:val="1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กราฟแสดงความสัมพันธ์ความเข้มข้นกับ </w:t>
      </w:r>
      <w:r>
        <w:rPr>
          <w:rFonts w:ascii="TH SarabunPSK" w:hAnsi="TH SarabunPSK" w:cs="TH SarabunPSK"/>
          <w:sz w:val="28"/>
        </w:rPr>
        <w:t>%</w:t>
      </w:r>
      <w:r w:rsidRPr="000A3499">
        <w:rPr>
          <w:rFonts w:ascii="TH SarabunPSK" w:hAnsi="TH SarabunPSK" w:cs="TH SarabunPSK"/>
          <w:sz w:val="28"/>
        </w:rPr>
        <w:t xml:space="preserve"> </w:t>
      </w:r>
      <w:r w:rsidRPr="00BA1B44">
        <w:rPr>
          <w:rFonts w:ascii="TH SarabunPSK" w:hAnsi="TH SarabunPSK" w:cs="TH SarabunPSK"/>
          <w:sz w:val="28"/>
        </w:rPr>
        <w:t>inhibition</w:t>
      </w:r>
    </w:p>
    <w:p w14:paraId="22CF483A" w14:textId="77777777" w:rsidR="008855DE" w:rsidRPr="004057D6" w:rsidRDefault="008855DE" w:rsidP="008855DE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23B84D1B" wp14:editId="7072BDC0">
            <wp:extent cx="2653566" cy="1274618"/>
            <wp:effectExtent l="0" t="0" r="0" b="1905"/>
            <wp:docPr id="6282699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269910" name=""/>
                    <pic:cNvPicPr/>
                  </pic:nvPicPr>
                  <pic:blipFill rotWithShape="1">
                    <a:blip r:embed="rId16"/>
                    <a:srcRect t="13952" b="3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275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12A93F" w14:textId="77777777" w:rsidR="008855DE" w:rsidRDefault="008855DE" w:rsidP="008855DE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ผลการทดลองที่</w:t>
      </w:r>
      <w:r w:rsidRPr="008F289F">
        <w:rPr>
          <w:rFonts w:ascii="TH SarabunPSK" w:hAnsi="TH SarabunPSK" w:cs="TH SarabunPSK" w:hint="cs"/>
          <w:b/>
          <w:bCs/>
          <w:sz w:val="28"/>
          <w:cs/>
        </w:rPr>
        <w:t xml:space="preserve"> 3 </w:t>
      </w:r>
      <w:r w:rsidRPr="008F289F">
        <w:rPr>
          <w:rFonts w:ascii="TH SarabunPSK" w:hAnsi="TH SarabunPSK" w:cs="TH SarabunPSK" w:hint="cs"/>
          <w:sz w:val="28"/>
          <w:cs/>
        </w:rPr>
        <w:t xml:space="preserve">ประสิทธิภาพการยับยั้งเชื้อ </w:t>
      </w:r>
      <w:r w:rsidRPr="008F289F">
        <w:rPr>
          <w:rFonts w:ascii="TH SarabunPSK" w:hAnsi="TH SarabunPSK" w:cs="TH SarabunPSK" w:hint="cs"/>
          <w:i/>
          <w:iCs/>
          <w:sz w:val="28"/>
        </w:rPr>
        <w:t>E.</w:t>
      </w:r>
      <w:r w:rsidRPr="008F289F">
        <w:rPr>
          <w:rFonts w:ascii="TH SarabunPSK" w:hAnsi="TH SarabunPSK" w:cs="TH SarabunPSK"/>
          <w:i/>
          <w:iCs/>
          <w:sz w:val="28"/>
        </w:rPr>
        <w:t xml:space="preserve"> </w:t>
      </w:r>
      <w:r w:rsidRPr="008F289F">
        <w:rPr>
          <w:rFonts w:ascii="TH SarabunPSK" w:hAnsi="TH SarabunPSK" w:cs="TH SarabunPSK" w:hint="cs"/>
          <w:i/>
          <w:iCs/>
          <w:sz w:val="28"/>
        </w:rPr>
        <w:t>coli</w:t>
      </w:r>
    </w:p>
    <w:p w14:paraId="5B58D4CF" w14:textId="77777777" w:rsidR="008855DE" w:rsidRDefault="008855DE" w:rsidP="00C02404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61477D">
        <w:rPr>
          <w:rFonts w:ascii="TH SarabunPSK" w:hAnsi="TH SarabunPSK" w:cs="TH SarabunPSK" w:hint="cs"/>
          <w:sz w:val="28"/>
          <w:cs/>
        </w:rPr>
        <w:t>พบว่าความเข้มข้น</w:t>
      </w:r>
      <w:r w:rsidRPr="0061477D">
        <w:rPr>
          <w:rFonts w:ascii="TH SarabunPSK" w:hAnsi="TH SarabunPSK" w:cs="TH SarabunPSK"/>
          <w:sz w:val="28"/>
          <w:cs/>
        </w:rPr>
        <w:t xml:space="preserve"> 25</w:t>
      </w:r>
      <w:r w:rsidRPr="0061477D">
        <w:rPr>
          <w:rFonts w:ascii="TH SarabunPSK" w:hAnsi="TH SarabunPSK" w:cs="TH SarabunPSK"/>
          <w:sz w:val="28"/>
        </w:rPr>
        <w:t xml:space="preserve">, </w:t>
      </w:r>
      <w:r w:rsidRPr="0061477D">
        <w:rPr>
          <w:rFonts w:ascii="TH SarabunPSK" w:hAnsi="TH SarabunPSK" w:cs="TH SarabunPSK"/>
          <w:sz w:val="28"/>
          <w:cs/>
        </w:rPr>
        <w:t>50</w:t>
      </w:r>
      <w:r w:rsidRPr="0061477D">
        <w:rPr>
          <w:rFonts w:ascii="TH SarabunPSK" w:hAnsi="TH SarabunPSK" w:cs="TH SarabunPSK"/>
          <w:sz w:val="28"/>
        </w:rPr>
        <w:t xml:space="preserve">, </w:t>
      </w:r>
      <w:r w:rsidRPr="0061477D">
        <w:rPr>
          <w:rFonts w:ascii="TH SarabunPSK" w:hAnsi="TH SarabunPSK" w:cs="TH SarabunPSK"/>
          <w:sz w:val="28"/>
          <w:cs/>
        </w:rPr>
        <w:t xml:space="preserve">75 </w:t>
      </w:r>
      <w:r w:rsidRPr="0061477D">
        <w:rPr>
          <w:rFonts w:ascii="TH SarabunPSK" w:hAnsi="TH SarabunPSK" w:cs="TH SarabunPSK" w:hint="cs"/>
          <w:sz w:val="28"/>
          <w:cs/>
        </w:rPr>
        <w:t>และ</w:t>
      </w:r>
      <w:r w:rsidRPr="0061477D">
        <w:rPr>
          <w:rFonts w:ascii="TH SarabunPSK" w:hAnsi="TH SarabunPSK" w:cs="TH SarabunPSK"/>
          <w:sz w:val="28"/>
          <w:cs/>
        </w:rPr>
        <w:t xml:space="preserve"> 100% </w:t>
      </w:r>
      <w:r w:rsidRPr="0061477D">
        <w:rPr>
          <w:rFonts w:ascii="TH SarabunPSK" w:hAnsi="TH SarabunPSK" w:cs="TH SarabunPSK" w:hint="cs"/>
          <w:sz w:val="28"/>
          <w:cs/>
        </w:rPr>
        <w:t>ให้ขนาดเส้นผ่านศูนย์กลางบริเวณยับยั้ง</w:t>
      </w:r>
      <w:r w:rsidRPr="0061477D">
        <w:rPr>
          <w:rFonts w:ascii="TH SarabunPSK" w:hAnsi="TH SarabunPSK" w:cs="TH SarabunPSK"/>
          <w:sz w:val="28"/>
          <w:cs/>
        </w:rPr>
        <w:t xml:space="preserve"> (</w:t>
      </w:r>
      <w:r w:rsidRPr="0061477D">
        <w:rPr>
          <w:rFonts w:ascii="TH SarabunPSK" w:hAnsi="TH SarabunPSK" w:cs="TH SarabunPSK"/>
          <w:sz w:val="28"/>
        </w:rPr>
        <w:t xml:space="preserve">zone of inhibition) </w:t>
      </w:r>
      <w:r w:rsidRPr="0061477D">
        <w:rPr>
          <w:rFonts w:ascii="TH SarabunPSK" w:hAnsi="TH SarabunPSK" w:cs="TH SarabunPSK" w:hint="cs"/>
          <w:sz w:val="28"/>
          <w:cs/>
        </w:rPr>
        <w:t>เท่ากับ</w:t>
      </w:r>
      <w:r w:rsidRPr="0061477D">
        <w:rPr>
          <w:rFonts w:ascii="TH SarabunPSK" w:hAnsi="TH SarabunPSK" w:cs="TH SarabunPSK"/>
          <w:sz w:val="28"/>
          <w:cs/>
        </w:rPr>
        <w:t xml:space="preserve"> 15</w:t>
      </w:r>
      <w:r w:rsidRPr="0061477D">
        <w:rPr>
          <w:rFonts w:ascii="TH SarabunPSK" w:hAnsi="TH SarabunPSK" w:cs="TH SarabunPSK"/>
          <w:sz w:val="28"/>
        </w:rPr>
        <w:t xml:space="preserve">, </w:t>
      </w:r>
      <w:r w:rsidRPr="0061477D">
        <w:rPr>
          <w:rFonts w:ascii="TH SarabunPSK" w:hAnsi="TH SarabunPSK" w:cs="TH SarabunPSK"/>
          <w:sz w:val="28"/>
          <w:cs/>
        </w:rPr>
        <w:t>16.2</w:t>
      </w:r>
      <w:r w:rsidRPr="0061477D">
        <w:rPr>
          <w:rFonts w:ascii="TH SarabunPSK" w:hAnsi="TH SarabunPSK" w:cs="TH SarabunPSK"/>
          <w:sz w:val="28"/>
        </w:rPr>
        <w:t xml:space="preserve">, </w:t>
      </w:r>
      <w:r w:rsidRPr="0061477D">
        <w:rPr>
          <w:rFonts w:ascii="TH SarabunPSK" w:hAnsi="TH SarabunPSK" w:cs="TH SarabunPSK"/>
          <w:sz w:val="28"/>
          <w:cs/>
        </w:rPr>
        <w:t xml:space="preserve">23.2 </w:t>
      </w:r>
      <w:r w:rsidRPr="0061477D">
        <w:rPr>
          <w:rFonts w:ascii="TH SarabunPSK" w:hAnsi="TH SarabunPSK" w:cs="TH SarabunPSK" w:hint="cs"/>
          <w:sz w:val="28"/>
          <w:cs/>
        </w:rPr>
        <w:t>และ</w:t>
      </w:r>
      <w:r w:rsidRPr="0061477D">
        <w:rPr>
          <w:rFonts w:ascii="TH SarabunPSK" w:hAnsi="TH SarabunPSK" w:cs="TH SarabunPSK"/>
          <w:sz w:val="28"/>
          <w:cs/>
        </w:rPr>
        <w:t xml:space="preserve"> 27 </w:t>
      </w:r>
      <w:r w:rsidRPr="0061477D">
        <w:rPr>
          <w:rFonts w:ascii="TH SarabunPSK" w:hAnsi="TH SarabunPSK" w:cs="TH SarabunPSK" w:hint="cs"/>
          <w:sz w:val="28"/>
          <w:cs/>
        </w:rPr>
        <w:t>มิลลิเมตรตามลำดับ</w:t>
      </w:r>
      <w:r w:rsidRPr="0061477D">
        <w:rPr>
          <w:rFonts w:ascii="TH SarabunPSK" w:hAnsi="TH SarabunPSK" w:cs="TH SarabunPSK"/>
          <w:sz w:val="28"/>
          <w:cs/>
        </w:rPr>
        <w:t xml:space="preserve"> </w:t>
      </w:r>
      <w:r w:rsidRPr="0061477D">
        <w:rPr>
          <w:rFonts w:ascii="TH SarabunPSK" w:hAnsi="TH SarabunPSK" w:cs="TH SarabunPSK" w:hint="cs"/>
          <w:sz w:val="28"/>
          <w:cs/>
        </w:rPr>
        <w:t>ซึ่งมีลักษณะเป็นวงใสทั้งหมด</w:t>
      </w:r>
      <w:r w:rsidRPr="0061477D">
        <w:rPr>
          <w:rFonts w:ascii="TH SarabunPSK" w:hAnsi="TH SarabunPSK" w:cs="TH SarabunPSK"/>
          <w:sz w:val="28"/>
          <w:cs/>
        </w:rPr>
        <w:t xml:space="preserve"> </w:t>
      </w:r>
      <w:r w:rsidRPr="0061477D">
        <w:rPr>
          <w:rFonts w:ascii="TH SarabunPSK" w:hAnsi="TH SarabunPSK" w:cs="TH SarabunPSK" w:hint="cs"/>
          <w:sz w:val="28"/>
          <w:cs/>
        </w:rPr>
        <w:t>ขณะที่ชุดควบคุมและน้ำกลั่นไม่</w:t>
      </w:r>
      <w:r w:rsidRPr="0061477D">
        <w:rPr>
          <w:rFonts w:ascii="TH SarabunPSK" w:hAnsi="TH SarabunPSK" w:cs="TH SarabunPSK" w:hint="cs"/>
          <w:sz w:val="28"/>
          <w:cs/>
        </w:rPr>
        <w:t>พบการยับยั้งเชื้อ</w:t>
      </w:r>
      <w:r w:rsidRPr="0061477D">
        <w:rPr>
          <w:rFonts w:ascii="TH SarabunPSK" w:hAnsi="TH SarabunPSK" w:cs="TH SarabunPSK"/>
          <w:sz w:val="28"/>
          <w:cs/>
        </w:rPr>
        <w:t xml:space="preserve"> 0 </w:t>
      </w:r>
      <w:r w:rsidRPr="0061477D">
        <w:rPr>
          <w:rFonts w:ascii="TH SarabunPSK" w:hAnsi="TH SarabunPSK" w:cs="TH SarabunPSK" w:hint="cs"/>
          <w:sz w:val="28"/>
          <w:cs/>
        </w:rPr>
        <w:t>มิลลิเมตรส่วนสารมาตรฐาน</w:t>
      </w:r>
      <w:r w:rsidRPr="0061477D">
        <w:rPr>
          <w:rFonts w:ascii="TH SarabunPSK" w:hAnsi="TH SarabunPSK" w:cs="TH SarabunPSK"/>
          <w:sz w:val="28"/>
          <w:cs/>
        </w:rPr>
        <w:t xml:space="preserve"> </w:t>
      </w:r>
      <w:r w:rsidRPr="0061477D">
        <w:rPr>
          <w:rFonts w:ascii="TH SarabunPSK" w:hAnsi="TH SarabunPSK" w:cs="TH SarabunPSK"/>
          <w:sz w:val="28"/>
        </w:rPr>
        <w:t xml:space="preserve">Ampicillin </w:t>
      </w:r>
      <w:r w:rsidRPr="0061477D">
        <w:rPr>
          <w:rFonts w:ascii="TH SarabunPSK" w:hAnsi="TH SarabunPSK" w:cs="TH SarabunPSK" w:hint="cs"/>
          <w:sz w:val="28"/>
          <w:cs/>
        </w:rPr>
        <w:t>ให้ขนาดวงยับยั้งอยู่ในช่วง</w:t>
      </w:r>
      <w:r w:rsidRPr="0061477D">
        <w:rPr>
          <w:rFonts w:ascii="TH SarabunPSK" w:hAnsi="TH SarabunPSK" w:cs="TH SarabunPSK"/>
          <w:sz w:val="28"/>
          <w:cs/>
        </w:rPr>
        <w:t xml:space="preserve"> 32–32.5</w:t>
      </w:r>
      <w:r w:rsidRPr="0061477D">
        <w:rPr>
          <w:rFonts w:ascii="TH SarabunPSK" w:hAnsi="TH SarabunPSK" w:cs="TH SarabunPSK" w:hint="cs"/>
          <w:sz w:val="28"/>
          <w:cs/>
        </w:rPr>
        <w:t>มิลลิเมตร</w:t>
      </w:r>
      <w:r w:rsidRPr="0061477D">
        <w:rPr>
          <w:rFonts w:ascii="TH SarabunPSK" w:hAnsi="TH SarabunPSK" w:cs="TH SarabunPSK"/>
          <w:sz w:val="28"/>
          <w:cs/>
        </w:rPr>
        <w:t xml:space="preserve"> </w:t>
      </w:r>
      <w:r w:rsidRPr="0061477D">
        <w:rPr>
          <w:rFonts w:ascii="TH SarabunPSK" w:hAnsi="TH SarabunPSK" w:cs="TH SarabunPSK" w:hint="cs"/>
          <w:sz w:val="28"/>
          <w:cs/>
        </w:rPr>
        <w:t>สารสกัดมีศักยภาพในการยับยั้งเชื้อ</w:t>
      </w:r>
      <w:r w:rsidRPr="0061477D">
        <w:rPr>
          <w:rFonts w:ascii="TH SarabunPSK" w:hAnsi="TH SarabunPSK" w:cs="TH SarabunPSK"/>
          <w:sz w:val="28"/>
          <w:cs/>
        </w:rPr>
        <w:t xml:space="preserve"> </w:t>
      </w:r>
      <w:r w:rsidRPr="0061477D">
        <w:rPr>
          <w:rFonts w:ascii="TH SarabunPSK" w:hAnsi="TH SarabunPSK" w:cs="TH SarabunPSK"/>
          <w:sz w:val="28"/>
        </w:rPr>
        <w:t xml:space="preserve">E. coli </w:t>
      </w:r>
      <w:r w:rsidRPr="0061477D">
        <w:rPr>
          <w:rFonts w:ascii="TH SarabunPSK" w:hAnsi="TH SarabunPSK" w:cs="TH SarabunPSK" w:hint="cs"/>
          <w:sz w:val="28"/>
          <w:cs/>
        </w:rPr>
        <w:t>ได้อย่างมีประสิทธิภาพในลักษณะขึ้นกับความเข้มข้นของสารสกัด</w:t>
      </w:r>
    </w:p>
    <w:p w14:paraId="46E9F2E2" w14:textId="77777777" w:rsidR="00C02404" w:rsidRDefault="00C02404" w:rsidP="00C02404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ผลการทดลองที่ 4 </w:t>
      </w:r>
      <w:r>
        <w:rPr>
          <w:rFonts w:ascii="TH SarabunPSK" w:hAnsi="TH SarabunPSK" w:cs="TH SarabunPSK" w:hint="cs"/>
          <w:sz w:val="28"/>
          <w:cs/>
        </w:rPr>
        <w:t>การย่อยสลายทางชีวภาพ</w:t>
      </w:r>
    </w:p>
    <w:p w14:paraId="1817A025" w14:textId="77777777" w:rsidR="00C02404" w:rsidRDefault="00C02404" w:rsidP="00C02404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ตอนที่ 4.1 </w:t>
      </w:r>
      <w:r w:rsidRPr="009451B8">
        <w:rPr>
          <w:rFonts w:ascii="TH SarabunPSK" w:hAnsi="TH SarabunPSK" w:cs="TH SarabunPSK" w:hint="cs"/>
          <w:sz w:val="28"/>
          <w:cs/>
        </w:rPr>
        <w:t>จากการทด</w:t>
      </w:r>
      <w:r>
        <w:rPr>
          <w:rFonts w:ascii="TH SarabunPSK" w:hAnsi="TH SarabunPSK" w:cs="TH SarabunPSK" w:hint="cs"/>
          <w:sz w:val="28"/>
          <w:cs/>
        </w:rPr>
        <w:t>ลอง</w:t>
      </w:r>
      <w:r w:rsidRPr="009451B8">
        <w:rPr>
          <w:rFonts w:ascii="TH SarabunPSK" w:hAnsi="TH SarabunPSK" w:cs="TH SarabunPSK" w:hint="cs"/>
          <w:sz w:val="28"/>
          <w:cs/>
        </w:rPr>
        <w:t>การย่อยสลายทางชีวภาพของบรรจุภัณฑ์ชีวภาพที่ไม่เคลือบสาร</w:t>
      </w:r>
      <w:r w:rsidRPr="009451B8">
        <w:rPr>
          <w:rFonts w:ascii="TH SarabunPSK" w:hAnsi="TH SarabunPSK" w:cs="TH SarabunPSK"/>
          <w:sz w:val="28"/>
          <w:cs/>
        </w:rPr>
        <w:t xml:space="preserve"> </w:t>
      </w:r>
      <w:r w:rsidRPr="009451B8">
        <w:rPr>
          <w:rFonts w:ascii="TH SarabunPSK" w:hAnsi="TH SarabunPSK" w:cs="TH SarabunPSK" w:hint="cs"/>
          <w:sz w:val="28"/>
          <w:cs/>
        </w:rPr>
        <w:t>พบว่ามีการย่อยสลายโดยตัวอย่างที่</w:t>
      </w:r>
      <w:r w:rsidRPr="009451B8">
        <w:rPr>
          <w:rFonts w:ascii="TH SarabunPSK" w:hAnsi="TH SarabunPSK" w:cs="TH SarabunPSK"/>
          <w:sz w:val="28"/>
          <w:cs/>
        </w:rPr>
        <w:t xml:space="preserve"> 1 </w:t>
      </w:r>
      <w:r w:rsidRPr="009451B8">
        <w:rPr>
          <w:rFonts w:ascii="TH SarabunPSK" w:hAnsi="TH SarabunPSK" w:cs="TH SarabunPSK" w:hint="cs"/>
          <w:sz w:val="28"/>
          <w:cs/>
        </w:rPr>
        <w:t>มีน้ำหนักเริ่มต้น</w:t>
      </w:r>
      <w:r w:rsidRPr="009451B8">
        <w:rPr>
          <w:rFonts w:ascii="TH SarabunPSK" w:hAnsi="TH SarabunPSK" w:cs="TH SarabunPSK"/>
          <w:sz w:val="28"/>
          <w:cs/>
        </w:rPr>
        <w:t xml:space="preserve"> 0.26 </w:t>
      </w:r>
      <w:r w:rsidRPr="009451B8">
        <w:rPr>
          <w:rFonts w:ascii="TH SarabunPSK" w:hAnsi="TH SarabunPSK" w:cs="TH SarabunPSK"/>
          <w:sz w:val="28"/>
        </w:rPr>
        <w:t xml:space="preserve">g </w:t>
      </w:r>
      <w:r w:rsidRPr="009451B8">
        <w:rPr>
          <w:rFonts w:ascii="TH SarabunPSK" w:hAnsi="TH SarabunPSK" w:cs="TH SarabunPSK" w:hint="cs"/>
          <w:sz w:val="28"/>
          <w:cs/>
        </w:rPr>
        <w:t>ลดลงเหลือ</w:t>
      </w:r>
      <w:r w:rsidRPr="009451B8">
        <w:rPr>
          <w:rFonts w:ascii="TH SarabunPSK" w:hAnsi="TH SarabunPSK" w:cs="TH SarabunPSK"/>
          <w:sz w:val="28"/>
          <w:cs/>
        </w:rPr>
        <w:t xml:space="preserve"> 0.06 </w:t>
      </w:r>
      <w:r w:rsidRPr="009451B8">
        <w:rPr>
          <w:rFonts w:ascii="TH SarabunPSK" w:hAnsi="TH SarabunPSK" w:cs="TH SarabunPSK"/>
          <w:sz w:val="28"/>
        </w:rPr>
        <w:t xml:space="preserve">g </w:t>
      </w:r>
      <w:r w:rsidRPr="009451B8">
        <w:rPr>
          <w:rFonts w:ascii="TH SarabunPSK" w:hAnsi="TH SarabunPSK" w:cs="TH SarabunPSK" w:hint="cs"/>
          <w:sz w:val="28"/>
          <w:cs/>
        </w:rPr>
        <w:t>ภายใน</w:t>
      </w:r>
      <w:r w:rsidRPr="009451B8">
        <w:rPr>
          <w:rFonts w:ascii="TH SarabunPSK" w:hAnsi="TH SarabunPSK" w:cs="TH SarabunPSK"/>
          <w:sz w:val="28"/>
          <w:cs/>
        </w:rPr>
        <w:t xml:space="preserve"> 10 </w:t>
      </w:r>
      <w:r w:rsidRPr="009451B8">
        <w:rPr>
          <w:rFonts w:ascii="TH SarabunPSK" w:hAnsi="TH SarabunPSK" w:cs="TH SarabunPSK" w:hint="cs"/>
          <w:sz w:val="28"/>
          <w:cs/>
        </w:rPr>
        <w:t>วัน</w:t>
      </w:r>
      <w:r w:rsidRPr="009451B8">
        <w:rPr>
          <w:rFonts w:ascii="TH SarabunPSK" w:hAnsi="TH SarabunPSK" w:cs="TH SarabunPSK"/>
          <w:sz w:val="28"/>
          <w:cs/>
        </w:rPr>
        <w:t xml:space="preserve"> </w:t>
      </w:r>
      <w:r w:rsidRPr="009451B8">
        <w:rPr>
          <w:rFonts w:ascii="TH SarabunPSK" w:hAnsi="TH SarabunPSK" w:cs="TH SarabunPSK" w:hint="cs"/>
          <w:sz w:val="28"/>
          <w:cs/>
        </w:rPr>
        <w:t>และไม่พบมวลคงเหลือในวันที่</w:t>
      </w:r>
      <w:r w:rsidRPr="009451B8">
        <w:rPr>
          <w:rFonts w:ascii="TH SarabunPSK" w:hAnsi="TH SarabunPSK" w:cs="TH SarabunPSK"/>
          <w:sz w:val="28"/>
          <w:cs/>
        </w:rPr>
        <w:t xml:space="preserve"> 20 </w:t>
      </w:r>
      <w:r w:rsidRPr="009451B8">
        <w:rPr>
          <w:rFonts w:ascii="TH SarabunPSK" w:hAnsi="TH SarabunPSK" w:cs="TH SarabunPSK" w:hint="cs"/>
          <w:sz w:val="28"/>
          <w:cs/>
        </w:rPr>
        <w:t>และ</w:t>
      </w:r>
      <w:r w:rsidRPr="009451B8">
        <w:rPr>
          <w:rFonts w:ascii="TH SarabunPSK" w:hAnsi="TH SarabunPSK" w:cs="TH SarabunPSK"/>
          <w:sz w:val="28"/>
          <w:cs/>
        </w:rPr>
        <w:t xml:space="preserve"> 30 </w:t>
      </w:r>
      <w:r w:rsidRPr="009451B8">
        <w:rPr>
          <w:rFonts w:ascii="TH SarabunPSK" w:hAnsi="TH SarabunPSK" w:cs="TH SarabunPSK" w:hint="cs"/>
          <w:sz w:val="28"/>
          <w:cs/>
        </w:rPr>
        <w:t>ตัวอย่างที่</w:t>
      </w:r>
      <w:r w:rsidRPr="009451B8">
        <w:rPr>
          <w:rFonts w:ascii="TH SarabunPSK" w:hAnsi="TH SarabunPSK" w:cs="TH SarabunPSK"/>
          <w:sz w:val="28"/>
          <w:cs/>
        </w:rPr>
        <w:t xml:space="preserve"> 2 </w:t>
      </w:r>
      <w:r w:rsidRPr="009451B8">
        <w:rPr>
          <w:rFonts w:ascii="TH SarabunPSK" w:hAnsi="TH SarabunPSK" w:cs="TH SarabunPSK" w:hint="cs"/>
          <w:sz w:val="28"/>
          <w:cs/>
        </w:rPr>
        <w:t>มีน้ำหนักเริ่มต้น</w:t>
      </w:r>
      <w:r w:rsidRPr="009451B8">
        <w:rPr>
          <w:rFonts w:ascii="TH SarabunPSK" w:hAnsi="TH SarabunPSK" w:cs="TH SarabunPSK"/>
          <w:sz w:val="28"/>
          <w:cs/>
        </w:rPr>
        <w:t xml:space="preserve"> 0.25 </w:t>
      </w:r>
      <w:r w:rsidRPr="009451B8">
        <w:rPr>
          <w:rFonts w:ascii="TH SarabunPSK" w:hAnsi="TH SarabunPSK" w:cs="TH SarabunPSK"/>
          <w:sz w:val="28"/>
        </w:rPr>
        <w:t xml:space="preserve">g </w:t>
      </w:r>
      <w:r w:rsidRPr="009451B8">
        <w:rPr>
          <w:rFonts w:ascii="TH SarabunPSK" w:hAnsi="TH SarabunPSK" w:cs="TH SarabunPSK" w:hint="cs"/>
          <w:sz w:val="28"/>
          <w:cs/>
        </w:rPr>
        <w:t>ลดลงเหลือ</w:t>
      </w:r>
      <w:r w:rsidRPr="009451B8">
        <w:rPr>
          <w:rFonts w:ascii="TH SarabunPSK" w:hAnsi="TH SarabunPSK" w:cs="TH SarabunPSK"/>
          <w:sz w:val="28"/>
          <w:cs/>
        </w:rPr>
        <w:t xml:space="preserve"> 0.05 </w:t>
      </w:r>
      <w:r w:rsidRPr="009451B8">
        <w:rPr>
          <w:rFonts w:ascii="TH SarabunPSK" w:hAnsi="TH SarabunPSK" w:cs="TH SarabunPSK"/>
          <w:sz w:val="28"/>
        </w:rPr>
        <w:t xml:space="preserve">g </w:t>
      </w:r>
      <w:r w:rsidRPr="009451B8">
        <w:rPr>
          <w:rFonts w:ascii="TH SarabunPSK" w:hAnsi="TH SarabunPSK" w:cs="TH SarabunPSK" w:hint="cs"/>
          <w:sz w:val="28"/>
          <w:cs/>
        </w:rPr>
        <w:t>ในวันที่</w:t>
      </w:r>
      <w:r w:rsidRPr="009451B8">
        <w:rPr>
          <w:rFonts w:ascii="TH SarabunPSK" w:hAnsi="TH SarabunPSK" w:cs="TH SarabunPSK"/>
          <w:sz w:val="28"/>
          <w:cs/>
        </w:rPr>
        <w:t xml:space="preserve"> 10 </w:t>
      </w:r>
      <w:r w:rsidRPr="009451B8">
        <w:rPr>
          <w:rFonts w:ascii="TH SarabunPSK" w:hAnsi="TH SarabunPSK" w:cs="TH SarabunPSK" w:hint="cs"/>
          <w:sz w:val="28"/>
          <w:cs/>
        </w:rPr>
        <w:t>และลดลงเป็น</w:t>
      </w:r>
      <w:r w:rsidRPr="009451B8">
        <w:rPr>
          <w:rFonts w:ascii="TH SarabunPSK" w:hAnsi="TH SarabunPSK" w:cs="TH SarabunPSK"/>
          <w:sz w:val="28"/>
          <w:cs/>
        </w:rPr>
        <w:t xml:space="preserve"> 0.00 </w:t>
      </w:r>
      <w:r w:rsidRPr="009451B8">
        <w:rPr>
          <w:rFonts w:ascii="TH SarabunPSK" w:hAnsi="TH SarabunPSK" w:cs="TH SarabunPSK"/>
          <w:sz w:val="28"/>
        </w:rPr>
        <w:t xml:space="preserve">g </w:t>
      </w:r>
      <w:r w:rsidRPr="009451B8">
        <w:rPr>
          <w:rFonts w:ascii="TH SarabunPSK" w:hAnsi="TH SarabunPSK" w:cs="TH SarabunPSK" w:hint="cs"/>
          <w:sz w:val="28"/>
          <w:cs/>
        </w:rPr>
        <w:t>ในวันที่</w:t>
      </w:r>
      <w:r w:rsidRPr="009451B8">
        <w:rPr>
          <w:rFonts w:ascii="TH SarabunPSK" w:hAnsi="TH SarabunPSK" w:cs="TH SarabunPSK"/>
          <w:sz w:val="28"/>
          <w:cs/>
        </w:rPr>
        <w:t xml:space="preserve"> 20 </w:t>
      </w:r>
      <w:r w:rsidRPr="009451B8">
        <w:rPr>
          <w:rFonts w:ascii="TH SarabunPSK" w:hAnsi="TH SarabunPSK" w:cs="TH SarabunPSK" w:hint="cs"/>
          <w:sz w:val="28"/>
          <w:cs/>
        </w:rPr>
        <w:t>และ</w:t>
      </w:r>
      <w:r w:rsidRPr="009451B8">
        <w:rPr>
          <w:rFonts w:ascii="TH SarabunPSK" w:hAnsi="TH SarabunPSK" w:cs="TH SarabunPSK"/>
          <w:sz w:val="28"/>
          <w:cs/>
        </w:rPr>
        <w:t xml:space="preserve"> 30 </w:t>
      </w:r>
      <w:r w:rsidRPr="009451B8">
        <w:rPr>
          <w:rFonts w:ascii="TH SarabunPSK" w:hAnsi="TH SarabunPSK" w:cs="TH SarabunPSK" w:hint="cs"/>
          <w:sz w:val="28"/>
          <w:cs/>
        </w:rPr>
        <w:t>ขณะที่ตัวอย่างที่</w:t>
      </w:r>
      <w:r w:rsidRPr="009451B8">
        <w:rPr>
          <w:rFonts w:ascii="TH SarabunPSK" w:hAnsi="TH SarabunPSK" w:cs="TH SarabunPSK"/>
          <w:sz w:val="28"/>
          <w:cs/>
        </w:rPr>
        <w:t xml:space="preserve"> 3 </w:t>
      </w:r>
      <w:r w:rsidRPr="009451B8">
        <w:rPr>
          <w:rFonts w:ascii="TH SarabunPSK" w:hAnsi="TH SarabunPSK" w:cs="TH SarabunPSK" w:hint="cs"/>
          <w:sz w:val="28"/>
          <w:cs/>
        </w:rPr>
        <w:t>มีน้ำหนักเริ่มต้น</w:t>
      </w:r>
      <w:r w:rsidRPr="009451B8">
        <w:rPr>
          <w:rFonts w:ascii="TH SarabunPSK" w:hAnsi="TH SarabunPSK" w:cs="TH SarabunPSK"/>
          <w:sz w:val="28"/>
          <w:cs/>
        </w:rPr>
        <w:t xml:space="preserve"> 0.29 </w:t>
      </w:r>
      <w:r w:rsidRPr="009451B8">
        <w:rPr>
          <w:rFonts w:ascii="TH SarabunPSK" w:hAnsi="TH SarabunPSK" w:cs="TH SarabunPSK"/>
          <w:sz w:val="28"/>
        </w:rPr>
        <w:t xml:space="preserve">g </w:t>
      </w:r>
      <w:r w:rsidRPr="009451B8">
        <w:rPr>
          <w:rFonts w:ascii="TH SarabunPSK" w:hAnsi="TH SarabunPSK" w:cs="TH SarabunPSK" w:hint="cs"/>
          <w:sz w:val="28"/>
          <w:cs/>
        </w:rPr>
        <w:t>ลดลงเหลือ</w:t>
      </w:r>
      <w:r w:rsidRPr="009451B8">
        <w:rPr>
          <w:rFonts w:ascii="TH SarabunPSK" w:hAnsi="TH SarabunPSK" w:cs="TH SarabunPSK"/>
          <w:sz w:val="28"/>
          <w:cs/>
        </w:rPr>
        <w:t xml:space="preserve"> 0.06 </w:t>
      </w:r>
      <w:r w:rsidRPr="009451B8">
        <w:rPr>
          <w:rFonts w:ascii="TH SarabunPSK" w:hAnsi="TH SarabunPSK" w:cs="TH SarabunPSK"/>
          <w:sz w:val="28"/>
        </w:rPr>
        <w:t xml:space="preserve">g </w:t>
      </w:r>
      <w:r w:rsidRPr="009451B8">
        <w:rPr>
          <w:rFonts w:ascii="TH SarabunPSK" w:hAnsi="TH SarabunPSK" w:cs="TH SarabunPSK" w:hint="cs"/>
          <w:sz w:val="28"/>
          <w:cs/>
        </w:rPr>
        <w:t>ภายใน</w:t>
      </w:r>
      <w:r w:rsidRPr="009451B8">
        <w:rPr>
          <w:rFonts w:ascii="TH SarabunPSK" w:hAnsi="TH SarabunPSK" w:cs="TH SarabunPSK"/>
          <w:sz w:val="28"/>
          <w:cs/>
        </w:rPr>
        <w:t xml:space="preserve"> 10 </w:t>
      </w:r>
      <w:r w:rsidRPr="009451B8">
        <w:rPr>
          <w:rFonts w:ascii="TH SarabunPSK" w:hAnsi="TH SarabunPSK" w:cs="TH SarabunPSK" w:hint="cs"/>
          <w:sz w:val="28"/>
          <w:cs/>
        </w:rPr>
        <w:t>วัน</w:t>
      </w:r>
      <w:r w:rsidRPr="009451B8">
        <w:rPr>
          <w:rFonts w:ascii="TH SarabunPSK" w:hAnsi="TH SarabunPSK" w:cs="TH SarabunPSK"/>
          <w:sz w:val="28"/>
          <w:cs/>
        </w:rPr>
        <w:t xml:space="preserve"> </w:t>
      </w:r>
      <w:r w:rsidRPr="009451B8">
        <w:rPr>
          <w:rFonts w:ascii="TH SarabunPSK" w:hAnsi="TH SarabunPSK" w:cs="TH SarabunPSK" w:hint="cs"/>
          <w:sz w:val="28"/>
          <w:cs/>
        </w:rPr>
        <w:t>และไม่พบมวลคงเหลือในวันที่</w:t>
      </w:r>
      <w:r w:rsidRPr="009451B8">
        <w:rPr>
          <w:rFonts w:ascii="TH SarabunPSK" w:hAnsi="TH SarabunPSK" w:cs="TH SarabunPSK"/>
          <w:sz w:val="28"/>
          <w:cs/>
        </w:rPr>
        <w:t xml:space="preserve"> 20 </w:t>
      </w:r>
      <w:r w:rsidRPr="009451B8">
        <w:rPr>
          <w:rFonts w:ascii="TH SarabunPSK" w:hAnsi="TH SarabunPSK" w:cs="TH SarabunPSK" w:hint="cs"/>
          <w:sz w:val="28"/>
          <w:cs/>
        </w:rPr>
        <w:t>และ</w:t>
      </w:r>
      <w:r w:rsidRPr="009451B8">
        <w:rPr>
          <w:rFonts w:ascii="TH SarabunPSK" w:hAnsi="TH SarabunPSK" w:cs="TH SarabunPSK"/>
          <w:sz w:val="28"/>
          <w:cs/>
        </w:rPr>
        <w:t xml:space="preserve"> 30 </w:t>
      </w:r>
      <w:r w:rsidRPr="009451B8">
        <w:rPr>
          <w:rFonts w:ascii="TH SarabunPSK" w:hAnsi="TH SarabunPSK" w:cs="TH SarabunPSK" w:hint="cs"/>
          <w:sz w:val="28"/>
          <w:cs/>
        </w:rPr>
        <w:t>โดยทุกตัวอย่างมีค่า</w:t>
      </w:r>
      <w:r w:rsidRPr="009451B8">
        <w:rPr>
          <w:rFonts w:ascii="TH SarabunPSK" w:hAnsi="TH SarabunPSK" w:cs="TH SarabunPSK"/>
          <w:sz w:val="28"/>
          <w:cs/>
        </w:rPr>
        <w:t xml:space="preserve"> </w:t>
      </w:r>
      <w:r w:rsidRPr="009451B8">
        <w:rPr>
          <w:rFonts w:ascii="TH SarabunPSK" w:hAnsi="TH SarabunPSK" w:cs="TH SarabunPSK"/>
          <w:sz w:val="28"/>
        </w:rPr>
        <w:t xml:space="preserve">mass loss </w:t>
      </w:r>
      <w:r w:rsidRPr="009451B8">
        <w:rPr>
          <w:rFonts w:ascii="TH SarabunPSK" w:hAnsi="TH SarabunPSK" w:cs="TH SarabunPSK" w:hint="cs"/>
          <w:sz w:val="28"/>
          <w:cs/>
        </w:rPr>
        <w:t>เท่ากับ</w:t>
      </w:r>
      <w:r w:rsidRPr="009451B8">
        <w:rPr>
          <w:rFonts w:ascii="TH SarabunPSK" w:hAnsi="TH SarabunPSK" w:cs="TH SarabunPSK"/>
          <w:sz w:val="28"/>
          <w:cs/>
        </w:rPr>
        <w:t xml:space="preserve"> 100% </w:t>
      </w:r>
      <w:r w:rsidRPr="009451B8">
        <w:rPr>
          <w:rFonts w:ascii="TH SarabunPSK" w:hAnsi="TH SarabunPSK" w:cs="TH SarabunPSK" w:hint="cs"/>
          <w:sz w:val="28"/>
          <w:cs/>
        </w:rPr>
        <w:t>แสดงให้เห็นว่าบรรจุภัณฑ์ชีวภาพสามารถย่อยสลายได้อย่างสมบูรณ์ภายในระยะเวลาไม่เกิน</w:t>
      </w:r>
      <w:r w:rsidRPr="009451B8">
        <w:rPr>
          <w:rFonts w:ascii="TH SarabunPSK" w:hAnsi="TH SarabunPSK" w:cs="TH SarabunPSK"/>
          <w:sz w:val="28"/>
          <w:cs/>
        </w:rPr>
        <w:t xml:space="preserve"> 20 </w:t>
      </w:r>
      <w:r w:rsidRPr="009451B8">
        <w:rPr>
          <w:rFonts w:ascii="TH SarabunPSK" w:hAnsi="TH SarabunPSK" w:cs="TH SarabunPSK" w:hint="cs"/>
          <w:sz w:val="28"/>
          <w:cs/>
        </w:rPr>
        <w:t>วัน</w:t>
      </w:r>
    </w:p>
    <w:p w14:paraId="5D676F53" w14:textId="77777777" w:rsidR="00C02404" w:rsidRDefault="00C02404" w:rsidP="00C02404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ตอนที่ 4.2 </w:t>
      </w:r>
      <w:r w:rsidRPr="00980C8E">
        <w:rPr>
          <w:rFonts w:ascii="TH SarabunPSK" w:hAnsi="TH SarabunPSK" w:cs="TH SarabunPSK" w:hint="cs"/>
          <w:sz w:val="28"/>
          <w:cs/>
        </w:rPr>
        <w:t>จากการทดสอบบรรจุภัณฑ์ชีวภาพที่มีสารเคลือบพบว่าบรรจุภัณฑ์สามารถย้อยสลายได้โดยตัวอย่างที่</w:t>
      </w:r>
      <w:r w:rsidRPr="00980C8E">
        <w:rPr>
          <w:rFonts w:ascii="TH SarabunPSK" w:hAnsi="TH SarabunPSK" w:cs="TH SarabunPSK"/>
          <w:sz w:val="28"/>
          <w:cs/>
        </w:rPr>
        <w:t xml:space="preserve"> 1 </w:t>
      </w:r>
      <w:r w:rsidRPr="00980C8E">
        <w:rPr>
          <w:rFonts w:ascii="TH SarabunPSK" w:hAnsi="TH SarabunPSK" w:cs="TH SarabunPSK" w:hint="cs"/>
          <w:sz w:val="28"/>
          <w:cs/>
        </w:rPr>
        <w:t>มีน้ำหนักเริ่มต้น</w:t>
      </w:r>
      <w:r w:rsidRPr="00980C8E">
        <w:rPr>
          <w:rFonts w:ascii="TH SarabunPSK" w:hAnsi="TH SarabunPSK" w:cs="TH SarabunPSK"/>
          <w:sz w:val="28"/>
          <w:cs/>
        </w:rPr>
        <w:t xml:space="preserve"> 0.29 </w:t>
      </w:r>
      <w:r w:rsidRPr="00980C8E">
        <w:rPr>
          <w:rFonts w:ascii="TH SarabunPSK" w:hAnsi="TH SarabunPSK" w:cs="TH SarabunPSK"/>
          <w:sz w:val="28"/>
        </w:rPr>
        <w:t xml:space="preserve">g </w:t>
      </w:r>
      <w:r w:rsidRPr="00980C8E">
        <w:rPr>
          <w:rFonts w:ascii="TH SarabunPSK" w:hAnsi="TH SarabunPSK" w:cs="TH SarabunPSK" w:hint="cs"/>
          <w:sz w:val="28"/>
          <w:cs/>
        </w:rPr>
        <w:t>ลดลงเหลือ</w:t>
      </w:r>
      <w:r w:rsidRPr="00980C8E">
        <w:rPr>
          <w:rFonts w:ascii="TH SarabunPSK" w:hAnsi="TH SarabunPSK" w:cs="TH SarabunPSK"/>
          <w:sz w:val="28"/>
          <w:cs/>
        </w:rPr>
        <w:t xml:space="preserve"> 0.03 </w:t>
      </w:r>
      <w:r w:rsidRPr="00980C8E">
        <w:rPr>
          <w:rFonts w:ascii="TH SarabunPSK" w:hAnsi="TH SarabunPSK" w:cs="TH SarabunPSK"/>
          <w:sz w:val="28"/>
        </w:rPr>
        <w:t xml:space="preserve">g </w:t>
      </w:r>
      <w:r w:rsidRPr="00980C8E">
        <w:rPr>
          <w:rFonts w:ascii="TH SarabunPSK" w:hAnsi="TH SarabunPSK" w:cs="TH SarabunPSK" w:hint="cs"/>
          <w:sz w:val="28"/>
          <w:cs/>
        </w:rPr>
        <w:t>ภายใน</w:t>
      </w:r>
      <w:r w:rsidRPr="00980C8E">
        <w:rPr>
          <w:rFonts w:ascii="TH SarabunPSK" w:hAnsi="TH SarabunPSK" w:cs="TH SarabunPSK"/>
          <w:sz w:val="28"/>
          <w:cs/>
        </w:rPr>
        <w:t xml:space="preserve"> 10 </w:t>
      </w:r>
      <w:r w:rsidRPr="00980C8E">
        <w:rPr>
          <w:rFonts w:ascii="TH SarabunPSK" w:hAnsi="TH SarabunPSK" w:cs="TH SarabunPSK" w:hint="cs"/>
          <w:sz w:val="28"/>
          <w:cs/>
        </w:rPr>
        <w:t>วันและไม่พบมวลคงเหลือในวันที่</w:t>
      </w:r>
      <w:r w:rsidRPr="00980C8E">
        <w:rPr>
          <w:rFonts w:ascii="TH SarabunPSK" w:hAnsi="TH SarabunPSK" w:cs="TH SarabunPSK"/>
          <w:sz w:val="28"/>
          <w:cs/>
        </w:rPr>
        <w:t xml:space="preserve"> 20 </w:t>
      </w:r>
      <w:r w:rsidRPr="00980C8E">
        <w:rPr>
          <w:rFonts w:ascii="TH SarabunPSK" w:hAnsi="TH SarabunPSK" w:cs="TH SarabunPSK" w:hint="cs"/>
          <w:sz w:val="28"/>
          <w:cs/>
        </w:rPr>
        <w:t>และ</w:t>
      </w:r>
      <w:r w:rsidRPr="00980C8E">
        <w:rPr>
          <w:rFonts w:ascii="TH SarabunPSK" w:hAnsi="TH SarabunPSK" w:cs="TH SarabunPSK"/>
          <w:sz w:val="28"/>
          <w:cs/>
        </w:rPr>
        <w:t xml:space="preserve"> 30 </w:t>
      </w:r>
      <w:r w:rsidRPr="00980C8E">
        <w:rPr>
          <w:rFonts w:ascii="TH SarabunPSK" w:hAnsi="TH SarabunPSK" w:cs="TH SarabunPSK" w:hint="cs"/>
          <w:sz w:val="28"/>
          <w:cs/>
        </w:rPr>
        <w:t>ตัวอย่างที่</w:t>
      </w:r>
      <w:r w:rsidRPr="00980C8E">
        <w:rPr>
          <w:rFonts w:ascii="TH SarabunPSK" w:hAnsi="TH SarabunPSK" w:cs="TH SarabunPSK"/>
          <w:sz w:val="28"/>
          <w:cs/>
        </w:rPr>
        <w:t xml:space="preserve"> 2 </w:t>
      </w:r>
      <w:r w:rsidRPr="00980C8E">
        <w:rPr>
          <w:rFonts w:ascii="TH SarabunPSK" w:hAnsi="TH SarabunPSK" w:cs="TH SarabunPSK" w:hint="cs"/>
          <w:sz w:val="28"/>
          <w:cs/>
        </w:rPr>
        <w:t>มีน้ำหนักเริ่มต้น</w:t>
      </w:r>
      <w:r w:rsidRPr="00980C8E">
        <w:rPr>
          <w:rFonts w:ascii="TH SarabunPSK" w:hAnsi="TH SarabunPSK" w:cs="TH SarabunPSK"/>
          <w:sz w:val="28"/>
          <w:cs/>
        </w:rPr>
        <w:t xml:space="preserve"> 0.28 </w:t>
      </w:r>
      <w:r w:rsidRPr="00980C8E">
        <w:rPr>
          <w:rFonts w:ascii="TH SarabunPSK" w:hAnsi="TH SarabunPSK" w:cs="TH SarabunPSK"/>
          <w:sz w:val="28"/>
        </w:rPr>
        <w:t xml:space="preserve">g </w:t>
      </w:r>
      <w:r w:rsidRPr="00980C8E">
        <w:rPr>
          <w:rFonts w:ascii="TH SarabunPSK" w:hAnsi="TH SarabunPSK" w:cs="TH SarabunPSK" w:hint="cs"/>
          <w:sz w:val="28"/>
          <w:cs/>
        </w:rPr>
        <w:t>ลดลงเหลือ</w:t>
      </w:r>
      <w:r w:rsidRPr="00980C8E">
        <w:rPr>
          <w:rFonts w:ascii="TH SarabunPSK" w:hAnsi="TH SarabunPSK" w:cs="TH SarabunPSK"/>
          <w:sz w:val="28"/>
          <w:cs/>
        </w:rPr>
        <w:t xml:space="preserve"> 0.04 </w:t>
      </w:r>
      <w:r w:rsidRPr="00980C8E">
        <w:rPr>
          <w:rFonts w:ascii="TH SarabunPSK" w:hAnsi="TH SarabunPSK" w:cs="TH SarabunPSK"/>
          <w:sz w:val="28"/>
        </w:rPr>
        <w:t xml:space="preserve">g </w:t>
      </w:r>
      <w:r w:rsidRPr="00980C8E">
        <w:rPr>
          <w:rFonts w:ascii="TH SarabunPSK" w:hAnsi="TH SarabunPSK" w:cs="TH SarabunPSK" w:hint="cs"/>
          <w:sz w:val="28"/>
          <w:cs/>
        </w:rPr>
        <w:t>ในวันที่</w:t>
      </w:r>
      <w:r w:rsidRPr="00980C8E">
        <w:rPr>
          <w:rFonts w:ascii="TH SarabunPSK" w:hAnsi="TH SarabunPSK" w:cs="TH SarabunPSK"/>
          <w:sz w:val="28"/>
          <w:cs/>
        </w:rPr>
        <w:t xml:space="preserve"> 10 </w:t>
      </w:r>
      <w:r w:rsidRPr="00980C8E">
        <w:rPr>
          <w:rFonts w:ascii="TH SarabunPSK" w:hAnsi="TH SarabunPSK" w:cs="TH SarabunPSK" w:hint="cs"/>
          <w:sz w:val="28"/>
          <w:cs/>
        </w:rPr>
        <w:t>และลดลงเป็น</w:t>
      </w:r>
      <w:r w:rsidRPr="00980C8E">
        <w:rPr>
          <w:rFonts w:ascii="TH SarabunPSK" w:hAnsi="TH SarabunPSK" w:cs="TH SarabunPSK"/>
          <w:sz w:val="28"/>
          <w:cs/>
        </w:rPr>
        <w:t xml:space="preserve"> 0.00 </w:t>
      </w:r>
      <w:r w:rsidRPr="00980C8E">
        <w:rPr>
          <w:rFonts w:ascii="TH SarabunPSK" w:hAnsi="TH SarabunPSK" w:cs="TH SarabunPSK"/>
          <w:sz w:val="28"/>
        </w:rPr>
        <w:t xml:space="preserve">g </w:t>
      </w:r>
      <w:r w:rsidRPr="00980C8E">
        <w:rPr>
          <w:rFonts w:ascii="TH SarabunPSK" w:hAnsi="TH SarabunPSK" w:cs="TH SarabunPSK" w:hint="cs"/>
          <w:sz w:val="28"/>
          <w:cs/>
        </w:rPr>
        <w:t>ในวันที่</w:t>
      </w:r>
      <w:r w:rsidRPr="00980C8E">
        <w:rPr>
          <w:rFonts w:ascii="TH SarabunPSK" w:hAnsi="TH SarabunPSK" w:cs="TH SarabunPSK"/>
          <w:sz w:val="28"/>
          <w:cs/>
        </w:rPr>
        <w:t xml:space="preserve"> 20 </w:t>
      </w:r>
      <w:r w:rsidRPr="00980C8E">
        <w:rPr>
          <w:rFonts w:ascii="TH SarabunPSK" w:hAnsi="TH SarabunPSK" w:cs="TH SarabunPSK" w:hint="cs"/>
          <w:sz w:val="28"/>
          <w:cs/>
        </w:rPr>
        <w:t>และ</w:t>
      </w:r>
      <w:r w:rsidRPr="00980C8E">
        <w:rPr>
          <w:rFonts w:ascii="TH SarabunPSK" w:hAnsi="TH SarabunPSK" w:cs="TH SarabunPSK"/>
          <w:sz w:val="28"/>
          <w:cs/>
        </w:rPr>
        <w:t xml:space="preserve"> 30 </w:t>
      </w:r>
      <w:r w:rsidRPr="00980C8E">
        <w:rPr>
          <w:rFonts w:ascii="TH SarabunPSK" w:hAnsi="TH SarabunPSK" w:cs="TH SarabunPSK" w:hint="cs"/>
          <w:sz w:val="28"/>
          <w:cs/>
        </w:rPr>
        <w:t>ส่วนตัวอย่างที่</w:t>
      </w:r>
      <w:r w:rsidRPr="00980C8E">
        <w:rPr>
          <w:rFonts w:ascii="TH SarabunPSK" w:hAnsi="TH SarabunPSK" w:cs="TH SarabunPSK"/>
          <w:sz w:val="28"/>
          <w:cs/>
        </w:rPr>
        <w:t xml:space="preserve"> 3 </w:t>
      </w:r>
      <w:r w:rsidRPr="00980C8E">
        <w:rPr>
          <w:rFonts w:ascii="TH SarabunPSK" w:hAnsi="TH SarabunPSK" w:cs="TH SarabunPSK" w:hint="cs"/>
          <w:sz w:val="28"/>
          <w:cs/>
        </w:rPr>
        <w:t>มีน้ำหนักเริ่มต้น</w:t>
      </w:r>
      <w:r w:rsidRPr="00980C8E">
        <w:rPr>
          <w:rFonts w:ascii="TH SarabunPSK" w:hAnsi="TH SarabunPSK" w:cs="TH SarabunPSK"/>
          <w:sz w:val="28"/>
          <w:cs/>
        </w:rPr>
        <w:t xml:space="preserve"> 0.28 </w:t>
      </w:r>
      <w:r w:rsidRPr="00980C8E">
        <w:rPr>
          <w:rFonts w:ascii="TH SarabunPSK" w:hAnsi="TH SarabunPSK" w:cs="TH SarabunPSK"/>
          <w:sz w:val="28"/>
        </w:rPr>
        <w:t xml:space="preserve">g </w:t>
      </w:r>
      <w:r w:rsidRPr="00980C8E">
        <w:rPr>
          <w:rFonts w:ascii="TH SarabunPSK" w:hAnsi="TH SarabunPSK" w:cs="TH SarabunPSK" w:hint="cs"/>
          <w:sz w:val="28"/>
          <w:cs/>
        </w:rPr>
        <w:t>ลดลงเหลือ</w:t>
      </w:r>
      <w:r w:rsidRPr="00980C8E">
        <w:rPr>
          <w:rFonts w:ascii="TH SarabunPSK" w:hAnsi="TH SarabunPSK" w:cs="TH SarabunPSK"/>
          <w:sz w:val="28"/>
          <w:cs/>
        </w:rPr>
        <w:t xml:space="preserve"> 0.05 </w:t>
      </w:r>
      <w:r w:rsidRPr="00980C8E">
        <w:rPr>
          <w:rFonts w:ascii="TH SarabunPSK" w:hAnsi="TH SarabunPSK" w:cs="TH SarabunPSK"/>
          <w:sz w:val="28"/>
        </w:rPr>
        <w:t xml:space="preserve">g </w:t>
      </w:r>
      <w:r w:rsidRPr="00980C8E">
        <w:rPr>
          <w:rFonts w:ascii="TH SarabunPSK" w:hAnsi="TH SarabunPSK" w:cs="TH SarabunPSK" w:hint="cs"/>
          <w:sz w:val="28"/>
          <w:cs/>
        </w:rPr>
        <w:t>ในวันที่</w:t>
      </w:r>
      <w:r w:rsidRPr="00980C8E">
        <w:rPr>
          <w:rFonts w:ascii="TH SarabunPSK" w:hAnsi="TH SarabunPSK" w:cs="TH SarabunPSK"/>
          <w:sz w:val="28"/>
          <w:cs/>
        </w:rPr>
        <w:t xml:space="preserve"> 10 </w:t>
      </w:r>
      <w:r w:rsidRPr="00980C8E">
        <w:rPr>
          <w:rFonts w:ascii="TH SarabunPSK" w:hAnsi="TH SarabunPSK" w:cs="TH SarabunPSK" w:hint="cs"/>
          <w:sz w:val="28"/>
          <w:cs/>
        </w:rPr>
        <w:t>และไม่พบมวลคงเหลือหลังจากวันที่</w:t>
      </w:r>
      <w:r w:rsidRPr="00980C8E">
        <w:rPr>
          <w:rFonts w:ascii="TH SarabunPSK" w:hAnsi="TH SarabunPSK" w:cs="TH SarabunPSK"/>
          <w:sz w:val="28"/>
          <w:cs/>
        </w:rPr>
        <w:t xml:space="preserve"> 20 </w:t>
      </w:r>
      <w:r w:rsidRPr="00980C8E">
        <w:rPr>
          <w:rFonts w:ascii="TH SarabunPSK" w:hAnsi="TH SarabunPSK" w:cs="TH SarabunPSK" w:hint="cs"/>
          <w:sz w:val="28"/>
          <w:cs/>
        </w:rPr>
        <w:t>เป็นต้นไป</w:t>
      </w:r>
      <w:r w:rsidRPr="00980C8E">
        <w:rPr>
          <w:rFonts w:ascii="TH SarabunPSK" w:hAnsi="TH SarabunPSK" w:cs="TH SarabunPSK"/>
          <w:sz w:val="28"/>
          <w:cs/>
        </w:rPr>
        <w:t xml:space="preserve"> </w:t>
      </w:r>
      <w:r w:rsidRPr="00980C8E">
        <w:rPr>
          <w:rFonts w:ascii="TH SarabunPSK" w:hAnsi="TH SarabunPSK" w:cs="TH SarabunPSK" w:hint="cs"/>
          <w:sz w:val="28"/>
          <w:cs/>
        </w:rPr>
        <w:t>โดยทุกตัวอย่างมีค่า</w:t>
      </w:r>
      <w:r w:rsidRPr="00980C8E">
        <w:rPr>
          <w:rFonts w:ascii="TH SarabunPSK" w:hAnsi="TH SarabunPSK" w:cs="TH SarabunPSK"/>
          <w:sz w:val="28"/>
          <w:cs/>
        </w:rPr>
        <w:t xml:space="preserve"> </w:t>
      </w:r>
      <w:r w:rsidRPr="00980C8E">
        <w:rPr>
          <w:rFonts w:ascii="TH SarabunPSK" w:hAnsi="TH SarabunPSK" w:cs="TH SarabunPSK"/>
          <w:sz w:val="28"/>
        </w:rPr>
        <w:t xml:space="preserve">mass loss </w:t>
      </w:r>
      <w:r w:rsidRPr="00980C8E">
        <w:rPr>
          <w:rFonts w:ascii="TH SarabunPSK" w:hAnsi="TH SarabunPSK" w:cs="TH SarabunPSK" w:hint="cs"/>
          <w:sz w:val="28"/>
          <w:cs/>
        </w:rPr>
        <w:t>เท่ากับ</w:t>
      </w:r>
      <w:r w:rsidRPr="00980C8E">
        <w:rPr>
          <w:rFonts w:ascii="TH SarabunPSK" w:hAnsi="TH SarabunPSK" w:cs="TH SarabunPSK"/>
          <w:sz w:val="28"/>
          <w:cs/>
        </w:rPr>
        <w:t xml:space="preserve"> 100% </w:t>
      </w:r>
      <w:r w:rsidRPr="00980C8E">
        <w:rPr>
          <w:rFonts w:ascii="TH SarabunPSK" w:hAnsi="TH SarabunPSK" w:cs="TH SarabunPSK" w:hint="cs"/>
          <w:sz w:val="28"/>
          <w:cs/>
        </w:rPr>
        <w:t>แสดงให้เห็นว่าสารเคลือบไม่มีผลต่อการย่อยสลายทางชีวภาพของบรรจุภัณฑ์และบรรจุภัณฑ์ยังสามารถย้อยสลายได้ตามธรรมชาติ</w:t>
      </w:r>
    </w:p>
    <w:p w14:paraId="6426B2B8" w14:textId="77777777" w:rsidR="00C02404" w:rsidRDefault="00C02404" w:rsidP="00C02404">
      <w:pPr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</w:t>
      </w:r>
    </w:p>
    <w:p w14:paraId="2D431888" w14:textId="77777777" w:rsidR="008E04ED" w:rsidRDefault="00C02404" w:rsidP="00702143">
      <w:pPr>
        <w:autoSpaceDE w:val="0"/>
        <w:autoSpaceDN w:val="0"/>
        <w:adjustRightInd w:val="0"/>
        <w:spacing w:after="0"/>
        <w:ind w:firstLine="720"/>
        <w:rPr>
          <w:rFonts w:ascii="TH SarabunPSK" w:hAnsi="TH SarabunPSK" w:cs="TH SarabunPSK"/>
          <w:sz w:val="28"/>
          <w:cs/>
        </w:rPr>
        <w:sectPr w:rsidR="008E04ED" w:rsidSect="00E3006C">
          <w:footerReference w:type="default" r:id="rId17"/>
          <w:type w:val="continuous"/>
          <w:pgSz w:w="11906" w:h="16838"/>
          <w:pgMar w:top="1701" w:right="1134" w:bottom="1134" w:left="1701" w:header="709" w:footer="709" w:gutter="0"/>
          <w:pgNumType w:start="1"/>
          <w:cols w:num="2" w:space="708"/>
          <w:docGrid w:linePitch="360"/>
        </w:sect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จากผลการทดลอง</w:t>
      </w:r>
      <w:r w:rsidRPr="00A54770">
        <w:rPr>
          <w:rFonts w:ascii="TH SarabunPSK" w:hAnsi="TH SarabunPSK" w:cs="TH SarabunPSK" w:hint="cs"/>
          <w:sz w:val="28"/>
          <w:cs/>
        </w:rPr>
        <w:t>บรรจุภัณฑ์ชีวภาพจากเซลลูโลสฟางข้าวสามารถขึ้นรูปเป็นโครงสร้างแข็งคงรูป</w:t>
      </w:r>
      <w:r w:rsidRPr="00A54770">
        <w:rPr>
          <w:rFonts w:ascii="TH SarabunPSK" w:hAnsi="TH SarabunPSK" w:cs="TH SarabunPSK"/>
          <w:sz w:val="28"/>
          <w:cs/>
        </w:rPr>
        <w:t xml:space="preserve"> </w:t>
      </w:r>
      <w:r w:rsidRPr="00A54770">
        <w:rPr>
          <w:rFonts w:ascii="TH SarabunPSK" w:hAnsi="TH SarabunPSK" w:cs="TH SarabunPSK" w:hint="cs"/>
          <w:sz w:val="28"/>
          <w:cs/>
        </w:rPr>
        <w:t>ไม่เปราะแตกง่ายและมีสมบัติเชิงกลความเค้นที่จุดขาด</w:t>
      </w:r>
      <w:r w:rsidRPr="00A54770">
        <w:rPr>
          <w:rFonts w:ascii="TH SarabunPSK" w:hAnsi="TH SarabunPSK" w:cs="TH SarabunPSK"/>
          <w:sz w:val="28"/>
          <w:cs/>
        </w:rPr>
        <w:t xml:space="preserve"> 0.56–4.46</w:t>
      </w:r>
      <w:r w:rsidRPr="00A54770">
        <w:rPr>
          <w:rFonts w:ascii="TH SarabunPSK" w:hAnsi="TH SarabunPSK" w:cs="TH SarabunPSK"/>
          <w:sz w:val="28"/>
        </w:rPr>
        <w:t xml:space="preserve"> MPa, Young’s modulus </w:t>
      </w:r>
      <w:r w:rsidRPr="00A54770">
        <w:rPr>
          <w:rFonts w:ascii="TH SarabunPSK" w:hAnsi="TH SarabunPSK" w:cs="TH SarabunPSK"/>
          <w:sz w:val="28"/>
          <w:cs/>
        </w:rPr>
        <w:t>233–329</w:t>
      </w:r>
      <w:r w:rsidRPr="00A54770">
        <w:rPr>
          <w:rFonts w:ascii="TH SarabunPSK" w:hAnsi="TH SarabunPSK" w:cs="TH SarabunPSK"/>
          <w:sz w:val="28"/>
        </w:rPr>
        <w:t xml:space="preserve"> MPa, R</w:t>
      </w:r>
      <w:r w:rsidRPr="00A54770">
        <w:rPr>
          <w:rFonts w:ascii="TH SarabunPSK" w:hAnsi="TH SarabunPSK" w:cs="TH SarabunPSK"/>
          <w:sz w:val="28"/>
          <w:cs/>
        </w:rPr>
        <w:t>²</w:t>
      </w:r>
      <w:r w:rsidRPr="00A54770">
        <w:rPr>
          <w:rFonts w:ascii="TH SarabunPSK" w:hAnsi="TH SarabunPSK" w:cs="TH SarabunPSK"/>
          <w:sz w:val="28"/>
        </w:rPr>
        <w:t xml:space="preserve"> &gt; </w:t>
      </w:r>
      <w:r w:rsidRPr="00A54770">
        <w:rPr>
          <w:rFonts w:ascii="TH SarabunPSK" w:hAnsi="TH SarabunPSK" w:cs="TH SarabunPSK"/>
          <w:sz w:val="28"/>
          <w:cs/>
        </w:rPr>
        <w:t xml:space="preserve">0.99 </w:t>
      </w:r>
      <w:r w:rsidRPr="00A54770">
        <w:rPr>
          <w:rFonts w:ascii="TH SarabunPSK" w:hAnsi="TH SarabunPSK" w:cs="TH SarabunPSK" w:hint="cs"/>
          <w:sz w:val="28"/>
          <w:cs/>
        </w:rPr>
        <w:t>สะท้อนถึงโครงข่ายพอลิเมอร์ชีวภาพที่มีเสถียรภาพ</w:t>
      </w:r>
      <w:r w:rsidRPr="00A54770">
        <w:rPr>
          <w:rFonts w:ascii="TH SarabunPSK" w:hAnsi="TH SarabunPSK" w:cs="TH SarabunPSK"/>
          <w:sz w:val="28"/>
          <w:cs/>
        </w:rPr>
        <w:t xml:space="preserve"> </w:t>
      </w:r>
      <w:r w:rsidRPr="00A54770">
        <w:rPr>
          <w:rFonts w:ascii="TH SarabunPSK" w:hAnsi="TH SarabunPSK" w:cs="TH SarabunPSK" w:hint="cs"/>
          <w:sz w:val="28"/>
          <w:cs/>
        </w:rPr>
        <w:t>วัสดุสามารถย่อยสลายในดินได้ภายใน</w:t>
      </w:r>
      <w:r w:rsidRPr="00A54770">
        <w:rPr>
          <w:rFonts w:ascii="TH SarabunPSK" w:hAnsi="TH SarabunPSK" w:cs="TH SarabunPSK"/>
          <w:sz w:val="28"/>
          <w:cs/>
        </w:rPr>
        <w:t xml:space="preserve"> 30 </w:t>
      </w:r>
      <w:r w:rsidRPr="00A54770">
        <w:rPr>
          <w:rFonts w:ascii="TH SarabunPSK" w:hAnsi="TH SarabunPSK" w:cs="TH SarabunPSK" w:hint="cs"/>
          <w:sz w:val="28"/>
          <w:cs/>
        </w:rPr>
        <w:t>วัน</w:t>
      </w:r>
    </w:p>
    <w:p w14:paraId="29A4CAFF" w14:textId="6F118D37" w:rsidR="00C02404" w:rsidRDefault="00C02404" w:rsidP="00D056A7">
      <w:pPr>
        <w:autoSpaceDE w:val="0"/>
        <w:autoSpaceDN w:val="0"/>
        <w:adjustRightInd w:val="0"/>
        <w:spacing w:after="0"/>
        <w:ind w:firstLine="720"/>
        <w:rPr>
          <w:rFonts w:ascii="TH SarabunPSK" w:hAnsi="TH SarabunPSK" w:cs="TH SarabunPSK"/>
          <w:sz w:val="28"/>
        </w:rPr>
      </w:pPr>
      <w:r w:rsidRPr="00A54770">
        <w:rPr>
          <w:rFonts w:ascii="TH SarabunPSK" w:hAnsi="TH SarabunPSK" w:cs="TH SarabunPSK" w:hint="cs"/>
          <w:sz w:val="28"/>
          <w:cs/>
        </w:rPr>
        <w:lastRenderedPageBreak/>
        <w:t>แม้มีการเคลือบผิวก็ไม่กระทบต่อการย่อยสลายในระยะยาว</w:t>
      </w:r>
      <w:r w:rsidRPr="00A54770">
        <w:rPr>
          <w:rFonts w:ascii="TH SarabunPSK" w:hAnsi="TH SarabunPSK" w:cs="TH SarabunPSK"/>
          <w:sz w:val="28"/>
          <w:cs/>
        </w:rPr>
        <w:t xml:space="preserve"> </w:t>
      </w:r>
      <w:r w:rsidRPr="00A54770">
        <w:rPr>
          <w:rFonts w:ascii="TH SarabunPSK" w:hAnsi="TH SarabunPSK" w:cs="TH SarabunPSK" w:hint="cs"/>
          <w:sz w:val="28"/>
          <w:cs/>
        </w:rPr>
        <w:t>แสดงศักยภาพของการนำวัสดุเหลือใช้ทางการเกษตรมาแปรรูปเป็นบรรจุภัณฑ์อาหารที่เป็นมิตรต่อสิ่งแวดล้อมและพร้อมต่อการพัฒนาต่อยอดเชิงอุตสาหกรร</w:t>
      </w:r>
      <w:r>
        <w:rPr>
          <w:rFonts w:ascii="TH SarabunPSK" w:hAnsi="TH SarabunPSK" w:cs="TH SarabunPSK" w:hint="cs"/>
          <w:sz w:val="28"/>
          <w:cs/>
        </w:rPr>
        <w:t>ม</w:t>
      </w:r>
      <w:r w:rsidRPr="00A54770">
        <w:rPr>
          <w:rFonts w:ascii="TH SarabunPSK" w:hAnsi="TH SarabunPSK" w:cs="TH SarabunPSK" w:hint="cs"/>
          <w:sz w:val="28"/>
          <w:cs/>
        </w:rPr>
        <w:t>สารสกัดจากใบบัวบกที่สกัดด้วยเอทานอล</w:t>
      </w:r>
      <w:r w:rsidRPr="00A54770">
        <w:rPr>
          <w:rFonts w:ascii="TH SarabunPSK" w:hAnsi="TH SarabunPSK" w:cs="TH SarabunPSK"/>
          <w:sz w:val="28"/>
          <w:cs/>
        </w:rPr>
        <w:t xml:space="preserve"> 70% </w:t>
      </w:r>
      <w:r w:rsidRPr="00A54770">
        <w:rPr>
          <w:rFonts w:ascii="TH SarabunPSK" w:hAnsi="TH SarabunPSK" w:cs="TH SarabunPSK" w:hint="cs"/>
          <w:sz w:val="28"/>
          <w:cs/>
        </w:rPr>
        <w:t>แสดงสมบัติทางชีวภาพอย่างมีนัยสำคัญทั้งด้านการต้านอนุมูลอิสระและการยับยั้งการเจริญของเชื้อ</w:t>
      </w:r>
      <w:r w:rsidRPr="00A54770">
        <w:rPr>
          <w:rFonts w:ascii="TH SarabunPSK" w:hAnsi="TH SarabunPSK" w:cs="TH SarabunPSK"/>
          <w:sz w:val="28"/>
          <w:cs/>
        </w:rPr>
        <w:t xml:space="preserve"> </w:t>
      </w:r>
      <w:r w:rsidRPr="00A54770">
        <w:rPr>
          <w:rFonts w:ascii="TH SarabunPSK" w:hAnsi="TH SarabunPSK" w:cs="TH SarabunPSK"/>
          <w:sz w:val="28"/>
        </w:rPr>
        <w:t xml:space="preserve">Escherichia coli </w:t>
      </w:r>
      <w:r w:rsidRPr="00A54770">
        <w:rPr>
          <w:rFonts w:ascii="TH SarabunPSK" w:hAnsi="TH SarabunPSK" w:cs="TH SarabunPSK" w:hint="cs"/>
          <w:sz w:val="28"/>
          <w:cs/>
        </w:rPr>
        <w:t>โดยผลการทดสอบ</w:t>
      </w:r>
      <w:r w:rsidRPr="00A54770">
        <w:rPr>
          <w:rFonts w:ascii="TH SarabunPSK" w:hAnsi="TH SarabunPSK" w:cs="TH SarabunPSK"/>
          <w:sz w:val="28"/>
          <w:cs/>
        </w:rPr>
        <w:t xml:space="preserve"> </w:t>
      </w:r>
      <w:r w:rsidRPr="00A54770">
        <w:rPr>
          <w:rFonts w:ascii="TH SarabunPSK" w:hAnsi="TH SarabunPSK" w:cs="TH SarabunPSK"/>
          <w:sz w:val="28"/>
        </w:rPr>
        <w:t xml:space="preserve">DPPH assay </w:t>
      </w:r>
      <w:r w:rsidRPr="00A54770">
        <w:rPr>
          <w:rFonts w:ascii="TH SarabunPSK" w:hAnsi="TH SarabunPSK" w:cs="TH SarabunPSK" w:hint="cs"/>
          <w:sz w:val="28"/>
          <w:cs/>
        </w:rPr>
        <w:t>และ</w:t>
      </w:r>
      <w:r w:rsidRPr="00A54770">
        <w:rPr>
          <w:rFonts w:ascii="TH SarabunPSK" w:hAnsi="TH SarabunPSK" w:cs="TH SarabunPSK"/>
          <w:sz w:val="28"/>
        </w:rPr>
        <w:t xml:space="preserve">disc diffusion </w:t>
      </w:r>
      <w:r w:rsidRPr="00A54770">
        <w:rPr>
          <w:rFonts w:ascii="TH SarabunPSK" w:hAnsi="TH SarabunPSK" w:cs="TH SarabunPSK" w:hint="cs"/>
          <w:sz w:val="28"/>
          <w:cs/>
        </w:rPr>
        <w:t>แสดงความสัมพันธ์เชิงบวกระหว่างความเข้มข้นของสารสกัดกับประสิทธิภาพทางชีวภาพ</w:t>
      </w:r>
      <w:r w:rsidRPr="00A54770">
        <w:rPr>
          <w:rFonts w:ascii="TH SarabunPSK" w:hAnsi="TH SarabunPSK" w:cs="TH SarabunPSK"/>
          <w:sz w:val="28"/>
          <w:cs/>
        </w:rPr>
        <w:t xml:space="preserve"> </w:t>
      </w:r>
      <w:r w:rsidRPr="00A54770">
        <w:rPr>
          <w:rFonts w:ascii="TH SarabunPSK" w:hAnsi="TH SarabunPSK" w:cs="TH SarabunPSK" w:hint="cs"/>
          <w:sz w:val="28"/>
          <w:cs/>
        </w:rPr>
        <w:t>ซึ่งสอดคล้องกับองค์ประกอบทางเคมีของบัวบกที่อุดมด้วยสารฟลาโวน</w:t>
      </w:r>
      <w:proofErr w:type="spellStart"/>
      <w:r w:rsidRPr="00A54770">
        <w:rPr>
          <w:rFonts w:ascii="TH SarabunPSK" w:hAnsi="TH SarabunPSK" w:cs="TH SarabunPSK" w:hint="cs"/>
          <w:sz w:val="28"/>
          <w:cs/>
        </w:rPr>
        <w:t>อยด์</w:t>
      </w:r>
      <w:proofErr w:type="spellEnd"/>
      <w:r w:rsidRPr="00A54770">
        <w:rPr>
          <w:rFonts w:ascii="TH SarabunPSK" w:hAnsi="TH SarabunPSK" w:cs="TH SarabunPSK" w:hint="cs"/>
          <w:sz w:val="28"/>
          <w:cs/>
        </w:rPr>
        <w:t>และสารประกอบ</w:t>
      </w:r>
      <w:proofErr w:type="spellStart"/>
      <w:r w:rsidRPr="00A54770">
        <w:rPr>
          <w:rFonts w:ascii="TH SarabunPSK" w:hAnsi="TH SarabunPSK" w:cs="TH SarabunPSK" w:hint="cs"/>
          <w:sz w:val="28"/>
          <w:cs/>
        </w:rPr>
        <w:t>ฟี</w:t>
      </w:r>
      <w:proofErr w:type="spellEnd"/>
      <w:r w:rsidRPr="00A54770">
        <w:rPr>
          <w:rFonts w:ascii="TH SarabunPSK" w:hAnsi="TH SarabunPSK" w:cs="TH SarabunPSK" w:hint="cs"/>
          <w:sz w:val="28"/>
          <w:cs/>
        </w:rPr>
        <w:t>นอ</w:t>
      </w:r>
      <w:proofErr w:type="spellStart"/>
      <w:r w:rsidRPr="00A54770">
        <w:rPr>
          <w:rFonts w:ascii="TH SarabunPSK" w:hAnsi="TH SarabunPSK" w:cs="TH SarabunPSK" w:hint="cs"/>
          <w:sz w:val="28"/>
          <w:cs/>
        </w:rPr>
        <w:t>ลิก</w:t>
      </w:r>
      <w:proofErr w:type="spellEnd"/>
      <w:r w:rsidRPr="00A54770">
        <w:rPr>
          <w:rFonts w:ascii="TH SarabunPSK" w:hAnsi="TH SarabunPSK" w:cs="TH SarabunPSK" w:hint="cs"/>
          <w:sz w:val="28"/>
          <w:cs/>
        </w:rPr>
        <w:t>ซึ่งมีบทบาทในการลดกระบวนการออกซิเดชันและรบกวนการทำงานของโครงสร้างเซลล์</w:t>
      </w:r>
      <w:r w:rsidRPr="0083494F">
        <w:rPr>
          <w:rFonts w:ascii="TH SarabunPSK" w:hAnsi="TH SarabunPSK" w:cs="TH SarabunPSK" w:hint="cs"/>
          <w:sz w:val="28"/>
          <w:cs/>
        </w:rPr>
        <w:t>แบคทีเรีย</w:t>
      </w:r>
    </w:p>
    <w:p w14:paraId="320C7121" w14:textId="77777777" w:rsidR="00C02404" w:rsidRDefault="00C02404" w:rsidP="00C02404">
      <w:pPr>
        <w:autoSpaceDE w:val="0"/>
        <w:autoSpaceDN w:val="0"/>
        <w:adjustRightInd w:val="0"/>
        <w:spacing w:after="0"/>
        <w:ind w:firstLine="720"/>
        <w:rPr>
          <w:rFonts w:ascii="TH SarabunPSK" w:hAnsi="TH SarabunPSK" w:cs="TH SarabunPSK"/>
          <w:sz w:val="28"/>
        </w:rPr>
      </w:pPr>
      <w:r w:rsidRPr="00A54770">
        <w:rPr>
          <w:rFonts w:ascii="TH SarabunPSK" w:hAnsi="TH SarabunPSK" w:cs="TH SarabunPSK" w:hint="cs"/>
          <w:sz w:val="28"/>
          <w:cs/>
        </w:rPr>
        <w:t>โดยสรุปสารสกัดจากบัวบกมีศักยภาพเหมาะสมต่อการประยุกต์ใช้ในระบบบรรจุภัณฑ์เชิงหน้าที่เพื่อชะลอการเสื่อมคุณภาพและลดการปนเปื้อนจุลินทรีย์ในอาหาร</w:t>
      </w:r>
      <w:r w:rsidRPr="00A54770">
        <w:rPr>
          <w:rFonts w:ascii="TH SarabunPSK" w:hAnsi="TH SarabunPSK" w:cs="TH SarabunPSK"/>
          <w:sz w:val="28"/>
          <w:cs/>
        </w:rPr>
        <w:t xml:space="preserve"> </w:t>
      </w:r>
      <w:r w:rsidRPr="00A54770">
        <w:rPr>
          <w:rFonts w:ascii="TH SarabunPSK" w:hAnsi="TH SarabunPSK" w:cs="TH SarabunPSK" w:hint="cs"/>
          <w:sz w:val="28"/>
          <w:cs/>
        </w:rPr>
        <w:t>ซึ่งสอดคล้องกับวัตถุประสงค์ของโครงงานและแนวคิดการพัฒนานวัตกรรมอย่างยั่งยืน</w:t>
      </w:r>
    </w:p>
    <w:p w14:paraId="225CC652" w14:textId="77777777" w:rsidR="00C02404" w:rsidRDefault="00C02404" w:rsidP="00C02404">
      <w:pPr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กิตติกรรมประกาศ</w:t>
      </w:r>
    </w:p>
    <w:p w14:paraId="5C310EA1" w14:textId="77777777" w:rsidR="00C02404" w:rsidRDefault="00C02404" w:rsidP="00C02404">
      <w:pPr>
        <w:pStyle w:val="ab"/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2E6B6A">
        <w:rPr>
          <w:rFonts w:ascii="TH SarabunPSK" w:hAnsi="TH SarabunPSK" w:cs="TH SarabunPSK"/>
          <w:sz w:val="28"/>
          <w:cs/>
        </w:rPr>
        <w:t>โครงงานเรื่อง</w:t>
      </w:r>
      <w:r w:rsidRPr="002E6B6A">
        <w:rPr>
          <w:rFonts w:ascii="TH SarabunPSK" w:hAnsi="TH SarabunPSK" w:cs="TH SarabunPSK"/>
          <w:sz w:val="28"/>
        </w:rPr>
        <w:t xml:space="preserve"> </w:t>
      </w:r>
      <w:r w:rsidRPr="002E6B6A">
        <w:rPr>
          <w:rFonts w:ascii="TH SarabunPSK" w:hAnsi="TH SarabunPSK" w:cs="TH SarabunPSK"/>
          <w:sz w:val="28"/>
          <w:cs/>
        </w:rPr>
        <w:t>การพัฒนากล่องบรรจุ</w:t>
      </w:r>
      <w:r w:rsidRPr="002E6B6A">
        <w:rPr>
          <w:rFonts w:ascii="TH SarabunPSK" w:hAnsi="TH SarabunPSK" w:cs="TH SarabunPSK" w:hint="cs"/>
          <w:sz w:val="28"/>
          <w:cs/>
        </w:rPr>
        <w:t>ภัณฑ์</w:t>
      </w:r>
    </w:p>
    <w:p w14:paraId="610B2455" w14:textId="77777777" w:rsidR="00C02404" w:rsidRPr="002E6B6A" w:rsidRDefault="00C02404" w:rsidP="00C02404">
      <w:pPr>
        <w:pStyle w:val="ab"/>
        <w:autoSpaceDE w:val="0"/>
        <w:autoSpaceDN w:val="0"/>
        <w:adjustRightInd w:val="0"/>
        <w:spacing w:after="0"/>
        <w:ind w:left="0"/>
        <w:rPr>
          <w:rFonts w:ascii="TH SarabunPSK" w:hAnsi="TH SarabunPSK" w:cs="TH SarabunPSK"/>
          <w:sz w:val="28"/>
        </w:rPr>
      </w:pPr>
      <w:r w:rsidRPr="002E6B6A">
        <w:rPr>
          <w:rFonts w:ascii="TH SarabunPSK" w:hAnsi="TH SarabunPSK" w:cs="TH SarabunPSK" w:hint="cs"/>
          <w:sz w:val="28"/>
          <w:cs/>
        </w:rPr>
        <w:t>ชีวภาพจากฟางข้าวและสารสกัดจากบัวบกเพื่</w:t>
      </w:r>
      <w:r w:rsidRPr="002E6B6A">
        <w:rPr>
          <w:rFonts w:ascii="TH SarabunPSK" w:hAnsi="TH SarabunPSK" w:cs="TH SarabunPSK"/>
          <w:sz w:val="28"/>
          <w:cs/>
        </w:rPr>
        <w:t>อเพิ่ม</w:t>
      </w:r>
      <w:r w:rsidRPr="002E6B6A">
        <w:rPr>
          <w:rFonts w:ascii="TH SarabunPSK" w:hAnsi="TH SarabunPSK" w:cs="TH SarabunPSK" w:hint="cs"/>
          <w:sz w:val="28"/>
          <w:cs/>
        </w:rPr>
        <w:t>ประสิทธิภาพในการชะลอการเน่าเสียของอาหาร</w:t>
      </w:r>
      <w:r w:rsidRPr="002E6B6A">
        <w:rPr>
          <w:rFonts w:ascii="TH SarabunPSK" w:hAnsi="TH SarabunPSK" w:cs="TH SarabunPSK"/>
          <w:sz w:val="28"/>
        </w:rPr>
        <w:t xml:space="preserve"> </w:t>
      </w:r>
      <w:r w:rsidRPr="002E6B6A">
        <w:rPr>
          <w:rFonts w:ascii="TH SarabunPSK" w:hAnsi="TH SarabunPSK" w:cs="TH SarabunPSK"/>
          <w:sz w:val="28"/>
          <w:cs/>
        </w:rPr>
        <w:t>สำเร็จลุล่วงไปได้ด้วยดี</w:t>
      </w:r>
      <w:r w:rsidRPr="002E6B6A">
        <w:rPr>
          <w:rFonts w:ascii="TH SarabunPSK" w:hAnsi="TH SarabunPSK" w:cs="TH SarabunPSK"/>
          <w:sz w:val="28"/>
        </w:rPr>
        <w:t xml:space="preserve"> </w:t>
      </w:r>
      <w:r w:rsidRPr="002E6B6A">
        <w:rPr>
          <w:rFonts w:ascii="TH SarabunPSK" w:hAnsi="TH SarabunPSK" w:cs="TH SarabunPSK" w:hint="cs"/>
          <w:sz w:val="28"/>
          <w:cs/>
        </w:rPr>
        <w:t>เนื่องจากได้รับความช่วยเหลือคำแนะนำ และคำปรึกษาในด้านต่างๆตลอดจนได้รับกำลังใจจากบุคคลหลายท่าน คณะผู้จัดทำซาบซึ้งในความกรุณาจากทุกๆท่านเป็นอย่างยิ่ง ทั้งนี้คณะผู้จัดทำจึงขอขอบคุณทุกๆท่าน ดังนี้</w:t>
      </w:r>
    </w:p>
    <w:p w14:paraId="037DB5A9" w14:textId="77777777" w:rsidR="00C02404" w:rsidRDefault="00C02404" w:rsidP="00C02404">
      <w:pPr>
        <w:pStyle w:val="ab"/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2E6B6A">
        <w:rPr>
          <w:rFonts w:ascii="TH SarabunPSK" w:hAnsi="TH SarabunPSK" w:cs="TH SarabunPSK"/>
          <w:sz w:val="28"/>
          <w:cs/>
        </w:rPr>
        <w:t>ขอขอบพระคุ</w:t>
      </w:r>
      <w:r w:rsidRPr="002E6B6A">
        <w:rPr>
          <w:rFonts w:ascii="TH SarabunPSK" w:hAnsi="TH SarabunPSK" w:cs="TH SarabunPSK" w:hint="cs"/>
          <w:sz w:val="28"/>
          <w:cs/>
        </w:rPr>
        <w:t>ณ คุณครูเกียรติศักดิ์ บุตรสุด และ</w:t>
      </w:r>
    </w:p>
    <w:p w14:paraId="1834FEB4" w14:textId="5E82727C" w:rsidR="00E3006C" w:rsidRPr="008818A0" w:rsidRDefault="00C02404" w:rsidP="008818A0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8818A0">
        <w:rPr>
          <w:rFonts w:ascii="TH SarabunPSK" w:hAnsi="TH SarabunPSK" w:cs="TH SarabunPSK" w:hint="cs"/>
          <w:sz w:val="28"/>
          <w:cs/>
        </w:rPr>
        <w:t>คุณครู</w:t>
      </w:r>
      <w:proofErr w:type="spellStart"/>
      <w:r w:rsidRPr="008818A0">
        <w:rPr>
          <w:rFonts w:ascii="TH SarabunPSK" w:hAnsi="TH SarabunPSK" w:cs="TH SarabunPSK" w:hint="cs"/>
          <w:sz w:val="28"/>
          <w:cs/>
        </w:rPr>
        <w:t>ศิรัส</w:t>
      </w:r>
      <w:proofErr w:type="spellEnd"/>
      <w:r w:rsidRPr="008818A0">
        <w:rPr>
          <w:rFonts w:ascii="TH SarabunPSK" w:hAnsi="TH SarabunPSK" w:cs="TH SarabunPSK" w:hint="cs"/>
          <w:sz w:val="28"/>
          <w:cs/>
        </w:rPr>
        <w:t xml:space="preserve"> บัวเรียน ครูที่ปรึกษาภาควิชาวิทยาศาสตร์ สาขาชีวะวิทยาและสิ่งแวดล้อม ครูที่ปรึกษาภาควิชาวิทยาศาสตร์สาขาฟิสิกส์ โรงเรียนวิทยาศาสตร์จุฬาภรณราชวิทยาลัยบุรีรัมย์ ที่ได้กรุณาให้คำแนะนำความรู้</w:t>
      </w:r>
      <w:r w:rsidRPr="008818A0">
        <w:rPr>
          <w:rFonts w:ascii="TH SarabunPSK" w:hAnsi="TH SarabunPSK" w:cs="TH SarabunPSK"/>
          <w:sz w:val="28"/>
          <w:cs/>
        </w:rPr>
        <w:t xml:space="preserve"> </w:t>
      </w:r>
      <w:r w:rsidRPr="008818A0">
        <w:rPr>
          <w:rFonts w:ascii="TH SarabunPSK" w:hAnsi="TH SarabunPSK" w:cs="TH SarabunPSK" w:hint="cs"/>
          <w:sz w:val="28"/>
          <w:cs/>
        </w:rPr>
        <w:t>และความช่วยเหลือในการดำเนินโครงงานตั้งแต่เริ่มต้นจนโครงงานสำเร็จลุล่วงไปด้วยดี</w:t>
      </w:r>
      <w:r w:rsidR="00ED7C55" w:rsidRPr="008818A0">
        <w:rPr>
          <w:rFonts w:ascii="TH SarabunPSK" w:hAnsi="TH SarabunPSK" w:cs="TH SarabunPSK"/>
          <w:sz w:val="28"/>
        </w:rPr>
        <w:br w:type="column"/>
      </w:r>
      <w:r w:rsidR="00E3006C" w:rsidRPr="008818A0">
        <w:rPr>
          <w:rFonts w:ascii="TH SarabunPSK" w:hAnsi="TH SarabunPSK" w:cs="TH SarabunPSK"/>
          <w:sz w:val="28"/>
          <w:cs/>
        </w:rPr>
        <w:t>ขอขอบพระคุณ</w:t>
      </w:r>
      <w:r w:rsidR="00E3006C" w:rsidRPr="008818A0">
        <w:rPr>
          <w:rFonts w:ascii="TH SarabunPSK" w:hAnsi="TH SarabunPSK" w:cs="TH SarabunPSK"/>
          <w:sz w:val="28"/>
        </w:rPr>
        <w:t xml:space="preserve"> </w:t>
      </w:r>
      <w:r w:rsidR="00E3006C" w:rsidRPr="008818A0">
        <w:rPr>
          <w:rFonts w:ascii="TH SarabunPSK" w:hAnsi="TH SarabunPSK" w:cs="TH SarabunPSK" w:hint="cs"/>
          <w:sz w:val="28"/>
          <w:cs/>
        </w:rPr>
        <w:t>คุณครูภานุพงศ์</w:t>
      </w:r>
      <w:r w:rsidR="00E3006C" w:rsidRPr="008818A0">
        <w:rPr>
          <w:rFonts w:ascii="TH SarabunPSK" w:hAnsi="TH SarabunPSK" w:cs="TH SarabunPSK"/>
          <w:sz w:val="28"/>
          <w:cs/>
        </w:rPr>
        <w:t xml:space="preserve"> </w:t>
      </w:r>
      <w:r w:rsidR="00E3006C" w:rsidRPr="008818A0">
        <w:rPr>
          <w:rFonts w:ascii="TH SarabunPSK" w:hAnsi="TH SarabunPSK" w:cs="TH SarabunPSK" w:hint="cs"/>
          <w:sz w:val="28"/>
          <w:cs/>
        </w:rPr>
        <w:t xml:space="preserve">ปราบหนองบัว </w:t>
      </w:r>
    </w:p>
    <w:p w14:paraId="441BEC1F" w14:textId="77777777" w:rsidR="00E3006C" w:rsidRPr="002E6B6A" w:rsidRDefault="00E3006C" w:rsidP="00E3006C">
      <w:pPr>
        <w:pStyle w:val="ab"/>
        <w:autoSpaceDE w:val="0"/>
        <w:autoSpaceDN w:val="0"/>
        <w:adjustRightInd w:val="0"/>
        <w:spacing w:after="0"/>
        <w:ind w:left="0"/>
        <w:rPr>
          <w:rFonts w:ascii="TH SarabunPSK" w:hAnsi="TH SarabunPSK" w:cs="TH SarabunPSK"/>
          <w:sz w:val="28"/>
        </w:rPr>
      </w:pPr>
      <w:r w:rsidRPr="002E6B6A">
        <w:rPr>
          <w:rFonts w:ascii="TH SarabunPSK" w:hAnsi="TH SarabunPSK" w:cs="TH SarabunPSK" w:hint="cs"/>
          <w:sz w:val="28"/>
          <w:cs/>
        </w:rPr>
        <w:t>และคุณครู</w:t>
      </w:r>
      <w:proofErr w:type="spellStart"/>
      <w:r w:rsidRPr="002E6B6A">
        <w:rPr>
          <w:rFonts w:ascii="TH SarabunPSK" w:hAnsi="TH SarabunPSK" w:cs="TH SarabunPSK" w:hint="cs"/>
          <w:sz w:val="28"/>
          <w:cs/>
        </w:rPr>
        <w:t>ธเนษฐ</w:t>
      </w:r>
      <w:proofErr w:type="spellEnd"/>
      <w:r w:rsidRPr="002E6B6A">
        <w:rPr>
          <w:rFonts w:ascii="TH SarabunPSK" w:hAnsi="TH SarabunPSK" w:cs="TH SarabunPSK"/>
          <w:sz w:val="28"/>
          <w:cs/>
        </w:rPr>
        <w:t xml:space="preserve"> </w:t>
      </w:r>
      <w:r w:rsidRPr="002E6B6A">
        <w:rPr>
          <w:rFonts w:ascii="TH SarabunPSK" w:hAnsi="TH SarabunPSK" w:cs="TH SarabunPSK" w:hint="cs"/>
          <w:sz w:val="28"/>
          <w:cs/>
        </w:rPr>
        <w:t>อาจพลไทย</w:t>
      </w:r>
      <w:r w:rsidRPr="002E6B6A">
        <w:rPr>
          <w:rFonts w:ascii="TH SarabunPSK" w:hAnsi="TH SarabunPSK" w:cs="TH SarabunPSK"/>
          <w:sz w:val="28"/>
        </w:rPr>
        <w:t xml:space="preserve"> </w:t>
      </w:r>
      <w:r w:rsidRPr="002E6B6A">
        <w:rPr>
          <w:rFonts w:ascii="TH SarabunPSK" w:hAnsi="TH SarabunPSK" w:cs="TH SarabunPSK" w:hint="cs"/>
          <w:sz w:val="28"/>
          <w:cs/>
        </w:rPr>
        <w:t>พนักงานวิทยาศาสตร์สาขาชีวะวิทยา โรงเรียนวิทยาศาสตร์จุฬาภรณราชวิทยาลัย บุรีรัมย์</w:t>
      </w:r>
      <w:r w:rsidRPr="002E6B6A">
        <w:rPr>
          <w:rFonts w:ascii="TH SarabunPSK" w:hAnsi="TH SarabunPSK" w:cs="TH SarabunPSK"/>
          <w:sz w:val="28"/>
        </w:rPr>
        <w:t xml:space="preserve"> </w:t>
      </w:r>
      <w:r w:rsidRPr="002E6B6A">
        <w:rPr>
          <w:rFonts w:ascii="TH SarabunPSK" w:hAnsi="TH SarabunPSK" w:cs="TH SarabunPSK" w:hint="cs"/>
          <w:sz w:val="28"/>
          <w:cs/>
        </w:rPr>
        <w:t>ที่ได้ให้คำปรึกษาคำแนะนำ</w:t>
      </w:r>
      <w:r>
        <w:rPr>
          <w:rFonts w:ascii="TH SarabunPSK" w:hAnsi="TH SarabunPSK" w:cs="TH SarabunPSK" w:hint="cs"/>
          <w:sz w:val="28"/>
          <w:cs/>
        </w:rPr>
        <w:t>ช่</w:t>
      </w:r>
      <w:r w:rsidRPr="002E6B6A">
        <w:rPr>
          <w:rFonts w:ascii="TH SarabunPSK" w:hAnsi="TH SarabunPSK" w:cs="TH SarabunPSK" w:hint="cs"/>
          <w:sz w:val="28"/>
          <w:cs/>
        </w:rPr>
        <w:t xml:space="preserve">วยเหลือในทุกๆด้าน </w:t>
      </w:r>
    </w:p>
    <w:p w14:paraId="7E3E4BF5" w14:textId="77777777" w:rsidR="00E3006C" w:rsidRDefault="00E3006C" w:rsidP="00E3006C">
      <w:pPr>
        <w:autoSpaceDE w:val="0"/>
        <w:autoSpaceDN w:val="0"/>
        <w:adjustRightInd w:val="0"/>
        <w:spacing w:after="0"/>
        <w:ind w:left="720"/>
        <w:rPr>
          <w:rFonts w:ascii="TH SarabunPSK" w:hAnsi="TH SarabunPSK" w:cs="TH SarabunPSK"/>
          <w:sz w:val="28"/>
        </w:rPr>
      </w:pPr>
      <w:r w:rsidRPr="002E6B6A">
        <w:rPr>
          <w:rFonts w:ascii="TH SarabunPSK" w:hAnsi="TH SarabunPSK" w:cs="TH SarabunPSK"/>
          <w:sz w:val="28"/>
          <w:cs/>
        </w:rPr>
        <w:t>ขอขอบพระคุณ</w:t>
      </w:r>
      <w:r w:rsidRPr="002E6B6A">
        <w:rPr>
          <w:rFonts w:ascii="TH SarabunPSK" w:hAnsi="TH SarabunPSK" w:cs="TH SarabunPSK" w:hint="cs"/>
          <w:sz w:val="28"/>
          <w:cs/>
        </w:rPr>
        <w:t xml:space="preserve"> ดร.ศักดิ์อนันต์ </w:t>
      </w:r>
      <w:proofErr w:type="spellStart"/>
      <w:r w:rsidRPr="002E6B6A">
        <w:rPr>
          <w:rFonts w:ascii="TH SarabunPSK" w:hAnsi="TH SarabunPSK" w:cs="TH SarabunPSK" w:hint="cs"/>
          <w:sz w:val="28"/>
          <w:cs/>
        </w:rPr>
        <w:t>อนันต</w:t>
      </w:r>
      <w:proofErr w:type="spellEnd"/>
      <w:r w:rsidRPr="002E6B6A">
        <w:rPr>
          <w:rFonts w:ascii="TH SarabunPSK" w:hAnsi="TH SarabunPSK" w:cs="TH SarabunPSK" w:hint="cs"/>
          <w:sz w:val="28"/>
          <w:cs/>
        </w:rPr>
        <w:t xml:space="preserve">สุข </w:t>
      </w:r>
    </w:p>
    <w:p w14:paraId="36F4E905" w14:textId="77777777" w:rsidR="00E3006C" w:rsidRPr="002E6B6A" w:rsidRDefault="00E3006C" w:rsidP="00E3006C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2E6B6A">
        <w:rPr>
          <w:rFonts w:ascii="TH SarabunPSK" w:hAnsi="TH SarabunPSK" w:cs="TH SarabunPSK" w:hint="cs"/>
          <w:sz w:val="28"/>
          <w:cs/>
        </w:rPr>
        <w:t xml:space="preserve">ผู้อำนวยการโรงเรียนวิทยาศาสตร์จุฬาภรณราชวิทยาลัย </w:t>
      </w:r>
    </w:p>
    <w:p w14:paraId="6C9C37C2" w14:textId="77777777" w:rsidR="00E3006C" w:rsidRPr="002E6B6A" w:rsidRDefault="00E3006C" w:rsidP="00E3006C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2E6B6A">
        <w:rPr>
          <w:rFonts w:ascii="TH SarabunPSK" w:hAnsi="TH SarabunPSK" w:cs="TH SarabunPSK" w:hint="cs"/>
          <w:sz w:val="28"/>
          <w:cs/>
        </w:rPr>
        <w:t>บุรีรัมย์ที่ให้ความอนุเคราะห์ให้การสนับสนุนในด้านต่างๆ</w:t>
      </w:r>
    </w:p>
    <w:p w14:paraId="4014109A" w14:textId="77777777" w:rsidR="00E3006C" w:rsidRDefault="00E3006C" w:rsidP="00E3006C">
      <w:pPr>
        <w:autoSpaceDE w:val="0"/>
        <w:autoSpaceDN w:val="0"/>
        <w:adjustRightInd w:val="0"/>
        <w:spacing w:after="0"/>
        <w:ind w:left="720"/>
        <w:rPr>
          <w:rFonts w:ascii="TH SarabunPSK" w:hAnsi="TH SarabunPSK" w:cs="TH SarabunPSK"/>
          <w:sz w:val="28"/>
        </w:rPr>
      </w:pPr>
      <w:r w:rsidRPr="002E6B6A">
        <w:rPr>
          <w:rFonts w:ascii="TH SarabunPSK" w:hAnsi="TH SarabunPSK" w:cs="TH SarabunPSK" w:hint="cs"/>
          <w:sz w:val="28"/>
          <w:cs/>
        </w:rPr>
        <w:t>สุดท้ายนี้</w:t>
      </w:r>
      <w:r w:rsidRPr="002E6B6A">
        <w:rPr>
          <w:rFonts w:ascii="TH SarabunPSK" w:hAnsi="TH SarabunPSK" w:cs="TH SarabunPSK"/>
          <w:sz w:val="28"/>
          <w:cs/>
        </w:rPr>
        <w:t xml:space="preserve"> </w:t>
      </w:r>
      <w:r w:rsidRPr="002E6B6A">
        <w:rPr>
          <w:rFonts w:ascii="TH SarabunPSK" w:hAnsi="TH SarabunPSK" w:cs="TH SarabunPSK" w:hint="cs"/>
          <w:sz w:val="28"/>
          <w:cs/>
        </w:rPr>
        <w:t>ผู้จัดทำโครงงานขอขอบพระคุณ คุณ</w:t>
      </w:r>
    </w:p>
    <w:p w14:paraId="5CCDB8FD" w14:textId="77777777" w:rsidR="00E3006C" w:rsidRPr="002E6B6A" w:rsidRDefault="00E3006C" w:rsidP="00E3006C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2E6B6A">
        <w:rPr>
          <w:rFonts w:ascii="TH SarabunPSK" w:hAnsi="TH SarabunPSK" w:cs="TH SarabunPSK" w:hint="cs"/>
          <w:sz w:val="28"/>
          <w:cs/>
        </w:rPr>
        <w:t xml:space="preserve">พ่อและคุณแม่ผู้เป็นที่รัก </w:t>
      </w:r>
      <w:r w:rsidRPr="002E6B6A">
        <w:rPr>
          <w:rFonts w:ascii="TH SarabunPSK" w:hAnsi="TH SarabunPSK" w:cs="TH SarabunPSK"/>
          <w:sz w:val="28"/>
          <w:cs/>
        </w:rPr>
        <w:t>ที่ให้การสนับสนุนทั้งด้าน</w:t>
      </w:r>
    </w:p>
    <w:p w14:paraId="5B3EA1F8" w14:textId="77777777" w:rsidR="00E3006C" w:rsidRPr="002E6B6A" w:rsidRDefault="00E3006C" w:rsidP="00E3006C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2E6B6A">
        <w:rPr>
          <w:rFonts w:ascii="TH SarabunPSK" w:hAnsi="TH SarabunPSK" w:cs="TH SarabunPSK"/>
          <w:sz w:val="28"/>
          <w:cs/>
        </w:rPr>
        <w:t>กำลังใจความ</w:t>
      </w:r>
      <w:r w:rsidRPr="002E6B6A">
        <w:rPr>
          <w:rFonts w:ascii="TH SarabunPSK" w:hAnsi="TH SarabunPSK" w:cs="TH SarabunPSK" w:hint="cs"/>
          <w:sz w:val="28"/>
          <w:cs/>
        </w:rPr>
        <w:t>เข้าใจมาโดยตลอด</w:t>
      </w:r>
      <w:r w:rsidRPr="002E6B6A">
        <w:rPr>
          <w:rFonts w:ascii="TH SarabunPSK" w:hAnsi="TH SarabunPSK" w:cs="TH SarabunPSK"/>
          <w:sz w:val="28"/>
          <w:cs/>
        </w:rPr>
        <w:t xml:space="preserve"> </w:t>
      </w:r>
      <w:r w:rsidRPr="002E6B6A">
        <w:rPr>
          <w:rFonts w:ascii="TH SarabunPSK" w:hAnsi="TH SarabunPSK" w:cs="TH SarabunPSK" w:hint="cs"/>
          <w:sz w:val="28"/>
          <w:cs/>
        </w:rPr>
        <w:t>ซึ่งเป็นแรงผลักดันสำคัญที่ทำให้โครงงานฉบับนี้สำเร็จสมบูรณ์</w:t>
      </w:r>
    </w:p>
    <w:p w14:paraId="0CD87BB1" w14:textId="77777777" w:rsidR="00E3006C" w:rsidRDefault="00E3006C" w:rsidP="00E3006C">
      <w:pPr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เอกสารอ้างอิง</w:t>
      </w:r>
    </w:p>
    <w:p w14:paraId="680DEB8C" w14:textId="77777777" w:rsidR="00E3006C" w:rsidRPr="00017683" w:rsidRDefault="00E3006C" w:rsidP="00E3006C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017683">
        <w:rPr>
          <w:rFonts w:ascii="TH SarabunPSK" w:hAnsi="TH SarabunPSK" w:cs="TH SarabunPSK" w:hint="cs"/>
          <w:sz w:val="28"/>
          <w:cs/>
        </w:rPr>
        <w:t xml:space="preserve">กมลวรรณสิทธิ์ </w:t>
      </w:r>
      <w:proofErr w:type="spellStart"/>
      <w:r w:rsidRPr="00017683">
        <w:rPr>
          <w:rFonts w:ascii="TH SarabunPSK" w:hAnsi="TH SarabunPSK" w:cs="TH SarabunPSK" w:hint="cs"/>
          <w:sz w:val="28"/>
          <w:cs/>
        </w:rPr>
        <w:t>ศิ</w:t>
      </w:r>
      <w:proofErr w:type="spellEnd"/>
      <w:r w:rsidRPr="00017683">
        <w:rPr>
          <w:rFonts w:ascii="TH SarabunPSK" w:hAnsi="TH SarabunPSK" w:cs="TH SarabunPSK" w:hint="cs"/>
          <w:sz w:val="28"/>
          <w:cs/>
        </w:rPr>
        <w:t xml:space="preserve">ริลักษณ์ และ คำเจริญ เอกรัฐ. </w:t>
      </w:r>
    </w:p>
    <w:p w14:paraId="7912472D" w14:textId="77777777" w:rsidR="00E3006C" w:rsidRPr="00017683" w:rsidRDefault="00E3006C" w:rsidP="00E3006C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 w:hint="cs"/>
          <w:sz w:val="28"/>
          <w:cs/>
        </w:rPr>
        <w:t xml:space="preserve">     (2567).</w:t>
      </w:r>
      <w:r w:rsidRPr="00017683">
        <w:rPr>
          <w:rFonts w:ascii="TH SarabunPSK" w:hAnsi="TH SarabunPSK" w:cs="TH SarabunPSK" w:hint="cs"/>
          <w:b/>
          <w:bCs/>
          <w:sz w:val="28"/>
          <w:cs/>
        </w:rPr>
        <w:t>สารพ</w:t>
      </w:r>
      <w:proofErr w:type="spellStart"/>
      <w:r w:rsidRPr="00017683">
        <w:rPr>
          <w:rFonts w:ascii="TH SarabunPSK" w:hAnsi="TH SarabunPSK" w:cs="TH SarabunPSK" w:hint="cs"/>
          <w:b/>
          <w:bCs/>
          <w:sz w:val="28"/>
          <w:cs/>
        </w:rPr>
        <w:t>ฤกษ</w:t>
      </w:r>
      <w:proofErr w:type="spellEnd"/>
      <w:r w:rsidRPr="00017683">
        <w:rPr>
          <w:rFonts w:ascii="TH SarabunPSK" w:hAnsi="TH SarabunPSK" w:cs="TH SarabunPSK" w:hint="cs"/>
          <w:b/>
          <w:bCs/>
          <w:sz w:val="28"/>
          <w:cs/>
        </w:rPr>
        <w:t>เคมี สารประกอบ</w:t>
      </w:r>
      <w:proofErr w:type="spellStart"/>
      <w:r w:rsidRPr="00017683">
        <w:rPr>
          <w:rFonts w:ascii="TH SarabunPSK" w:hAnsi="TH SarabunPSK" w:cs="TH SarabunPSK" w:hint="cs"/>
          <w:b/>
          <w:bCs/>
          <w:sz w:val="28"/>
          <w:cs/>
        </w:rPr>
        <w:t>ฟี</w:t>
      </w:r>
      <w:proofErr w:type="spellEnd"/>
      <w:r w:rsidRPr="00017683">
        <w:rPr>
          <w:rFonts w:ascii="TH SarabunPSK" w:hAnsi="TH SarabunPSK" w:cs="TH SarabunPSK" w:hint="cs"/>
          <w:b/>
          <w:bCs/>
          <w:sz w:val="28"/>
          <w:cs/>
        </w:rPr>
        <w:t>นอ</w:t>
      </w:r>
      <w:proofErr w:type="spellStart"/>
      <w:r w:rsidRPr="00017683">
        <w:rPr>
          <w:rFonts w:ascii="TH SarabunPSK" w:hAnsi="TH SarabunPSK" w:cs="TH SarabunPSK" w:hint="cs"/>
          <w:b/>
          <w:bCs/>
          <w:sz w:val="28"/>
          <w:cs/>
        </w:rPr>
        <w:t>ลิก</w:t>
      </w:r>
      <w:proofErr w:type="spellEnd"/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ทั้งหมด    </w:t>
      </w:r>
    </w:p>
    <w:p w14:paraId="4D418A13" w14:textId="77777777" w:rsidR="00E3006C" w:rsidRPr="00017683" w:rsidRDefault="00E3006C" w:rsidP="00E3006C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     และฤทธิ์ต้านอนุมูลอิสระของสารสกัดยอดและลำ   </w:t>
      </w:r>
    </w:p>
    <w:p w14:paraId="665AD723" w14:textId="77777777" w:rsidR="00E3006C" w:rsidRPr="00017683" w:rsidRDefault="00E3006C" w:rsidP="00E3006C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i/>
          <w:iCs/>
          <w:sz w:val="28"/>
        </w:rPr>
      </w:pP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     ต้นของบัวบก</w:t>
      </w:r>
      <w:r w:rsidRPr="00017683">
        <w:rPr>
          <w:rFonts w:ascii="TH SarabunPSK" w:hAnsi="TH SarabunPSK" w:cs="TH SarabunPSK" w:hint="cs"/>
          <w:b/>
          <w:bCs/>
          <w:i/>
          <w:iCs/>
          <w:sz w:val="28"/>
          <w:cs/>
        </w:rPr>
        <w:t>โ</w:t>
      </w:r>
      <w:r w:rsidRPr="00017683">
        <w:rPr>
          <w:rFonts w:ascii="TH SarabunPSK" w:hAnsi="TH SarabunPSK" w:cs="TH SarabunPSK" w:hint="cs"/>
          <w:b/>
          <w:bCs/>
          <w:sz w:val="28"/>
          <w:cs/>
        </w:rPr>
        <w:t>ขด</w:t>
      </w:r>
      <w:r w:rsidRPr="00017683">
        <w:rPr>
          <w:rFonts w:ascii="TH SarabunPSK" w:hAnsi="TH SarabunPSK" w:cs="TH SarabunPSK" w:hint="cs"/>
          <w:i/>
          <w:iCs/>
          <w:sz w:val="28"/>
          <w:cs/>
        </w:rPr>
        <w:t xml:space="preserve">.วารสารวิทยาศาสตร์และ   </w:t>
      </w:r>
    </w:p>
    <w:p w14:paraId="45FC4A8F" w14:textId="77777777" w:rsidR="00E3006C" w:rsidRPr="00017683" w:rsidRDefault="00E3006C" w:rsidP="00E3006C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  <w:u w:val="single"/>
          <w:cs/>
        </w:rPr>
      </w:pPr>
      <w:r w:rsidRPr="00017683">
        <w:rPr>
          <w:rFonts w:ascii="TH SarabunPSK" w:hAnsi="TH SarabunPSK" w:cs="TH SarabunPSK" w:hint="cs"/>
          <w:i/>
          <w:iCs/>
          <w:sz w:val="28"/>
          <w:cs/>
        </w:rPr>
        <w:t xml:space="preserve">     เทคโนโลยีมรย.</w:t>
      </w:r>
      <w:r w:rsidRPr="00017683">
        <w:rPr>
          <w:rFonts w:ascii="TH SarabunPSK" w:hAnsi="TH SarabunPSK" w:cs="TH SarabunPSK" w:hint="cs"/>
          <w:i/>
          <w:iCs/>
          <w:sz w:val="28"/>
        </w:rPr>
        <w:t>,</w:t>
      </w:r>
      <w:r w:rsidRPr="00017683">
        <w:rPr>
          <w:rFonts w:ascii="TH SarabunPSK" w:hAnsi="TH SarabunPSK" w:cs="TH SarabunPSK" w:hint="cs"/>
          <w:i/>
          <w:iCs/>
          <w:sz w:val="28"/>
          <w:cs/>
        </w:rPr>
        <w:t>9(3)</w:t>
      </w:r>
      <w:r w:rsidRPr="00017683">
        <w:rPr>
          <w:rFonts w:ascii="TH SarabunPSK" w:hAnsi="TH SarabunPSK" w:cs="TH SarabunPSK" w:hint="cs"/>
          <w:i/>
          <w:iCs/>
          <w:sz w:val="28"/>
        </w:rPr>
        <w:t xml:space="preserve">, </w:t>
      </w:r>
      <w:r w:rsidRPr="00017683">
        <w:rPr>
          <w:rFonts w:ascii="TH SarabunPSK" w:hAnsi="TH SarabunPSK" w:cs="TH SarabunPSK" w:hint="cs"/>
          <w:i/>
          <w:iCs/>
          <w:sz w:val="28"/>
          <w:cs/>
        </w:rPr>
        <w:t>52–59.</w:t>
      </w:r>
      <w:r w:rsidRPr="00017683">
        <w:rPr>
          <w:rFonts w:ascii="TH SarabunPSK" w:hAnsi="TH SarabunPSK" w:cs="TH SarabunPSK" w:hint="cs"/>
          <w:sz w:val="28"/>
          <w:cs/>
        </w:rPr>
        <w:t xml:space="preserve">สืบค้นจาก </w:t>
      </w:r>
      <w:r w:rsidRPr="00017683">
        <w:rPr>
          <w:rFonts w:ascii="TH SarabunPSK" w:hAnsi="TH SarabunPSK" w:cs="TH SarabunPSK" w:hint="cs"/>
          <w:sz w:val="28"/>
          <w:u w:val="single"/>
          <w:cs/>
        </w:rPr>
        <w:t xml:space="preserve">   </w:t>
      </w:r>
    </w:p>
    <w:p w14:paraId="7AC5188D" w14:textId="77777777" w:rsidR="00E3006C" w:rsidRPr="00017683" w:rsidRDefault="00E3006C" w:rsidP="00E3006C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  <w:u w:val="single"/>
        </w:rPr>
      </w:pPr>
      <w:r w:rsidRPr="00017683">
        <w:rPr>
          <w:rFonts w:ascii="TH SarabunPSK" w:hAnsi="TH SarabunPSK" w:cs="TH SarabunPSK" w:hint="cs"/>
          <w:sz w:val="28"/>
          <w:cs/>
        </w:rPr>
        <w:t xml:space="preserve">     </w:t>
      </w:r>
      <w:hyperlink r:id="rId18" w:history="1">
        <w:r w:rsidRPr="00017683">
          <w:rPr>
            <w:rStyle w:val="a3"/>
            <w:rFonts w:ascii="TH SarabunPSK" w:hAnsi="TH SarabunPSK" w:cs="TH SarabunPSK" w:hint="cs"/>
            <w:color w:val="auto"/>
            <w:sz w:val="28"/>
          </w:rPr>
          <w:t>https://li01.tci-</w:t>
        </w:r>
      </w:hyperlink>
      <w:r w:rsidRPr="00017683">
        <w:rPr>
          <w:rFonts w:ascii="TH SarabunPSK" w:hAnsi="TH SarabunPSK" w:cs="TH SarabunPSK" w:hint="cs"/>
          <w:sz w:val="28"/>
          <w:u w:val="single"/>
        </w:rPr>
        <w:t xml:space="preserve"> thaijo.org/ </w:t>
      </w:r>
      <w:proofErr w:type="spellStart"/>
      <w:r w:rsidRPr="00017683">
        <w:rPr>
          <w:rFonts w:ascii="TH SarabunPSK" w:hAnsi="TH SarabunPSK" w:cs="TH SarabunPSK" w:hint="cs"/>
          <w:sz w:val="28"/>
          <w:u w:val="single"/>
        </w:rPr>
        <w:t>index.php</w:t>
      </w:r>
      <w:proofErr w:type="spellEnd"/>
      <w:r w:rsidRPr="00017683">
        <w:rPr>
          <w:rFonts w:ascii="TH SarabunPSK" w:hAnsi="TH SarabunPSK" w:cs="TH SarabunPSK" w:hint="cs"/>
          <w:sz w:val="28"/>
          <w:u w:val="single"/>
        </w:rPr>
        <w:t>/</w:t>
      </w:r>
      <w:proofErr w:type="spellStart"/>
      <w:r w:rsidRPr="00017683">
        <w:rPr>
          <w:rFonts w:ascii="TH SarabunPSK" w:hAnsi="TH SarabunPSK" w:cs="TH SarabunPSK" w:hint="cs"/>
          <w:sz w:val="28"/>
          <w:u w:val="single"/>
        </w:rPr>
        <w:t>yru_jst</w:t>
      </w:r>
      <w:proofErr w:type="spellEnd"/>
    </w:p>
    <w:p w14:paraId="764BD9CC" w14:textId="77777777" w:rsidR="00E3006C" w:rsidRPr="00017683" w:rsidRDefault="00E3006C" w:rsidP="00E3006C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017683">
        <w:rPr>
          <w:rFonts w:ascii="TH SarabunPSK" w:hAnsi="TH SarabunPSK" w:cs="TH SarabunPSK" w:hint="cs"/>
          <w:sz w:val="28"/>
          <w:cs/>
        </w:rPr>
        <w:t xml:space="preserve">     </w:t>
      </w:r>
      <w:r w:rsidRPr="00017683">
        <w:rPr>
          <w:rFonts w:ascii="TH SarabunPSK" w:hAnsi="TH SarabunPSK" w:cs="TH SarabunPSK" w:hint="cs"/>
          <w:sz w:val="28"/>
          <w:u w:val="single"/>
        </w:rPr>
        <w:t>/article/view/262585</w:t>
      </w:r>
    </w:p>
    <w:p w14:paraId="56EF5B9F" w14:textId="77777777" w:rsidR="00E3006C" w:rsidRPr="00017683" w:rsidRDefault="00E3006C" w:rsidP="00E3006C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color w:val="000000" w:themeColor="text1"/>
          <w:sz w:val="28"/>
        </w:rPr>
      </w:pPr>
      <w:r w:rsidRPr="00017683">
        <w:rPr>
          <w:rFonts w:ascii="TH SarabunPSK" w:hAnsi="TH SarabunPSK" w:cs="TH SarabunPSK" w:hint="cs"/>
          <w:color w:val="000000" w:themeColor="text1"/>
          <w:sz w:val="28"/>
          <w:cs/>
        </w:rPr>
        <w:t>จันทกาญจน์ จุลทัศน์</w:t>
      </w:r>
      <w:r w:rsidRPr="00017683">
        <w:rPr>
          <w:rFonts w:ascii="TH SarabunPSK" w:hAnsi="TH SarabunPSK" w:cs="TH SarabunPSK" w:hint="cs"/>
          <w:color w:val="000000" w:themeColor="text1"/>
          <w:sz w:val="28"/>
        </w:rPr>
        <w:t xml:space="preserve">, </w:t>
      </w:r>
      <w:r w:rsidRPr="00017683">
        <w:rPr>
          <w:rFonts w:ascii="TH SarabunPSK" w:hAnsi="TH SarabunPSK" w:cs="TH SarabunPSK" w:hint="cs"/>
          <w:color w:val="000000" w:themeColor="text1"/>
          <w:sz w:val="28"/>
          <w:cs/>
        </w:rPr>
        <w:t xml:space="preserve">นลินนิภา </w:t>
      </w:r>
      <w:proofErr w:type="spellStart"/>
      <w:r w:rsidRPr="00017683">
        <w:rPr>
          <w:rFonts w:ascii="TH SarabunPSK" w:hAnsi="TH SarabunPSK" w:cs="TH SarabunPSK" w:hint="cs"/>
          <w:color w:val="000000" w:themeColor="text1"/>
          <w:sz w:val="28"/>
          <w:cs/>
        </w:rPr>
        <w:t>รั</w:t>
      </w:r>
      <w:proofErr w:type="spellEnd"/>
      <w:r w:rsidRPr="00017683">
        <w:rPr>
          <w:rFonts w:ascii="TH SarabunPSK" w:hAnsi="TH SarabunPSK" w:cs="TH SarabunPSK" w:hint="cs"/>
          <w:color w:val="000000" w:themeColor="text1"/>
          <w:sz w:val="28"/>
          <w:cs/>
        </w:rPr>
        <w:t>ตนประเสริฐ</w:t>
      </w:r>
      <w:r w:rsidRPr="00017683">
        <w:rPr>
          <w:rFonts w:ascii="TH SarabunPSK" w:hAnsi="TH SarabunPSK" w:cs="TH SarabunPSK" w:hint="cs"/>
          <w:color w:val="000000" w:themeColor="text1"/>
          <w:sz w:val="28"/>
        </w:rPr>
        <w:t xml:space="preserve">, </w:t>
      </w:r>
      <w:proofErr w:type="spellStart"/>
      <w:r w:rsidRPr="00017683">
        <w:rPr>
          <w:rFonts w:ascii="TH SarabunPSK" w:hAnsi="TH SarabunPSK" w:cs="TH SarabunPSK" w:hint="cs"/>
          <w:color w:val="000000" w:themeColor="text1"/>
          <w:sz w:val="28"/>
          <w:cs/>
        </w:rPr>
        <w:t>พิ</w:t>
      </w:r>
      <w:proofErr w:type="spellEnd"/>
      <w:r w:rsidRPr="00017683">
        <w:rPr>
          <w:rFonts w:ascii="TH SarabunPSK" w:hAnsi="TH SarabunPSK" w:cs="TH SarabunPSK" w:hint="cs"/>
          <w:color w:val="000000" w:themeColor="text1"/>
          <w:sz w:val="28"/>
          <w:cs/>
        </w:rPr>
        <w:t xml:space="preserve">ตะวัน </w:t>
      </w:r>
    </w:p>
    <w:p w14:paraId="379ACDFC" w14:textId="77777777" w:rsidR="00E3006C" w:rsidRPr="00017683" w:rsidRDefault="00E3006C" w:rsidP="00E3006C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color w:val="000000" w:themeColor="text1"/>
          <w:sz w:val="28"/>
        </w:rPr>
      </w:pPr>
      <w:r w:rsidRPr="00017683">
        <w:rPr>
          <w:rFonts w:ascii="TH SarabunPSK" w:hAnsi="TH SarabunPSK" w:cs="TH SarabunPSK" w:hint="cs"/>
          <w:color w:val="000000" w:themeColor="text1"/>
          <w:sz w:val="28"/>
          <w:cs/>
        </w:rPr>
        <w:t xml:space="preserve">     แสนขัน</w:t>
      </w:r>
      <w:r w:rsidRPr="00017683">
        <w:rPr>
          <w:rFonts w:ascii="TH SarabunPSK" w:hAnsi="TH SarabunPSK" w:cs="TH SarabunPSK" w:hint="cs"/>
          <w:color w:val="000000" w:themeColor="text1"/>
          <w:sz w:val="28"/>
        </w:rPr>
        <w:t xml:space="preserve">, </w:t>
      </w:r>
      <w:r w:rsidRPr="00017683">
        <w:rPr>
          <w:rFonts w:ascii="TH SarabunPSK" w:hAnsi="TH SarabunPSK" w:cs="TH SarabunPSK" w:hint="cs"/>
          <w:color w:val="000000" w:themeColor="text1"/>
          <w:sz w:val="28"/>
          <w:cs/>
        </w:rPr>
        <w:t>วิไล</w:t>
      </w:r>
      <w:proofErr w:type="spellStart"/>
      <w:r w:rsidRPr="00017683">
        <w:rPr>
          <w:rFonts w:ascii="TH SarabunPSK" w:hAnsi="TH SarabunPSK" w:cs="TH SarabunPSK" w:hint="cs"/>
          <w:color w:val="000000" w:themeColor="text1"/>
          <w:sz w:val="28"/>
          <w:cs/>
        </w:rPr>
        <w:t>วรร</w:t>
      </w:r>
      <w:proofErr w:type="spellEnd"/>
      <w:r w:rsidRPr="00017683">
        <w:rPr>
          <w:rFonts w:ascii="TH SarabunPSK" w:hAnsi="TH SarabunPSK" w:cs="TH SarabunPSK" w:hint="cs"/>
          <w:color w:val="000000" w:themeColor="text1"/>
          <w:sz w:val="28"/>
          <w:cs/>
        </w:rPr>
        <w:t xml:space="preserve">ณ </w:t>
      </w:r>
      <w:proofErr w:type="spellStart"/>
      <w:r w:rsidRPr="00017683">
        <w:rPr>
          <w:rFonts w:ascii="TH SarabunPSK" w:hAnsi="TH SarabunPSK" w:cs="TH SarabunPSK" w:hint="cs"/>
          <w:color w:val="000000" w:themeColor="text1"/>
          <w:sz w:val="28"/>
          <w:cs/>
        </w:rPr>
        <w:t>สิม</w:t>
      </w:r>
      <w:proofErr w:type="spellEnd"/>
      <w:r w:rsidRPr="00017683">
        <w:rPr>
          <w:rFonts w:ascii="TH SarabunPSK" w:hAnsi="TH SarabunPSK" w:cs="TH SarabunPSK" w:hint="cs"/>
          <w:color w:val="000000" w:themeColor="text1"/>
          <w:sz w:val="28"/>
          <w:cs/>
        </w:rPr>
        <w:t xml:space="preserve">เชื้อ และ </w:t>
      </w:r>
      <w:proofErr w:type="spellStart"/>
      <w:r w:rsidRPr="00017683">
        <w:rPr>
          <w:rFonts w:ascii="TH SarabunPSK" w:hAnsi="TH SarabunPSK" w:cs="TH SarabunPSK" w:hint="cs"/>
          <w:color w:val="000000" w:themeColor="text1"/>
          <w:sz w:val="28"/>
          <w:cs/>
        </w:rPr>
        <w:t>ปิ</w:t>
      </w:r>
      <w:proofErr w:type="spellEnd"/>
      <w:r w:rsidRPr="00017683">
        <w:rPr>
          <w:rFonts w:ascii="TH SarabunPSK" w:hAnsi="TH SarabunPSK" w:cs="TH SarabunPSK" w:hint="cs"/>
          <w:color w:val="000000" w:themeColor="text1"/>
          <w:sz w:val="28"/>
          <w:cs/>
        </w:rPr>
        <w:t xml:space="preserve">ยะนุช เหลืองาม.  </w:t>
      </w:r>
    </w:p>
    <w:p w14:paraId="48DD139D" w14:textId="77777777" w:rsidR="00E3006C" w:rsidRPr="00017683" w:rsidRDefault="00E3006C" w:rsidP="00E3006C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017683">
        <w:rPr>
          <w:rFonts w:ascii="TH SarabunPSK" w:hAnsi="TH SarabunPSK" w:cs="TH SarabunPSK" w:hint="cs"/>
          <w:color w:val="000000" w:themeColor="text1"/>
          <w:sz w:val="28"/>
          <w:cs/>
        </w:rPr>
        <w:t xml:space="preserve">     (2566).</w:t>
      </w:r>
      <w:r w:rsidRPr="00017683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การทดลองการต้านอนุมูลอิสระของใบ</w:t>
      </w:r>
    </w:p>
    <w:p w14:paraId="64464A6B" w14:textId="77777777" w:rsidR="00E3006C" w:rsidRPr="00017683" w:rsidRDefault="00E3006C" w:rsidP="00E3006C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color w:val="000000" w:themeColor="text1"/>
          <w:sz w:val="28"/>
        </w:rPr>
      </w:pPr>
      <w:r w:rsidRPr="00017683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    บัวบก</w:t>
      </w:r>
      <w:r w:rsidRPr="00017683">
        <w:rPr>
          <w:rFonts w:ascii="TH SarabunPSK" w:hAnsi="TH SarabunPSK" w:cs="TH SarabunPSK" w:hint="cs"/>
          <w:color w:val="000000" w:themeColor="text1"/>
          <w:sz w:val="28"/>
          <w:cs/>
        </w:rPr>
        <w:t xml:space="preserve">.ในการประชุมวิชาการระดับชาติ ราชภัฏเลย  </w:t>
      </w:r>
    </w:p>
    <w:p w14:paraId="77A1E9A6" w14:textId="77777777" w:rsidR="00E3006C" w:rsidRPr="00017683" w:rsidRDefault="00E3006C" w:rsidP="00E3006C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color w:val="000000" w:themeColor="text1"/>
          <w:sz w:val="28"/>
        </w:rPr>
      </w:pPr>
      <w:r w:rsidRPr="00017683">
        <w:rPr>
          <w:rFonts w:ascii="TH SarabunPSK" w:hAnsi="TH SarabunPSK" w:cs="TH SarabunPSK" w:hint="cs"/>
          <w:color w:val="000000" w:themeColor="text1"/>
          <w:sz w:val="28"/>
          <w:cs/>
        </w:rPr>
        <w:t xml:space="preserve">     วิชาการครั้งที่ 9 “งานวิจัยเชิงพื้นที่เพื่อยกระดับ</w:t>
      </w:r>
    </w:p>
    <w:p w14:paraId="198D6C09" w14:textId="77777777" w:rsidR="00E3006C" w:rsidRPr="00017683" w:rsidRDefault="00E3006C" w:rsidP="00E3006C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color w:val="000000" w:themeColor="text1"/>
          <w:sz w:val="28"/>
        </w:rPr>
      </w:pPr>
      <w:r w:rsidRPr="00017683">
        <w:rPr>
          <w:rFonts w:ascii="TH SarabunPSK" w:hAnsi="TH SarabunPSK" w:cs="TH SarabunPSK" w:hint="cs"/>
          <w:color w:val="000000" w:themeColor="text1"/>
          <w:sz w:val="28"/>
          <w:cs/>
        </w:rPr>
        <w:t xml:space="preserve">     เศรษฐกิจมูลค่าสูงของชุมชน”</w:t>
      </w:r>
      <w:r w:rsidRPr="00017683">
        <w:rPr>
          <w:rFonts w:ascii="TH SarabunPSK" w:hAnsi="TH SarabunPSK" w:cs="TH SarabunPSK" w:hint="cs"/>
          <w:color w:val="000000" w:themeColor="text1"/>
          <w:sz w:val="28"/>
        </w:rPr>
        <w:t xml:space="preserve">, </w:t>
      </w:r>
      <w:r w:rsidRPr="00017683">
        <w:rPr>
          <w:rFonts w:ascii="TH SarabunPSK" w:hAnsi="TH SarabunPSK" w:cs="TH SarabunPSK" w:hint="cs"/>
          <w:color w:val="000000" w:themeColor="text1"/>
          <w:sz w:val="28"/>
          <w:cs/>
        </w:rPr>
        <w:t xml:space="preserve">วันที่ 22 มีนาคม </w:t>
      </w:r>
    </w:p>
    <w:p w14:paraId="617649F1" w14:textId="77777777" w:rsidR="00E3006C" w:rsidRPr="00017683" w:rsidRDefault="00E3006C" w:rsidP="00E3006C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color w:val="000000" w:themeColor="text1"/>
          <w:sz w:val="28"/>
        </w:rPr>
      </w:pPr>
      <w:r w:rsidRPr="00017683">
        <w:rPr>
          <w:rFonts w:ascii="TH SarabunPSK" w:hAnsi="TH SarabunPSK" w:cs="TH SarabunPSK" w:hint="cs"/>
          <w:color w:val="000000" w:themeColor="text1"/>
          <w:sz w:val="28"/>
          <w:cs/>
        </w:rPr>
        <w:t xml:space="preserve">     2566.สถาบันวิจัยและพัฒนา มหาวิทยาลัยราชภัฏ  </w:t>
      </w:r>
    </w:p>
    <w:p w14:paraId="11FF96FE" w14:textId="77777777" w:rsidR="00E3006C" w:rsidRPr="00017683" w:rsidRDefault="00E3006C" w:rsidP="00E3006C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color w:val="000000" w:themeColor="text1"/>
          <w:sz w:val="28"/>
        </w:rPr>
      </w:pPr>
      <w:r w:rsidRPr="00017683">
        <w:rPr>
          <w:rFonts w:ascii="TH SarabunPSK" w:hAnsi="TH SarabunPSK" w:cs="TH SarabunPSK" w:hint="cs"/>
          <w:color w:val="000000" w:themeColor="text1"/>
          <w:sz w:val="28"/>
          <w:cs/>
        </w:rPr>
        <w:t xml:space="preserve">     เลย.</w:t>
      </w:r>
    </w:p>
    <w:p w14:paraId="15504C18" w14:textId="77777777" w:rsidR="00E3006C" w:rsidRPr="00017683" w:rsidRDefault="00E3006C" w:rsidP="00E3006C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017683">
        <w:rPr>
          <w:rFonts w:ascii="TH SarabunPSK" w:hAnsi="TH SarabunPSK" w:cs="TH SarabunPSK" w:hint="cs"/>
          <w:sz w:val="28"/>
          <w:cs/>
        </w:rPr>
        <w:t>ชินสาร</w:t>
      </w:r>
      <w:r w:rsidRPr="00017683">
        <w:rPr>
          <w:rFonts w:ascii="TH SarabunPSK" w:hAnsi="TH SarabunPSK" w:cs="TH SarabunPSK" w:hint="cs"/>
          <w:sz w:val="28"/>
        </w:rPr>
        <w:t xml:space="preserve">, </w:t>
      </w:r>
      <w:r w:rsidRPr="00017683">
        <w:rPr>
          <w:rFonts w:ascii="TH SarabunPSK" w:hAnsi="TH SarabunPSK" w:cs="TH SarabunPSK" w:hint="cs"/>
          <w:sz w:val="28"/>
          <w:cs/>
        </w:rPr>
        <w:t>ส.</w:t>
      </w:r>
      <w:r w:rsidRPr="00017683">
        <w:rPr>
          <w:rFonts w:ascii="TH SarabunPSK" w:hAnsi="TH SarabunPSK" w:cs="TH SarabunPSK" w:hint="cs"/>
          <w:sz w:val="28"/>
        </w:rPr>
        <w:t xml:space="preserve"> &amp; </w:t>
      </w:r>
      <w:r w:rsidRPr="00017683">
        <w:rPr>
          <w:rFonts w:ascii="TH SarabunPSK" w:hAnsi="TH SarabunPSK" w:cs="TH SarabunPSK" w:hint="cs"/>
          <w:sz w:val="28"/>
          <w:cs/>
        </w:rPr>
        <w:t>ชินสาร</w:t>
      </w:r>
      <w:r w:rsidRPr="00017683">
        <w:rPr>
          <w:rFonts w:ascii="TH SarabunPSK" w:hAnsi="TH SarabunPSK" w:cs="TH SarabunPSK" w:hint="cs"/>
          <w:sz w:val="28"/>
        </w:rPr>
        <w:t xml:space="preserve">, </w:t>
      </w:r>
      <w:r w:rsidRPr="00017683">
        <w:rPr>
          <w:rFonts w:ascii="TH SarabunPSK" w:hAnsi="TH SarabunPSK" w:cs="TH SarabunPSK" w:hint="cs"/>
          <w:sz w:val="28"/>
          <w:cs/>
        </w:rPr>
        <w:t>ก. (</w:t>
      </w:r>
      <w:r w:rsidRPr="00017683">
        <w:rPr>
          <w:rFonts w:ascii="TH SarabunPSK" w:hAnsi="TH SarabunPSK" w:cs="TH SarabunPSK" w:hint="cs"/>
          <w:sz w:val="28"/>
        </w:rPr>
        <w:t xml:space="preserve">2558). </w:t>
      </w:r>
      <w:r w:rsidRPr="00017683">
        <w:rPr>
          <w:rFonts w:ascii="TH SarabunPSK" w:hAnsi="TH SarabunPSK" w:cs="TH SarabunPSK" w:hint="cs"/>
          <w:sz w:val="28"/>
          <w:cs/>
        </w:rPr>
        <w:t>รายงานวิจัยฉบับ</w:t>
      </w:r>
    </w:p>
    <w:p w14:paraId="4483E293" w14:textId="77777777" w:rsidR="00E3006C" w:rsidRPr="00017683" w:rsidRDefault="00E3006C" w:rsidP="00E3006C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017683">
        <w:rPr>
          <w:rFonts w:ascii="TH SarabunPSK" w:hAnsi="TH SarabunPSK" w:cs="TH SarabunPSK" w:hint="cs"/>
          <w:sz w:val="28"/>
          <w:cs/>
        </w:rPr>
        <w:t xml:space="preserve">     สมบูรณ์: </w:t>
      </w:r>
      <w:r w:rsidRPr="00017683">
        <w:rPr>
          <w:rFonts w:ascii="TH SarabunPSK" w:hAnsi="TH SarabunPSK" w:cs="TH SarabunPSK" w:hint="cs"/>
          <w:b/>
          <w:bCs/>
          <w:sz w:val="28"/>
          <w:cs/>
        </w:rPr>
        <w:t>การสกัดและใช้ประโยชน์เส้นใยอาหารและ</w:t>
      </w:r>
    </w:p>
    <w:p w14:paraId="1298018A" w14:textId="77777777" w:rsidR="00E3006C" w:rsidRPr="00017683" w:rsidRDefault="00E3006C" w:rsidP="00E3006C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     เซลลูโลสจากกากมะพร้าวเพื่อสร้างมูลค่าเพิ่มให้กับ</w:t>
      </w:r>
    </w:p>
    <w:p w14:paraId="01D3A048" w14:textId="77777777" w:rsidR="00702143" w:rsidRDefault="00E3006C" w:rsidP="00E3006C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  <w:cs/>
        </w:rPr>
      </w:pP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     วัสดุเหลือใช้ทางการเกษตรและการสร้างตัวแบ</w:t>
      </w:r>
      <w:r>
        <w:rPr>
          <w:rFonts w:ascii="TH SarabunPSK" w:hAnsi="TH SarabunPSK" w:cs="TH SarabunPSK" w:hint="cs"/>
          <w:b/>
          <w:bCs/>
          <w:sz w:val="28"/>
          <w:cs/>
        </w:rPr>
        <w:t>บ</w:t>
      </w:r>
      <w:r w:rsidR="00702143"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07B09C3E" w14:textId="41BC84A7" w:rsidR="00E3006C" w:rsidRPr="00DE43A6" w:rsidRDefault="00E3006C" w:rsidP="00E3006C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  <w:cs/>
        </w:rPr>
        <w:sectPr w:rsidR="00E3006C" w:rsidRPr="00DE43A6" w:rsidSect="008E04ED">
          <w:footerReference w:type="default" r:id="rId19"/>
          <w:pgSz w:w="11906" w:h="16838"/>
          <w:pgMar w:top="1701" w:right="1134" w:bottom="1134" w:left="1701" w:header="709" w:footer="709" w:gutter="0"/>
          <w:pgNumType w:start="1"/>
          <w:cols w:num="2" w:space="708"/>
          <w:docGrid w:linePitch="360"/>
        </w:sectPr>
      </w:pPr>
    </w:p>
    <w:p w14:paraId="6B886954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 w:hint="cs"/>
          <w:b/>
          <w:bCs/>
          <w:sz w:val="28"/>
          <w:cs/>
        </w:rPr>
        <w:lastRenderedPageBreak/>
        <w:t>เพื่อการพยากรณ์การถ่ายเทมวลสารระหว่างการ</w:t>
      </w:r>
    </w:p>
    <w:p w14:paraId="6B3DB26D" w14:textId="77777777" w:rsidR="00281BC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</w:pP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     ทอด</w:t>
      </w:r>
      <w:r w:rsidRPr="00017683">
        <w:rPr>
          <w:rFonts w:ascii="TH SarabunPSK" w:hAnsi="TH SarabunPSK" w:cs="TH SarabunPSK" w:hint="cs"/>
          <w:sz w:val="28"/>
        </w:rPr>
        <w:t xml:space="preserve">. </w:t>
      </w:r>
      <w:r w:rsidRPr="00017683">
        <w:rPr>
          <w:rFonts w:ascii="TH SarabunPSK" w:hAnsi="TH SarabunPSK" w:cs="TH SarabunPSK" w:hint="cs"/>
          <w:sz w:val="28"/>
          <w:cs/>
        </w:rPr>
        <w:t>มหาวิทยาลัยบูรพา. สืบค้นจา</w:t>
      </w:r>
      <w:r>
        <w:t xml:space="preserve">  </w:t>
      </w:r>
    </w:p>
    <w:p w14:paraId="38F2E3A1" w14:textId="77777777" w:rsidR="00281BC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32"/>
          <w:szCs w:val="32"/>
        </w:rPr>
      </w:pPr>
      <w:r>
        <w:t xml:space="preserve">      </w:t>
      </w:r>
      <w:r>
        <w:rPr>
          <w:rFonts w:hint="cs"/>
          <w:cs/>
        </w:rPr>
        <w:t xml:space="preserve"> </w:t>
      </w:r>
      <w:r w:rsidRPr="00E6017C">
        <w:rPr>
          <w:rFonts w:ascii="TH SarabunPSK" w:hAnsi="TH SarabunPSK" w:cs="TH SarabunPSK"/>
          <w:sz w:val="32"/>
          <w:szCs w:val="32"/>
        </w:rPr>
        <w:t>https://buuir.buu.ac.th/bitstream</w:t>
      </w:r>
    </w:p>
    <w:p w14:paraId="59135DD8" w14:textId="77777777" w:rsidR="00281BC3" w:rsidRPr="00E6017C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E6017C">
        <w:rPr>
          <w:rFonts w:ascii="TH SarabunPSK" w:hAnsi="TH SarabunPSK" w:cs="TH SarabunPSK"/>
          <w:sz w:val="32"/>
          <w:szCs w:val="32"/>
        </w:rPr>
        <w:t>1234567890/1649/1/2559_051.pdf</w:t>
      </w:r>
      <w:r w:rsidRPr="00017683">
        <w:rPr>
          <w:rFonts w:ascii="TH SarabunPSK" w:hAnsi="TH SarabunPSK" w:cs="TH SarabunPSK" w:hint="cs"/>
          <w:sz w:val="28"/>
        </w:rPr>
        <w:t xml:space="preserve"> </w:t>
      </w:r>
      <w:r w:rsidRPr="00017683">
        <w:rPr>
          <w:rFonts w:ascii="TH SarabunPSK" w:hAnsi="TH SarabunPSK" w:cs="TH SarabunPSK" w:hint="cs"/>
          <w:sz w:val="28"/>
          <w:cs/>
        </w:rPr>
        <w:t xml:space="preserve"> </w:t>
      </w:r>
    </w:p>
    <w:p w14:paraId="570416D0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 w:hint="cs"/>
          <w:sz w:val="28"/>
          <w:cs/>
        </w:rPr>
        <w:t>ดวงใจ จันทรา</w:t>
      </w:r>
      <w:r w:rsidRPr="00017683">
        <w:rPr>
          <w:rFonts w:ascii="TH SarabunPSK" w:hAnsi="TH SarabunPSK" w:cs="TH SarabunPSK" w:hint="cs"/>
          <w:sz w:val="28"/>
        </w:rPr>
        <w:t xml:space="preserve">, </w:t>
      </w:r>
      <w:r w:rsidRPr="00017683">
        <w:rPr>
          <w:rFonts w:ascii="TH SarabunPSK" w:hAnsi="TH SarabunPSK" w:cs="TH SarabunPSK" w:hint="cs"/>
          <w:sz w:val="28"/>
          <w:cs/>
        </w:rPr>
        <w:t>และ อรอนงค์ พรหมมา. (</w:t>
      </w:r>
      <w:r w:rsidRPr="00017683">
        <w:rPr>
          <w:rFonts w:ascii="TH SarabunPSK" w:hAnsi="TH SarabunPSK" w:cs="TH SarabunPSK" w:hint="cs"/>
          <w:sz w:val="28"/>
        </w:rPr>
        <w:t xml:space="preserve">2562). </w:t>
      </w:r>
      <w:r w:rsidRPr="00017683">
        <w:rPr>
          <w:rFonts w:ascii="TH SarabunPSK" w:hAnsi="TH SarabunPSK" w:cs="TH SarabunPSK" w:hint="cs"/>
          <w:b/>
          <w:bCs/>
          <w:sz w:val="28"/>
          <w:cs/>
        </w:rPr>
        <w:t>การใช้</w:t>
      </w:r>
    </w:p>
    <w:p w14:paraId="52EC0041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</w:t>
      </w: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เซลลูโลสจากวัสดุเหลือใช้ทางการเกษตรในการ       </w:t>
      </w:r>
    </w:p>
    <w:p w14:paraId="42D29D86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i/>
          <w:iCs/>
          <w:sz w:val="28"/>
        </w:rPr>
      </w:pP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     พัฒนาบรรจุภัณฑ์ย่อยสลายได้</w:t>
      </w:r>
      <w:r w:rsidRPr="00017683">
        <w:rPr>
          <w:rFonts w:ascii="TH SarabunPSK" w:hAnsi="TH SarabunPSK" w:cs="TH SarabunPSK" w:hint="cs"/>
          <w:sz w:val="28"/>
        </w:rPr>
        <w:t xml:space="preserve">. </w:t>
      </w:r>
      <w:r w:rsidRPr="00017683">
        <w:rPr>
          <w:rFonts w:ascii="TH SarabunPSK" w:hAnsi="TH SarabunPSK" w:cs="TH SarabunPSK" w:hint="cs"/>
          <w:i/>
          <w:iCs/>
          <w:sz w:val="28"/>
          <w:cs/>
        </w:rPr>
        <w:t xml:space="preserve">วารสารวิจัยและ  </w:t>
      </w:r>
    </w:p>
    <w:p w14:paraId="24F1E457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i/>
          <w:iCs/>
          <w:sz w:val="28"/>
        </w:rPr>
      </w:pPr>
      <w:r w:rsidRPr="00017683">
        <w:rPr>
          <w:rFonts w:ascii="TH SarabunPSK" w:hAnsi="TH SarabunPSK" w:cs="TH SarabunPSK" w:hint="cs"/>
          <w:i/>
          <w:iCs/>
          <w:sz w:val="28"/>
          <w:cs/>
        </w:rPr>
        <w:t xml:space="preserve">     พัฒนา มหาวิทยาลัยราชภัฏ</w:t>
      </w:r>
      <w:r w:rsidRPr="00017683">
        <w:rPr>
          <w:rFonts w:ascii="TH SarabunPSK" w:hAnsi="TH SarabunPSK" w:cs="TH SarabunPSK" w:hint="cs"/>
          <w:sz w:val="28"/>
          <w:cs/>
        </w:rPr>
        <w:t>.</w:t>
      </w:r>
    </w:p>
    <w:p w14:paraId="6ED19C18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017683">
        <w:rPr>
          <w:rFonts w:ascii="TH SarabunPSK" w:hAnsi="TH SarabunPSK" w:cs="TH SarabunPSK" w:hint="cs"/>
          <w:sz w:val="28"/>
          <w:cs/>
        </w:rPr>
        <w:t>บุญยืน สงวนวงศ์</w:t>
      </w:r>
      <w:r w:rsidRPr="00017683">
        <w:rPr>
          <w:rFonts w:ascii="TH SarabunPSK" w:hAnsi="TH SarabunPSK" w:cs="TH SarabunPSK" w:hint="cs"/>
          <w:sz w:val="28"/>
        </w:rPr>
        <w:t xml:space="preserve">, </w:t>
      </w:r>
      <w:r w:rsidRPr="00017683">
        <w:rPr>
          <w:rFonts w:ascii="TH SarabunPSK" w:hAnsi="TH SarabunPSK" w:cs="TH SarabunPSK" w:hint="cs"/>
          <w:sz w:val="28"/>
          <w:cs/>
        </w:rPr>
        <w:t>ณ นคร ประเสริฐ</w:t>
      </w:r>
      <w:r w:rsidRPr="00017683">
        <w:rPr>
          <w:rFonts w:ascii="TH SarabunPSK" w:hAnsi="TH SarabunPSK" w:cs="TH SarabunPSK" w:hint="cs"/>
          <w:sz w:val="28"/>
        </w:rPr>
        <w:t xml:space="preserve">, &amp; </w:t>
      </w:r>
      <w:r w:rsidRPr="00017683">
        <w:rPr>
          <w:rFonts w:ascii="TH SarabunPSK" w:hAnsi="TH SarabunPSK" w:cs="TH SarabunPSK" w:hint="cs"/>
          <w:sz w:val="28"/>
          <w:cs/>
        </w:rPr>
        <w:t>ศากยวง</w:t>
      </w:r>
      <w:proofErr w:type="spellStart"/>
      <w:r w:rsidRPr="00017683">
        <w:rPr>
          <w:rFonts w:ascii="TH SarabunPSK" w:hAnsi="TH SarabunPSK" w:cs="TH SarabunPSK" w:hint="cs"/>
          <w:sz w:val="28"/>
          <w:cs/>
        </w:rPr>
        <w:t>ศ์</w:t>
      </w:r>
      <w:proofErr w:type="spellEnd"/>
      <w:r w:rsidRPr="00017683">
        <w:rPr>
          <w:rFonts w:ascii="TH SarabunPSK" w:hAnsi="TH SarabunPSK" w:cs="TH SarabunPSK" w:hint="cs"/>
          <w:sz w:val="28"/>
          <w:cs/>
        </w:rPr>
        <w:t xml:space="preserve"> นิธิ. </w:t>
      </w:r>
    </w:p>
    <w:p w14:paraId="7A5E3149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  <w:cs/>
        </w:rPr>
      </w:pPr>
      <w:r w:rsidRPr="00017683">
        <w:rPr>
          <w:rFonts w:ascii="TH SarabunPSK" w:hAnsi="TH SarabunPSK" w:cs="TH SarabunPSK" w:hint="cs"/>
          <w:sz w:val="28"/>
          <w:cs/>
        </w:rPr>
        <w:t xml:space="preserve">     (</w:t>
      </w:r>
      <w:r w:rsidRPr="00017683">
        <w:rPr>
          <w:rFonts w:ascii="TH SarabunPSK" w:hAnsi="TH SarabunPSK" w:cs="TH SarabunPSK" w:hint="cs"/>
          <w:sz w:val="28"/>
        </w:rPr>
        <w:t xml:space="preserve">2559). </w:t>
      </w:r>
      <w:r w:rsidRPr="00017683">
        <w:rPr>
          <w:rFonts w:ascii="TH SarabunPSK" w:hAnsi="TH SarabunPSK" w:cs="TH SarabunPSK" w:hint="cs"/>
          <w:b/>
          <w:bCs/>
          <w:sz w:val="28"/>
          <w:cs/>
        </w:rPr>
        <w:t>ฤทธิ์ต้านอนุมูลอิสระ ฤทธิ์ต้านแบคทีเรีย</w:t>
      </w:r>
    </w:p>
    <w:p w14:paraId="0A95C55E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     ปริมาณ</w:t>
      </w:r>
      <w:proofErr w:type="spellStart"/>
      <w:r w:rsidRPr="00017683">
        <w:rPr>
          <w:rFonts w:ascii="TH SarabunPSK" w:hAnsi="TH SarabunPSK" w:cs="TH SarabunPSK" w:hint="cs"/>
          <w:b/>
          <w:bCs/>
          <w:sz w:val="28"/>
          <w:cs/>
        </w:rPr>
        <w:t>ฟี</w:t>
      </w:r>
      <w:proofErr w:type="spellEnd"/>
      <w:r w:rsidRPr="00017683">
        <w:rPr>
          <w:rFonts w:ascii="TH SarabunPSK" w:hAnsi="TH SarabunPSK" w:cs="TH SarabunPSK" w:hint="cs"/>
          <w:b/>
          <w:bCs/>
          <w:sz w:val="28"/>
          <w:cs/>
        </w:rPr>
        <w:t>นอล</w:t>
      </w:r>
      <w:proofErr w:type="spellStart"/>
      <w:r w:rsidRPr="00017683">
        <w:rPr>
          <w:rFonts w:ascii="TH SarabunPSK" w:hAnsi="TH SarabunPSK" w:cs="TH SarabunPSK" w:hint="cs"/>
          <w:b/>
          <w:bCs/>
          <w:sz w:val="28"/>
          <w:cs/>
        </w:rPr>
        <w:t>ลิค</w:t>
      </w:r>
      <w:proofErr w:type="spellEnd"/>
      <w:r w:rsidRPr="00017683">
        <w:rPr>
          <w:rFonts w:ascii="TH SarabunPSK" w:hAnsi="TH SarabunPSK" w:cs="TH SarabunPSK" w:hint="cs"/>
          <w:b/>
          <w:bCs/>
          <w:sz w:val="28"/>
          <w:cs/>
        </w:rPr>
        <w:t>ทั้งหมด และปริมาณฟลาโวน</w:t>
      </w:r>
      <w:proofErr w:type="spellStart"/>
      <w:r w:rsidRPr="00017683">
        <w:rPr>
          <w:rFonts w:ascii="TH SarabunPSK" w:hAnsi="TH SarabunPSK" w:cs="TH SarabunPSK" w:hint="cs"/>
          <w:b/>
          <w:bCs/>
          <w:sz w:val="28"/>
          <w:cs/>
        </w:rPr>
        <w:t>อยด์</w:t>
      </w:r>
      <w:proofErr w:type="spellEnd"/>
    </w:p>
    <w:p w14:paraId="2EC166C4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i/>
          <w:iCs/>
          <w:sz w:val="28"/>
        </w:rPr>
      </w:pP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     ทั้งหมดของสารสกัดพืชหางนกยูง.</w:t>
      </w:r>
      <w:r w:rsidRPr="00017683">
        <w:rPr>
          <w:rFonts w:ascii="TH SarabunPSK" w:hAnsi="TH SarabunPSK" w:cs="TH SarabunPSK" w:hint="cs"/>
          <w:sz w:val="28"/>
        </w:rPr>
        <w:t xml:space="preserve"> </w:t>
      </w:r>
      <w:r w:rsidRPr="00017683">
        <w:rPr>
          <w:rFonts w:ascii="TH SarabunPSK" w:hAnsi="TH SarabunPSK" w:cs="TH SarabunPSK" w:hint="cs"/>
          <w:i/>
          <w:iCs/>
          <w:sz w:val="28"/>
        </w:rPr>
        <w:t xml:space="preserve">Thai     </w:t>
      </w:r>
    </w:p>
    <w:p w14:paraId="4C9028D8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017683">
        <w:rPr>
          <w:rFonts w:ascii="TH SarabunPSK" w:hAnsi="TH SarabunPSK" w:cs="TH SarabunPSK" w:hint="cs"/>
          <w:i/>
          <w:iCs/>
          <w:sz w:val="28"/>
        </w:rPr>
        <w:t xml:space="preserve">      Journal of Science and Technology,</w:t>
      </w:r>
      <w:r w:rsidRPr="00017683">
        <w:rPr>
          <w:rFonts w:ascii="TH SarabunPSK" w:hAnsi="TH SarabunPSK" w:cs="TH SarabunPSK" w:hint="cs"/>
          <w:sz w:val="28"/>
        </w:rPr>
        <w:t xml:space="preserve"> 5(1), </w:t>
      </w:r>
      <w:r w:rsidRPr="00017683">
        <w:rPr>
          <w:rFonts w:ascii="TH SarabunPSK" w:hAnsi="TH SarabunPSK" w:cs="TH SarabunPSK" w:hint="cs"/>
          <w:sz w:val="28"/>
          <w:cs/>
        </w:rPr>
        <w:t xml:space="preserve"> </w:t>
      </w:r>
    </w:p>
    <w:p w14:paraId="517BD6C9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017683">
        <w:rPr>
          <w:rFonts w:ascii="TH SarabunPSK" w:hAnsi="TH SarabunPSK" w:cs="TH SarabunPSK" w:hint="cs"/>
          <w:sz w:val="28"/>
          <w:cs/>
        </w:rPr>
        <w:t xml:space="preserve">      </w:t>
      </w:r>
      <w:r w:rsidRPr="00017683">
        <w:rPr>
          <w:rFonts w:ascii="TH SarabunPSK" w:hAnsi="TH SarabunPSK" w:cs="TH SarabunPSK" w:hint="cs"/>
          <w:sz w:val="28"/>
        </w:rPr>
        <w:t>20–28.</w:t>
      </w:r>
    </w:p>
    <w:p w14:paraId="16EBC193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 w:hint="cs"/>
          <w:sz w:val="28"/>
          <w:cs/>
        </w:rPr>
        <w:t>พะวงศ์รัตน์</w:t>
      </w:r>
      <w:r w:rsidRPr="00017683">
        <w:rPr>
          <w:rFonts w:ascii="TH SarabunPSK" w:hAnsi="TH SarabunPSK" w:cs="TH SarabunPSK" w:hint="cs"/>
          <w:sz w:val="28"/>
        </w:rPr>
        <w:t xml:space="preserve">, </w:t>
      </w:r>
      <w:r w:rsidRPr="00017683">
        <w:rPr>
          <w:rFonts w:ascii="TH SarabunPSK" w:hAnsi="TH SarabunPSK" w:cs="TH SarabunPSK" w:hint="cs"/>
          <w:sz w:val="28"/>
          <w:cs/>
        </w:rPr>
        <w:t>ร. (</w:t>
      </w:r>
      <w:r w:rsidRPr="00017683">
        <w:rPr>
          <w:rFonts w:ascii="TH SarabunPSK" w:hAnsi="TH SarabunPSK" w:cs="TH SarabunPSK" w:hint="cs"/>
          <w:sz w:val="28"/>
        </w:rPr>
        <w:t xml:space="preserve">2558). </w:t>
      </w: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กระบวนการปรับสภาพเพื่อเพิ่ม </w:t>
      </w:r>
    </w:p>
    <w:p w14:paraId="6D6DF519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      ประสิทธิภาพการผลิตเอทานอลจากวัสดุเหลือทิ้ง</w:t>
      </w:r>
    </w:p>
    <w:p w14:paraId="2E60B1F9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      ทางการเกษตรประเภท</w:t>
      </w:r>
      <w:proofErr w:type="spellStart"/>
      <w:r w:rsidRPr="00017683">
        <w:rPr>
          <w:rFonts w:ascii="TH SarabunPSK" w:hAnsi="TH SarabunPSK" w:cs="TH SarabunPSK" w:hint="cs"/>
          <w:b/>
          <w:bCs/>
          <w:sz w:val="28"/>
          <w:cs/>
        </w:rPr>
        <w:t>ลิก</w:t>
      </w:r>
      <w:proofErr w:type="spellEnd"/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โนเซลลูโลส /  </w:t>
      </w:r>
    </w:p>
    <w:p w14:paraId="4E987AE4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      </w:t>
      </w:r>
      <w:r w:rsidRPr="00017683">
        <w:rPr>
          <w:rFonts w:ascii="TH SarabunPSK" w:hAnsi="TH SarabunPSK" w:cs="TH SarabunPSK" w:hint="cs"/>
          <w:b/>
          <w:bCs/>
          <w:sz w:val="28"/>
        </w:rPr>
        <w:t xml:space="preserve">Pretreatment processes for enhancing the    </w:t>
      </w:r>
    </w:p>
    <w:p w14:paraId="4AAF6A13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 w:hint="cs"/>
          <w:b/>
          <w:bCs/>
          <w:sz w:val="28"/>
        </w:rPr>
        <w:t xml:space="preserve">      efficiency of ethanol production from </w:t>
      </w:r>
    </w:p>
    <w:p w14:paraId="46852E4C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i/>
          <w:iCs/>
          <w:sz w:val="28"/>
        </w:rPr>
      </w:pP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      </w:t>
      </w:r>
      <w:r w:rsidRPr="00017683">
        <w:rPr>
          <w:rFonts w:ascii="TH SarabunPSK" w:hAnsi="TH SarabunPSK" w:cs="TH SarabunPSK" w:hint="cs"/>
          <w:b/>
          <w:bCs/>
          <w:sz w:val="28"/>
        </w:rPr>
        <w:t>lignocellulosic-agricultural wastes</w:t>
      </w:r>
      <w:r w:rsidRPr="00017683">
        <w:rPr>
          <w:rFonts w:ascii="TH SarabunPSK" w:hAnsi="TH SarabunPSK" w:cs="TH SarabunPSK" w:hint="cs"/>
          <w:i/>
          <w:iCs/>
          <w:sz w:val="28"/>
        </w:rPr>
        <w:t xml:space="preserve">. </w:t>
      </w:r>
      <w:r w:rsidRPr="00017683">
        <w:rPr>
          <w:rFonts w:ascii="TH SarabunPSK" w:hAnsi="TH SarabunPSK" w:cs="TH SarabunPSK" w:hint="cs"/>
          <w:i/>
          <w:iCs/>
          <w:sz w:val="28"/>
          <w:cs/>
        </w:rPr>
        <w:t xml:space="preserve">วารสาร </w:t>
      </w:r>
    </w:p>
    <w:p w14:paraId="7E4DF9D0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017683">
        <w:rPr>
          <w:rFonts w:ascii="TH SarabunPSK" w:hAnsi="TH SarabunPSK" w:cs="TH SarabunPSK" w:hint="cs"/>
          <w:i/>
          <w:iCs/>
          <w:sz w:val="28"/>
        </w:rPr>
        <w:t xml:space="preserve">      Veridian E-Journal Science and Technology</w:t>
      </w:r>
      <w:r w:rsidRPr="00017683">
        <w:rPr>
          <w:rFonts w:ascii="TH SarabunPSK" w:hAnsi="TH SarabunPSK" w:cs="TH SarabunPSK" w:hint="cs"/>
          <w:sz w:val="28"/>
        </w:rPr>
        <w:t xml:space="preserve">, </w:t>
      </w:r>
      <w:r w:rsidRPr="00017683">
        <w:rPr>
          <w:rFonts w:ascii="TH SarabunPSK" w:hAnsi="TH SarabunPSK" w:cs="TH SarabunPSK" w:hint="cs"/>
          <w:sz w:val="28"/>
          <w:cs/>
        </w:rPr>
        <w:t>สาขาวิทยาศาสตร์และเทคโนโลยี</w:t>
      </w:r>
      <w:r w:rsidRPr="00017683">
        <w:rPr>
          <w:rFonts w:ascii="TH SarabunPSK" w:hAnsi="TH SarabunPSK" w:cs="TH SarabunPSK" w:hint="cs"/>
          <w:sz w:val="28"/>
        </w:rPr>
        <w:t xml:space="preserve">, </w:t>
      </w:r>
      <w:r w:rsidRPr="00017683">
        <w:rPr>
          <w:rFonts w:ascii="TH SarabunPSK" w:hAnsi="TH SarabunPSK" w:cs="TH SarabunPSK" w:hint="cs"/>
          <w:sz w:val="28"/>
          <w:cs/>
        </w:rPr>
        <w:t>มหาวิทยาลัย</w:t>
      </w:r>
    </w:p>
    <w:p w14:paraId="1075A976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017683">
        <w:rPr>
          <w:rFonts w:ascii="TH SarabunPSK" w:hAnsi="TH SarabunPSK" w:cs="TH SarabunPSK" w:hint="cs"/>
          <w:sz w:val="28"/>
          <w:cs/>
        </w:rPr>
        <w:t xml:space="preserve">       ศิลปากร.สืบค้นจาก</w:t>
      </w:r>
      <w:r w:rsidRPr="00017683">
        <w:rPr>
          <w:rFonts w:ascii="TH SarabunPSK" w:hAnsi="TH SarabunPSK" w:cs="TH SarabunPSK" w:hint="cs"/>
          <w:sz w:val="28"/>
        </w:rPr>
        <w:t xml:space="preserve"> </w:t>
      </w:r>
      <w:r w:rsidRPr="00017683">
        <w:rPr>
          <w:rFonts w:ascii="TH SarabunPSK" w:hAnsi="TH SarabunPSK" w:cs="TH SarabunPSK"/>
          <w:sz w:val="28"/>
        </w:rPr>
        <w:t>https://ph01.tci-</w:t>
      </w:r>
      <w:r w:rsidRPr="00017683">
        <w:rPr>
          <w:rFonts w:ascii="TH SarabunPSK" w:hAnsi="TH SarabunPSK" w:cs="TH SarabunPSK" w:hint="cs"/>
          <w:sz w:val="28"/>
          <w:cs/>
        </w:rPr>
        <w:t xml:space="preserve">  </w:t>
      </w:r>
    </w:p>
    <w:p w14:paraId="0CF2C1F4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017683">
        <w:rPr>
          <w:rFonts w:ascii="TH SarabunPSK" w:hAnsi="TH SarabunPSK" w:cs="TH SarabunPSK" w:hint="cs"/>
          <w:sz w:val="28"/>
          <w:cs/>
        </w:rPr>
        <w:t xml:space="preserve">       </w:t>
      </w:r>
      <w:r w:rsidRPr="00017683">
        <w:rPr>
          <w:rFonts w:ascii="TH SarabunPSK" w:hAnsi="TH SarabunPSK" w:cs="TH SarabunPSK"/>
          <w:sz w:val="28"/>
        </w:rPr>
        <w:t>thaijo.org/</w:t>
      </w:r>
      <w:proofErr w:type="spellStart"/>
      <w:r w:rsidRPr="00017683">
        <w:rPr>
          <w:rFonts w:ascii="TH SarabunPSK" w:hAnsi="TH SarabunPSK" w:cs="TH SarabunPSK"/>
          <w:sz w:val="28"/>
        </w:rPr>
        <w:t>index.php</w:t>
      </w:r>
      <w:proofErr w:type="spellEnd"/>
      <w:r w:rsidRPr="00017683">
        <w:rPr>
          <w:rFonts w:ascii="TH SarabunPSK" w:hAnsi="TH SarabunPSK" w:cs="TH SarabunPSK"/>
          <w:sz w:val="28"/>
        </w:rPr>
        <w:t>/</w:t>
      </w:r>
    </w:p>
    <w:p w14:paraId="580755F3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017683">
        <w:rPr>
          <w:rFonts w:ascii="TH SarabunPSK" w:hAnsi="TH SarabunPSK" w:cs="TH SarabunPSK" w:hint="cs"/>
          <w:sz w:val="28"/>
          <w:cs/>
        </w:rPr>
        <w:t xml:space="preserve">       </w:t>
      </w:r>
      <w:r w:rsidRPr="00017683">
        <w:rPr>
          <w:rFonts w:ascii="TH SarabunPSK" w:hAnsi="TH SarabunPSK" w:cs="TH SarabunPSK"/>
          <w:sz w:val="28"/>
        </w:rPr>
        <w:t>VESTSU/article/view/35649</w:t>
      </w:r>
    </w:p>
    <w:p w14:paraId="2C7940D7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/>
          <w:sz w:val="28"/>
          <w:cs/>
        </w:rPr>
        <w:t>ภักดีสิทธิฤทธิ์ กวิน. (</w:t>
      </w:r>
      <w:r w:rsidRPr="00017683">
        <w:rPr>
          <w:rFonts w:ascii="TH SarabunPSK" w:hAnsi="TH SarabunPSK" w:cs="TH SarabunPSK"/>
          <w:sz w:val="28"/>
        </w:rPr>
        <w:t xml:space="preserve">2565). </w:t>
      </w:r>
      <w:r w:rsidRPr="00017683">
        <w:rPr>
          <w:rFonts w:ascii="TH SarabunPSK" w:hAnsi="TH SarabunPSK" w:cs="TH SarabunPSK"/>
          <w:b/>
          <w:bCs/>
          <w:sz w:val="28"/>
          <w:cs/>
        </w:rPr>
        <w:t>การพัฒนากระบวนการผลิ</w:t>
      </w: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ต   </w:t>
      </w:r>
    </w:p>
    <w:p w14:paraId="42B951B8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       </w:t>
      </w:r>
      <w:r w:rsidRPr="00017683">
        <w:rPr>
          <w:rFonts w:ascii="TH SarabunPSK" w:hAnsi="TH SarabunPSK" w:cs="TH SarabunPSK"/>
          <w:b/>
          <w:bCs/>
          <w:sz w:val="28"/>
          <w:cs/>
        </w:rPr>
        <w:t>กระดาษจากฟางข้าวด้วยวิธีทางกลและชีวภาพ</w:t>
      </w:r>
    </w:p>
    <w:p w14:paraId="5A80E2F9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i/>
          <w:iCs/>
          <w:sz w:val="28"/>
        </w:rPr>
      </w:pPr>
      <w:r w:rsidRPr="00017683">
        <w:rPr>
          <w:rFonts w:ascii="TH SarabunPSK" w:hAnsi="TH SarabunPSK" w:cs="TH SarabunPSK" w:hint="cs"/>
          <w:i/>
          <w:iCs/>
          <w:sz w:val="28"/>
          <w:cs/>
        </w:rPr>
        <w:t xml:space="preserve">        </w:t>
      </w:r>
      <w:r w:rsidRPr="00017683">
        <w:rPr>
          <w:rFonts w:ascii="TH SarabunPSK" w:hAnsi="TH SarabunPSK" w:cs="TH SarabunPSK"/>
          <w:i/>
          <w:iCs/>
          <w:sz w:val="28"/>
        </w:rPr>
        <w:t xml:space="preserve">Journal of Engineering and </w:t>
      </w:r>
      <w:r w:rsidRPr="00017683">
        <w:rPr>
          <w:rFonts w:ascii="TH SarabunPSK" w:hAnsi="TH SarabunPSK" w:cs="TH SarabunPSK" w:hint="cs"/>
          <w:i/>
          <w:iCs/>
          <w:sz w:val="28"/>
          <w:cs/>
        </w:rPr>
        <w:t xml:space="preserve">  </w:t>
      </w:r>
    </w:p>
    <w:p w14:paraId="1D905036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i/>
          <w:iCs/>
          <w:sz w:val="28"/>
        </w:rPr>
      </w:pPr>
      <w:r w:rsidRPr="00017683">
        <w:rPr>
          <w:rFonts w:ascii="TH SarabunPSK" w:hAnsi="TH SarabunPSK" w:cs="TH SarabunPSK" w:hint="cs"/>
          <w:i/>
          <w:iCs/>
          <w:sz w:val="28"/>
          <w:cs/>
        </w:rPr>
        <w:t xml:space="preserve">        </w:t>
      </w:r>
      <w:proofErr w:type="spellStart"/>
      <w:r w:rsidRPr="00017683">
        <w:rPr>
          <w:rFonts w:ascii="TH SarabunPSK" w:hAnsi="TH SarabunPSK" w:cs="TH SarabunPSK"/>
          <w:i/>
          <w:iCs/>
          <w:sz w:val="28"/>
        </w:rPr>
        <w:t>IndustrialTechnology</w:t>
      </w:r>
      <w:proofErr w:type="spellEnd"/>
      <w:r w:rsidRPr="00017683">
        <w:rPr>
          <w:rFonts w:ascii="TH SarabunPSK" w:hAnsi="TH SarabunPSK" w:cs="TH SarabunPSK"/>
          <w:i/>
          <w:iCs/>
          <w:sz w:val="28"/>
        </w:rPr>
        <w:t xml:space="preserve">, Kalasin University, </w:t>
      </w:r>
    </w:p>
    <w:p w14:paraId="4461F4B8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 w:hint="cs"/>
          <w:i/>
          <w:iCs/>
          <w:sz w:val="28"/>
          <w:cs/>
        </w:rPr>
        <w:t xml:space="preserve">        </w:t>
      </w:r>
      <w:r w:rsidRPr="00017683">
        <w:rPr>
          <w:rFonts w:ascii="TH SarabunPSK" w:hAnsi="TH SarabunPSK" w:cs="TH SarabunPSK"/>
          <w:i/>
          <w:iCs/>
          <w:sz w:val="28"/>
        </w:rPr>
        <w:t>3</w:t>
      </w:r>
      <w:r w:rsidRPr="00017683">
        <w:rPr>
          <w:rFonts w:ascii="TH SarabunPSK" w:hAnsi="TH SarabunPSK" w:cs="TH SarabunPSK"/>
          <w:sz w:val="28"/>
        </w:rPr>
        <w:t>(1), 1–15.</w:t>
      </w:r>
    </w:p>
    <w:p w14:paraId="7CF60D28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017683">
        <w:rPr>
          <w:rFonts w:ascii="TH SarabunPSK" w:hAnsi="TH SarabunPSK" w:cs="TH SarabunPSK"/>
          <w:sz w:val="28"/>
          <w:cs/>
        </w:rPr>
        <w:t>สุกัญญา จันทร์สุนะ</w:t>
      </w:r>
      <w:r w:rsidRPr="00017683">
        <w:rPr>
          <w:rFonts w:ascii="TH SarabunPSK" w:hAnsi="TH SarabunPSK" w:cs="TH SarabunPSK"/>
          <w:sz w:val="28"/>
        </w:rPr>
        <w:t xml:space="preserve">, </w:t>
      </w:r>
      <w:r w:rsidRPr="00017683">
        <w:rPr>
          <w:rFonts w:ascii="TH SarabunPSK" w:hAnsi="TH SarabunPSK" w:cs="TH SarabunPSK"/>
          <w:sz w:val="28"/>
          <w:cs/>
        </w:rPr>
        <w:t>เจริญทรัพย์ ลาภผล</w:t>
      </w:r>
      <w:r w:rsidRPr="00017683">
        <w:rPr>
          <w:rFonts w:ascii="TH SarabunPSK" w:hAnsi="TH SarabunPSK" w:cs="TH SarabunPSK"/>
          <w:sz w:val="28"/>
        </w:rPr>
        <w:t xml:space="preserve">, </w:t>
      </w:r>
      <w:r w:rsidRPr="00017683">
        <w:rPr>
          <w:rFonts w:ascii="TH SarabunPSK" w:hAnsi="TH SarabunPSK" w:cs="TH SarabunPSK"/>
          <w:sz w:val="28"/>
          <w:cs/>
        </w:rPr>
        <w:t xml:space="preserve">จิระเกียรติกุล </w:t>
      </w:r>
    </w:p>
    <w:p w14:paraId="0663C154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 w:hint="cs"/>
          <w:sz w:val="28"/>
          <w:cs/>
        </w:rPr>
        <w:t xml:space="preserve">       </w:t>
      </w:r>
      <w:r w:rsidRPr="00017683">
        <w:rPr>
          <w:rFonts w:ascii="TH SarabunPSK" w:hAnsi="TH SarabunPSK" w:cs="TH SarabunPSK"/>
          <w:sz w:val="28"/>
          <w:cs/>
        </w:rPr>
        <w:t>ยุทธนา</w:t>
      </w:r>
      <w:r w:rsidRPr="00017683">
        <w:rPr>
          <w:rFonts w:ascii="TH SarabunPSK" w:hAnsi="TH SarabunPSK" w:cs="TH SarabunPSK"/>
          <w:sz w:val="28"/>
        </w:rPr>
        <w:t xml:space="preserve">, &amp; </w:t>
      </w:r>
      <w:r w:rsidRPr="00017683">
        <w:rPr>
          <w:rFonts w:ascii="TH SarabunPSK" w:hAnsi="TH SarabunPSK" w:cs="TH SarabunPSK"/>
          <w:sz w:val="28"/>
          <w:cs/>
        </w:rPr>
        <w:t>หาระโคตร พิมพ์ใจ. (</w:t>
      </w:r>
      <w:r w:rsidRPr="00017683">
        <w:rPr>
          <w:rFonts w:ascii="TH SarabunPSK" w:hAnsi="TH SarabunPSK" w:cs="TH SarabunPSK"/>
          <w:sz w:val="28"/>
        </w:rPr>
        <w:t xml:space="preserve">2563). </w:t>
      </w:r>
      <w:r w:rsidRPr="00017683">
        <w:rPr>
          <w:rFonts w:ascii="TH SarabunPSK" w:hAnsi="TH SarabunPSK" w:cs="TH SarabunPSK"/>
          <w:b/>
          <w:bCs/>
          <w:sz w:val="28"/>
          <w:cs/>
        </w:rPr>
        <w:t>ผลของ</w:t>
      </w:r>
    </w:p>
    <w:p w14:paraId="3BFC687E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       </w:t>
      </w:r>
      <w:r w:rsidRPr="00017683">
        <w:rPr>
          <w:rFonts w:ascii="TH SarabunPSK" w:hAnsi="TH SarabunPSK" w:cs="TH SarabunPSK"/>
          <w:b/>
          <w:bCs/>
          <w:sz w:val="28"/>
          <w:cs/>
        </w:rPr>
        <w:t>อุณหภูมิและระยะเวลาการอบแห้งต่อปริมาณ</w:t>
      </w: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</w:p>
    <w:p w14:paraId="5D416D5B" w14:textId="77777777" w:rsidR="00281BC3" w:rsidRPr="0015274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       </w:t>
      </w:r>
      <w:r w:rsidRPr="00017683">
        <w:rPr>
          <w:rFonts w:ascii="TH SarabunPSK" w:hAnsi="TH SarabunPSK" w:cs="TH SarabunPSK"/>
          <w:b/>
          <w:bCs/>
          <w:sz w:val="28"/>
          <w:cs/>
        </w:rPr>
        <w:t>สาร</w:t>
      </w:r>
      <w:proofErr w:type="spellStart"/>
      <w:r w:rsidRPr="00017683">
        <w:rPr>
          <w:rFonts w:ascii="TH SarabunPSK" w:hAnsi="TH SarabunPSK" w:cs="TH SarabunPSK"/>
          <w:b/>
          <w:bCs/>
          <w:sz w:val="28"/>
          <w:cs/>
        </w:rPr>
        <w:t>ฟี</w:t>
      </w:r>
      <w:proofErr w:type="spellEnd"/>
      <w:r w:rsidRPr="00017683">
        <w:rPr>
          <w:rFonts w:ascii="TH SarabunPSK" w:hAnsi="TH SarabunPSK" w:cs="TH SarabunPSK"/>
          <w:b/>
          <w:bCs/>
          <w:sz w:val="28"/>
          <w:cs/>
        </w:rPr>
        <w:t>นอ</w:t>
      </w:r>
      <w:proofErr w:type="spellStart"/>
      <w:r w:rsidRPr="00017683">
        <w:rPr>
          <w:rFonts w:ascii="TH SarabunPSK" w:hAnsi="TH SarabunPSK" w:cs="TH SarabunPSK"/>
          <w:b/>
          <w:bCs/>
          <w:sz w:val="28"/>
          <w:cs/>
        </w:rPr>
        <w:t>ลิค</w:t>
      </w:r>
      <w:proofErr w:type="spellEnd"/>
      <w:r w:rsidRPr="00017683">
        <w:rPr>
          <w:rFonts w:ascii="TH SarabunPSK" w:hAnsi="TH SarabunPSK" w:cs="TH SarabunPSK"/>
          <w:b/>
          <w:bCs/>
          <w:sz w:val="28"/>
          <w:cs/>
        </w:rPr>
        <w:t xml:space="preserve"> ฟลาโวน</w:t>
      </w:r>
      <w:proofErr w:type="spellStart"/>
      <w:r w:rsidRPr="00017683">
        <w:rPr>
          <w:rFonts w:ascii="TH SarabunPSK" w:hAnsi="TH SarabunPSK" w:cs="TH SarabunPSK"/>
          <w:b/>
          <w:bCs/>
          <w:sz w:val="28"/>
          <w:cs/>
        </w:rPr>
        <w:t>อยด์</w:t>
      </w:r>
      <w:proofErr w:type="spellEnd"/>
      <w:r w:rsidRPr="00017683">
        <w:rPr>
          <w:rFonts w:ascii="TH SarabunPSK" w:hAnsi="TH SarabunPSK" w:cs="TH SarabunPSK"/>
          <w:b/>
          <w:bCs/>
          <w:sz w:val="28"/>
          <w:cs/>
        </w:rPr>
        <w:t xml:space="preserve"> และฤทธิ์ต้านอนุมูล</w:t>
      </w: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320D361E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       </w:t>
      </w:r>
      <w:r w:rsidRPr="00017683">
        <w:rPr>
          <w:rFonts w:ascii="TH SarabunPSK" w:hAnsi="TH SarabunPSK" w:cs="TH SarabunPSK"/>
          <w:b/>
          <w:bCs/>
          <w:sz w:val="28"/>
          <w:cs/>
        </w:rPr>
        <w:t>อิสระของใบบัวบก.</w:t>
      </w:r>
      <w:r w:rsidRPr="00017683">
        <w:rPr>
          <w:rFonts w:ascii="TH SarabunPSK" w:hAnsi="TH SarabunPSK" w:cs="TH SarabunPSK"/>
          <w:b/>
          <w:bCs/>
          <w:sz w:val="28"/>
        </w:rPr>
        <w:t xml:space="preserve"> </w:t>
      </w:r>
      <w:r w:rsidRPr="00017683">
        <w:rPr>
          <w:rFonts w:ascii="TH SarabunPSK" w:hAnsi="TH SarabunPSK" w:cs="TH SarabunPSK"/>
          <w:sz w:val="28"/>
        </w:rPr>
        <w:t xml:space="preserve">Thai Science and </w:t>
      </w:r>
      <w:r w:rsidRPr="00017683">
        <w:rPr>
          <w:rFonts w:ascii="TH SarabunPSK" w:hAnsi="TH SarabunPSK" w:cs="TH SarabunPSK" w:hint="cs"/>
          <w:sz w:val="28"/>
          <w:cs/>
        </w:rPr>
        <w:t xml:space="preserve">  </w:t>
      </w:r>
    </w:p>
    <w:p w14:paraId="3FE1F29E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 w:hint="cs"/>
          <w:sz w:val="28"/>
          <w:cs/>
        </w:rPr>
        <w:t xml:space="preserve">       </w:t>
      </w:r>
      <w:r w:rsidRPr="00017683">
        <w:rPr>
          <w:rFonts w:ascii="TH SarabunPSK" w:hAnsi="TH SarabunPSK" w:cs="TH SarabunPSK"/>
          <w:sz w:val="28"/>
        </w:rPr>
        <w:t>Technology Journal, 28(12), 2270–2278.</w:t>
      </w:r>
    </w:p>
    <w:p w14:paraId="5A256972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017683">
        <w:rPr>
          <w:rFonts w:ascii="TH SarabunPSK" w:hAnsi="TH SarabunPSK" w:cs="TH SarabunPSK"/>
          <w:sz w:val="28"/>
          <w:cs/>
        </w:rPr>
        <w:t>อุไร</w:t>
      </w:r>
      <w:proofErr w:type="spellStart"/>
      <w:r w:rsidRPr="00017683">
        <w:rPr>
          <w:rFonts w:ascii="TH SarabunPSK" w:hAnsi="TH SarabunPSK" w:cs="TH SarabunPSK"/>
          <w:sz w:val="28"/>
          <w:cs/>
        </w:rPr>
        <w:t>วรร</w:t>
      </w:r>
      <w:proofErr w:type="spellEnd"/>
      <w:r w:rsidRPr="00017683">
        <w:rPr>
          <w:rFonts w:ascii="TH SarabunPSK" w:hAnsi="TH SarabunPSK" w:cs="TH SarabunPSK"/>
          <w:sz w:val="28"/>
          <w:cs/>
        </w:rPr>
        <w:t>ณ ศรีพนา</w:t>
      </w:r>
      <w:r w:rsidRPr="00017683">
        <w:rPr>
          <w:rFonts w:ascii="TH SarabunPSK" w:hAnsi="TH SarabunPSK" w:cs="TH SarabunPSK"/>
          <w:sz w:val="28"/>
        </w:rPr>
        <w:t xml:space="preserve">, </w:t>
      </w:r>
      <w:r w:rsidRPr="00017683">
        <w:rPr>
          <w:rFonts w:ascii="TH SarabunPSK" w:hAnsi="TH SarabunPSK" w:cs="TH SarabunPSK"/>
          <w:sz w:val="28"/>
          <w:cs/>
        </w:rPr>
        <w:t>รัตนา งามอภิญญา</w:t>
      </w:r>
      <w:r w:rsidRPr="00017683">
        <w:rPr>
          <w:rFonts w:ascii="TH SarabunPSK" w:hAnsi="TH SarabunPSK" w:cs="TH SarabunPSK"/>
          <w:sz w:val="28"/>
        </w:rPr>
        <w:t xml:space="preserve">, </w:t>
      </w:r>
      <w:proofErr w:type="spellStart"/>
      <w:r w:rsidRPr="00017683">
        <w:rPr>
          <w:rFonts w:ascii="TH SarabunPSK" w:hAnsi="TH SarabunPSK" w:cs="TH SarabunPSK"/>
          <w:sz w:val="28"/>
          <w:cs/>
        </w:rPr>
        <w:t>อัญญ</w:t>
      </w:r>
      <w:proofErr w:type="spellEnd"/>
      <w:r w:rsidRPr="00017683">
        <w:rPr>
          <w:rFonts w:ascii="TH SarabunPSK" w:hAnsi="TH SarabunPSK" w:cs="TH SarabunPSK"/>
          <w:sz w:val="28"/>
          <w:cs/>
        </w:rPr>
        <w:t>โพธิ์ สุภาวดี</w:t>
      </w:r>
      <w:r w:rsidRPr="00017683">
        <w:rPr>
          <w:rFonts w:ascii="TH SarabunPSK" w:hAnsi="TH SarabunPSK" w:cs="TH SarabunPSK"/>
          <w:sz w:val="28"/>
        </w:rPr>
        <w:t xml:space="preserve">, </w:t>
      </w:r>
    </w:p>
    <w:p w14:paraId="684B1048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017683">
        <w:rPr>
          <w:rFonts w:ascii="TH SarabunPSK" w:hAnsi="TH SarabunPSK" w:cs="TH SarabunPSK" w:hint="cs"/>
          <w:sz w:val="28"/>
          <w:cs/>
        </w:rPr>
        <w:t xml:space="preserve">       </w:t>
      </w:r>
      <w:r w:rsidRPr="00017683">
        <w:rPr>
          <w:rFonts w:ascii="TH SarabunPSK" w:hAnsi="TH SarabunPSK" w:cs="TH SarabunPSK"/>
          <w:sz w:val="28"/>
          <w:cs/>
        </w:rPr>
        <w:t>ขำคมเขตต์ ปริ่มมาลา</w:t>
      </w:r>
      <w:r w:rsidRPr="00017683">
        <w:rPr>
          <w:rFonts w:ascii="TH SarabunPSK" w:hAnsi="TH SarabunPSK" w:cs="TH SarabunPSK"/>
          <w:sz w:val="28"/>
        </w:rPr>
        <w:t xml:space="preserve">, &amp; </w:t>
      </w:r>
      <w:r w:rsidRPr="00017683">
        <w:rPr>
          <w:rFonts w:ascii="TH SarabunPSK" w:hAnsi="TH SarabunPSK" w:cs="TH SarabunPSK"/>
          <w:sz w:val="28"/>
          <w:cs/>
        </w:rPr>
        <w:t xml:space="preserve">ภูทองขาว </w:t>
      </w:r>
      <w:proofErr w:type="spellStart"/>
      <w:r w:rsidRPr="00017683">
        <w:rPr>
          <w:rFonts w:ascii="TH SarabunPSK" w:hAnsi="TH SarabunPSK" w:cs="TH SarabunPSK"/>
          <w:sz w:val="28"/>
          <w:cs/>
        </w:rPr>
        <w:t>ปิ</w:t>
      </w:r>
      <w:proofErr w:type="spellEnd"/>
      <w:r w:rsidRPr="00017683">
        <w:rPr>
          <w:rFonts w:ascii="TH SarabunPSK" w:hAnsi="TH SarabunPSK" w:cs="TH SarabunPSK"/>
          <w:sz w:val="28"/>
          <w:cs/>
        </w:rPr>
        <w:t xml:space="preserve">ยะนุช. </w:t>
      </w:r>
    </w:p>
    <w:p w14:paraId="22BC7A24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 w:hint="cs"/>
          <w:sz w:val="28"/>
          <w:cs/>
        </w:rPr>
        <w:t xml:space="preserve">       </w:t>
      </w:r>
      <w:r w:rsidRPr="00017683">
        <w:rPr>
          <w:rFonts w:ascii="TH SarabunPSK" w:hAnsi="TH SarabunPSK" w:cs="TH SarabunPSK"/>
          <w:sz w:val="28"/>
          <w:cs/>
        </w:rPr>
        <w:t>(</w:t>
      </w:r>
      <w:r w:rsidRPr="00017683">
        <w:rPr>
          <w:rFonts w:ascii="TH SarabunPSK" w:hAnsi="TH SarabunPSK" w:cs="TH SarabunPSK"/>
          <w:sz w:val="28"/>
        </w:rPr>
        <w:t xml:space="preserve">2567). </w:t>
      </w:r>
      <w:r w:rsidRPr="00017683">
        <w:rPr>
          <w:rFonts w:ascii="TH SarabunPSK" w:hAnsi="TH SarabunPSK" w:cs="TH SarabunPSK"/>
          <w:b/>
          <w:bCs/>
          <w:sz w:val="28"/>
          <w:cs/>
        </w:rPr>
        <w:t>ประสิทธิภาพของสารกลุ่มฟลาโวน</w:t>
      </w:r>
      <w:proofErr w:type="spellStart"/>
      <w:r w:rsidRPr="00017683">
        <w:rPr>
          <w:rFonts w:ascii="TH SarabunPSK" w:hAnsi="TH SarabunPSK" w:cs="TH SarabunPSK"/>
          <w:b/>
          <w:bCs/>
          <w:sz w:val="28"/>
          <w:cs/>
        </w:rPr>
        <w:t>อยด์</w:t>
      </w:r>
      <w:proofErr w:type="spellEnd"/>
    </w:p>
    <w:p w14:paraId="33A684B4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       </w:t>
      </w:r>
      <w:r w:rsidRPr="00017683">
        <w:rPr>
          <w:rFonts w:ascii="TH SarabunPSK" w:hAnsi="TH SarabunPSK" w:cs="TH SarabunPSK"/>
          <w:b/>
          <w:bCs/>
          <w:sz w:val="28"/>
          <w:cs/>
        </w:rPr>
        <w:t>จากต้นสักขีต่อการต้านเชื้อ</w:t>
      </w:r>
      <w:r w:rsidRPr="00017683">
        <w:rPr>
          <w:rFonts w:ascii="TH SarabunPSK" w:hAnsi="TH SarabunPSK" w:cs="TH SarabunPSK"/>
          <w:b/>
          <w:bCs/>
          <w:sz w:val="28"/>
        </w:rPr>
        <w:t xml:space="preserve"> Escherichia coli </w:t>
      </w:r>
    </w:p>
    <w:p w14:paraId="163DCE20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i/>
          <w:iCs/>
          <w:sz w:val="28"/>
        </w:rPr>
      </w:pPr>
      <w:r w:rsidRPr="00017683">
        <w:rPr>
          <w:rFonts w:ascii="TH SarabunPSK" w:hAnsi="TH SarabunPSK" w:cs="TH SarabunPSK"/>
          <w:b/>
          <w:bCs/>
          <w:sz w:val="28"/>
        </w:rPr>
        <w:t xml:space="preserve">       TISTR 527.</w:t>
      </w:r>
      <w:r w:rsidRPr="00017683">
        <w:rPr>
          <w:rFonts w:ascii="TH SarabunPSK" w:hAnsi="TH SarabunPSK" w:cs="TH SarabunPSK"/>
          <w:sz w:val="28"/>
        </w:rPr>
        <w:t xml:space="preserve"> </w:t>
      </w:r>
      <w:r w:rsidRPr="00017683">
        <w:rPr>
          <w:rFonts w:ascii="TH SarabunPSK" w:hAnsi="TH SarabunPSK" w:cs="TH SarabunPSK"/>
          <w:i/>
          <w:iCs/>
          <w:sz w:val="28"/>
          <w:cs/>
        </w:rPr>
        <w:t xml:space="preserve">วารสารมหาวิทยาลัยราชภัฏร้อยเอ็ด: </w:t>
      </w:r>
      <w:r w:rsidRPr="00017683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</w:p>
    <w:p w14:paraId="5C196835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017683">
        <w:rPr>
          <w:rFonts w:ascii="TH SarabunPSK" w:hAnsi="TH SarabunPSK" w:cs="TH SarabunPSK" w:hint="cs"/>
          <w:i/>
          <w:iCs/>
          <w:sz w:val="28"/>
          <w:cs/>
        </w:rPr>
        <w:t xml:space="preserve">        </w:t>
      </w:r>
      <w:r w:rsidRPr="00017683">
        <w:rPr>
          <w:rFonts w:ascii="TH SarabunPSK" w:hAnsi="TH SarabunPSK" w:cs="TH SarabunPSK"/>
          <w:i/>
          <w:iCs/>
          <w:sz w:val="28"/>
          <w:cs/>
        </w:rPr>
        <w:t>วิทยาศาสตร์และเทคโนโลยี</w:t>
      </w:r>
      <w:r w:rsidRPr="00017683">
        <w:rPr>
          <w:rFonts w:ascii="TH SarabunPSK" w:hAnsi="TH SarabunPSK" w:cs="TH SarabunPSK"/>
          <w:sz w:val="28"/>
        </w:rPr>
        <w:t>, 5(3), 23–31.</w:t>
      </w:r>
    </w:p>
    <w:p w14:paraId="55BF9723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proofErr w:type="spellStart"/>
      <w:r w:rsidRPr="00017683">
        <w:rPr>
          <w:rFonts w:ascii="TH SarabunPSK" w:hAnsi="TH SarabunPSK" w:cs="TH SarabunPSK"/>
          <w:sz w:val="28"/>
        </w:rPr>
        <w:t>Chollakup</w:t>
      </w:r>
      <w:proofErr w:type="spellEnd"/>
      <w:r w:rsidRPr="00017683">
        <w:rPr>
          <w:rFonts w:ascii="TH SarabunPSK" w:hAnsi="TH SarabunPSK" w:cs="TH SarabunPSK"/>
          <w:sz w:val="28"/>
        </w:rPr>
        <w:t xml:space="preserve">, R., </w:t>
      </w:r>
      <w:proofErr w:type="spellStart"/>
      <w:r w:rsidRPr="00017683">
        <w:rPr>
          <w:rFonts w:ascii="TH SarabunPSK" w:hAnsi="TH SarabunPSK" w:cs="TH SarabunPSK"/>
          <w:sz w:val="28"/>
        </w:rPr>
        <w:t>Kongtud</w:t>
      </w:r>
      <w:proofErr w:type="spellEnd"/>
      <w:r w:rsidRPr="00017683">
        <w:rPr>
          <w:rFonts w:ascii="TH SarabunPSK" w:hAnsi="TH SarabunPSK" w:cs="TH SarabunPSK"/>
          <w:sz w:val="28"/>
        </w:rPr>
        <w:t xml:space="preserve">, W., </w:t>
      </w:r>
      <w:proofErr w:type="spellStart"/>
      <w:r w:rsidRPr="00017683">
        <w:rPr>
          <w:rFonts w:ascii="TH SarabunPSK" w:hAnsi="TH SarabunPSK" w:cs="TH SarabunPSK"/>
          <w:sz w:val="28"/>
        </w:rPr>
        <w:t>Sukatta</w:t>
      </w:r>
      <w:proofErr w:type="spellEnd"/>
      <w:r w:rsidRPr="00017683">
        <w:rPr>
          <w:rFonts w:ascii="TH SarabunPSK" w:hAnsi="TH SarabunPSK" w:cs="TH SarabunPSK"/>
          <w:sz w:val="28"/>
        </w:rPr>
        <w:t xml:space="preserve">, U., </w:t>
      </w:r>
    </w:p>
    <w:p w14:paraId="32160A68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017683">
        <w:rPr>
          <w:rFonts w:ascii="TH SarabunPSK" w:hAnsi="TH SarabunPSK" w:cs="TH SarabunPSK" w:hint="cs"/>
          <w:sz w:val="28"/>
          <w:cs/>
        </w:rPr>
        <w:t xml:space="preserve">       </w:t>
      </w:r>
      <w:proofErr w:type="spellStart"/>
      <w:r w:rsidRPr="00017683">
        <w:rPr>
          <w:rFonts w:ascii="TH SarabunPSK" w:hAnsi="TH SarabunPSK" w:cs="TH SarabunPSK"/>
          <w:sz w:val="28"/>
        </w:rPr>
        <w:t>Premchookiat</w:t>
      </w:r>
      <w:proofErr w:type="spellEnd"/>
      <w:r w:rsidRPr="00017683">
        <w:rPr>
          <w:rFonts w:ascii="TH SarabunPSK" w:hAnsi="TH SarabunPSK" w:cs="TH SarabunPSK"/>
          <w:sz w:val="28"/>
        </w:rPr>
        <w:t xml:space="preserve">, M., </w:t>
      </w:r>
      <w:proofErr w:type="spellStart"/>
      <w:r w:rsidRPr="00017683">
        <w:rPr>
          <w:rFonts w:ascii="TH SarabunPSK" w:hAnsi="TH SarabunPSK" w:cs="TH SarabunPSK"/>
          <w:sz w:val="28"/>
        </w:rPr>
        <w:t>Piriyasatits</w:t>
      </w:r>
      <w:proofErr w:type="spellEnd"/>
      <w:r w:rsidRPr="00017683">
        <w:rPr>
          <w:rFonts w:ascii="TH SarabunPSK" w:hAnsi="TH SarabunPSK" w:cs="TH SarabunPSK"/>
          <w:sz w:val="28"/>
        </w:rPr>
        <w:t xml:space="preserve">, K., </w:t>
      </w:r>
      <w:r w:rsidRPr="00017683">
        <w:rPr>
          <w:rFonts w:ascii="TH SarabunPSK" w:hAnsi="TH SarabunPSK" w:cs="TH SarabunPSK" w:hint="cs"/>
          <w:sz w:val="28"/>
          <w:cs/>
        </w:rPr>
        <w:t xml:space="preserve">   </w:t>
      </w:r>
    </w:p>
    <w:p w14:paraId="129A18D1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017683">
        <w:rPr>
          <w:rFonts w:ascii="TH SarabunPSK" w:hAnsi="TH SarabunPSK" w:cs="TH SarabunPSK" w:hint="cs"/>
          <w:sz w:val="28"/>
          <w:cs/>
        </w:rPr>
        <w:t xml:space="preserve">       </w:t>
      </w:r>
      <w:proofErr w:type="spellStart"/>
      <w:r w:rsidRPr="00017683">
        <w:rPr>
          <w:rFonts w:ascii="TH SarabunPSK" w:hAnsi="TH SarabunPSK" w:cs="TH SarabunPSK"/>
          <w:sz w:val="28"/>
        </w:rPr>
        <w:t>Nimitkeatkai</w:t>
      </w:r>
      <w:proofErr w:type="spellEnd"/>
      <w:r w:rsidRPr="00017683">
        <w:rPr>
          <w:rFonts w:ascii="TH SarabunPSK" w:hAnsi="TH SarabunPSK" w:cs="TH SarabunPSK"/>
          <w:sz w:val="28"/>
        </w:rPr>
        <w:t xml:space="preserve">, H., &amp; </w:t>
      </w:r>
    </w:p>
    <w:p w14:paraId="3CB6C605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/>
          <w:sz w:val="28"/>
        </w:rPr>
        <w:t xml:space="preserve">       Jarerat, A. (2021). </w:t>
      </w:r>
      <w:r w:rsidRPr="00017683">
        <w:rPr>
          <w:rFonts w:ascii="TH SarabunPSK" w:hAnsi="TH SarabunPSK" w:cs="TH SarabunPSK"/>
          <w:b/>
          <w:bCs/>
          <w:sz w:val="28"/>
        </w:rPr>
        <w:t xml:space="preserve">Eco-friendly rice straw </w:t>
      </w: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</w:p>
    <w:p w14:paraId="4AD77B38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       </w:t>
      </w:r>
      <w:r w:rsidRPr="00017683">
        <w:rPr>
          <w:rFonts w:ascii="TH SarabunPSK" w:hAnsi="TH SarabunPSK" w:cs="TH SarabunPSK"/>
          <w:b/>
          <w:bCs/>
          <w:sz w:val="28"/>
        </w:rPr>
        <w:t>paper coated with longan (</w:t>
      </w:r>
      <w:proofErr w:type="spellStart"/>
      <w:r w:rsidRPr="00017683">
        <w:rPr>
          <w:rFonts w:ascii="TH SarabunPSK" w:hAnsi="TH SarabunPSK" w:cs="TH SarabunPSK"/>
          <w:b/>
          <w:bCs/>
          <w:sz w:val="28"/>
        </w:rPr>
        <w:t>Dimocarpus</w:t>
      </w:r>
      <w:proofErr w:type="spellEnd"/>
      <w:r w:rsidRPr="00017683">
        <w:rPr>
          <w:rFonts w:ascii="TH SarabunPSK" w:hAnsi="TH SarabunPSK" w:cs="TH SarabunPSK"/>
          <w:b/>
          <w:bCs/>
          <w:sz w:val="28"/>
        </w:rPr>
        <w:t xml:space="preserve"> </w:t>
      </w:r>
    </w:p>
    <w:p w14:paraId="479EDF2C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/>
          <w:b/>
          <w:bCs/>
          <w:sz w:val="28"/>
        </w:rPr>
        <w:t xml:space="preserve">       longan) peel extract as bio-based and </w:t>
      </w:r>
    </w:p>
    <w:p w14:paraId="34E46DEE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       </w:t>
      </w:r>
      <w:r w:rsidRPr="00017683">
        <w:rPr>
          <w:rFonts w:ascii="TH SarabunPSK" w:hAnsi="TH SarabunPSK" w:cs="TH SarabunPSK"/>
          <w:b/>
          <w:bCs/>
          <w:sz w:val="28"/>
        </w:rPr>
        <w:t>antibacterial packaging.</w:t>
      </w:r>
      <w:r w:rsidRPr="00017683">
        <w:rPr>
          <w:rFonts w:ascii="TH SarabunPSK" w:hAnsi="TH SarabunPSK" w:cs="TH SarabunPSK"/>
          <w:sz w:val="28"/>
        </w:rPr>
        <w:t xml:space="preserve"> </w:t>
      </w:r>
      <w:r w:rsidRPr="00017683">
        <w:rPr>
          <w:rFonts w:ascii="TH SarabunPSK" w:hAnsi="TH SarabunPSK" w:cs="TH SarabunPSK"/>
          <w:i/>
          <w:iCs/>
          <w:sz w:val="28"/>
        </w:rPr>
        <w:t>Polymers</w:t>
      </w:r>
      <w:r w:rsidRPr="00017683">
        <w:rPr>
          <w:rFonts w:ascii="TH SarabunPSK" w:hAnsi="TH SarabunPSK" w:cs="TH SarabunPSK"/>
          <w:sz w:val="28"/>
        </w:rPr>
        <w:t xml:space="preserve">, 13(18), </w:t>
      </w:r>
    </w:p>
    <w:p w14:paraId="3A5A2039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017683">
        <w:rPr>
          <w:rFonts w:ascii="TH SarabunPSK" w:hAnsi="TH SarabunPSK" w:cs="TH SarabunPSK"/>
          <w:sz w:val="28"/>
        </w:rPr>
        <w:t xml:space="preserve">       3096.</w:t>
      </w:r>
    </w:p>
    <w:p w14:paraId="2E92FF9A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017683">
        <w:rPr>
          <w:rFonts w:ascii="TH SarabunPSK" w:hAnsi="TH SarabunPSK" w:cs="TH SarabunPSK"/>
          <w:sz w:val="28"/>
        </w:rPr>
        <w:t xml:space="preserve">Hamid, M. E., Alamri, F., Abdelrahim, I. M., et al. </w:t>
      </w:r>
    </w:p>
    <w:p w14:paraId="58648911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 w:hint="cs"/>
          <w:sz w:val="28"/>
          <w:cs/>
        </w:rPr>
        <w:t xml:space="preserve">       </w:t>
      </w:r>
      <w:r w:rsidRPr="00017683">
        <w:rPr>
          <w:rFonts w:ascii="TH SarabunPSK" w:hAnsi="TH SarabunPSK" w:cs="TH SarabunPSK"/>
          <w:sz w:val="28"/>
        </w:rPr>
        <w:t>(2024</w:t>
      </w:r>
      <w:r w:rsidRPr="00017683">
        <w:rPr>
          <w:rFonts w:ascii="TH SarabunPSK" w:hAnsi="TH SarabunPSK" w:cs="TH SarabunPSK"/>
          <w:b/>
          <w:bCs/>
          <w:sz w:val="28"/>
        </w:rPr>
        <w:t xml:space="preserve">). Effects of antimicrobial flavonoids </w:t>
      </w:r>
    </w:p>
    <w:p w14:paraId="23EB2E04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/>
          <w:b/>
          <w:bCs/>
          <w:sz w:val="28"/>
        </w:rPr>
        <w:t xml:space="preserve">       against representative bacteria and fungi: </w:t>
      </w:r>
    </w:p>
    <w:p w14:paraId="105104F5" w14:textId="77777777" w:rsidR="00281BC3" w:rsidRPr="00017683" w:rsidRDefault="00281BC3" w:rsidP="00281BC3">
      <w:pPr>
        <w:tabs>
          <w:tab w:val="right" w:pos="902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017683">
        <w:rPr>
          <w:rFonts w:ascii="TH SarabunPSK" w:hAnsi="TH SarabunPSK" w:cs="TH SarabunPSK" w:hint="cs"/>
          <w:b/>
          <w:bCs/>
          <w:sz w:val="28"/>
          <w:cs/>
        </w:rPr>
        <w:t xml:space="preserve">       </w:t>
      </w:r>
      <w:r w:rsidRPr="00017683">
        <w:rPr>
          <w:rFonts w:ascii="TH SarabunPSK" w:hAnsi="TH SarabunPSK" w:cs="TH SarabunPSK"/>
          <w:b/>
          <w:bCs/>
          <w:sz w:val="28"/>
        </w:rPr>
        <w:t>A review of the literature.</w:t>
      </w:r>
      <w:r w:rsidRPr="00017683">
        <w:rPr>
          <w:rFonts w:ascii="TH SarabunPSK" w:hAnsi="TH SarabunPSK" w:cs="TH SarabunPSK"/>
          <w:sz w:val="28"/>
        </w:rPr>
        <w:t xml:space="preserve"> </w:t>
      </w:r>
      <w:r w:rsidRPr="00017683">
        <w:rPr>
          <w:rFonts w:ascii="TH SarabunPSK" w:hAnsi="TH SarabunPSK" w:cs="TH SarabunPSK"/>
          <w:i/>
          <w:iCs/>
          <w:sz w:val="28"/>
        </w:rPr>
        <w:t>Cureus</w:t>
      </w:r>
      <w:r w:rsidRPr="00017683">
        <w:rPr>
          <w:rFonts w:ascii="TH SarabunPSK" w:hAnsi="TH SarabunPSK" w:cs="TH SarabunPSK"/>
          <w:sz w:val="28"/>
        </w:rPr>
        <w:t xml:space="preserve">, 16(6), </w:t>
      </w:r>
    </w:p>
    <w:p w14:paraId="0F37D2A5" w14:textId="77777777" w:rsidR="00281BC3" w:rsidRPr="00017683" w:rsidRDefault="00281BC3" w:rsidP="00281BC3">
      <w:pPr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28"/>
        </w:rPr>
      </w:pPr>
      <w:r w:rsidRPr="00017683">
        <w:rPr>
          <w:rFonts w:ascii="TH SarabunPSK" w:hAnsi="TH SarabunPSK" w:cs="TH SarabunPSK" w:hint="cs"/>
          <w:sz w:val="28"/>
          <w:cs/>
        </w:rPr>
        <w:t xml:space="preserve">       </w:t>
      </w:r>
      <w:r w:rsidRPr="00017683">
        <w:rPr>
          <w:rFonts w:ascii="TH SarabunPSK" w:hAnsi="TH SarabunPSK" w:cs="TH SarabunPSK"/>
          <w:sz w:val="28"/>
        </w:rPr>
        <w:t>e62765.</w:t>
      </w:r>
    </w:p>
    <w:p w14:paraId="49C9BCAC" w14:textId="7C02555E" w:rsidR="00034F32" w:rsidRDefault="00034F32" w:rsidP="00B70409">
      <w:pPr>
        <w:pStyle w:val="ab"/>
        <w:autoSpaceDE w:val="0"/>
        <w:autoSpaceDN w:val="0"/>
        <w:adjustRightInd w:val="0"/>
        <w:spacing w:after="0"/>
        <w:ind w:left="0"/>
        <w:rPr>
          <w:rFonts w:ascii="TH SarabunPSK" w:hAnsi="TH SarabunPSK" w:cs="TH SarabunPSK"/>
          <w:sz w:val="28"/>
        </w:rPr>
      </w:pPr>
    </w:p>
    <w:sectPr w:rsidR="00034F32" w:rsidSect="008855DE">
      <w:footerReference w:type="default" r:id="rId20"/>
      <w:type w:val="continuous"/>
      <w:pgSz w:w="11906" w:h="16838"/>
      <w:pgMar w:top="1701" w:right="1134" w:bottom="1134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47A4D" w14:textId="77777777" w:rsidR="00A613AF" w:rsidRDefault="00A613AF" w:rsidP="00282096">
      <w:pPr>
        <w:spacing w:after="0" w:line="240" w:lineRule="auto"/>
      </w:pPr>
      <w:r>
        <w:separator/>
      </w:r>
    </w:p>
  </w:endnote>
  <w:endnote w:type="continuationSeparator" w:id="0">
    <w:p w14:paraId="658F8CA5" w14:textId="77777777" w:rsidR="00A613AF" w:rsidRDefault="00A613AF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798A5643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18B5BB9F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726135511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D6D99" w14:textId="77777777" w:rsidR="00132D62" w:rsidRDefault="00132D62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49BC5" w14:textId="13E95C42" w:rsidR="008855DE" w:rsidRPr="00002715" w:rsidRDefault="00132D62" w:rsidP="00C02CC6">
    <w:pPr>
      <w:pStyle w:val="a6"/>
      <w:jc w:val="center"/>
      <w:rPr>
        <w:rFonts w:ascii="TH SarabunPSK" w:hAnsi="TH SarabunPSK" w:cs="TH SarabunPSK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4384" behindDoc="0" locked="0" layoutInCell="1" allowOverlap="1" wp14:anchorId="7A851A3A" wp14:editId="3309CAC3">
          <wp:simplePos x="0" y="0"/>
          <wp:positionH relativeFrom="page">
            <wp:align>left</wp:align>
          </wp:positionH>
          <wp:positionV relativeFrom="paragraph">
            <wp:posOffset>2598</wp:posOffset>
          </wp:positionV>
          <wp:extent cx="7834343" cy="668740"/>
          <wp:effectExtent l="0" t="0" r="0" b="0"/>
          <wp:wrapNone/>
          <wp:docPr id="138393084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55DE">
      <w:rPr>
        <w:rFonts w:ascii="TH SarabunPSK" w:hAnsi="TH SarabunPSK" w:cs="TH SarabunPSK" w:hint="cs"/>
        <w:cs/>
      </w:rPr>
      <w:t>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E4EC" w14:textId="624D5C07" w:rsidR="00E3006C" w:rsidRPr="00002715" w:rsidRDefault="00132D62" w:rsidP="002868BB">
    <w:pPr>
      <w:pStyle w:val="a6"/>
      <w:jc w:val="center"/>
      <w:rPr>
        <w:rFonts w:ascii="TH SarabunPSK" w:hAnsi="TH SarabunPSK" w:cs="TH SarabunPSK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6432" behindDoc="0" locked="0" layoutInCell="1" allowOverlap="1" wp14:anchorId="632C3EB1" wp14:editId="302F1D04">
          <wp:simplePos x="0" y="0"/>
          <wp:positionH relativeFrom="page">
            <wp:align>left</wp:align>
          </wp:positionH>
          <wp:positionV relativeFrom="paragraph">
            <wp:posOffset>7274</wp:posOffset>
          </wp:positionV>
          <wp:extent cx="7834343" cy="668740"/>
          <wp:effectExtent l="0" t="0" r="0" b="0"/>
          <wp:wrapNone/>
          <wp:docPr id="71284432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4128">
      <w:rPr>
        <w:rFonts w:ascii="TH SarabunPSK" w:hAnsi="TH SarabunPSK" w:cs="TH SarabunPSK" w:hint="cs"/>
        <w:cs/>
      </w:rPr>
      <w:t>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4912B" w14:textId="65D47A9D" w:rsidR="00C94128" w:rsidRPr="00002715" w:rsidRDefault="00D47BF9" w:rsidP="002868BB">
    <w:pPr>
      <w:pStyle w:val="a6"/>
      <w:jc w:val="center"/>
      <w:rPr>
        <w:rFonts w:ascii="TH SarabunPSK" w:hAnsi="TH SarabunPSK" w:cs="TH SarabunPSK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8480" behindDoc="0" locked="0" layoutInCell="1" allowOverlap="1" wp14:anchorId="386645FB" wp14:editId="2370BCC5">
          <wp:simplePos x="0" y="0"/>
          <wp:positionH relativeFrom="page">
            <wp:align>left</wp:align>
          </wp:positionH>
          <wp:positionV relativeFrom="paragraph">
            <wp:posOffset>20782</wp:posOffset>
          </wp:positionV>
          <wp:extent cx="7834343" cy="668740"/>
          <wp:effectExtent l="0" t="0" r="0" b="0"/>
          <wp:wrapNone/>
          <wp:docPr id="1294611526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4128">
      <w:rPr>
        <w:rFonts w:ascii="TH SarabunPSK" w:hAnsi="TH SarabunPSK" w:cs="TH SarabunPSK" w:hint="cs"/>
        <w:cs/>
      </w:rPr>
      <w:t>4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B44F" w14:textId="4C40CABF" w:rsidR="008855DE" w:rsidRPr="00002715" w:rsidRDefault="00D47BF9" w:rsidP="002868BB">
    <w:pPr>
      <w:pStyle w:val="a6"/>
      <w:jc w:val="center"/>
      <w:rPr>
        <w:rFonts w:ascii="TH SarabunPSK" w:hAnsi="TH SarabunPSK" w:cs="TH SarabunPSK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70528" behindDoc="0" locked="0" layoutInCell="1" allowOverlap="1" wp14:anchorId="39347141" wp14:editId="6CAEDA06">
          <wp:simplePos x="0" y="0"/>
          <wp:positionH relativeFrom="page">
            <wp:align>left</wp:align>
          </wp:positionH>
          <wp:positionV relativeFrom="paragraph">
            <wp:posOffset>6927</wp:posOffset>
          </wp:positionV>
          <wp:extent cx="7834343" cy="668740"/>
          <wp:effectExtent l="0" t="0" r="0" b="0"/>
          <wp:wrapNone/>
          <wp:docPr id="229780377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5735">
      <w:rPr>
        <w:rFonts w:ascii="TH SarabunPSK" w:hAnsi="TH SarabunPSK" w:cs="TH SarabunPSK" w:hint="cs"/>
        <w:cs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24235" w14:textId="77777777" w:rsidR="00A613AF" w:rsidRDefault="00A613AF" w:rsidP="00282096">
      <w:pPr>
        <w:spacing w:after="0" w:line="240" w:lineRule="auto"/>
      </w:pPr>
      <w:r>
        <w:separator/>
      </w:r>
    </w:p>
  </w:footnote>
  <w:footnote w:type="continuationSeparator" w:id="0">
    <w:p w14:paraId="36248C76" w14:textId="77777777" w:rsidR="00A613AF" w:rsidRDefault="00A613AF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17328" w14:textId="77777777" w:rsidR="00132D62" w:rsidRDefault="00132D6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68612685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27D36" w14:textId="77777777" w:rsidR="00132D62" w:rsidRDefault="00132D62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670BF" w14:textId="4B1C5355" w:rsidR="008855DE" w:rsidRDefault="00615681">
    <w:pPr>
      <w:pStyle w:val="a9"/>
    </w:pPr>
    <w:r>
      <w:rPr>
        <w:noProof/>
      </w:rPr>
      <w:drawing>
        <wp:anchor distT="0" distB="0" distL="114300" distR="114300" simplePos="0" relativeHeight="251672576" behindDoc="1" locked="0" layoutInCell="1" allowOverlap="1" wp14:anchorId="1A6580E0" wp14:editId="46B1F74E">
          <wp:simplePos x="0" y="0"/>
          <wp:positionH relativeFrom="page">
            <wp:align>right</wp:align>
          </wp:positionH>
          <wp:positionV relativeFrom="paragraph">
            <wp:posOffset>-450389</wp:posOffset>
          </wp:positionV>
          <wp:extent cx="7560046" cy="1299577"/>
          <wp:effectExtent l="0" t="0" r="3175" b="0"/>
          <wp:wrapNone/>
          <wp:docPr id="1879244948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02058939">
    <w:abstractNumId w:val="0"/>
  </w:num>
  <w:num w:numId="2" w16cid:durableId="235556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16AA2"/>
    <w:rsid w:val="00034F32"/>
    <w:rsid w:val="00042B28"/>
    <w:rsid w:val="000737B0"/>
    <w:rsid w:val="000863DB"/>
    <w:rsid w:val="000875E6"/>
    <w:rsid w:val="000917E1"/>
    <w:rsid w:val="0009645D"/>
    <w:rsid w:val="000A070F"/>
    <w:rsid w:val="000D3804"/>
    <w:rsid w:val="000E2968"/>
    <w:rsid w:val="00132D62"/>
    <w:rsid w:val="00135079"/>
    <w:rsid w:val="00141CD7"/>
    <w:rsid w:val="001650DA"/>
    <w:rsid w:val="00173580"/>
    <w:rsid w:val="001837F8"/>
    <w:rsid w:val="001A1FBA"/>
    <w:rsid w:val="0022607B"/>
    <w:rsid w:val="00242442"/>
    <w:rsid w:val="00252C14"/>
    <w:rsid w:val="00281BC3"/>
    <w:rsid w:val="00282096"/>
    <w:rsid w:val="00282391"/>
    <w:rsid w:val="002A59FE"/>
    <w:rsid w:val="002B0796"/>
    <w:rsid w:val="002C4F3F"/>
    <w:rsid w:val="002F28D8"/>
    <w:rsid w:val="0030687F"/>
    <w:rsid w:val="00313C55"/>
    <w:rsid w:val="00314B01"/>
    <w:rsid w:val="00361F4B"/>
    <w:rsid w:val="00367276"/>
    <w:rsid w:val="00386D57"/>
    <w:rsid w:val="00397926"/>
    <w:rsid w:val="003B5CCA"/>
    <w:rsid w:val="0042136F"/>
    <w:rsid w:val="00423292"/>
    <w:rsid w:val="00444129"/>
    <w:rsid w:val="00492645"/>
    <w:rsid w:val="004E478D"/>
    <w:rsid w:val="004F66FA"/>
    <w:rsid w:val="00504730"/>
    <w:rsid w:val="00516358"/>
    <w:rsid w:val="0054162D"/>
    <w:rsid w:val="005428EF"/>
    <w:rsid w:val="00553FA2"/>
    <w:rsid w:val="00574E22"/>
    <w:rsid w:val="005B16B7"/>
    <w:rsid w:val="005D34D0"/>
    <w:rsid w:val="005D34EF"/>
    <w:rsid w:val="005E2024"/>
    <w:rsid w:val="005E3358"/>
    <w:rsid w:val="00601C21"/>
    <w:rsid w:val="00612DFB"/>
    <w:rsid w:val="006149CC"/>
    <w:rsid w:val="00615681"/>
    <w:rsid w:val="00627D2A"/>
    <w:rsid w:val="0064022F"/>
    <w:rsid w:val="00665BA5"/>
    <w:rsid w:val="006913A1"/>
    <w:rsid w:val="0069626F"/>
    <w:rsid w:val="006C52D2"/>
    <w:rsid w:val="006C5E98"/>
    <w:rsid w:val="006D1359"/>
    <w:rsid w:val="00702143"/>
    <w:rsid w:val="00720860"/>
    <w:rsid w:val="00730DE0"/>
    <w:rsid w:val="00733F09"/>
    <w:rsid w:val="007446B8"/>
    <w:rsid w:val="007720C2"/>
    <w:rsid w:val="00800EB1"/>
    <w:rsid w:val="00812E87"/>
    <w:rsid w:val="00823156"/>
    <w:rsid w:val="00830A6B"/>
    <w:rsid w:val="00833E61"/>
    <w:rsid w:val="00850F83"/>
    <w:rsid w:val="008701D3"/>
    <w:rsid w:val="008818A0"/>
    <w:rsid w:val="008855DE"/>
    <w:rsid w:val="00891B90"/>
    <w:rsid w:val="008A3514"/>
    <w:rsid w:val="008E04ED"/>
    <w:rsid w:val="008E1790"/>
    <w:rsid w:val="00911742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613AF"/>
    <w:rsid w:val="00A95465"/>
    <w:rsid w:val="00AB5886"/>
    <w:rsid w:val="00AD0BC7"/>
    <w:rsid w:val="00AD23E9"/>
    <w:rsid w:val="00AD498B"/>
    <w:rsid w:val="00AD6477"/>
    <w:rsid w:val="00B07C32"/>
    <w:rsid w:val="00B310AB"/>
    <w:rsid w:val="00B43EC6"/>
    <w:rsid w:val="00B63449"/>
    <w:rsid w:val="00B70409"/>
    <w:rsid w:val="00B77D0E"/>
    <w:rsid w:val="00B953F2"/>
    <w:rsid w:val="00BD224E"/>
    <w:rsid w:val="00C02404"/>
    <w:rsid w:val="00C23AFE"/>
    <w:rsid w:val="00C27949"/>
    <w:rsid w:val="00C66B74"/>
    <w:rsid w:val="00C85735"/>
    <w:rsid w:val="00C94128"/>
    <w:rsid w:val="00CE28E7"/>
    <w:rsid w:val="00CF5257"/>
    <w:rsid w:val="00CF5B17"/>
    <w:rsid w:val="00D00B4C"/>
    <w:rsid w:val="00D056A7"/>
    <w:rsid w:val="00D22B53"/>
    <w:rsid w:val="00D47BF9"/>
    <w:rsid w:val="00D639A8"/>
    <w:rsid w:val="00D75785"/>
    <w:rsid w:val="00DA47F6"/>
    <w:rsid w:val="00DB35B9"/>
    <w:rsid w:val="00DD1E58"/>
    <w:rsid w:val="00DD6385"/>
    <w:rsid w:val="00DE6C78"/>
    <w:rsid w:val="00E119C5"/>
    <w:rsid w:val="00E2502F"/>
    <w:rsid w:val="00E3006C"/>
    <w:rsid w:val="00E345FA"/>
    <w:rsid w:val="00E35620"/>
    <w:rsid w:val="00E4403C"/>
    <w:rsid w:val="00EA6643"/>
    <w:rsid w:val="00EB16E9"/>
    <w:rsid w:val="00EC2E1D"/>
    <w:rsid w:val="00EC3472"/>
    <w:rsid w:val="00ED7C55"/>
    <w:rsid w:val="00EE16E7"/>
    <w:rsid w:val="00F021E9"/>
    <w:rsid w:val="00F11CB8"/>
    <w:rsid w:val="00F232BC"/>
    <w:rsid w:val="00F33AFE"/>
    <w:rsid w:val="00F553E9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li01.tci-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FFECF-80AC-4366-8E1F-63337CCAE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2070</Words>
  <Characters>11800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ภัทรลภา ทิพย์โภชน์</cp:lastModifiedBy>
  <cp:revision>2</cp:revision>
  <cp:lastPrinted>2026-07-14T04:34:00Z</cp:lastPrinted>
  <dcterms:created xsi:type="dcterms:W3CDTF">2026-07-14T04:35:00Z</dcterms:created>
  <dcterms:modified xsi:type="dcterms:W3CDTF">2026-07-14T04:35:00Z</dcterms:modified>
</cp:coreProperties>
</file>