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 w:rsidP="00944BB7">
      <w:pPr>
        <w:pStyle w:val="a4"/>
      </w:pPr>
    </w:p>
    <w:p w14:paraId="671CDBF3" w14:textId="77777777" w:rsidR="008B68D0" w:rsidRPr="00C60242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0000004" w14:textId="6655554E" w:rsidR="00090BD3" w:rsidRPr="00C60242" w:rsidRDefault="00C60242" w:rsidP="00C60242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C6024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>การพัฒนาแบบจำลองทางคณิตศาสตร์ของการแพร่กระจายตัวของไข่น้ำ</w:t>
      </w:r>
      <w:r w:rsidR="00074EED" w:rsidRPr="00C60242">
        <w:rPr>
          <w:rFonts w:ascii="TH SarabunPSK" w:hAnsi="TH SarabunPSK" w:cs="TH SarabunPSK" w:hint="cs"/>
          <w:b/>
          <w:bCs/>
          <w:noProof/>
          <w:sz w:val="36"/>
          <w:szCs w:val="36"/>
        </w:rPr>
        <w:br/>
      </w:r>
    </w:p>
    <w:p w14:paraId="00000005" w14:textId="6BBBBFE7" w:rsidR="00090BD3" w:rsidRDefault="00C60242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 w:rsidRPr="00C60242">
        <w:rPr>
          <w:rFonts w:ascii="TH Sarabun New" w:eastAsia="TH SarabunPSK" w:hAnsi="TH Sarabun New" w:cs="TH Sarabun New"/>
          <w:sz w:val="28"/>
          <w:szCs w:val="28"/>
          <w:lang w:val="th"/>
        </w:rPr>
        <w:t>ธนวินท์  คุ้มกองสุวรรณ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C60242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สรวิชญ์  ตรงต่อกิจ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 w:hint="cs"/>
          <w:sz w:val="28"/>
          <w:szCs w:val="28"/>
          <w:cs/>
        </w:rPr>
        <w:t xml:space="preserve"> และ </w:t>
      </w:r>
      <w:r w:rsidRPr="00C60242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วรารัตน์  ศรีอ๊อด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</w:rPr>
        <w:t>*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0000006" w14:textId="291B4B89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bookmarkStart w:id="0" w:name="_Hlk234928011"/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</w:t>
      </w:r>
      <w:r w:rsidR="00C60242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พิษณุโลก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C60242">
        <w:rPr>
          <w:rFonts w:ascii="TH Sarabun New" w:hAnsi="TH Sarabun New" w:cs="TH Sarabun New" w:hint="cs"/>
          <w:i/>
          <w:iCs/>
          <w:sz w:val="24"/>
          <w:szCs w:val="24"/>
          <w:cs/>
        </w:rPr>
        <w:t>มะขามสูง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อำเภอเมือง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C60242">
        <w:rPr>
          <w:rFonts w:ascii="TH Sarabun New" w:hAnsi="TH Sarabun New" w:cs="TH Sarabun New" w:hint="cs"/>
          <w:i/>
          <w:iCs/>
          <w:sz w:val="24"/>
          <w:szCs w:val="24"/>
          <w:cs/>
        </w:rPr>
        <w:t>พิษณุโลก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C60242">
        <w:rPr>
          <w:rFonts w:ascii="TH Sarabun New" w:hAnsi="TH Sarabun New" w:cs="TH Sarabun New"/>
          <w:i/>
          <w:iCs/>
          <w:sz w:val="24"/>
          <w:szCs w:val="24"/>
        </w:rPr>
        <w:t>65000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bookmarkEnd w:id="0"/>
    <w:p w14:paraId="00000007" w14:textId="35083232" w:rsidR="00090BD3" w:rsidRPr="00940959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proofErr w:type="spellStart"/>
      <w:r w:rsidR="00940959">
        <w:rPr>
          <w:rStyle w:val="oypena"/>
          <w:rFonts w:ascii="TH Sarabun New" w:hAnsi="TH Sarabun New" w:cs="TH Sarabun New"/>
          <w:i/>
          <w:iCs/>
          <w:sz w:val="24"/>
          <w:szCs w:val="24"/>
          <w:lang w:val="en-US"/>
        </w:rPr>
        <w:t>tanawin.koo</w:t>
      </w:r>
      <w:proofErr w:type="spellEnd"/>
      <w:r w:rsidR="00C60242">
        <w:rPr>
          <w:rStyle w:val="oypena"/>
          <w:rFonts w:ascii="TH Sarabun New" w:hAnsi="TH Sarabun New" w:cs="TH Sarabun New"/>
          <w:i/>
          <w:iCs/>
          <w:sz w:val="24"/>
          <w:szCs w:val="24"/>
        </w:rPr>
        <w:t>@pccpl</w:t>
      </w:r>
      <w:r w:rsidR="00940959">
        <w:rPr>
          <w:rStyle w:val="oypena"/>
          <w:rFonts w:ascii="TH Sarabun New" w:hAnsi="TH Sarabun New" w:cs="TH Sarabun New"/>
          <w:i/>
          <w:iCs/>
          <w:sz w:val="24"/>
          <w:szCs w:val="24"/>
          <w:lang w:val="en-US"/>
        </w:rPr>
        <w:t>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C60242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6E4F83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00000013" w14:textId="6E9CF8AD" w:rsidR="00090BD3" w:rsidRPr="006E4F83" w:rsidRDefault="008B68D0" w:rsidP="008B68D0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  <w:r w:rsidRPr="006E4F83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งานวิจัยการศึกษา</w:t>
      </w:r>
      <w:r w:rsidR="00C60242" w:rsidRPr="006E4F83">
        <w:rPr>
          <w:rFonts w:ascii="TH Sarabun New" w:eastAsia="TH SarabunPSK" w:hAnsi="TH Sarabun New" w:cs="TH Sarabun New"/>
          <w:sz w:val="32"/>
          <w:szCs w:val="32"/>
          <w:lang w:val="th"/>
        </w:rPr>
        <w:t>การพัฒนาแบบจำลองทางคณิตศาสตร์ของการแพร่กระจายตัวของไข่น้ำ</w:t>
      </w:r>
      <w:r w:rsidR="00C60242" w:rsidRPr="006E4F8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="00C60242" w:rsidRPr="006E4F83">
        <w:rPr>
          <w:rFonts w:ascii="TH Sarabun New" w:hAnsi="TH Sarabun New" w:cs="TH Sarabun New"/>
          <w:sz w:val="32"/>
          <w:szCs w:val="32"/>
          <w:cs/>
          <w:lang w:val="en-US"/>
        </w:rPr>
        <w:t>มีวัตถุประสงค์เพื่อพัฒนาแบบจำลองทางคณิตศาสตร์ที่สามารถอธิบายและคาดการณ์การเจริญเติบโตของไข่น้ำ (</w:t>
      </w:r>
      <w:r w:rsidR="00C60242" w:rsidRPr="006E4F83">
        <w:rPr>
          <w:rFonts w:ascii="TH Sarabun New" w:hAnsi="TH Sarabun New" w:cs="TH Sarabun New"/>
          <w:i/>
          <w:iCs/>
          <w:sz w:val="32"/>
          <w:szCs w:val="32"/>
        </w:rPr>
        <w:t>Wolffia globosa</w:t>
      </w:r>
      <w:r w:rsidR="00C60242" w:rsidRPr="006E4F83">
        <w:rPr>
          <w:rFonts w:ascii="TH Sarabun New" w:hAnsi="TH Sarabun New" w:cs="TH Sarabun New"/>
          <w:sz w:val="32"/>
          <w:szCs w:val="32"/>
        </w:rPr>
        <w:t>)</w:t>
      </w:r>
      <w:r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 </w:t>
      </w:r>
      <w:r w:rsidR="00586A7D" w:rsidRPr="006E4F83">
        <w:rPr>
          <w:rFonts w:ascii="TH Sarabun New" w:hAnsi="TH Sarabun New" w:cs="TH Sarabun New"/>
          <w:sz w:val="32"/>
          <w:szCs w:val="32"/>
          <w:cs/>
          <w:lang w:val="en-US"/>
        </w:rPr>
        <w:t>โดยใช้สมการการเติบโตแบบเอกซ์โพเนนเชียล (</w:t>
      </w:r>
      <w:r w:rsidR="00586A7D" w:rsidRPr="006E4F83">
        <w:rPr>
          <w:rFonts w:ascii="TH Sarabun New" w:hAnsi="TH Sarabun New" w:cs="TH Sarabun New"/>
          <w:sz w:val="32"/>
          <w:szCs w:val="32"/>
        </w:rPr>
        <w:t xml:space="preserve">Exponential Growth Model) </w:t>
      </w:r>
      <w:r w:rsidR="00944BB7" w:rsidRPr="006E4F83">
        <w:rPr>
          <w:rFonts w:ascii="TH Sarabun New" w:hAnsi="TH Sarabun New" w:cs="TH Sarabun New"/>
          <w:kern w:val="2"/>
          <w:sz w:val="32"/>
          <w:szCs w:val="32"/>
          <w:cs/>
        </w:rPr>
        <w:t xml:space="preserve">มีการดำเนินการทดลองแบ่งเป็น </w:t>
      </w:r>
      <w:r w:rsidR="00944BB7" w:rsidRPr="006E4F83">
        <w:rPr>
          <w:rFonts w:ascii="TH Sarabun New" w:hAnsi="TH Sarabun New" w:cs="TH Sarabun New"/>
          <w:kern w:val="2"/>
          <w:sz w:val="32"/>
          <w:szCs w:val="32"/>
        </w:rPr>
        <w:t xml:space="preserve">3 </w:t>
      </w:r>
      <w:r w:rsidR="00944BB7" w:rsidRPr="006E4F83">
        <w:rPr>
          <w:rFonts w:ascii="TH Sarabun New" w:hAnsi="TH Sarabun New" w:cs="TH Sarabun New"/>
          <w:kern w:val="2"/>
          <w:sz w:val="32"/>
          <w:szCs w:val="32"/>
          <w:cs/>
        </w:rPr>
        <w:t xml:space="preserve">ขั้นตอนหลัก ประกอบด้วย (1) 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>การศึกษา</w:t>
      </w:r>
      <w:r w:rsidR="00586A7D" w:rsidRPr="006E4F83">
        <w:rPr>
          <w:rFonts w:ascii="TH Sarabun New" w:hAnsi="TH Sarabun New" w:cs="TH Sarabun New"/>
          <w:sz w:val="32"/>
          <w:szCs w:val="32"/>
          <w:cs/>
          <w:lang w:val="en-US"/>
        </w:rPr>
        <w:t>สัมพันธ์ระหว่างเวลาและอัตราการเจริญเติบโตของไข่น้ำ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 โดยเพาะเลี้ยงไข่น้ำในน้ำประปาปริมาตร </w:t>
      </w:r>
      <w:r w:rsidR="00944BB7" w:rsidRPr="006E4F83">
        <w:rPr>
          <w:rFonts w:ascii="TH Sarabun New" w:hAnsi="TH Sarabun New" w:cs="TH Sarabun New"/>
          <w:sz w:val="32"/>
          <w:szCs w:val="32"/>
        </w:rPr>
        <w:t xml:space="preserve">10 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ลิตร ผสมปุ๋ยสูตร </w:t>
      </w:r>
      <w:r w:rsidR="00944BB7" w:rsidRPr="006E4F83">
        <w:rPr>
          <w:rFonts w:ascii="TH Sarabun New" w:hAnsi="TH Sarabun New" w:cs="TH Sarabun New"/>
          <w:sz w:val="32"/>
          <w:szCs w:val="32"/>
        </w:rPr>
        <w:t xml:space="preserve">A 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และ </w:t>
      </w:r>
      <w:r w:rsidR="00944BB7" w:rsidRPr="006E4F83">
        <w:rPr>
          <w:rFonts w:ascii="TH Sarabun New" w:hAnsi="TH Sarabun New" w:cs="TH Sarabun New"/>
          <w:sz w:val="32"/>
          <w:szCs w:val="32"/>
        </w:rPr>
        <w:t xml:space="preserve">B 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อย่างละ </w:t>
      </w:r>
      <w:r w:rsidR="00944BB7" w:rsidRPr="006E4F83">
        <w:rPr>
          <w:rFonts w:ascii="TH Sarabun New" w:hAnsi="TH Sarabun New" w:cs="TH Sarabun New"/>
          <w:sz w:val="32"/>
          <w:szCs w:val="32"/>
        </w:rPr>
        <w:t xml:space="preserve">10 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>มิลลิลิตร จากนั้นชั่งน้ำหนักในแต่ละสัปดาห์เพื่อเก็บข้อมูลนำไปวิเคราะห์หาค่าอัตราการเจริญเติบโต (</w:t>
      </w:r>
      <w:r w:rsidR="00944BB7" w:rsidRPr="006E4F83">
        <w:rPr>
          <w:rFonts w:ascii="TH Sarabun New" w:hAnsi="TH Sarabun New" w:cs="TH Sarabun New"/>
          <w:sz w:val="32"/>
          <w:szCs w:val="32"/>
        </w:rPr>
        <w:t xml:space="preserve">r) 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ด้วยสมการการเติบโตแบบเอกซ์โพเนนเชียล พบว่าค่า </w:t>
      </w:r>
      <w:r w:rsidR="00944BB7" w:rsidRPr="006E4F83">
        <w:rPr>
          <w:rFonts w:ascii="TH Sarabun New" w:hAnsi="TH Sarabun New" w:cs="TH Sarabun New"/>
          <w:sz w:val="32"/>
          <w:szCs w:val="32"/>
        </w:rPr>
        <w:t xml:space="preserve">r 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เท่ากับ </w:t>
      </w:r>
      <w:r w:rsidR="00944BB7" w:rsidRPr="006E4F83">
        <w:rPr>
          <w:rFonts w:ascii="TH Sarabun New" w:hAnsi="TH Sarabun New" w:cs="TH Sarabun New"/>
          <w:sz w:val="32"/>
          <w:szCs w:val="32"/>
        </w:rPr>
        <w:t>0.095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 </w:t>
      </w:r>
      <w:r w:rsidR="00944BB7" w:rsidRPr="006E4F83">
        <w:rPr>
          <w:rFonts w:ascii="TH Sarabun New" w:hAnsi="TH Sarabun New" w:cs="TH Sarabun New"/>
          <w:sz w:val="32"/>
          <w:szCs w:val="32"/>
          <w:lang w:val="el-GR"/>
        </w:rPr>
        <w:t>(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>2</w:t>
      </w:r>
      <w:r w:rsidR="00944BB7" w:rsidRPr="006E4F83">
        <w:rPr>
          <w:rFonts w:ascii="TH Sarabun New" w:hAnsi="TH Sarabun New" w:cs="TH Sarabun New"/>
          <w:sz w:val="32"/>
          <w:szCs w:val="32"/>
          <w:lang w:val="el-GR"/>
        </w:rPr>
        <w:t>)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 เปรียบเทียบ</w:t>
      </w:r>
      <w:r w:rsidR="006E4F83">
        <w:rPr>
          <w:rFonts w:ascii="TH Sarabun New" w:hAnsi="TH Sarabun New" w:cs="TH Sarabun New" w:hint="cs"/>
          <w:sz w:val="32"/>
          <w:szCs w:val="32"/>
          <w:cs/>
          <w:lang w:val="en-US"/>
        </w:rPr>
        <w:t>ระหว่าง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ปริมาณไข่น้ำที่ได้ตลอด </w:t>
      </w:r>
      <w:r w:rsidR="00944BB7" w:rsidRPr="006E4F83">
        <w:rPr>
          <w:rFonts w:ascii="TH Sarabun New" w:hAnsi="TH Sarabun New" w:cs="TH Sarabun New"/>
          <w:sz w:val="32"/>
          <w:szCs w:val="32"/>
        </w:rPr>
        <w:t xml:space="preserve">5 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>สัปดาห์</w:t>
      </w:r>
      <w:r w:rsidR="006E4F83">
        <w:rPr>
          <w:rFonts w:ascii="TH Sarabun New" w:hAnsi="TH Sarabun New" w:cs="TH Sarabun New" w:hint="cs"/>
          <w:sz w:val="32"/>
          <w:szCs w:val="32"/>
          <w:cs/>
          <w:lang w:val="en-US"/>
        </w:rPr>
        <w:t>กับปริมาณที่คาดการณ์ได้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>จากการใช้สมการการเติบโตแบบเอกซ์โพเนนเชียล พบว่าแบบจำลองสามารถคาดการณ์การเติบโตของไข่น้ำได้ใกล้เคียงกับค่าจริง โดยมีค่าความคลาดเคลื่อนเฉลี่ย (</w:t>
      </w:r>
      <w:r w:rsidR="00944BB7" w:rsidRPr="006E4F83">
        <w:rPr>
          <w:rFonts w:ascii="TH Sarabun New" w:hAnsi="TH Sarabun New" w:cs="TH Sarabun New"/>
          <w:sz w:val="32"/>
          <w:szCs w:val="32"/>
        </w:rPr>
        <w:t xml:space="preserve">MAPE) 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เพียง </w:t>
      </w:r>
      <w:r w:rsidR="00944BB7" w:rsidRPr="006E4F83">
        <w:rPr>
          <w:rFonts w:ascii="TH Sarabun New" w:hAnsi="TH Sarabun New" w:cs="TH Sarabun New"/>
          <w:sz w:val="32"/>
          <w:szCs w:val="32"/>
        </w:rPr>
        <w:t xml:space="preserve">1.33% 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แสดงให้เห็นถึงความแม่นยำของแบบจำลองที่พัฒนาขึ้น </w:t>
      </w:r>
      <w:r w:rsidR="00944BB7" w:rsidRPr="006E4F83">
        <w:rPr>
          <w:rFonts w:ascii="TH Sarabun New" w:hAnsi="TH Sarabun New" w:cs="TH Sarabun New"/>
          <w:sz w:val="32"/>
          <w:szCs w:val="32"/>
          <w:lang w:val="el-GR"/>
        </w:rPr>
        <w:t xml:space="preserve">(3) 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>ก</w:t>
      </w:r>
      <w:r w:rsidR="006E4F83" w:rsidRPr="006E4F83">
        <w:rPr>
          <w:rFonts w:ascii="TH Sarabun New" w:hAnsi="TH Sarabun New" w:cs="TH Sarabun New"/>
          <w:sz w:val="32"/>
          <w:szCs w:val="32"/>
          <w:cs/>
          <w:lang w:val="en-US"/>
        </w:rPr>
        <w:t>าร</w:t>
      </w:r>
      <w:r w:rsidR="00586A7D" w:rsidRPr="006E4F83">
        <w:rPr>
          <w:rFonts w:ascii="TH Sarabun New" w:hAnsi="TH Sarabun New" w:cs="TH Sarabun New"/>
          <w:sz w:val="32"/>
          <w:szCs w:val="32"/>
          <w:cs/>
          <w:lang w:val="en-US"/>
        </w:rPr>
        <w:t>พัฒนาเว็บไซต์</w:t>
      </w:r>
      <w:r w:rsidR="006E4F83"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และแสดงกราฟการเติบโตของไข่น้ำ </w:t>
      </w:r>
      <w:r w:rsidR="00586A7D" w:rsidRPr="006E4F83">
        <w:rPr>
          <w:rFonts w:ascii="TH Sarabun New" w:hAnsi="TH Sarabun New" w:cs="TH Sarabun New"/>
          <w:sz w:val="32"/>
          <w:szCs w:val="32"/>
          <w:cs/>
          <w:lang w:val="en-US"/>
        </w:rPr>
        <w:t>เพื่อช่วยคาดการณ์ปริมาณไข่น้ำให้เหมาะสมกับการเพาะเลี้ยงในสภาพแวดล้อม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>ที่แตกต่างกัน</w:t>
      </w:r>
      <w:r w:rsidR="00586A7D"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 นอกจากนี้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 </w:t>
      </w:r>
      <w:r w:rsidR="00586A7D" w:rsidRPr="006E4F83">
        <w:rPr>
          <w:rFonts w:ascii="TH Sarabun New" w:hAnsi="TH Sarabun New" w:cs="TH Sarabun New"/>
          <w:sz w:val="32"/>
          <w:szCs w:val="32"/>
          <w:cs/>
          <w:lang w:val="en-US"/>
        </w:rPr>
        <w:t>คณะผู้จัดทำ</w:t>
      </w:r>
      <w:r w:rsidR="00944BB7" w:rsidRPr="006E4F83">
        <w:rPr>
          <w:rFonts w:ascii="TH Sarabun New" w:hAnsi="TH Sarabun New" w:cs="TH Sarabun New"/>
          <w:sz w:val="32"/>
          <w:szCs w:val="32"/>
          <w:cs/>
          <w:lang w:val="en-US"/>
        </w:rPr>
        <w:t>ได้</w:t>
      </w:r>
      <w:r w:rsidR="00586A7D" w:rsidRPr="006E4F83">
        <w:rPr>
          <w:rFonts w:ascii="TH Sarabun New" w:hAnsi="TH Sarabun New" w:cs="TH Sarabun New"/>
          <w:sz w:val="32"/>
          <w:szCs w:val="32"/>
          <w:cs/>
          <w:lang w:val="en-US"/>
        </w:rPr>
        <w:t xml:space="preserve">พัฒนาเว็บไซต์สำหรับคำนวณ ซึ่งรองรับการคำนวณ </w:t>
      </w:r>
      <w:r w:rsidR="00586A7D" w:rsidRPr="006E4F83">
        <w:rPr>
          <w:rFonts w:ascii="TH Sarabun New" w:hAnsi="TH Sarabun New" w:cs="TH Sarabun New"/>
          <w:sz w:val="32"/>
          <w:szCs w:val="32"/>
        </w:rPr>
        <w:t xml:space="preserve">3 </w:t>
      </w:r>
      <w:r w:rsidR="00586A7D" w:rsidRPr="006E4F83">
        <w:rPr>
          <w:rFonts w:ascii="TH Sarabun New" w:hAnsi="TH Sarabun New" w:cs="TH Sarabun New"/>
          <w:sz w:val="32"/>
          <w:szCs w:val="32"/>
          <w:cs/>
          <w:lang w:val="en-US"/>
        </w:rPr>
        <w:t>รูปแบบ ได้แก่ การหาน้ำหนักผลผลิต การหาน้ำหนักเริ่มต้น และการหาระยะเวลาที่ใช้ในการเพาะเลี้ยง เพื่อเป็นเครื่องมือช่วยเกษตรกรในการวางแผนการผลิตและเพาะเลี้ยงไข่น้ำอย่างมีประสิทธิภาพและยั่งยืนต่อไป</w:t>
      </w:r>
    </w:p>
    <w:p w14:paraId="761CFB50" w14:textId="77777777" w:rsid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4B0D984" w14:textId="2DE06515" w:rsidR="0086094A" w:rsidRP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586A7D" w:rsidRPr="00586A7D">
        <w:rPr>
          <w:rFonts w:ascii="TH Sarabun New" w:hAnsi="TH Sarabun New" w:cs="TH Sarabun New"/>
          <w:sz w:val="28"/>
          <w:szCs w:val="28"/>
          <w:cs/>
          <w:lang w:val="en-US"/>
        </w:rPr>
        <w:t>ไข่น้ำ</w:t>
      </w:r>
      <w:r w:rsidR="00586A7D" w:rsidRPr="00586A7D">
        <w:rPr>
          <w:rFonts w:ascii="TH Sarabun New" w:hAnsi="TH Sarabun New" w:cs="TH Sarabun New"/>
          <w:sz w:val="28"/>
          <w:szCs w:val="28"/>
        </w:rPr>
        <w:t xml:space="preserve">, </w:t>
      </w:r>
      <w:r w:rsidR="00586A7D" w:rsidRPr="00586A7D">
        <w:rPr>
          <w:rFonts w:ascii="TH Sarabun New" w:hAnsi="TH Sarabun New" w:cs="TH Sarabun New"/>
          <w:sz w:val="28"/>
          <w:szCs w:val="28"/>
          <w:cs/>
          <w:lang w:val="en-US"/>
        </w:rPr>
        <w:t>แบบจำลองทางคณิตศาสตร์</w:t>
      </w:r>
      <w:r w:rsidR="00586A7D" w:rsidRPr="00586A7D">
        <w:rPr>
          <w:rFonts w:ascii="TH Sarabun New" w:hAnsi="TH Sarabun New" w:cs="TH Sarabun New"/>
          <w:sz w:val="28"/>
          <w:szCs w:val="28"/>
        </w:rPr>
        <w:t xml:space="preserve">, </w:t>
      </w:r>
      <w:r w:rsidR="00586A7D" w:rsidRPr="00586A7D">
        <w:rPr>
          <w:rFonts w:ascii="TH Sarabun New" w:hAnsi="TH Sarabun New" w:cs="TH Sarabun New"/>
          <w:sz w:val="28"/>
          <w:szCs w:val="28"/>
          <w:cs/>
          <w:lang w:val="en-US"/>
        </w:rPr>
        <w:t>สมการเอกซ์โพเนนเชียล</w:t>
      </w:r>
      <w:r w:rsidR="00586A7D" w:rsidRPr="00586A7D">
        <w:rPr>
          <w:rFonts w:ascii="TH Sarabun New" w:hAnsi="TH Sarabun New" w:cs="TH Sarabun New"/>
          <w:sz w:val="28"/>
          <w:szCs w:val="28"/>
        </w:rPr>
        <w:t xml:space="preserve">, </w:t>
      </w:r>
      <w:r w:rsidR="00586A7D" w:rsidRPr="00586A7D">
        <w:rPr>
          <w:rFonts w:ascii="TH Sarabun New" w:hAnsi="TH Sarabun New" w:cs="TH Sarabun New"/>
          <w:sz w:val="28"/>
          <w:szCs w:val="28"/>
          <w:cs/>
          <w:lang w:val="en-US"/>
        </w:rPr>
        <w:t>การเจริญเติบโต</w:t>
      </w:r>
      <w:r w:rsidR="00586A7D" w:rsidRPr="00586A7D">
        <w:rPr>
          <w:rFonts w:ascii="TH Sarabun New" w:hAnsi="TH Sarabun New" w:cs="TH Sarabun New"/>
          <w:sz w:val="28"/>
          <w:szCs w:val="28"/>
        </w:rPr>
        <w:t xml:space="preserve">, </w:t>
      </w:r>
      <w:r w:rsidR="00586A7D" w:rsidRPr="00586A7D">
        <w:rPr>
          <w:rFonts w:ascii="TH Sarabun New" w:hAnsi="TH Sarabun New" w:cs="TH Sarabun New"/>
          <w:sz w:val="28"/>
          <w:szCs w:val="28"/>
          <w:cs/>
          <w:lang w:val="en-US"/>
        </w:rPr>
        <w:t>เว็บไซต์คำนวณ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8B20F" w14:textId="77777777" w:rsidR="00422515" w:rsidRDefault="00422515">
      <w:pPr>
        <w:spacing w:after="0" w:line="240" w:lineRule="auto"/>
      </w:pPr>
      <w:r>
        <w:separator/>
      </w:r>
    </w:p>
  </w:endnote>
  <w:endnote w:type="continuationSeparator" w:id="0">
    <w:p w14:paraId="24A850BE" w14:textId="77777777" w:rsidR="00422515" w:rsidRDefault="0042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FAA31" w14:textId="77777777" w:rsidR="00422515" w:rsidRDefault="00422515">
      <w:pPr>
        <w:spacing w:after="0" w:line="240" w:lineRule="auto"/>
      </w:pPr>
      <w:r>
        <w:separator/>
      </w:r>
    </w:p>
  </w:footnote>
  <w:footnote w:type="continuationSeparator" w:id="0">
    <w:p w14:paraId="536C0989" w14:textId="77777777" w:rsidR="00422515" w:rsidRDefault="00422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BF34D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BF34D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366C3"/>
    <w:rsid w:val="00056984"/>
    <w:rsid w:val="00074EED"/>
    <w:rsid w:val="00090BD3"/>
    <w:rsid w:val="00160C21"/>
    <w:rsid w:val="00196F3A"/>
    <w:rsid w:val="001C4197"/>
    <w:rsid w:val="00335130"/>
    <w:rsid w:val="0033696B"/>
    <w:rsid w:val="003B5D3F"/>
    <w:rsid w:val="00422515"/>
    <w:rsid w:val="004748F0"/>
    <w:rsid w:val="0048372D"/>
    <w:rsid w:val="004E0A4F"/>
    <w:rsid w:val="00550077"/>
    <w:rsid w:val="00586A7D"/>
    <w:rsid w:val="005D4CC6"/>
    <w:rsid w:val="005E0658"/>
    <w:rsid w:val="006610A4"/>
    <w:rsid w:val="006932F6"/>
    <w:rsid w:val="006E4F83"/>
    <w:rsid w:val="007604B5"/>
    <w:rsid w:val="0086094A"/>
    <w:rsid w:val="008B68D0"/>
    <w:rsid w:val="008B78C6"/>
    <w:rsid w:val="00940959"/>
    <w:rsid w:val="00944BB7"/>
    <w:rsid w:val="00962C47"/>
    <w:rsid w:val="009D6F84"/>
    <w:rsid w:val="00A003C2"/>
    <w:rsid w:val="00A758A8"/>
    <w:rsid w:val="00B57C95"/>
    <w:rsid w:val="00BD4C9D"/>
    <w:rsid w:val="00BF34DC"/>
    <w:rsid w:val="00C477BC"/>
    <w:rsid w:val="00C60242"/>
    <w:rsid w:val="00C74A4A"/>
    <w:rsid w:val="00D23736"/>
    <w:rsid w:val="00DD446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tanawin koomkongsuwan</cp:lastModifiedBy>
  <cp:revision>2</cp:revision>
  <cp:lastPrinted>2026-07-14T06:30:00Z</cp:lastPrinted>
  <dcterms:created xsi:type="dcterms:W3CDTF">2026-07-14T06:30:00Z</dcterms:created>
  <dcterms:modified xsi:type="dcterms:W3CDTF">2026-07-14T06:30:00Z</dcterms:modified>
</cp:coreProperties>
</file>