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3A0D7" w14:textId="311B8F52" w:rsidR="00A168DD" w:rsidRPr="008B25EE" w:rsidRDefault="00282391" w:rsidP="00AB58DE">
      <w:pPr>
        <w:pStyle w:val="ad"/>
        <w:spacing w:before="0" w:beforeAutospacing="0" w:after="0" w:afterAutospacing="0"/>
        <w:jc w:val="center"/>
        <w:rPr>
          <w:rFonts w:ascii="TH Sarabun New" w:eastAsiaTheme="minorEastAsia" w:hAnsi="TH Sarabun New" w:cs="TH Sarabun New"/>
          <w:b/>
          <w:bCs/>
          <w:sz w:val="24"/>
          <w:szCs w:val="24"/>
        </w:rPr>
      </w:pPr>
      <w:bookmarkStart w:id="0" w:name="_Hlk97177515"/>
      <w:r w:rsidRPr="000F2D43">
        <w:rPr>
          <w:rFonts w:ascii="TH Sarabun New" w:hAnsi="TH Sarabun New" w:cs="TH Sarabun New"/>
          <w:noProof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09561881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18CDFACF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" filled="f" stroked="f" strokeweight=".25pt">
                <v:textbox>
                  <w:txbxContent>
                    <w:p w14:paraId="17DE654C" w14:textId="18CDFACF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168DD" w:rsidRPr="000F2D43">
        <w:rPr>
          <w:rFonts w:ascii="TH Sarabun New" w:eastAsiaTheme="minorEastAsia" w:hAnsi="TH Sarabun New" w:cs="TH Sarabun New"/>
          <w:b/>
          <w:bCs/>
          <w:color w:val="000000"/>
          <w:sz w:val="32"/>
          <w:szCs w:val="32"/>
          <w:cs/>
        </w:rPr>
        <w:t>การพัฒนาคอนกรีตมวลเบาเชิงนวัตกรรมด้วยวัสดุปอซโซลานจากเถ้าฟางข้าวผสมยางพาราเพื่อ</w:t>
      </w:r>
      <w:r w:rsidR="00A168DD" w:rsidRPr="008B25EE">
        <w:rPr>
          <w:rFonts w:ascii="TH Sarabun New" w:eastAsiaTheme="minorEastAsia" w:hAnsi="TH Sarabun New" w:cs="TH Sarabun New"/>
          <w:b/>
          <w:bCs/>
          <w:color w:val="000000"/>
          <w:sz w:val="32"/>
          <w:szCs w:val="32"/>
          <w:cs/>
        </w:rPr>
        <w:t>ประสิทธิภาพทางความร้อนที่เสริมความแข็งแรงด้วยโฟม</w:t>
      </w:r>
      <w:r w:rsidR="00A168DD" w:rsidRPr="008B25EE">
        <w:rPr>
          <w:rFonts w:ascii="Arial" w:eastAsiaTheme="minorEastAsia" w:hAnsi="Arial" w:cs="Arial" w:hint="cs"/>
          <w:b/>
          <w:bCs/>
          <w:color w:val="000000"/>
          <w:sz w:val="32"/>
          <w:szCs w:val="32"/>
          <w:cs/>
        </w:rPr>
        <w:t> </w:t>
      </w:r>
      <w:r w:rsidR="00A168DD" w:rsidRPr="008B25EE">
        <w:rPr>
          <w:rFonts w:ascii="TH Sarabun New" w:eastAsiaTheme="minorEastAsia" w:hAnsi="TH Sarabun New" w:cs="TH Sarabun New"/>
          <w:b/>
          <w:bCs/>
          <w:color w:val="000000"/>
          <w:sz w:val="32"/>
          <w:szCs w:val="32"/>
        </w:rPr>
        <w:t>EPS</w:t>
      </w:r>
    </w:p>
    <w:p w14:paraId="4FB8D65F" w14:textId="1E440A72" w:rsidR="00A208A9" w:rsidRPr="008B25EE" w:rsidRDefault="00A208A9" w:rsidP="002C4F3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</w:p>
    <w:p w14:paraId="460C1A8D" w14:textId="77777777" w:rsidR="00AB52D4" w:rsidRPr="008B25EE" w:rsidRDefault="006D5521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B25EE">
        <w:rPr>
          <w:rFonts w:ascii="TH Sarabun New" w:eastAsia="Times New Roman" w:hAnsi="TH Sarabun New" w:cs="TH Sarabun New"/>
          <w:b/>
          <w:bCs/>
          <w:color w:val="0D0D0D"/>
          <w:sz w:val="32"/>
          <w:szCs w:val="32"/>
        </w:rPr>
        <w:t>Development of Innovative Lightweight Concrete Using Rice Straw Ash Pozzolanic Material Blended with Natural Rubber for Enhanced Thermal Performance, Reinforced with EPS Foam</w:t>
      </w:r>
      <w:r w:rsidR="00A208A9" w:rsidRPr="008B25E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</w:t>
      </w:r>
    </w:p>
    <w:p w14:paraId="6F77FC51" w14:textId="1A122B19" w:rsidR="009D016F" w:rsidRPr="008B25EE" w:rsidRDefault="00A208A9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B25E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</w:t>
      </w:r>
      <w:r w:rsidR="002F28D8" w:rsidRPr="008B25E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bookmarkEnd w:id="0"/>
    </w:p>
    <w:p w14:paraId="731C92CB" w14:textId="5D6F267C" w:rsidR="00940CBF" w:rsidRPr="008B25EE" w:rsidRDefault="00A13DFF">
      <w:pPr>
        <w:pStyle w:val="ad"/>
        <w:spacing w:before="0" w:beforeAutospacing="0" w:after="0" w:afterAutospacing="0"/>
        <w:jc w:val="center"/>
        <w:rPr>
          <w:rFonts w:ascii="TH Sarabun New" w:eastAsiaTheme="minorEastAsia" w:hAnsi="TH Sarabun New" w:cs="TH Sarabun New"/>
          <w:b/>
          <w:bCs/>
          <w:color w:val="000000"/>
        </w:rPr>
      </w:pPr>
      <w:r w:rsidRPr="008B25EE">
        <w:rPr>
          <w:rFonts w:ascii="TH Sarabun New" w:eastAsiaTheme="minorEastAsia" w:hAnsi="TH Sarabun New" w:cs="TH Sarabun New"/>
          <w:b/>
          <w:bCs/>
          <w:color w:val="000000"/>
          <w:cs/>
        </w:rPr>
        <w:t xml:space="preserve">นราวิชญ์ บรรพสาร, ขจรศักร์ กีกอง, </w:t>
      </w:r>
    </w:p>
    <w:p w14:paraId="317B1F35" w14:textId="35BB78F5" w:rsidR="00A13DFF" w:rsidRPr="000F2D43" w:rsidRDefault="00A13DFF" w:rsidP="00614F2D">
      <w:pPr>
        <w:pStyle w:val="ad"/>
        <w:spacing w:before="0" w:beforeAutospacing="0" w:after="0" w:afterAutospacing="0"/>
        <w:jc w:val="center"/>
        <w:rPr>
          <w:rFonts w:ascii="TH Sarabun New" w:eastAsiaTheme="minorEastAsia" w:hAnsi="TH Sarabun New" w:cs="TH Sarabun New"/>
          <w:b/>
          <w:bCs/>
        </w:rPr>
      </w:pPr>
      <w:r w:rsidRPr="008B25EE">
        <w:rPr>
          <w:rFonts w:ascii="TH Sarabun New" w:eastAsiaTheme="minorEastAsia" w:hAnsi="TH Sarabun New" w:cs="TH Sarabun New"/>
          <w:b/>
          <w:bCs/>
          <w:color w:val="000000"/>
          <w:cs/>
        </w:rPr>
        <w:t>พรพิทักษ์ คนหาญ</w:t>
      </w:r>
      <w:r w:rsidRPr="008B25EE">
        <w:rPr>
          <w:rFonts w:ascii="TH Sarabun New" w:eastAsiaTheme="minorEastAsia" w:hAnsi="TH Sarabun New" w:cs="TH Sarabun New"/>
          <w:b/>
          <w:bCs/>
          <w:color w:val="000000"/>
          <w:vertAlign w:val="superscript"/>
        </w:rPr>
        <w:t>1</w:t>
      </w:r>
      <w:r w:rsidRPr="008B25EE">
        <w:rPr>
          <w:rFonts w:ascii="TH Sarabun New" w:eastAsiaTheme="minorEastAsia" w:hAnsi="TH Sarabun New" w:cs="TH Sarabun New"/>
          <w:b/>
          <w:bCs/>
          <w:color w:val="000000"/>
        </w:rPr>
        <w:t>,</w:t>
      </w:r>
      <w:r w:rsidRPr="008B25EE">
        <w:rPr>
          <w:rFonts w:ascii="TH Sarabun New" w:eastAsiaTheme="minorEastAsia" w:hAnsi="TH Sarabun New" w:cs="TH Sarabun New"/>
          <w:b/>
          <w:bCs/>
          <w:color w:val="000000"/>
          <w:cs/>
        </w:rPr>
        <w:t>และ จินดา</w:t>
      </w:r>
      <w:r w:rsidRPr="000F2D43">
        <w:rPr>
          <w:rFonts w:ascii="TH Sarabun New" w:eastAsiaTheme="minorEastAsia" w:hAnsi="TH Sarabun New" w:cs="TH Sarabun New"/>
          <w:b/>
          <w:bCs/>
          <w:color w:val="000000"/>
          <w:cs/>
        </w:rPr>
        <w:t xml:space="preserve"> โพนะทา</w:t>
      </w:r>
      <w:r w:rsidRPr="000F2D43">
        <w:rPr>
          <w:rFonts w:ascii="TH Sarabun New" w:eastAsiaTheme="minorEastAsia" w:hAnsi="TH Sarabun New" w:cs="TH Sarabun New"/>
          <w:b/>
          <w:bCs/>
          <w:color w:val="000000"/>
          <w:vertAlign w:val="superscript"/>
        </w:rPr>
        <w:t>1</w:t>
      </w:r>
      <w:r w:rsidRPr="000F2D43">
        <w:rPr>
          <w:rFonts w:ascii="TH Sarabun New" w:eastAsiaTheme="minorEastAsia" w:hAnsi="TH Sarabun New" w:cs="TH Sarabun New"/>
          <w:b/>
          <w:bCs/>
          <w:color w:val="000000"/>
        </w:rPr>
        <w:t> </w:t>
      </w:r>
    </w:p>
    <w:p w14:paraId="63A6E283" w14:textId="741C1A01" w:rsidR="00A13DFF" w:rsidRPr="000F2D43" w:rsidRDefault="00A13DFF" w:rsidP="00614F2D">
      <w:pPr>
        <w:spacing w:after="0" w:line="240" w:lineRule="auto"/>
        <w:jc w:val="center"/>
        <w:rPr>
          <w:rFonts w:ascii="TH Sarabun New" w:eastAsiaTheme="minorEastAsia" w:hAnsi="TH Sarabun New" w:cs="TH Sarabun New"/>
          <w:i/>
          <w:iCs/>
          <w:sz w:val="24"/>
          <w:szCs w:val="24"/>
        </w:rPr>
      </w:pPr>
      <w:r w:rsidRPr="000F2D43">
        <w:rPr>
          <w:rFonts w:ascii="TH Sarabun New" w:eastAsiaTheme="minorEastAsia" w:hAnsi="TH Sarabun New" w:cs="TH Sarabun New"/>
          <w:i/>
          <w:iCs/>
          <w:color w:val="000000"/>
          <w:sz w:val="24"/>
          <w:szCs w:val="24"/>
          <w:vertAlign w:val="superscript"/>
        </w:rPr>
        <w:t>1</w:t>
      </w:r>
      <w:r w:rsidRPr="000F2D43">
        <w:rPr>
          <w:rFonts w:ascii="TH Sarabun New" w:eastAsiaTheme="minorEastAsia" w:hAnsi="TH Sarabun New" w:cs="TH Sarabun New"/>
          <w:i/>
          <w:iCs/>
          <w:color w:val="000000"/>
          <w:sz w:val="24"/>
          <w:szCs w:val="24"/>
        </w:rPr>
        <w:t xml:space="preserve"> </w:t>
      </w:r>
      <w:r w:rsidRPr="000F2D43">
        <w:rPr>
          <w:rFonts w:ascii="TH Sarabun New" w:eastAsiaTheme="minorEastAsia" w:hAnsi="TH Sarabun New" w:cs="TH Sarabun New"/>
          <w:i/>
          <w:iCs/>
          <w:color w:val="000000"/>
          <w:sz w:val="24"/>
          <w:szCs w:val="24"/>
          <w:cs/>
        </w:rPr>
        <w:t>โรงเรียนวิทยาศาสตร์จุฬาภรณราชวิทยาลัย มุกดาหาร, ตำบลบางทรายใหญ่, อำเภอเมือง, จังหวัดมุกดาหาร 49000, ประเทศไทย</w:t>
      </w:r>
    </w:p>
    <w:p w14:paraId="30CA301E" w14:textId="77777777" w:rsidR="00614F2D" w:rsidRPr="000F2D43" w:rsidRDefault="00614F2D" w:rsidP="00614F2D">
      <w:pPr>
        <w:spacing w:after="0" w:line="240" w:lineRule="auto"/>
        <w:jc w:val="center"/>
        <w:rPr>
          <w:rFonts w:ascii="TH Sarabun New" w:eastAsiaTheme="minorEastAsia" w:hAnsi="TH Sarabun New" w:cs="TH Sarabun New"/>
          <w:i/>
          <w:iCs/>
          <w:sz w:val="24"/>
          <w:szCs w:val="24"/>
        </w:rPr>
      </w:pPr>
    </w:p>
    <w:p w14:paraId="144CB44D" w14:textId="77777777" w:rsidR="00A13DFF" w:rsidRPr="000F2D43" w:rsidRDefault="00A13DFF" w:rsidP="00A13DFF">
      <w:pPr>
        <w:spacing w:before="240" w:after="0" w:line="240" w:lineRule="auto"/>
        <w:jc w:val="center"/>
        <w:rPr>
          <w:rFonts w:ascii="TH Sarabun New" w:eastAsiaTheme="minorEastAsia" w:hAnsi="TH Sarabun New" w:cs="TH Sarabun New"/>
          <w:b/>
          <w:bCs/>
          <w:sz w:val="24"/>
          <w:szCs w:val="24"/>
        </w:rPr>
      </w:pPr>
      <w:r w:rsidRPr="000F2D43">
        <w:rPr>
          <w:rFonts w:ascii="TH Sarabun New" w:eastAsiaTheme="minorEastAsia" w:hAnsi="TH Sarabun New" w:cs="TH Sarabun New"/>
          <w:b/>
          <w:bCs/>
          <w:color w:val="000000"/>
          <w:sz w:val="32"/>
          <w:szCs w:val="32"/>
          <w:cs/>
        </w:rPr>
        <w:t>บทคัดย่อ</w:t>
      </w:r>
    </w:p>
    <w:p w14:paraId="6CAC8131" w14:textId="716D8A88" w:rsidR="00A13DFF" w:rsidRPr="000F2D43" w:rsidRDefault="00982F2E" w:rsidP="000712DC">
      <w:pPr>
        <w:spacing w:after="0" w:line="240" w:lineRule="auto"/>
        <w:ind w:firstLine="720"/>
        <w:jc w:val="thaiDistribute"/>
        <w:rPr>
          <w:rFonts w:ascii="TH Sarabun New" w:eastAsiaTheme="minorEastAsia" w:hAnsi="TH Sarabun New" w:cs="TH Sarabun New"/>
          <w:sz w:val="28"/>
        </w:rPr>
      </w:pPr>
      <w:r w:rsidRPr="000F2D43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8ABC876" wp14:editId="546EA570">
                <wp:simplePos x="0" y="0"/>
                <wp:positionH relativeFrom="column">
                  <wp:posOffset>-763270</wp:posOffset>
                </wp:positionH>
                <wp:positionV relativeFrom="paragraph">
                  <wp:posOffset>2032635</wp:posOffset>
                </wp:positionV>
                <wp:extent cx="555625" cy="601345"/>
                <wp:effectExtent l="0" t="0" r="0" b="0"/>
                <wp:wrapNone/>
                <wp:docPr id="90559642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625" cy="60134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983D9" w14:textId="02E5B1F4" w:rsidR="00F63A3D" w:rsidRPr="000A070F" w:rsidRDefault="00F63A3D" w:rsidP="005441DD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BC876" id="_x0000_s1027" style="position:absolute;left:0;text-align:left;margin-left:-60.1pt;margin-top:160.05pt;width:43.75pt;height:47.35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" filled="f" stroked="f" strokeweight=".25pt">
                <v:textbox>
                  <w:txbxContent>
                    <w:p w14:paraId="6B1983D9" w14:textId="02E5B1F4" w:rsidR="00F63A3D" w:rsidRPr="000A070F" w:rsidRDefault="00F63A3D" w:rsidP="005441DD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13DFF" w:rsidRPr="000F2D43">
        <w:rPr>
          <w:rFonts w:ascii="TH Sarabun New" w:eastAsiaTheme="minorEastAsia" w:hAnsi="TH Sarabun New" w:cs="TH Sarabun New"/>
          <w:color w:val="000000"/>
          <w:sz w:val="28"/>
          <w:cs/>
        </w:rPr>
        <w:t>โครงงานนี้มีวัตถุประสงค์เพื่อศึกษาคอนกรีตมวลเบาผสมโฟมอีพีเอส(</w:t>
      </w:r>
      <w:r w:rsidR="00A13DFF" w:rsidRPr="000F2D43">
        <w:rPr>
          <w:rFonts w:ascii="TH Sarabun New" w:eastAsiaTheme="minorEastAsia" w:hAnsi="TH Sarabun New" w:cs="TH Sarabun New"/>
          <w:color w:val="000000"/>
          <w:sz w:val="28"/>
        </w:rPr>
        <w:t xml:space="preserve">EPS)  </w:t>
      </w:r>
      <w:r w:rsidR="00A13DFF" w:rsidRPr="000F2D43">
        <w:rPr>
          <w:rFonts w:ascii="TH Sarabun New" w:eastAsiaTheme="minorEastAsia" w:hAnsi="TH Sarabun New" w:cs="TH Sarabun New"/>
          <w:color w:val="000000"/>
          <w:sz w:val="28"/>
          <w:cs/>
        </w:rPr>
        <w:t>ร้อยละ 2.4 และน้ำยางพาราธรรมชาติร้อยละ 17.4 โดยปริมาตรของปูนซีเมนต์เริ่มต้นที่ทดแทนปูนซีเมนต์ด้วยเถ้าฟางข้าวร้อยละ</w:t>
      </w:r>
      <w:r w:rsidR="00A13DFF" w:rsidRPr="000F2D43">
        <w:rPr>
          <w:rFonts w:ascii="TH Sarabun New" w:eastAsiaTheme="minorEastAsia" w:hAnsi="TH Sarabun New" w:cs="TH Sarabun New"/>
          <w:color w:val="000000"/>
          <w:sz w:val="28"/>
        </w:rPr>
        <w:t xml:space="preserve">  </w:t>
      </w:r>
      <w:r w:rsidR="00A13DFF" w:rsidRPr="000F2D43">
        <w:rPr>
          <w:rFonts w:ascii="TH Sarabun New" w:eastAsiaTheme="minorEastAsia" w:hAnsi="TH Sarabun New" w:cs="TH Sarabun New"/>
          <w:color w:val="000000"/>
          <w:sz w:val="28"/>
          <w:cs/>
        </w:rPr>
        <w:t xml:space="preserve">0-30 โดยน้ำหนักของปูนซีเมนต์ ซึ่งเถ้าฟางข้าวที่นำมาใช้ศึกษาเป็นผลพลอยได้จากการเก็บเกี่ยวของเกษตรกรที่มีอยู่ในท้องถิ่นมาใช้เป็นวัสดุปอซโซลาน เพื่อศึกษาสมบัติเชิงกล สมบัติทางกายภาพ และสมบัติทางความร้อนของคอนกรีตมวลเบาแบบผสมโฟม </w:t>
      </w:r>
      <w:r w:rsidR="00A13DFF" w:rsidRPr="000F2D43">
        <w:rPr>
          <w:rFonts w:ascii="TH Sarabun New" w:eastAsiaTheme="minorEastAsia" w:hAnsi="TH Sarabun New" w:cs="TH Sarabun New"/>
          <w:color w:val="000000"/>
          <w:sz w:val="28"/>
        </w:rPr>
        <w:t xml:space="preserve">EPS </w:t>
      </w:r>
      <w:r w:rsidR="00A13DFF" w:rsidRPr="000F2D43">
        <w:rPr>
          <w:rFonts w:ascii="TH Sarabun New" w:eastAsiaTheme="minorEastAsia" w:hAnsi="TH Sarabun New" w:cs="TH Sarabun New"/>
          <w:color w:val="000000"/>
          <w:sz w:val="28"/>
          <w:cs/>
        </w:rPr>
        <w:t xml:space="preserve">และน้ำยางพาราธรรมชาติ ที่ระยะเวลาการบ่ม 7, 14 และ 28 วัน พบว่าคอนกรีตมวลเบาที่มีการทดแทนปูนซีเมนต์ด้วยเถ้าฟางข้าว ร้อยละ 10 20 และ 30 โดยน้ำหนักปูนซีเมนต์ มีค่าความหนาแน่นเพิ่มขึ้น และมีค่ากำลังอัดสูงกว่าคอนกรีตมวลเบาควบคุมและมีค่าอยู่ในช่วง 2.45-5.35 </w:t>
      </w:r>
      <w:r w:rsidR="00A13DFF" w:rsidRPr="000F2D43">
        <w:rPr>
          <w:rFonts w:ascii="TH Sarabun New" w:eastAsiaTheme="minorEastAsia" w:hAnsi="TH Sarabun New" w:cs="TH Sarabun New"/>
          <w:color w:val="000000"/>
          <w:sz w:val="28"/>
        </w:rPr>
        <w:t xml:space="preserve">MPa </w:t>
      </w:r>
      <w:r w:rsidR="00A13DFF" w:rsidRPr="000F2D43">
        <w:rPr>
          <w:rFonts w:ascii="TH Sarabun New" w:eastAsiaTheme="minorEastAsia" w:hAnsi="TH Sarabun New" w:cs="TH Sarabun New"/>
          <w:color w:val="000000"/>
          <w:sz w:val="28"/>
          <w:cs/>
        </w:rPr>
        <w:t xml:space="preserve">ซึ่งมีค่ากำลังอัดต่ำกว่ามาตรฐาน มอก.2601-2556 ชนิด </w:t>
      </w:r>
      <w:r w:rsidR="00A13DFF" w:rsidRPr="000F2D43">
        <w:rPr>
          <w:rFonts w:ascii="TH Sarabun New" w:eastAsiaTheme="minorEastAsia" w:hAnsi="TH Sarabun New" w:cs="TH Sarabun New"/>
          <w:color w:val="000000"/>
          <w:sz w:val="28"/>
        </w:rPr>
        <w:t xml:space="preserve">C9 </w:t>
      </w:r>
      <w:r w:rsidR="00A13DFF" w:rsidRPr="000F2D43">
        <w:rPr>
          <w:rFonts w:ascii="TH Sarabun New" w:eastAsiaTheme="minorEastAsia" w:hAnsi="TH Sarabun New" w:cs="TH Sarabun New"/>
          <w:color w:val="000000"/>
          <w:sz w:val="28"/>
          <w:cs/>
        </w:rPr>
        <w:t xml:space="preserve">แต่เป็นไปตามมาตรฐาน มอก. 1505 ซึ่งกำหนดให้มีกำลังอัดเฉลี่ยไม่น้อยกว่า 5.0 </w:t>
      </w:r>
      <w:r w:rsidR="00A13DFF" w:rsidRPr="000F2D43">
        <w:rPr>
          <w:rFonts w:ascii="TH Sarabun New" w:eastAsiaTheme="minorEastAsia" w:hAnsi="TH Sarabun New" w:cs="TH Sarabun New"/>
          <w:color w:val="000000"/>
          <w:sz w:val="28"/>
        </w:rPr>
        <w:t xml:space="preserve">MPa </w:t>
      </w:r>
      <w:r w:rsidR="00A13DFF" w:rsidRPr="000F2D43">
        <w:rPr>
          <w:rFonts w:ascii="TH Sarabun New" w:eastAsiaTheme="minorEastAsia" w:hAnsi="TH Sarabun New" w:cs="TH Sarabun New"/>
          <w:color w:val="000000"/>
          <w:sz w:val="28"/>
          <w:cs/>
        </w:rPr>
        <w:t>ส่วนค่าการดูดซึมน้ำ ค่าความพรุนของคอนกรีตมวลเบาแบบผสมโฟม</w:t>
      </w:r>
      <w:r w:rsidR="00A13DFF" w:rsidRPr="000F2D43">
        <w:rPr>
          <w:rFonts w:ascii="TH Sarabun New" w:eastAsiaTheme="minorEastAsia" w:hAnsi="TH Sarabun New" w:cs="TH Sarabun New"/>
          <w:color w:val="000000"/>
          <w:sz w:val="28"/>
        </w:rPr>
        <w:t>EPS</w:t>
      </w:r>
      <w:r w:rsidR="00A13DFF" w:rsidRPr="000F2D43">
        <w:rPr>
          <w:rFonts w:ascii="TH Sarabun New" w:eastAsiaTheme="minorEastAsia" w:hAnsi="TH Sarabun New" w:cs="TH Sarabun New"/>
          <w:color w:val="000000"/>
          <w:sz w:val="28"/>
          <w:cs/>
        </w:rPr>
        <w:t>มีความสัมพันธ์ไปในทิศทางเดียวกัน ค่าการนำความร้อนของคอนกรีตมวลเบาก็มีแนวโน้มที่ลดลงอย่างเห็นได้ชัดนอกจากนี้ยังพบว่าคอนกรีตมวลเบาแบบผสมโฟมอีพีเอสที่ใส่เถ้าฟางข้าวสามารถชะลอการถ่ายเทความร้อนจากภายนอกเข้าสู่ภายในอาคารได้ดีกว่าคอนกรีตมวลเบาควบคุม</w:t>
      </w:r>
    </w:p>
    <w:p w14:paraId="30E52A4A" w14:textId="77777777" w:rsidR="00A13DFF" w:rsidRPr="000F2D43" w:rsidRDefault="00A13DFF" w:rsidP="000712DC">
      <w:pPr>
        <w:spacing w:after="0" w:line="240" w:lineRule="auto"/>
        <w:jc w:val="thaiDistribute"/>
        <w:rPr>
          <w:rFonts w:ascii="TH Sarabun New" w:eastAsiaTheme="minorEastAsia" w:hAnsi="TH Sarabun New" w:cs="TH Sarabun New"/>
          <w:sz w:val="28"/>
        </w:rPr>
      </w:pPr>
      <w:r w:rsidRPr="000F2D43">
        <w:rPr>
          <w:rFonts w:ascii="TH Sarabun New" w:eastAsiaTheme="minorEastAsia" w:hAnsi="TH Sarabun New" w:cs="TH Sarabun New"/>
          <w:b/>
          <w:bCs/>
          <w:color w:val="000000"/>
          <w:sz w:val="28"/>
          <w:cs/>
        </w:rPr>
        <w:t>คำสำคัญ</w:t>
      </w:r>
      <w:r w:rsidRPr="000F2D43">
        <w:rPr>
          <w:rFonts w:ascii="TH Sarabun New" w:eastAsiaTheme="minorEastAsia" w:hAnsi="TH Sarabun New" w:cs="TH Sarabun New"/>
          <w:color w:val="000000"/>
          <w:sz w:val="28"/>
          <w:cs/>
        </w:rPr>
        <w:t>: คอนกรีตมวลเบา</w:t>
      </w:r>
      <w:r w:rsidRPr="000F2D43">
        <w:rPr>
          <w:rFonts w:ascii="TH Sarabun New" w:eastAsiaTheme="minorEastAsia" w:hAnsi="TH Sarabun New" w:cs="TH Sarabun New"/>
          <w:color w:val="000000"/>
          <w:sz w:val="28"/>
        </w:rPr>
        <w:t xml:space="preserve">, </w:t>
      </w:r>
      <w:r w:rsidRPr="000F2D43">
        <w:rPr>
          <w:rFonts w:ascii="TH Sarabun New" w:eastAsiaTheme="minorEastAsia" w:hAnsi="TH Sarabun New" w:cs="TH Sarabun New"/>
          <w:color w:val="000000"/>
          <w:sz w:val="28"/>
          <w:cs/>
        </w:rPr>
        <w:t>เถ้าฟางข้าว,</w:t>
      </w:r>
      <w:r w:rsidRPr="000F2D43">
        <w:rPr>
          <w:rFonts w:ascii="TH Sarabun New" w:eastAsiaTheme="minorEastAsia" w:hAnsi="TH Sarabun New" w:cs="TH Sarabun New"/>
          <w:color w:val="000000"/>
          <w:sz w:val="28"/>
        </w:rPr>
        <w:t xml:space="preserve"> </w:t>
      </w:r>
      <w:r w:rsidRPr="000F2D43">
        <w:rPr>
          <w:rFonts w:ascii="TH Sarabun New" w:eastAsiaTheme="minorEastAsia" w:hAnsi="TH Sarabun New" w:cs="TH Sarabun New"/>
          <w:color w:val="000000"/>
          <w:sz w:val="28"/>
          <w:cs/>
        </w:rPr>
        <w:t>น้ำยางพาราธรรมชาติ, โฟมอีพีเอส</w:t>
      </w:r>
    </w:p>
    <w:p w14:paraId="3117F2F3" w14:textId="77777777" w:rsidR="008B25EE" w:rsidRDefault="008B25EE" w:rsidP="008B25EE">
      <w:pPr>
        <w:spacing w:line="240" w:lineRule="auto"/>
        <w:rPr>
          <w:rFonts w:ascii="TH Sarabun New" w:hAnsi="TH Sarabun New" w:cs="TH Sarabun New"/>
          <w:i/>
          <w:iCs/>
          <w:sz w:val="28"/>
        </w:rPr>
      </w:pPr>
    </w:p>
    <w:p w14:paraId="6FDA00F9" w14:textId="1BF214E2" w:rsidR="008B25EE" w:rsidRPr="000F2D43" w:rsidRDefault="008B25EE" w:rsidP="008B25EE">
      <w:pPr>
        <w:spacing w:line="240" w:lineRule="auto"/>
        <w:rPr>
          <w:rFonts w:ascii="TH Sarabun New" w:hAnsi="TH Sarabun New" w:cs="TH Sarabun New"/>
          <w:i/>
          <w:iCs/>
          <w:sz w:val="28"/>
          <w:cs/>
        </w:rPr>
        <w:sectPr w:rsidR="008B25EE" w:rsidRPr="000F2D43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D039AB1" w14:textId="77777777" w:rsidR="008B25EE" w:rsidRDefault="00B102A6" w:rsidP="008B25EE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EF3FFA">
        <w:rPr>
          <w:rFonts w:ascii="TH Sarabun New" w:hAnsi="TH Sarabun New" w:cs="TH Sarabun New"/>
          <w:b/>
          <w:bCs/>
          <w:sz w:val="28"/>
        </w:rPr>
        <w:t>1.</w:t>
      </w:r>
      <w:r w:rsidR="00361F4B" w:rsidRPr="00EF3FFA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6A4F7909" w14:textId="1C7FD914" w:rsidR="00EF3FFA" w:rsidRPr="00EF3FFA" w:rsidRDefault="00EF3FFA" w:rsidP="000712DC">
      <w:pPr>
        <w:spacing w:before="240"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EF3FFA">
        <w:rPr>
          <w:rFonts w:ascii="TH Sarabun New" w:eastAsia="Times New Roman" w:hAnsi="TH Sarabun New" w:cs="TH Sarabun New"/>
          <w:sz w:val="28"/>
          <w:cs/>
        </w:rPr>
        <w:t>คอนกรีตมวลเบาเป็นวัสดุที่นิยมใช้ในงา</w:t>
      </w:r>
      <w:r w:rsidR="008B25EE">
        <w:rPr>
          <w:rFonts w:ascii="TH Sarabun New" w:eastAsia="Times New Roman" w:hAnsi="TH Sarabun New" w:cs="TH Sarabun New" w:hint="cs"/>
          <w:sz w:val="28"/>
          <w:cs/>
        </w:rPr>
        <w:t>น</w:t>
      </w:r>
      <w:r w:rsidRPr="00EF3FFA">
        <w:rPr>
          <w:rFonts w:ascii="TH Sarabun New" w:eastAsia="Times New Roman" w:hAnsi="TH Sarabun New" w:cs="TH Sarabun New"/>
          <w:sz w:val="28"/>
          <w:cs/>
        </w:rPr>
        <w:t xml:space="preserve">ก่อสร้าง เนื่องจากมีน้ำหนักเบา รับแรงอัดได้ดี ช่วยลดภาระโครงสร้างและมีค่าการนำความร้อนต่ำ จึงช่วยลดการใช้พลังงานภายในอาคาร โดยแบ่งเป็น </w:t>
      </w:r>
      <w:r w:rsidRPr="00EF3FFA">
        <w:rPr>
          <w:rFonts w:ascii="TH Sarabun New" w:eastAsia="Times New Roman" w:hAnsi="TH Sarabun New" w:cs="TH Sarabun New"/>
          <w:sz w:val="28"/>
        </w:rPr>
        <w:t xml:space="preserve">2 </w:t>
      </w:r>
      <w:r w:rsidRPr="00EF3FFA">
        <w:rPr>
          <w:rFonts w:ascii="TH Sarabun New" w:eastAsia="Times New Roman" w:hAnsi="TH Sarabun New" w:cs="TH Sarabun New"/>
          <w:sz w:val="28"/>
          <w:cs/>
        </w:rPr>
        <w:t>ประเภท ได้แก่ คอนกรีตมวลเบาแบบอบไอน้ำความดันสูง (</w:t>
      </w:r>
      <w:r w:rsidRPr="00EF3FFA">
        <w:rPr>
          <w:rFonts w:ascii="TH Sarabun New" w:eastAsia="Times New Roman" w:hAnsi="TH Sarabun New" w:cs="TH Sarabun New"/>
          <w:sz w:val="28"/>
        </w:rPr>
        <w:t xml:space="preserve">AAC) </w:t>
      </w:r>
      <w:r w:rsidRPr="00EF3FFA">
        <w:rPr>
          <w:rFonts w:ascii="TH Sarabun New" w:eastAsia="Times New Roman" w:hAnsi="TH Sarabun New" w:cs="TH Sarabun New"/>
          <w:sz w:val="28"/>
          <w:cs/>
        </w:rPr>
        <w:t>และแบบไม่อบไอน้ำความดันสูง (</w:t>
      </w:r>
      <w:r w:rsidRPr="00EF3FFA">
        <w:rPr>
          <w:rFonts w:ascii="TH Sarabun New" w:eastAsia="Times New Roman" w:hAnsi="TH Sarabun New" w:cs="TH Sarabun New"/>
          <w:sz w:val="28"/>
        </w:rPr>
        <w:t xml:space="preserve">CLC) </w:t>
      </w:r>
      <w:r w:rsidRPr="00EF3FFA">
        <w:rPr>
          <w:rFonts w:ascii="TH Sarabun New" w:eastAsia="Times New Roman" w:hAnsi="TH Sarabun New" w:cs="TH Sarabun New"/>
          <w:sz w:val="28"/>
          <w:cs/>
        </w:rPr>
        <w:t>ซึ่งมีต้นทุนต่ำและเหมาะกับสภาพอากาศของประเทศไทย</w:t>
      </w:r>
      <w:r w:rsidRPr="00EF3FFA">
        <w:rPr>
          <w:rFonts w:ascii="TH Sarabun New" w:eastAsia="Times New Roman" w:hAnsi="TH Sarabun New" w:cs="TH Sarabun New"/>
          <w:sz w:val="28"/>
          <w:cs/>
        </w:rPr>
        <w:t xml:space="preserve"> </w:t>
      </w:r>
      <w:r w:rsidRPr="00EF3FFA">
        <w:rPr>
          <w:rFonts w:ascii="TH Sarabun New" w:eastAsia="Times New Roman" w:hAnsi="TH Sarabun New" w:cs="TH Sarabun New"/>
          <w:sz w:val="28"/>
          <w:cs/>
        </w:rPr>
        <w:t>ปัจจุบันมีการนำ</w:t>
      </w:r>
      <w:r w:rsidRPr="00EF3FFA">
        <w:rPr>
          <w:rFonts w:ascii="TH Sarabun New" w:eastAsia="Times New Roman" w:hAnsi="TH Sarabun New" w:cs="TH Sarabun New"/>
          <w:sz w:val="28"/>
          <w:cs/>
        </w:rPr>
        <w:t>วัสดุเหลือใช้ เช่น เถ้าฟางข้าว มาใช้ทดแทนปูนซีเมนต์เพื่อเพิ่มมูลค่าและลดผลกระทบต่อสิ่งแวดล้อม โดยเถ้าฟางข้าวมีซิลิกา</w:t>
      </w:r>
      <w:proofErr w:type="spellStart"/>
      <w:r w:rsidRPr="00EF3FFA">
        <w:rPr>
          <w:rFonts w:ascii="TH Sarabun New" w:eastAsia="Times New Roman" w:hAnsi="TH Sarabun New" w:cs="TH Sarabun New"/>
          <w:sz w:val="28"/>
          <w:cs/>
        </w:rPr>
        <w:t>ได</w:t>
      </w:r>
      <w:proofErr w:type="spellEnd"/>
      <w:r w:rsidRPr="00EF3FFA">
        <w:rPr>
          <w:rFonts w:ascii="TH Sarabun New" w:eastAsia="Times New Roman" w:hAnsi="TH Sarabun New" w:cs="TH Sarabun New"/>
          <w:sz w:val="28"/>
          <w:cs/>
        </w:rPr>
        <w:t>ออกไซด์ (</w:t>
      </w:r>
      <w:proofErr w:type="spellStart"/>
      <w:r w:rsidRPr="00EF3FFA">
        <w:rPr>
          <w:rFonts w:ascii="TH Sarabun New" w:eastAsia="Times New Roman" w:hAnsi="TH Sarabun New" w:cs="TH Sarabun New"/>
          <w:sz w:val="28"/>
        </w:rPr>
        <w:t>SiO</w:t>
      </w:r>
      <w:proofErr w:type="spellEnd"/>
      <w:r w:rsidRPr="00EF3FFA">
        <w:rPr>
          <w:rFonts w:ascii="Cambria Math" w:eastAsia="Times New Roman" w:hAnsi="Cambria Math" w:cs="Cambria Math"/>
          <w:sz w:val="28"/>
        </w:rPr>
        <w:t>₂</w:t>
      </w:r>
      <w:r w:rsidRPr="00EF3FFA">
        <w:rPr>
          <w:rFonts w:ascii="TH Sarabun New" w:eastAsia="Times New Roman" w:hAnsi="TH Sarabun New" w:cs="TH Sarabun New"/>
          <w:sz w:val="28"/>
        </w:rPr>
        <w:t xml:space="preserve">) </w:t>
      </w:r>
      <w:r w:rsidRPr="00EF3FFA">
        <w:rPr>
          <w:rFonts w:ascii="TH Sarabun New" w:eastAsia="Times New Roman" w:hAnsi="TH Sarabun New" w:cs="TH Sarabun New"/>
          <w:sz w:val="28"/>
          <w:cs/>
        </w:rPr>
        <w:t>สูง จึงมีคุณสมบัติเป็นวัสดุปอซโซลาน สามารถทำปฏิกิริยากับแคลเซียมไฮดรอกไซด์ เกิดเป็นแคลเซียมซิลิเก</w:t>
      </w:r>
      <w:proofErr w:type="spellStart"/>
      <w:r w:rsidRPr="00EF3FFA">
        <w:rPr>
          <w:rFonts w:ascii="TH Sarabun New" w:eastAsia="Times New Roman" w:hAnsi="TH Sarabun New" w:cs="TH Sarabun New"/>
          <w:sz w:val="28"/>
          <w:cs/>
        </w:rPr>
        <w:t>ตไฮ</w:t>
      </w:r>
      <w:proofErr w:type="spellEnd"/>
      <w:r w:rsidRPr="00EF3FFA">
        <w:rPr>
          <w:rFonts w:ascii="TH Sarabun New" w:eastAsia="Times New Roman" w:hAnsi="TH Sarabun New" w:cs="TH Sarabun New"/>
          <w:sz w:val="28"/>
          <w:cs/>
        </w:rPr>
        <w:t>เดรต (</w:t>
      </w:r>
      <w:r w:rsidRPr="00EF3FFA">
        <w:rPr>
          <w:rFonts w:ascii="TH Sarabun New" w:eastAsia="Times New Roman" w:hAnsi="TH Sarabun New" w:cs="TH Sarabun New"/>
          <w:sz w:val="28"/>
        </w:rPr>
        <w:t xml:space="preserve">C-S-H) </w:t>
      </w:r>
      <w:r w:rsidRPr="00EF3FFA">
        <w:rPr>
          <w:rFonts w:ascii="TH Sarabun New" w:eastAsia="Times New Roman" w:hAnsi="TH Sarabun New" w:cs="TH Sarabun New"/>
          <w:sz w:val="28"/>
          <w:cs/>
        </w:rPr>
        <w:t>ที่ช่วยเพิ่มความแข็งแรงและความทนทานของคอนกรีต อีกทั้งช่วยลดปัญหาการเผาฟางข้าวและมลพิษทางอากาศ</w:t>
      </w:r>
      <w:r w:rsidRPr="00EF3FFA">
        <w:rPr>
          <w:rFonts w:ascii="TH Sarabun New" w:eastAsia="Times New Roman" w:hAnsi="TH Sarabun New" w:cs="TH Sarabun New"/>
          <w:sz w:val="28"/>
          <w:cs/>
        </w:rPr>
        <w:t xml:space="preserve"> </w:t>
      </w:r>
      <w:r w:rsidRPr="00EF3FFA">
        <w:rPr>
          <w:rFonts w:ascii="TH Sarabun New" w:eastAsia="Times New Roman" w:hAnsi="TH Sarabun New" w:cs="TH Sarabun New"/>
          <w:sz w:val="28"/>
          <w:cs/>
        </w:rPr>
        <w:t>งานวิจัยนี้จึงมุ่งศึกษาการใช้เถ้าฟางข้าวบดละเอียดทดแทนปูนซีเมนต์ปอร</w:t>
      </w:r>
      <w:proofErr w:type="spellStart"/>
      <w:r w:rsidRPr="00EF3FFA">
        <w:rPr>
          <w:rFonts w:ascii="TH Sarabun New" w:eastAsia="Times New Roman" w:hAnsi="TH Sarabun New" w:cs="TH Sarabun New"/>
          <w:sz w:val="28"/>
          <w:cs/>
        </w:rPr>
        <w:t>์ต</w:t>
      </w:r>
      <w:proofErr w:type="spellEnd"/>
      <w:r w:rsidRPr="00EF3FFA">
        <w:rPr>
          <w:rFonts w:ascii="TH Sarabun New" w:eastAsia="Times New Roman" w:hAnsi="TH Sarabun New" w:cs="TH Sarabun New"/>
          <w:sz w:val="28"/>
          <w:cs/>
        </w:rPr>
        <w:t xml:space="preserve">แลนด์ร่วมกับเม็ดโฟม </w:t>
      </w:r>
      <w:r w:rsidRPr="00EF3FFA">
        <w:rPr>
          <w:rFonts w:ascii="TH Sarabun New" w:eastAsia="Times New Roman" w:hAnsi="TH Sarabun New" w:cs="TH Sarabun New"/>
          <w:sz w:val="28"/>
        </w:rPr>
        <w:t xml:space="preserve">EPS </w:t>
      </w:r>
      <w:r w:rsidRPr="00EF3FFA">
        <w:rPr>
          <w:rFonts w:ascii="TH Sarabun New" w:eastAsia="Times New Roman" w:hAnsi="TH Sarabun New" w:cs="TH Sarabun New"/>
          <w:sz w:val="28"/>
          <w:cs/>
        </w:rPr>
        <w:t>ในการผลิตคอนกรีตมวล</w:t>
      </w:r>
      <w:r w:rsidRPr="00EF3FFA">
        <w:rPr>
          <w:rFonts w:ascii="TH Sarabun New" w:eastAsia="Times New Roman" w:hAnsi="TH Sarabun New" w:cs="TH Sarabun New"/>
          <w:sz w:val="28"/>
          <w:cs/>
        </w:rPr>
        <w:lastRenderedPageBreak/>
        <w:t xml:space="preserve">เบาแบบ </w:t>
      </w:r>
      <w:r w:rsidRPr="00EF3FFA">
        <w:rPr>
          <w:rFonts w:ascii="TH Sarabun New" w:eastAsia="Times New Roman" w:hAnsi="TH Sarabun New" w:cs="TH Sarabun New"/>
          <w:sz w:val="28"/>
        </w:rPr>
        <w:t xml:space="preserve">CLC </w:t>
      </w:r>
      <w:r w:rsidRPr="00EF3FFA">
        <w:rPr>
          <w:rFonts w:ascii="TH Sarabun New" w:eastAsia="Times New Roman" w:hAnsi="TH Sarabun New" w:cs="TH Sarabun New"/>
          <w:sz w:val="28"/>
          <w:cs/>
        </w:rPr>
        <w:t>เพื่อพัฒนาวัสดุที่มีน้ำหนักเบา แข็งแรง และมีประสิทธิภาพในการกันความร้อน เหมาะสำหรับการประยุกต์ใช้ในงานอาคารเพื่อลดการใช้พลังงานและเพิ่มมูลค่าวัสดุเหลือใช้ทางการเกษตรอย่างยั่งยืน</w:t>
      </w:r>
    </w:p>
    <w:p w14:paraId="3DDA50D6" w14:textId="608B0B5A" w:rsidR="0098175B" w:rsidRPr="00A105E9" w:rsidRDefault="000A070F" w:rsidP="00A10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cs/>
        </w:rPr>
      </w:pPr>
      <w:r w:rsidRPr="000F2D43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434CF75" wp14:editId="4ADAC727">
                <wp:simplePos x="0" y="0"/>
                <wp:positionH relativeFrom="column">
                  <wp:posOffset>1325275</wp:posOffset>
                </wp:positionH>
                <wp:positionV relativeFrom="paragraph">
                  <wp:posOffset>-35472</wp:posOffset>
                </wp:positionV>
                <wp:extent cx="1864242" cy="261620"/>
                <wp:effectExtent l="0" t="0" r="0" b="0"/>
                <wp:wrapNone/>
                <wp:docPr id="2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67519" w14:textId="2001D8D4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4CF75" id="_x0000_s1028" style="position:absolute;margin-left:104.35pt;margin-top:-2.8pt;width:146.8pt;height:20.6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" filled="f" stroked="f" strokeweight=".25pt">
                <v:textbox>
                  <w:txbxContent>
                    <w:p w14:paraId="71667519" w14:textId="2001D8D4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102A6" w:rsidRPr="000F2D43">
        <w:rPr>
          <w:rFonts w:ascii="TH Sarabun New" w:hAnsi="TH Sarabun New" w:cs="TH Sarabun New"/>
          <w:b/>
          <w:bCs/>
          <w:sz w:val="28"/>
        </w:rPr>
        <w:t>2.</w:t>
      </w:r>
      <w:r w:rsidR="00361F4B" w:rsidRPr="000F2D43">
        <w:rPr>
          <w:rFonts w:ascii="TH Sarabun New" w:hAnsi="TH Sarabun New" w:cs="TH Sarabun New"/>
          <w:b/>
          <w:bCs/>
          <w:sz w:val="28"/>
          <w:cs/>
        </w:rPr>
        <w:t>วิธี</w:t>
      </w:r>
      <w:r w:rsidRPr="000F2D43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04F7096E" w14:textId="25BBFF7B" w:rsidR="002A797E" w:rsidRPr="000F2D43" w:rsidRDefault="009105AA" w:rsidP="000712DC">
      <w:pPr>
        <w:pStyle w:val="s60"/>
        <w:spacing w:before="0" w:beforeAutospacing="0" w:after="0" w:afterAutospacing="0"/>
        <w:ind w:left="270" w:firstLine="450"/>
        <w:rPr>
          <w:rFonts w:ascii="TH Sarabun New" w:hAnsi="TH Sarabun New" w:cs="TH Sarabun New"/>
          <w:color w:val="000000"/>
          <w:sz w:val="28"/>
          <w:szCs w:val="28"/>
        </w:rPr>
      </w:pPr>
      <w:r w:rsidRPr="000F2D43">
        <w:rPr>
          <w:rStyle w:val="s90"/>
          <w:rFonts w:ascii="TH Sarabun New" w:hAnsi="TH Sarabun New" w:cs="TH Sarabun New"/>
          <w:b/>
          <w:bCs/>
          <w:color w:val="000000"/>
          <w:sz w:val="28"/>
          <w:szCs w:val="28"/>
          <w:shd w:val="clear" w:color="auto" w:fill="FFFFFF"/>
        </w:rPr>
        <w:t>2.</w:t>
      </w:r>
      <w:proofErr w:type="gramStart"/>
      <w:r w:rsidRPr="000F2D43">
        <w:rPr>
          <w:rStyle w:val="s90"/>
          <w:rFonts w:ascii="TH Sarabun New" w:hAnsi="TH Sarabun New" w:cs="TH Sarabun New"/>
          <w:b/>
          <w:bCs/>
          <w:color w:val="000000"/>
          <w:sz w:val="28"/>
          <w:szCs w:val="28"/>
          <w:shd w:val="clear" w:color="auto" w:fill="FFFFFF"/>
        </w:rPr>
        <w:t>1.</w:t>
      </w:r>
      <w:r w:rsidR="002A797E" w:rsidRPr="000F2D43">
        <w:rPr>
          <w:rStyle w:val="s90"/>
          <w:rFonts w:ascii="TH Sarabun New" w:hAnsi="TH Sarabun New" w:cs="TH Sarabun New"/>
          <w:b/>
          <w:bCs/>
          <w:color w:val="000000"/>
          <w:sz w:val="28"/>
          <w:szCs w:val="28"/>
          <w:shd w:val="clear" w:color="auto" w:fill="FFFFFF"/>
          <w:cs/>
        </w:rPr>
        <w:t>การเตรียมตัวอย่าง</w:t>
      </w:r>
      <w:proofErr w:type="gramEnd"/>
    </w:p>
    <w:p w14:paraId="143178C9" w14:textId="36BEDC02" w:rsidR="002A797E" w:rsidRPr="000F2D43" w:rsidRDefault="002A797E" w:rsidP="000712DC">
      <w:pPr>
        <w:pStyle w:val="s53"/>
        <w:spacing w:before="0" w:beforeAutospacing="0" w:after="0" w:afterAutospacing="0"/>
        <w:ind w:firstLine="270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0F2D43">
        <w:rPr>
          <w:rStyle w:val="s81"/>
          <w:rFonts w:ascii="TH Sarabun New" w:hAnsi="TH Sarabun New" w:cs="TH Sarabun New"/>
          <w:color w:val="000000"/>
          <w:sz w:val="28"/>
          <w:szCs w:val="28"/>
          <w:shd w:val="clear" w:color="auto" w:fill="FFFFFF"/>
          <w:cs/>
        </w:rPr>
        <w:t>นำฟางข้าวไปเผาในเตาเผา</w:t>
      </w:r>
      <w:r w:rsidRPr="000F2D43">
        <w:rPr>
          <w:rStyle w:val="s82"/>
          <w:rFonts w:ascii="Arial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hAnsi="TH Sarabun New" w:cs="TH Sarabun New"/>
          <w:color w:val="000000"/>
          <w:sz w:val="28"/>
          <w:szCs w:val="28"/>
          <w:shd w:val="clear" w:color="auto" w:fill="FFFFFF"/>
        </w:rPr>
        <w:t>Muffle</w:t>
      </w:r>
      <w:r w:rsidRPr="000F2D43">
        <w:rPr>
          <w:rStyle w:val="s82"/>
          <w:rFonts w:ascii="Arial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hAnsi="TH Sarabun New" w:cs="TH Sarabun New"/>
          <w:color w:val="000000"/>
          <w:sz w:val="28"/>
          <w:szCs w:val="28"/>
          <w:shd w:val="clear" w:color="auto" w:fill="FFFFFF"/>
          <w:cs/>
        </w:rPr>
        <w:t>ที่อุณหภูมิ</w:t>
      </w:r>
      <w:r w:rsidRPr="000F2D43">
        <w:rPr>
          <w:rStyle w:val="s82"/>
          <w:rFonts w:ascii="Arial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hAnsi="TH Sarabun New" w:cs="TH Sarabun New"/>
          <w:color w:val="000000"/>
          <w:sz w:val="28"/>
          <w:szCs w:val="28"/>
          <w:shd w:val="clear" w:color="auto" w:fill="FFFFFF"/>
        </w:rPr>
        <w:t>500</w:t>
      </w:r>
      <w:r w:rsidRPr="000F2D43">
        <w:rPr>
          <w:rStyle w:val="s82"/>
          <w:rFonts w:ascii="Arial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hAnsi="TH Sarabun New" w:cs="TH Sarabun New"/>
          <w:color w:val="000000"/>
          <w:sz w:val="28"/>
          <w:szCs w:val="28"/>
          <w:shd w:val="clear" w:color="auto" w:fill="FFFFFF"/>
          <w:cs/>
        </w:rPr>
        <w:t>ํ</w:t>
      </w:r>
      <w:r w:rsidRPr="000F2D43">
        <w:rPr>
          <w:rStyle w:val="s81"/>
          <w:rFonts w:ascii="TH Sarabun New" w:hAnsi="TH Sarabun New" w:cs="TH Sarabun New"/>
          <w:color w:val="000000"/>
          <w:sz w:val="28"/>
          <w:szCs w:val="28"/>
          <w:shd w:val="clear" w:color="auto" w:fill="FFFFFF"/>
        </w:rPr>
        <w:t>C</w:t>
      </w:r>
      <w:r w:rsidRPr="000F2D43">
        <w:rPr>
          <w:rStyle w:val="s82"/>
          <w:rFonts w:ascii="Arial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hAnsi="TH Sarabun New" w:cs="TH Sarabun New"/>
          <w:color w:val="000000"/>
          <w:sz w:val="28"/>
          <w:szCs w:val="28"/>
          <w:shd w:val="clear" w:color="auto" w:fill="FFFFFF"/>
          <w:cs/>
        </w:rPr>
        <w:t>เป็นเวลา</w:t>
      </w:r>
      <w:r w:rsidRPr="000F2D43">
        <w:rPr>
          <w:rStyle w:val="s82"/>
          <w:rFonts w:ascii="Arial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hAnsi="TH Sarabun New" w:cs="TH Sarabun New"/>
          <w:color w:val="000000"/>
          <w:sz w:val="28"/>
          <w:szCs w:val="28"/>
          <w:shd w:val="clear" w:color="auto" w:fill="FFFFFF"/>
        </w:rPr>
        <w:t>2</w:t>
      </w:r>
      <w:r w:rsidRPr="000F2D43">
        <w:rPr>
          <w:rStyle w:val="s82"/>
          <w:rFonts w:ascii="Arial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hAnsi="TH Sarabun New" w:cs="TH Sarabun New"/>
          <w:color w:val="000000"/>
          <w:sz w:val="28"/>
          <w:szCs w:val="28"/>
          <w:shd w:val="clear" w:color="auto" w:fill="FFFFFF"/>
          <w:cs/>
        </w:rPr>
        <w:t>ชั่วโมง</w:t>
      </w:r>
      <w:r w:rsidRPr="000F2D43">
        <w:rPr>
          <w:rStyle w:val="s82"/>
          <w:rFonts w:ascii="Arial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hAnsi="TH Sarabun New" w:cs="TH Sarabun New"/>
          <w:color w:val="000000"/>
          <w:sz w:val="28"/>
          <w:szCs w:val="28"/>
          <w:shd w:val="clear" w:color="auto" w:fill="FFFFFF"/>
          <w:cs/>
        </w:rPr>
        <w:t>จนได้เถ้าฟางข้าว นำไปปั่นให้ละเอียดใน</w:t>
      </w:r>
      <w:r w:rsidRPr="000F2D43">
        <w:rPr>
          <w:rStyle w:val="s17"/>
          <w:rFonts w:ascii="TH Sarabun New" w:hAnsi="TH Sarabun New" w:cs="TH Sarabun New"/>
          <w:color w:val="000000"/>
          <w:sz w:val="28"/>
          <w:szCs w:val="28"/>
          <w:cs/>
        </w:rPr>
        <w:t>เครื่อง</w:t>
      </w:r>
      <w:r w:rsidRPr="000F2D43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0F2D43">
        <w:rPr>
          <w:rStyle w:val="s17"/>
          <w:rFonts w:ascii="TH Sarabun New" w:hAnsi="TH Sarabun New" w:cs="TH Sarabun New"/>
          <w:color w:val="000000"/>
          <w:sz w:val="28"/>
          <w:szCs w:val="28"/>
        </w:rPr>
        <w:t>High Speed Grinder </w:t>
      </w:r>
      <w:r w:rsidRPr="000F2D43">
        <w:rPr>
          <w:rStyle w:val="s81"/>
          <w:rFonts w:ascii="TH Sarabun New" w:hAnsi="TH Sarabun New" w:cs="TH Sarabun New"/>
          <w:color w:val="000000"/>
          <w:sz w:val="28"/>
          <w:szCs w:val="28"/>
          <w:shd w:val="clear" w:color="auto" w:fill="FFFFFF"/>
          <w:cs/>
        </w:rPr>
        <w:t>จากนั้นนำไปร่อนใน</w:t>
      </w:r>
      <w:r w:rsidRPr="000F2D43">
        <w:rPr>
          <w:rStyle w:val="s81"/>
          <w:rFonts w:ascii="TH Sarabun New" w:hAnsi="TH Sarabun New" w:cs="TH Sarabun New"/>
          <w:color w:val="000000"/>
          <w:sz w:val="28"/>
          <w:szCs w:val="28"/>
          <w:shd w:val="clear" w:color="auto" w:fill="FFFFFF"/>
        </w:rPr>
        <w:t> </w:t>
      </w:r>
      <w:r w:rsidRPr="000F2D43">
        <w:rPr>
          <w:rStyle w:val="s17"/>
          <w:rFonts w:ascii="TH Sarabun New" w:hAnsi="TH Sarabun New" w:cs="TH Sarabun New"/>
          <w:color w:val="000000"/>
          <w:sz w:val="28"/>
          <w:szCs w:val="28"/>
        </w:rPr>
        <w:t>Standard Test Sieve Diameter 0.2 mm</w:t>
      </w:r>
    </w:p>
    <w:p w14:paraId="3D307911" w14:textId="59D1E016" w:rsidR="00460953" w:rsidRPr="008B25EE" w:rsidRDefault="0043219B" w:rsidP="000712DC">
      <w:pPr>
        <w:pStyle w:val="s53"/>
        <w:spacing w:before="0" w:beforeAutospacing="0" w:after="0" w:afterAutospacing="0"/>
        <w:jc w:val="thaiDistribute"/>
        <w:rPr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</w:rPr>
      </w:pP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นำอัตราส่วนเถ้าฟางข้าวปูนซีเมนต์ น้ำ ทราย</w:t>
      </w:r>
      <w:r w:rsidRPr="000F2D43">
        <w:rPr>
          <w:rStyle w:val="s82"/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โฟมอีพีเอส น้ำยางพาราธรรมชาติ และ</w:t>
      </w:r>
      <w:r w:rsidR="008B25EE">
        <w:rPr>
          <w:rStyle w:val="s81"/>
          <w:rFonts w:ascii="TH Sarabun New" w:eastAsia="Times New Roman" w:hAnsi="TH Sarabun New" w:cs="TH Sarabun New" w:hint="cs"/>
          <w:color w:val="000000"/>
          <w:sz w:val="28"/>
          <w:szCs w:val="28"/>
          <w:shd w:val="clear" w:color="auto" w:fill="FFFFFF"/>
          <w:cs/>
        </w:rPr>
        <w:t xml:space="preserve"> 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น้ำยาผสมคอนกรีตที่เหมาะสม โดยจะแทน เถ้าฟางข้าว 0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</w:rPr>
        <w:t>% 10% 20%</w:t>
      </w:r>
      <w:r w:rsidRPr="000F2D43">
        <w:rPr>
          <w:rStyle w:val="s82"/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apple-converted-space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</w:rPr>
        <w:t> 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</w:rPr>
        <w:t>30%</w:t>
      </w:r>
      <w:r w:rsidRPr="000F2D43">
        <w:rPr>
          <w:rStyle w:val="s82"/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ของปูนซีมนต์เริ่มต้นและแบ่งเป็นระยะการบ่ม 7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</w:rPr>
        <w:t>, 14 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และ 28 วันซึ่งปูนซีเมนต์จะลดลงตามเถ้าฟางข้าวที่เข้ามาแทนคือ</w:t>
      </w:r>
      <w:r w:rsidRPr="000F2D43">
        <w:rPr>
          <w:rStyle w:val="s82"/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</w:rPr>
        <w:t>500</w:t>
      </w:r>
      <w:r w:rsidRPr="000F2D43">
        <w:rPr>
          <w:rStyle w:val="s82"/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</w:rPr>
        <w:t>450 400</w:t>
      </w:r>
      <w:r w:rsidRPr="000F2D43">
        <w:rPr>
          <w:rStyle w:val="s82"/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และ</w:t>
      </w:r>
      <w:r w:rsidRPr="000F2D43">
        <w:rPr>
          <w:rStyle w:val="s82"/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</w:rPr>
        <w:t>350</w:t>
      </w:r>
      <w:r w:rsidRPr="000F2D43">
        <w:rPr>
          <w:rStyle w:val="s82"/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กรัม</w:t>
      </w:r>
      <w:r w:rsidRPr="000F2D43">
        <w:rPr>
          <w:rStyle w:val="s82"/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ตามลำดับ</w:t>
      </w:r>
      <w:r w:rsidRPr="000F2D43">
        <w:rPr>
          <w:rStyle w:val="s82"/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โดยให้อัตราส่วน น้ำ 0.5 เท่า</w:t>
      </w:r>
      <w:r w:rsidRPr="000F2D43">
        <w:rPr>
          <w:rStyle w:val="s82"/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ของปูนซีเมนต์เริ่มต้น ทราย 0.8 เท่าของปูนซีเมนต์เริ่มต้น โฟม</w:t>
      </w:r>
      <w:r w:rsidRPr="000F2D43">
        <w:rPr>
          <w:rStyle w:val="s82"/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อีพีเอส 0.024 เท่า ของปูนซีเมนต์เริ่มต้น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</w:rPr>
        <w:t> 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น้ำยางพาราธรรมชาติ 0.174 เท่า ของปูนซีเมนต์เริ่มต้น</w:t>
      </w:r>
      <w:r w:rsidRPr="000F2D43">
        <w:rPr>
          <w:rStyle w:val="s82"/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และสารลดน้ำ 0.00476 เท่าของปูนซีเมนต์ และกำหนดให้น้ำ ทราย</w:t>
      </w:r>
      <w:r w:rsidRPr="000F2D43">
        <w:rPr>
          <w:rStyle w:val="s82"/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โฟมอีพีเอส และสารลดน้ำคงที่ตลอดการทดลอง</w:t>
      </w:r>
      <w:r w:rsidRPr="000F2D43">
        <w:rPr>
          <w:rStyle w:val="s44"/>
          <w:rFonts w:ascii="TH Sarabun New" w:eastAsia="Times New Roman" w:hAnsi="TH Sarabun New" w:cs="TH Sarabun New"/>
          <w:color w:val="000000"/>
          <w:sz w:val="28"/>
          <w:szCs w:val="28"/>
        </w:rPr>
        <w:t> </w:t>
      </w:r>
      <w:r w:rsidR="00460953"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นำตัวอย่างที่เตรียมไว้คลุกเคล้าให้เข้ากัน แล้วนำใส่แม่พิมพ์ กดทับให้แน่น</w:t>
      </w:r>
      <w:r w:rsidR="00460953" w:rsidRPr="000F2D43">
        <w:rPr>
          <w:rStyle w:val="s44"/>
          <w:rFonts w:ascii="TH Sarabun New" w:eastAsia="Times New Roman" w:hAnsi="TH Sarabun New" w:cs="TH Sarabun New"/>
          <w:color w:val="000000"/>
          <w:sz w:val="28"/>
          <w:szCs w:val="28"/>
        </w:rPr>
        <w:t> </w:t>
      </w:r>
    </w:p>
    <w:p w14:paraId="7799ED31" w14:textId="18C3E476" w:rsidR="00344D14" w:rsidRPr="000F2D43" w:rsidRDefault="00344D14" w:rsidP="000712DC">
      <w:pPr>
        <w:pStyle w:val="s53"/>
        <w:spacing w:before="0" w:beforeAutospacing="0" w:after="0" w:afterAutospacing="0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ในตู้บ่มเชื้อ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</w:rPr>
        <w:t> Binder 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บ่มที่อุณหภูมิ 40 องศาเซลเซียส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</w:rPr>
        <w:t> 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และเมื่อในแต่ละสูตรของการบ่ม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</w:rPr>
        <w:t>7</w:t>
      </w:r>
      <w:r w:rsidRPr="000F2D43">
        <w:rPr>
          <w:rStyle w:val="s82"/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</w:rPr>
        <w:t>,14</w:t>
      </w:r>
      <w:r w:rsidRPr="000F2D43">
        <w:rPr>
          <w:rStyle w:val="s82"/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  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และ</w:t>
      </w:r>
      <w:r w:rsidR="008B25EE">
        <w:rPr>
          <w:rStyle w:val="s81"/>
          <w:rFonts w:ascii="TH Sarabun New" w:eastAsia="Times New Roman" w:hAnsi="TH Sarabun New" w:cs="TH Sarabun New" w:hint="cs"/>
          <w:color w:val="000000"/>
          <w:sz w:val="28"/>
          <w:szCs w:val="28"/>
          <w:shd w:val="clear" w:color="auto" w:fill="FFFFFF"/>
          <w:cs/>
        </w:rPr>
        <w:t xml:space="preserve"> 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2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</w:rPr>
        <w:t>8</w:t>
      </w:r>
      <w:r w:rsidRPr="000F2D43">
        <w:rPr>
          <w:rStyle w:val="s82"/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วัน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</w:rPr>
        <w:t> 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ครบระยะเวลาในการบ่ม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</w:rPr>
        <w:t> 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นำคอนกรีตไปทดสอ</w:t>
      </w:r>
      <w:r w:rsidR="008B25EE">
        <w:rPr>
          <w:rStyle w:val="s81"/>
          <w:rFonts w:ascii="TH Sarabun New" w:eastAsia="Times New Roman" w:hAnsi="TH Sarabun New" w:cs="TH Sarabun New" w:hint="cs"/>
          <w:color w:val="000000"/>
          <w:sz w:val="28"/>
          <w:szCs w:val="28"/>
          <w:shd w:val="clear" w:color="auto" w:fill="FFFFFF"/>
          <w:cs/>
        </w:rPr>
        <w:t>บ</w:t>
      </w:r>
      <w:r w:rsidRPr="000F2D43">
        <w:rPr>
          <w:rStyle w:val="s81"/>
          <w:rFonts w:ascii="TH Sarabun New" w:eastAsia="Times New Roman" w:hAnsi="TH Sarabun New" w:cs="TH Sarabun New"/>
          <w:color w:val="000000"/>
          <w:sz w:val="28"/>
          <w:szCs w:val="28"/>
          <w:shd w:val="clear" w:color="auto" w:fill="FFFFFF"/>
          <w:cs/>
        </w:rPr>
        <w:t>ประสิทธิภาพ</w:t>
      </w:r>
      <w:r w:rsidRPr="000F2D43">
        <w:rPr>
          <w:rStyle w:val="s82"/>
          <w:rFonts w:ascii="Arial" w:eastAsia="Times New Roman" w:hAnsi="Arial" w:cs="Arial"/>
          <w:color w:val="000000"/>
          <w:shd w:val="clear" w:color="auto" w:fill="FFFFFF"/>
        </w:rPr>
        <w:t>  </w:t>
      </w:r>
      <w:r w:rsidRPr="000F2D43">
        <w:rPr>
          <w:rStyle w:val="s44"/>
          <w:rFonts w:ascii="TH Sarabun New" w:eastAsia="Times New Roman" w:hAnsi="TH Sarabun New" w:cs="TH Sarabun New"/>
          <w:color w:val="000000"/>
        </w:rPr>
        <w:t> </w:t>
      </w:r>
    </w:p>
    <w:p w14:paraId="1E9A47A8" w14:textId="77777777" w:rsidR="00373D11" w:rsidRDefault="00373D11" w:rsidP="008B25EE">
      <w:pPr>
        <w:pStyle w:val="s60"/>
        <w:spacing w:before="0" w:beforeAutospacing="0" w:after="0" w:afterAutospacing="0"/>
        <w:jc w:val="center"/>
        <w:rPr>
          <w:rStyle w:val="s85"/>
          <w:rFonts w:ascii="TH Sarabun New" w:hAnsi="TH Sarabun New" w:cs="TH Sarabun New"/>
          <w:b/>
          <w:bCs/>
          <w:color w:val="000000"/>
          <w:sz w:val="28"/>
          <w:szCs w:val="28"/>
          <w:shd w:val="clear" w:color="auto" w:fill="FFFFFF"/>
        </w:rPr>
      </w:pPr>
    </w:p>
    <w:p w14:paraId="029A7342" w14:textId="77777777" w:rsidR="00373D11" w:rsidRDefault="00373D11" w:rsidP="008B25EE">
      <w:pPr>
        <w:pStyle w:val="s60"/>
        <w:spacing w:before="0" w:beforeAutospacing="0" w:after="0" w:afterAutospacing="0"/>
        <w:jc w:val="center"/>
        <w:rPr>
          <w:rStyle w:val="s85"/>
          <w:rFonts w:ascii="TH Sarabun New" w:hAnsi="TH Sarabun New" w:cs="TH Sarabun New"/>
          <w:b/>
          <w:bCs/>
          <w:color w:val="000000"/>
          <w:sz w:val="28"/>
          <w:szCs w:val="28"/>
          <w:shd w:val="clear" w:color="auto" w:fill="FFFFFF"/>
        </w:rPr>
      </w:pPr>
    </w:p>
    <w:p w14:paraId="2B8C5DF4" w14:textId="77777777" w:rsidR="00373D11" w:rsidRDefault="00373D11" w:rsidP="008B25EE">
      <w:pPr>
        <w:pStyle w:val="s60"/>
        <w:spacing w:before="0" w:beforeAutospacing="0" w:after="0" w:afterAutospacing="0"/>
        <w:jc w:val="center"/>
        <w:rPr>
          <w:rStyle w:val="s85"/>
          <w:rFonts w:ascii="TH Sarabun New" w:hAnsi="TH Sarabun New" w:cs="TH Sarabun New"/>
          <w:b/>
          <w:bCs/>
          <w:color w:val="000000"/>
          <w:sz w:val="28"/>
          <w:szCs w:val="28"/>
          <w:shd w:val="clear" w:color="auto" w:fill="FFFFFF"/>
        </w:rPr>
      </w:pPr>
    </w:p>
    <w:p w14:paraId="06D5058C" w14:textId="77777777" w:rsidR="00373D11" w:rsidRDefault="00373D11" w:rsidP="008B25EE">
      <w:pPr>
        <w:pStyle w:val="s60"/>
        <w:spacing w:before="0" w:beforeAutospacing="0" w:after="0" w:afterAutospacing="0"/>
        <w:jc w:val="center"/>
        <w:rPr>
          <w:rStyle w:val="s85"/>
          <w:rFonts w:ascii="TH Sarabun New" w:hAnsi="TH Sarabun New" w:cs="TH Sarabun New"/>
          <w:b/>
          <w:bCs/>
          <w:color w:val="000000"/>
          <w:sz w:val="28"/>
          <w:szCs w:val="28"/>
          <w:shd w:val="clear" w:color="auto" w:fill="FFFFFF"/>
        </w:rPr>
      </w:pPr>
    </w:p>
    <w:p w14:paraId="55E4B7D7" w14:textId="77777777" w:rsidR="00373D11" w:rsidRDefault="00373D11" w:rsidP="008B25EE">
      <w:pPr>
        <w:pStyle w:val="s60"/>
        <w:spacing w:before="0" w:beforeAutospacing="0" w:after="0" w:afterAutospacing="0"/>
        <w:jc w:val="center"/>
        <w:rPr>
          <w:rStyle w:val="s85"/>
          <w:rFonts w:ascii="TH Sarabun New" w:hAnsi="TH Sarabun New" w:cs="TH Sarabun New"/>
          <w:b/>
          <w:bCs/>
          <w:color w:val="000000"/>
          <w:sz w:val="28"/>
          <w:szCs w:val="28"/>
          <w:shd w:val="clear" w:color="auto" w:fill="FFFFFF"/>
        </w:rPr>
      </w:pPr>
    </w:p>
    <w:p w14:paraId="01C49A92" w14:textId="77777777" w:rsidR="00373D11" w:rsidRDefault="00373D11" w:rsidP="008B25EE">
      <w:pPr>
        <w:pStyle w:val="s60"/>
        <w:spacing w:before="0" w:beforeAutospacing="0" w:after="0" w:afterAutospacing="0"/>
        <w:jc w:val="center"/>
        <w:rPr>
          <w:rStyle w:val="s85"/>
          <w:rFonts w:ascii="TH Sarabun New" w:hAnsi="TH Sarabun New" w:cs="TH Sarabun New"/>
          <w:b/>
          <w:bCs/>
          <w:color w:val="000000"/>
          <w:sz w:val="28"/>
          <w:szCs w:val="28"/>
          <w:shd w:val="clear" w:color="auto" w:fill="FFFFFF"/>
        </w:rPr>
      </w:pPr>
    </w:p>
    <w:p w14:paraId="06F3D06D" w14:textId="77777777" w:rsidR="00373D11" w:rsidRDefault="00373D11" w:rsidP="008B25EE">
      <w:pPr>
        <w:pStyle w:val="s60"/>
        <w:spacing w:before="0" w:beforeAutospacing="0" w:after="0" w:afterAutospacing="0"/>
        <w:jc w:val="center"/>
        <w:rPr>
          <w:rStyle w:val="s85"/>
          <w:rFonts w:ascii="TH Sarabun New" w:hAnsi="TH Sarabun New" w:cs="TH Sarabun New"/>
          <w:b/>
          <w:bCs/>
          <w:color w:val="000000"/>
          <w:sz w:val="28"/>
          <w:szCs w:val="28"/>
          <w:shd w:val="clear" w:color="auto" w:fill="FFFFFF"/>
        </w:rPr>
      </w:pPr>
    </w:p>
    <w:p w14:paraId="6955068E" w14:textId="77777777" w:rsidR="00373D11" w:rsidRDefault="00373D11" w:rsidP="008B25EE">
      <w:pPr>
        <w:pStyle w:val="s60"/>
        <w:spacing w:before="0" w:beforeAutospacing="0" w:after="0" w:afterAutospacing="0"/>
        <w:jc w:val="center"/>
        <w:rPr>
          <w:rStyle w:val="s85"/>
          <w:rFonts w:ascii="TH Sarabun New" w:hAnsi="TH Sarabun New" w:cs="TH Sarabun New"/>
          <w:b/>
          <w:bCs/>
          <w:color w:val="000000"/>
          <w:sz w:val="28"/>
          <w:szCs w:val="28"/>
          <w:shd w:val="clear" w:color="auto" w:fill="FFFFFF"/>
        </w:rPr>
      </w:pPr>
    </w:p>
    <w:p w14:paraId="799EB87A" w14:textId="528F9507" w:rsidR="00C71B13" w:rsidRPr="000F2D43" w:rsidRDefault="000F2D43" w:rsidP="008B25EE">
      <w:pPr>
        <w:pStyle w:val="s60"/>
        <w:spacing w:before="0" w:beforeAutospacing="0" w:after="0" w:afterAutospacing="0"/>
        <w:jc w:val="center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r w:rsidRPr="000F2D43">
        <w:rPr>
          <w:rStyle w:val="s85"/>
          <w:rFonts w:ascii="TH Sarabun New" w:hAnsi="TH Sarabun New" w:cs="TH Sarabun New"/>
          <w:b/>
          <w:bCs/>
          <w:color w:val="000000"/>
          <w:sz w:val="28"/>
          <w:szCs w:val="28"/>
          <w:shd w:val="clear" w:color="auto" w:fill="FFFFFF"/>
        </w:rPr>
        <w:t>2</w:t>
      </w:r>
      <w:r w:rsidR="00C71B13" w:rsidRPr="000F2D43">
        <w:rPr>
          <w:rStyle w:val="s85"/>
          <w:rFonts w:ascii="TH Sarabun New" w:hAnsi="TH Sarabun New" w:cs="TH Sarabun New"/>
          <w:b/>
          <w:bCs/>
          <w:color w:val="000000"/>
          <w:sz w:val="28"/>
          <w:szCs w:val="28"/>
          <w:shd w:val="clear" w:color="auto" w:fill="FFFFFF"/>
        </w:rPr>
        <w:t>.</w:t>
      </w:r>
      <w:proofErr w:type="gramStart"/>
      <w:r w:rsidR="006847A8" w:rsidRPr="000F2D43">
        <w:rPr>
          <w:rStyle w:val="s85"/>
          <w:rFonts w:ascii="TH Sarabun New" w:hAnsi="TH Sarabun New" w:cs="TH Sarabun New"/>
          <w:b/>
          <w:bCs/>
          <w:color w:val="000000"/>
          <w:sz w:val="28"/>
          <w:szCs w:val="28"/>
          <w:shd w:val="clear" w:color="auto" w:fill="FFFFFF"/>
        </w:rPr>
        <w:t>3</w:t>
      </w:r>
      <w:r w:rsidR="00C71B13" w:rsidRPr="000F2D43">
        <w:rPr>
          <w:rStyle w:val="s85"/>
          <w:rFonts w:ascii="TH Sarabun New" w:hAnsi="TH Sarabun New" w:cs="TH Sarabun New"/>
          <w:b/>
          <w:bCs/>
          <w:color w:val="000000"/>
          <w:sz w:val="28"/>
          <w:szCs w:val="28"/>
          <w:shd w:val="clear" w:color="auto" w:fill="FFFFFF"/>
        </w:rPr>
        <w:t>.</w:t>
      </w:r>
      <w:r w:rsidR="00C71B13" w:rsidRPr="000F2D43">
        <w:rPr>
          <w:rStyle w:val="s85"/>
          <w:rFonts w:ascii="TH Sarabun New" w:hAnsi="TH Sarabun New" w:cs="TH Sarabun New"/>
          <w:b/>
          <w:bCs/>
          <w:color w:val="000000"/>
          <w:sz w:val="28"/>
          <w:szCs w:val="28"/>
          <w:shd w:val="clear" w:color="auto" w:fill="FFFFFF"/>
          <w:cs/>
        </w:rPr>
        <w:t>การทดสอบสมบัติเชิงกล</w:t>
      </w:r>
      <w:proofErr w:type="gramEnd"/>
      <w:r w:rsidR="00C71B13" w:rsidRPr="000F2D43">
        <w:rPr>
          <w:rStyle w:val="s116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 </w:t>
      </w:r>
    </w:p>
    <w:p w14:paraId="2A3767DF" w14:textId="2E2048B4" w:rsidR="001973F4" w:rsidRPr="000F2D43" w:rsidRDefault="00C71B13" w:rsidP="000712DC">
      <w:pPr>
        <w:pStyle w:val="s112"/>
        <w:spacing w:before="0" w:beforeAutospacing="0" w:after="0" w:afterAutospacing="0"/>
        <w:ind w:firstLine="720"/>
        <w:jc w:val="both"/>
        <w:rPr>
          <w:rFonts w:ascii="TH Sarabun New" w:hAnsi="TH Sarabun New" w:cs="TH Sarabun New"/>
          <w:color w:val="000000"/>
          <w:sz w:val="28"/>
          <w:szCs w:val="28"/>
        </w:rPr>
      </w:pPr>
      <w:r w:rsidRPr="000F2D43">
        <w:rPr>
          <w:rStyle w:val="s81"/>
          <w:rFonts w:ascii="TH Sarabun New" w:hAnsi="TH Sarabun New" w:cs="TH Sarabun New"/>
          <w:color w:val="000000"/>
          <w:sz w:val="28"/>
          <w:szCs w:val="28"/>
          <w:shd w:val="clear" w:color="auto" w:fill="FFFFFF"/>
          <w:cs/>
        </w:rPr>
        <w:t>นำคอนกรีตไปทดสอบเชิงกลโดยทดสอบกำลังอัดโดยเครื่อง</w:t>
      </w:r>
      <w:r w:rsidRPr="000F2D43">
        <w:rPr>
          <w:rStyle w:val="s82"/>
          <w:rFonts w:ascii="Arial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hAnsi="TH Sarabun New" w:cs="TH Sarabun New"/>
          <w:color w:val="000000"/>
          <w:sz w:val="28"/>
          <w:szCs w:val="28"/>
          <w:shd w:val="clear" w:color="auto" w:fill="FFFFFF"/>
        </w:rPr>
        <w:t>compressive strength tester</w:t>
      </w:r>
      <w:r w:rsidRPr="000F2D43">
        <w:rPr>
          <w:rStyle w:val="s82"/>
          <w:rFonts w:ascii="Arial" w:hAnsi="Arial" w:cs="Arial"/>
          <w:color w:val="000000"/>
          <w:sz w:val="28"/>
          <w:szCs w:val="28"/>
          <w:shd w:val="clear" w:color="auto" w:fill="FFFFFF"/>
        </w:rPr>
        <w:t> </w:t>
      </w:r>
      <w:r w:rsidRPr="000F2D43">
        <w:rPr>
          <w:rStyle w:val="s81"/>
          <w:rFonts w:ascii="TH Sarabun New" w:hAnsi="TH Sarabun New" w:cs="TH Sarabun New"/>
          <w:color w:val="000000"/>
          <w:sz w:val="28"/>
          <w:szCs w:val="28"/>
          <w:shd w:val="clear" w:color="auto" w:fill="FFFFFF"/>
          <w:cs/>
        </w:rPr>
        <w:t>แล้วนำมาคำนวณโดยใช้สูตร</w:t>
      </w:r>
      <w:r w:rsidRPr="000F2D43">
        <w:rPr>
          <w:rStyle w:val="s44"/>
          <w:rFonts w:ascii="TH Sarabun New" w:hAnsi="TH Sarabun New" w:cs="TH Sarabun New"/>
          <w:color w:val="000000"/>
          <w:sz w:val="28"/>
          <w:szCs w:val="28"/>
        </w:rPr>
        <w:t> </w:t>
      </w:r>
    </w:p>
    <w:p w14:paraId="1D28DD7F" w14:textId="729643A3" w:rsidR="00823156" w:rsidRPr="000F2D43" w:rsidRDefault="00116542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m:oMathPara>
        <m:oMath>
          <m:sSub>
            <m:sSubPr>
              <m:ctrlPr>
                <w:rPr>
                  <w:rFonts w:ascii="Cambria Math" w:hAnsi="Cambria Math" w:cs="TH Sarabun New"/>
                  <w:sz w:val="64"/>
                  <w:szCs w:val="6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 New"/>
                  <w:sz w:val="64"/>
                  <w:szCs w:val="64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 New"/>
                  <w:sz w:val="64"/>
                  <w:szCs w:val="64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 w:cs="TH Sarabun New"/>
              <w:sz w:val="64"/>
              <w:szCs w:val="64"/>
            </w:rPr>
            <m:t xml:space="preserve">= </m:t>
          </m:r>
          <m:f>
            <m:fPr>
              <m:ctrlPr>
                <w:rPr>
                  <w:rFonts w:ascii="Cambria Math" w:hAnsi="Cambria Math" w:cs="TH Sarabun New"/>
                  <w:sz w:val="64"/>
                  <w:szCs w:val="6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H Sarabun New"/>
                  <w:sz w:val="64"/>
                  <w:szCs w:val="64"/>
                </w:rPr>
                <m:t>P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H Sarabun New"/>
                  <w:sz w:val="64"/>
                  <w:szCs w:val="64"/>
                </w:rPr>
                <m:t>A</m:t>
              </m:r>
            </m:den>
          </m:f>
        </m:oMath>
      </m:oMathPara>
    </w:p>
    <w:p w14:paraId="2BAC50F2" w14:textId="77777777" w:rsidR="003F7CF3" w:rsidRPr="000F2D43" w:rsidRDefault="003F7CF3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A208232" w14:textId="4E3A1D38" w:rsidR="00C71B13" w:rsidRPr="000F2D43" w:rsidRDefault="00C71B13" w:rsidP="00E45570">
      <w:pPr>
        <w:pStyle w:val="s120"/>
        <w:spacing w:before="0" w:beforeAutospacing="0" w:after="120" w:afterAutospacing="0"/>
        <w:ind w:left="270"/>
        <w:rPr>
          <w:rFonts w:ascii="TH Sarabun New" w:hAnsi="TH Sarabun New" w:cs="TH Sarabun New"/>
          <w:color w:val="000000"/>
          <w:sz w:val="28"/>
          <w:szCs w:val="28"/>
        </w:rPr>
      </w:pPr>
      <w:r w:rsidRPr="000F2D43">
        <w:rPr>
          <w:rStyle w:val="s17"/>
          <w:rFonts w:ascii="TH Sarabun New" w:hAnsi="TH Sarabun New" w:cs="TH Sarabun New"/>
          <w:color w:val="000000"/>
          <w:sz w:val="28"/>
          <w:szCs w:val="28"/>
          <w:cs/>
        </w:rPr>
        <w:t>โดย</w:t>
      </w:r>
      <w:r w:rsidRPr="000F2D43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 </w:t>
      </w:r>
      <m:oMath>
        <m:r>
          <w:rPr>
            <w:rFonts w:ascii="Cambria Math" w:hAnsi="Cambria Math" w:cs="TH Sarabun New"/>
            <w:sz w:val="32"/>
            <w:szCs w:val="32"/>
          </w:rPr>
          <m:t>f</m:t>
        </m:r>
      </m:oMath>
      <w:r w:rsidR="000F2D43" w:rsidRPr="000F2D43">
        <w:rPr>
          <w:rFonts w:ascii="TH Sarabun New" w:hAnsi="TH Sarabun New" w:cs="TH Sarabun New"/>
          <w:b/>
          <w:bCs/>
          <w:sz w:val="32"/>
          <w:szCs w:val="32"/>
        </w:rPr>
        <w:t>c</w:t>
      </w:r>
      <w:r w:rsidRPr="000F2D43">
        <w:rPr>
          <w:rStyle w:val="s17"/>
          <w:rFonts w:ascii="TH Sarabun New" w:hAnsi="TH Sarabun New" w:cs="TH Sarabun New"/>
          <w:color w:val="000000"/>
          <w:sz w:val="28"/>
          <w:szCs w:val="28"/>
        </w:rPr>
        <w:t>=</w:t>
      </w:r>
      <w:r w:rsidRPr="000F2D43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0F2D43">
        <w:rPr>
          <w:rStyle w:val="s17"/>
          <w:rFonts w:ascii="TH Sarabun New" w:hAnsi="TH Sarabun New" w:cs="TH Sarabun New"/>
          <w:color w:val="000000"/>
          <w:sz w:val="28"/>
          <w:szCs w:val="28"/>
          <w:cs/>
        </w:rPr>
        <w:t>กำลังรับแรงอัด มีหน่วยเป็น</w:t>
      </w:r>
      <w:r w:rsidRPr="000F2D43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</w:p>
    <w:p w14:paraId="1C2F674C" w14:textId="77777777" w:rsidR="00C71B13" w:rsidRPr="000F2D43" w:rsidRDefault="00C71B13" w:rsidP="00E45570">
      <w:pPr>
        <w:pStyle w:val="s120"/>
        <w:spacing w:before="0" w:beforeAutospacing="0" w:after="120" w:afterAutospacing="0"/>
        <w:ind w:left="270"/>
        <w:rPr>
          <w:rFonts w:ascii="TH Sarabun New" w:hAnsi="TH Sarabun New" w:cs="TH Sarabun New"/>
          <w:color w:val="000000"/>
          <w:sz w:val="28"/>
          <w:szCs w:val="28"/>
        </w:rPr>
      </w:pPr>
      <w:r w:rsidRPr="000F2D43">
        <w:rPr>
          <w:rFonts w:ascii="Arial" w:hAnsi="Arial" w:cs="Arial"/>
          <w:color w:val="000000"/>
          <w:sz w:val="28"/>
          <w:szCs w:val="28"/>
        </w:rPr>
        <w:t>​​​</w:t>
      </w:r>
      <w:r w:rsidRPr="000F2D43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0F2D43">
        <w:rPr>
          <w:rStyle w:val="s121"/>
          <w:rFonts w:ascii="TH Sarabun New" w:hAnsi="TH Sarabun New" w:cs="TH Sarabun New"/>
          <w:color w:val="000000"/>
          <w:sz w:val="28"/>
          <w:szCs w:val="28"/>
        </w:rPr>
        <w:t>      P</w:t>
      </w:r>
      <w:r w:rsidRPr="000F2D43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0F2D43">
        <w:rPr>
          <w:rStyle w:val="s17"/>
          <w:rFonts w:ascii="TH Sarabun New" w:hAnsi="TH Sarabun New" w:cs="TH Sarabun New"/>
          <w:color w:val="000000"/>
          <w:sz w:val="28"/>
          <w:szCs w:val="28"/>
        </w:rPr>
        <w:t>=</w:t>
      </w:r>
      <w:r w:rsidRPr="000F2D43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0F2D43">
        <w:rPr>
          <w:rStyle w:val="s17"/>
          <w:rFonts w:ascii="TH Sarabun New" w:hAnsi="TH Sarabun New" w:cs="TH Sarabun New"/>
          <w:color w:val="000000"/>
          <w:sz w:val="28"/>
          <w:szCs w:val="28"/>
          <w:cs/>
        </w:rPr>
        <w:t>แรงอัด หน่วยเป็น</w:t>
      </w:r>
      <w:r w:rsidRPr="000F2D43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0F2D43">
        <w:rPr>
          <w:rStyle w:val="s48"/>
          <w:rFonts w:ascii="TH Sarabun New" w:hAnsi="TH Sarabun New" w:cs="TH Sarabun New"/>
          <w:color w:val="000000"/>
          <w:sz w:val="28"/>
          <w:szCs w:val="28"/>
        </w:rPr>
        <w:t>N</w:t>
      </w:r>
    </w:p>
    <w:p w14:paraId="085ED1AF" w14:textId="6D07403E" w:rsidR="00926BDA" w:rsidRPr="001B5BD1" w:rsidRDefault="00C71B13" w:rsidP="001B5BD1">
      <w:pPr>
        <w:pStyle w:val="s120"/>
        <w:spacing w:before="0" w:beforeAutospacing="0" w:after="120" w:afterAutospacing="0"/>
        <w:ind w:left="270"/>
        <w:rPr>
          <w:rFonts w:ascii="TH Sarabun New" w:hAnsi="TH Sarabun New" w:cs="TH Sarabun New" w:hint="cs"/>
          <w:color w:val="000000"/>
          <w:sz w:val="28"/>
          <w:szCs w:val="28"/>
        </w:rPr>
      </w:pPr>
      <w:r w:rsidRPr="000F2D43">
        <w:rPr>
          <w:rFonts w:ascii="Arial" w:hAnsi="Arial" w:cs="Arial"/>
          <w:color w:val="000000"/>
          <w:sz w:val="28"/>
          <w:szCs w:val="28"/>
        </w:rPr>
        <w:t>​​​</w:t>
      </w:r>
      <w:r w:rsidRPr="000F2D43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0F2D43">
        <w:rPr>
          <w:rStyle w:val="s121"/>
          <w:rFonts w:ascii="TH Sarabun New" w:hAnsi="TH Sarabun New" w:cs="TH Sarabun New"/>
          <w:color w:val="000000"/>
          <w:sz w:val="28"/>
          <w:szCs w:val="28"/>
        </w:rPr>
        <w:t>      A</w:t>
      </w:r>
      <w:r w:rsidRPr="000F2D43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0F2D43">
        <w:rPr>
          <w:rStyle w:val="s17"/>
          <w:rFonts w:ascii="TH Sarabun New" w:hAnsi="TH Sarabun New" w:cs="TH Sarabun New"/>
          <w:color w:val="000000"/>
          <w:sz w:val="28"/>
          <w:szCs w:val="28"/>
        </w:rPr>
        <w:t>=</w:t>
      </w:r>
      <w:r w:rsidRPr="000F2D43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0F2D43">
        <w:rPr>
          <w:rStyle w:val="s17"/>
          <w:rFonts w:ascii="TH Sarabun New" w:hAnsi="TH Sarabun New" w:cs="TH Sarabun New"/>
          <w:color w:val="000000"/>
          <w:sz w:val="28"/>
          <w:szCs w:val="28"/>
          <w:cs/>
        </w:rPr>
        <w:t>พื้นที่หน้าตัด มีหน่วยเป็น</w:t>
      </w:r>
    </w:p>
    <w:p w14:paraId="1BFFE8DE" w14:textId="3844C96E" w:rsidR="000F2D43" w:rsidRPr="000F2D43" w:rsidRDefault="000F2D43" w:rsidP="000712DC">
      <w:pPr>
        <w:spacing w:after="0" w:line="240" w:lineRule="auto"/>
        <w:ind w:firstLine="270"/>
        <w:textAlignment w:val="baseline"/>
        <w:rPr>
          <w:rFonts w:ascii="TH Sarabun New" w:eastAsia="Times New Roman" w:hAnsi="TH Sarabun New" w:cs="TH Sarabun New"/>
          <w:sz w:val="28"/>
        </w:rPr>
      </w:pPr>
      <w:r w:rsidRPr="000F2D43">
        <w:rPr>
          <w:rFonts w:ascii="TH Sarabun New" w:eastAsia="Times New Roman" w:hAnsi="TH Sarabun New" w:cs="TH Sarabun New"/>
          <w:b/>
          <w:bCs/>
          <w:color w:val="000000"/>
          <w:sz w:val="28"/>
        </w:rPr>
        <w:t>2.</w:t>
      </w:r>
      <w:proofErr w:type="gramStart"/>
      <w:r w:rsidRPr="000F2D43">
        <w:rPr>
          <w:rFonts w:ascii="TH Sarabun New" w:eastAsia="Times New Roman" w:hAnsi="TH Sarabun New" w:cs="TH Sarabun New"/>
          <w:b/>
          <w:bCs/>
          <w:color w:val="000000"/>
          <w:sz w:val="28"/>
        </w:rPr>
        <w:t>4</w:t>
      </w:r>
      <w:r w:rsidRPr="000F2D43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.การทดสอบสมบัติทางกายภาพ</w:t>
      </w:r>
      <w:proofErr w:type="gramEnd"/>
    </w:p>
    <w:p w14:paraId="5205E38F" w14:textId="469B456D" w:rsidR="000F2D43" w:rsidRPr="008B25EE" w:rsidRDefault="000F2D43" w:rsidP="000712DC">
      <w:pPr>
        <w:spacing w:after="0" w:line="240" w:lineRule="auto"/>
        <w:ind w:firstLine="360"/>
        <w:jc w:val="thaiDistribute"/>
        <w:textAlignment w:val="baseline"/>
        <w:rPr>
          <w:rFonts w:ascii="TH Sarabun New" w:eastAsia="Times New Roman" w:hAnsi="TH Sarabun New" w:cs="TH Sarabun New" w:hint="cs"/>
          <w:color w:val="000000"/>
          <w:sz w:val="28"/>
          <w:shd w:val="clear" w:color="auto" w:fill="FFFFFF"/>
        </w:rPr>
      </w:pPr>
      <w:r w:rsidRPr="000F2D43">
        <w:rPr>
          <w:rFonts w:ascii="TH Sarabun New" w:eastAsia="Times New Roman" w:hAnsi="TH Sarabun New" w:cs="TH Sarabun New"/>
          <w:color w:val="000000"/>
          <w:sz w:val="28"/>
          <w:shd w:val="clear" w:color="auto" w:fill="FFFFFF"/>
          <w:cs/>
        </w:rPr>
        <w:t>นำคอนกรีตมวลเบาไปอบที่อุณห</w:t>
      </w:r>
      <w:proofErr w:type="spellStart"/>
      <w:r w:rsidRPr="000F2D43">
        <w:rPr>
          <w:rFonts w:ascii="TH Sarabun New" w:eastAsia="Times New Roman" w:hAnsi="TH Sarabun New" w:cs="TH Sarabun New"/>
          <w:color w:val="000000"/>
          <w:sz w:val="28"/>
          <w:shd w:val="clear" w:color="auto" w:fill="FFFFFF"/>
          <w:cs/>
        </w:rPr>
        <w:t>ภุ</w:t>
      </w:r>
      <w:proofErr w:type="spellEnd"/>
      <w:r w:rsidRPr="000F2D43">
        <w:rPr>
          <w:rFonts w:ascii="TH Sarabun New" w:eastAsia="Times New Roman" w:hAnsi="TH Sarabun New" w:cs="TH Sarabun New"/>
          <w:color w:val="000000"/>
          <w:sz w:val="28"/>
          <w:shd w:val="clear" w:color="auto" w:fill="FFFFFF"/>
          <w:cs/>
        </w:rPr>
        <w:t>มิ 60 องศาเซลเซียส นาน 72 ชั่วโมง จากนั้นมาวางที่อุณ</w:t>
      </w:r>
      <w:proofErr w:type="spellStart"/>
      <w:r w:rsidRPr="000F2D43">
        <w:rPr>
          <w:rFonts w:ascii="TH Sarabun New" w:eastAsia="Times New Roman" w:hAnsi="TH Sarabun New" w:cs="TH Sarabun New"/>
          <w:color w:val="000000"/>
          <w:sz w:val="28"/>
          <w:shd w:val="clear" w:color="auto" w:fill="FFFFFF"/>
          <w:cs/>
        </w:rPr>
        <w:t>หุ</w:t>
      </w:r>
      <w:proofErr w:type="spellEnd"/>
      <w:r w:rsidRPr="000F2D43">
        <w:rPr>
          <w:rFonts w:ascii="TH Sarabun New" w:eastAsia="Times New Roman" w:hAnsi="TH Sarabun New" w:cs="TH Sarabun New"/>
          <w:color w:val="000000"/>
          <w:sz w:val="28"/>
          <w:shd w:val="clear" w:color="auto" w:fill="FFFFFF"/>
          <w:cs/>
        </w:rPr>
        <w:t>มิห้อง 24 ชั่วโมง และทำการชั่งน้ำหนักแห้ง และนำไปแช่น้ำ 24 ชั่วโมง และชั่งน้ำหนักเปียก</w:t>
      </w:r>
      <w:r w:rsidRPr="000F2D43">
        <w:rPr>
          <w:rFonts w:ascii="Arial" w:eastAsia="Times New Roman" w:hAnsi="Arial" w:cs="Arial"/>
          <w:color w:val="000000"/>
          <w:sz w:val="28"/>
          <w:shd w:val="clear" w:color="auto" w:fill="FFFFFF"/>
        </w:rPr>
        <w:t> </w:t>
      </w:r>
      <w:r w:rsidRPr="000F2D43">
        <w:rPr>
          <w:rFonts w:ascii="TH Sarabun New" w:eastAsia="Times New Roman" w:hAnsi="TH Sarabun New" w:cs="TH Sarabun New"/>
          <w:color w:val="000000"/>
          <w:sz w:val="28"/>
          <w:shd w:val="clear" w:color="auto" w:fill="FFFFFF"/>
          <w:cs/>
        </w:rPr>
        <w:t>จากนั้นนำค่าไปคำนวณหาการดูดซึมน้ำ</w:t>
      </w:r>
      <w:r w:rsidRPr="000F2D43">
        <w:rPr>
          <w:rFonts w:ascii="Arial" w:eastAsia="Times New Roman" w:hAnsi="Arial" w:cs="Arial"/>
          <w:color w:val="000000"/>
          <w:sz w:val="28"/>
          <w:shd w:val="clear" w:color="auto" w:fill="FFFFFF"/>
        </w:rPr>
        <w:t> </w:t>
      </w:r>
      <w:r w:rsidRPr="000F2D43">
        <w:rPr>
          <w:rFonts w:ascii="TH Sarabun New" w:eastAsia="Times New Roman" w:hAnsi="TH Sarabun New" w:cs="TH Sarabun New"/>
          <w:color w:val="000000"/>
          <w:sz w:val="28"/>
          <w:shd w:val="clear" w:color="auto" w:fill="FFFFFF"/>
          <w:cs/>
        </w:rPr>
        <w:t>หาได้จากสมการ</w:t>
      </w:r>
    </w:p>
    <w:p w14:paraId="46F7D63E" w14:textId="3C778CEF" w:rsidR="000F2D43" w:rsidRPr="000F2D43" w:rsidRDefault="000F2D43" w:rsidP="000F2D43">
      <w:pPr>
        <w:ind w:left="360"/>
        <w:jc w:val="center"/>
        <w:rPr>
          <w:rFonts w:ascii="TH Sarabun New" w:eastAsiaTheme="minorEastAsia" w:hAnsi="TH Sarabun New" w:cs="TH Sarabun New"/>
          <w:sz w:val="28"/>
          <w:cs/>
        </w:rPr>
      </w:pPr>
      <w:r w:rsidRPr="000F2D43">
        <w:rPr>
          <w:rFonts w:ascii="TH Sarabun New" w:hAnsi="TH Sarabun New" w:cs="TH Sarabun New"/>
          <w:sz w:val="28"/>
          <w:cs/>
        </w:rPr>
        <w:t>การดูดซึมน้ำ</w:t>
      </w:r>
      <w:r w:rsidRPr="000F2D43">
        <w:rPr>
          <w:rFonts w:ascii="TH Sarabun New" w:hAnsi="TH Sarabun New" w:cs="TH Sarabun New"/>
          <w:sz w:val="28"/>
        </w:rPr>
        <w:t xml:space="preserve">(%) = </w:t>
      </w:r>
      <m:oMath>
        <m:d>
          <m:dPr>
            <m:begChr m:val="|"/>
            <m:endChr m:val="|"/>
            <m:ctrlPr>
              <w:rPr>
                <w:rFonts w:ascii="Cambria Math" w:hAnsi="Cambria Math" w:cs="TH Sarabun New"/>
                <w:i/>
                <w:sz w:val="28"/>
              </w:rPr>
            </m:ctrlPr>
          </m:dPr>
          <m:e>
            <m:f>
              <m:fPr>
                <m:ctrlPr>
                  <w:rPr>
                    <w:rFonts w:ascii="Cambria Math" w:hAnsi="Cambria Math" w:cs="TH Sarabun New"/>
                    <w:i/>
                    <w:sz w:val="28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 w:cs="TH Sarabun New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hAnsi="Cambria Math" w:cs="TH Sarabun New"/>
                        <w:sz w:val="28"/>
                      </w:rPr>
                      <m:t>B-A</m:t>
                    </m:r>
                  </m:e>
                </m:d>
              </m:num>
              <m:den>
                <m:r>
                  <w:rPr>
                    <w:rFonts w:ascii="Cambria Math" w:hAnsi="Cambria Math" w:cs="TH Sarabun New"/>
                    <w:sz w:val="28"/>
                  </w:rPr>
                  <m:t>A</m:t>
                </m:r>
              </m:den>
            </m:f>
          </m:e>
        </m:d>
        <m:r>
          <w:rPr>
            <w:rFonts w:ascii="Cambria Math" w:hAnsi="Cambria Math" w:cs="TH Sarabun New"/>
            <w:sz w:val="28"/>
          </w:rPr>
          <m:t>× 100</m:t>
        </m:r>
      </m:oMath>
    </w:p>
    <w:p w14:paraId="09505B93" w14:textId="77777777" w:rsidR="00A105E9" w:rsidRDefault="000F2D43" w:rsidP="00A105E9">
      <w:pPr>
        <w:ind w:left="360"/>
        <w:rPr>
          <w:rFonts w:ascii="TH Sarabun New" w:eastAsiaTheme="minorEastAsia" w:hAnsi="TH Sarabun New" w:cs="TH Sarabun New"/>
          <w:sz w:val="28"/>
        </w:rPr>
      </w:pPr>
      <w:r w:rsidRPr="000F2D43">
        <w:rPr>
          <w:rFonts w:ascii="TH Sarabun New" w:eastAsiaTheme="minorEastAsia" w:hAnsi="TH Sarabun New" w:cs="TH Sarabun New"/>
          <w:sz w:val="28"/>
        </w:rPr>
        <w:t xml:space="preserve">A = </w:t>
      </w:r>
      <w:r w:rsidRPr="000F2D43">
        <w:rPr>
          <w:rFonts w:ascii="TH Sarabun New" w:eastAsiaTheme="minorEastAsia" w:hAnsi="TH Sarabun New" w:cs="TH Sarabun New" w:hint="cs"/>
          <w:sz w:val="28"/>
          <w:cs/>
        </w:rPr>
        <w:t>มวลแห้งชั่งในอากาศ</w:t>
      </w:r>
      <w:r w:rsidRPr="000F2D43">
        <w:rPr>
          <w:rFonts w:ascii="TH Sarabun New" w:eastAsiaTheme="minorEastAsia" w:hAnsi="TH Sarabun New" w:cs="TH Sarabun New"/>
          <w:sz w:val="28"/>
        </w:rPr>
        <w:t xml:space="preserve"> (g)</w:t>
      </w:r>
    </w:p>
    <w:p w14:paraId="13598CF2" w14:textId="6CFEE2D1" w:rsidR="000F2D43" w:rsidRPr="003A582F" w:rsidRDefault="000F2D43" w:rsidP="00A105E9">
      <w:pPr>
        <w:ind w:left="360"/>
        <w:rPr>
          <w:rFonts w:ascii="TH Sarabun New" w:eastAsiaTheme="minorEastAsia" w:hAnsi="TH Sarabun New" w:cs="TH Sarabun New" w:hint="cs"/>
          <w:sz w:val="28"/>
        </w:rPr>
      </w:pPr>
      <w:r w:rsidRPr="000F2D43">
        <w:rPr>
          <w:rFonts w:ascii="TH Sarabun New" w:eastAsiaTheme="minorEastAsia" w:hAnsi="TH Sarabun New" w:cs="TH Sarabun New"/>
          <w:sz w:val="28"/>
        </w:rPr>
        <w:t xml:space="preserve">B = </w:t>
      </w:r>
      <w:r w:rsidRPr="000F2D43">
        <w:rPr>
          <w:rFonts w:ascii="TH Sarabun New" w:eastAsiaTheme="minorEastAsia" w:hAnsi="TH Sarabun New" w:cs="TH Sarabun New" w:hint="cs"/>
          <w:sz w:val="28"/>
          <w:cs/>
        </w:rPr>
        <w:t>มวลที่ผ่านการแช่ในน้ำ 24 ชั่วโมง</w:t>
      </w:r>
    </w:p>
    <w:p w14:paraId="66FFCAC5" w14:textId="41F06032" w:rsidR="006847A8" w:rsidRPr="000F2D43" w:rsidRDefault="006847A8" w:rsidP="008B25EE">
      <w:pPr>
        <w:spacing w:after="0" w:line="240" w:lineRule="auto"/>
        <w:jc w:val="center"/>
        <w:rPr>
          <w:rFonts w:ascii="TH Sarabun New" w:eastAsiaTheme="minorEastAsia" w:hAnsi="TH Sarabun New" w:cs="TH Sarabun New"/>
          <w:color w:val="000000"/>
          <w:sz w:val="28"/>
        </w:rPr>
      </w:pPr>
      <w:r w:rsidRPr="000F2D43">
        <w:rPr>
          <w:rFonts w:ascii="TH Sarabun New" w:eastAsiaTheme="minorEastAsia" w:hAnsi="TH Sarabun New" w:cs="TH Sarabun New"/>
          <w:b/>
          <w:bCs/>
          <w:color w:val="000000"/>
          <w:sz w:val="28"/>
          <w:shd w:val="clear" w:color="auto" w:fill="FFFFFF"/>
        </w:rPr>
        <w:t>2.</w:t>
      </w:r>
      <w:proofErr w:type="gramStart"/>
      <w:r w:rsidRPr="000F2D43">
        <w:rPr>
          <w:rFonts w:ascii="TH Sarabun New" w:eastAsiaTheme="minorEastAsia" w:hAnsi="TH Sarabun New" w:cs="TH Sarabun New"/>
          <w:b/>
          <w:bCs/>
          <w:color w:val="000000"/>
          <w:sz w:val="28"/>
          <w:shd w:val="clear" w:color="auto" w:fill="FFFFFF"/>
        </w:rPr>
        <w:t>5.</w:t>
      </w:r>
      <w:r w:rsidRPr="000F2D43">
        <w:rPr>
          <w:rFonts w:ascii="TH Sarabun New" w:eastAsiaTheme="minorEastAsia" w:hAnsi="TH Sarabun New" w:cs="TH Sarabun New"/>
          <w:b/>
          <w:bCs/>
          <w:color w:val="000000"/>
          <w:sz w:val="28"/>
          <w:shd w:val="clear" w:color="auto" w:fill="FFFFFF"/>
          <w:cs/>
        </w:rPr>
        <w:t>การทดสอบประสิทธิภาพทางความร้อน</w:t>
      </w:r>
      <w:proofErr w:type="gramEnd"/>
      <w:r w:rsidRPr="000F2D43">
        <w:rPr>
          <w:rFonts w:ascii="Arial" w:eastAsiaTheme="minorEastAsia" w:hAnsi="Arial" w:cs="Arial"/>
          <w:color w:val="000000"/>
          <w:sz w:val="28"/>
          <w:shd w:val="clear" w:color="auto" w:fill="FFFFFF"/>
        </w:rPr>
        <w:t> </w:t>
      </w:r>
    </w:p>
    <w:p w14:paraId="4E0D3253" w14:textId="4DC34C93" w:rsidR="001B5BD1" w:rsidRPr="00A105E9" w:rsidRDefault="006847A8" w:rsidP="008B25EE">
      <w:pPr>
        <w:spacing w:after="0" w:line="240" w:lineRule="auto"/>
        <w:ind w:firstLine="720"/>
        <w:jc w:val="both"/>
        <w:rPr>
          <w:rFonts w:ascii="TH Sarabun New" w:eastAsia="Times New Roman" w:hAnsi="TH Sarabun New" w:cs="TH Sarabun New" w:hint="cs"/>
          <w:color w:val="000000"/>
          <w:sz w:val="28"/>
        </w:rPr>
      </w:pPr>
      <w:r w:rsidRPr="000F2D43">
        <w:rPr>
          <w:rFonts w:ascii="TH Sarabun New" w:eastAsia="Times New Roman" w:hAnsi="TH Sarabun New" w:cs="TH Sarabun New"/>
          <w:color w:val="000000"/>
          <w:sz w:val="28"/>
          <w:cs/>
        </w:rPr>
        <w:t>นำคอนกรีตมวลเบามาวางไว้ระหว่างกล่องโฟมที่ปิดมิดชิดในห้องที่อุณภูมิคงที่</w:t>
      </w:r>
      <w:r w:rsidRPr="000F2D43">
        <w:rPr>
          <w:rFonts w:ascii="TH Sarabun New" w:eastAsia="Times New Roman" w:hAnsi="TH Sarabun New" w:cs="TH Sarabun New"/>
          <w:color w:val="000000"/>
          <w:sz w:val="28"/>
        </w:rPr>
        <w:t> </w:t>
      </w:r>
      <w:r w:rsidRPr="000F2D43">
        <w:rPr>
          <w:rFonts w:ascii="TH Sarabun New" w:eastAsia="Times New Roman" w:hAnsi="TH Sarabun New" w:cs="TH Sarabun New"/>
          <w:color w:val="000000"/>
          <w:sz w:val="28"/>
          <w:cs/>
        </w:rPr>
        <w:t>ฝั่งหนึ่งจะติดหลอดไฟฮาโลเจนขนาด 100</w:t>
      </w:r>
      <w:r w:rsidRPr="000F2D43">
        <w:rPr>
          <w:rFonts w:ascii="TH Sarabun New" w:eastAsia="Times New Roman" w:hAnsi="TH Sarabun New" w:cs="TH Sarabun New"/>
          <w:color w:val="000000"/>
          <w:sz w:val="28"/>
        </w:rPr>
        <w:t> </w:t>
      </w:r>
      <w:r w:rsidRPr="000F2D43">
        <w:rPr>
          <w:rFonts w:ascii="TH Sarabun New" w:eastAsia="Times New Roman" w:hAnsi="TH Sarabun New" w:cs="TH Sarabun New"/>
          <w:color w:val="000000"/>
          <w:sz w:val="28"/>
          <w:cs/>
        </w:rPr>
        <w:t>วัตต์</w:t>
      </w:r>
      <w:r w:rsidRPr="000F2D43">
        <w:rPr>
          <w:rFonts w:ascii="TH Sarabun New" w:eastAsia="Times New Roman" w:hAnsi="TH Sarabun New" w:cs="TH Sarabun New"/>
          <w:color w:val="000000"/>
          <w:sz w:val="28"/>
        </w:rPr>
        <w:t> 2 </w:t>
      </w:r>
      <w:r w:rsidRPr="000F2D43">
        <w:rPr>
          <w:rFonts w:ascii="TH Sarabun New" w:eastAsia="Times New Roman" w:hAnsi="TH Sarabun New" w:cs="TH Sarabun New"/>
          <w:color w:val="000000"/>
          <w:sz w:val="28"/>
          <w:cs/>
        </w:rPr>
        <w:t>หลอดดซึ่งเป็นตัวให้ความร้อน ทิ้งไว้ 30 นาทีจากนั้นวัดอุณหภูมิที่ผิวของคอนกรีตมวลเบาทั้ง2ข้างแล้วบันทึกค่านำมาหาผลต่างของอุณหภูมิ</w:t>
      </w:r>
    </w:p>
    <w:p w14:paraId="1CDC375F" w14:textId="3E8FFAD5" w:rsidR="0098175B" w:rsidRPr="000F2D43" w:rsidRDefault="00117A50" w:rsidP="006149C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0F2D43">
        <w:rPr>
          <w:rFonts w:ascii="TH Sarabun New" w:hAnsi="TH Sarabun New" w:cs="TH Sarabun New"/>
          <w:b/>
          <w:bCs/>
          <w:sz w:val="28"/>
        </w:rPr>
        <w:t>3.</w:t>
      </w:r>
      <w:r w:rsidR="00361F4B" w:rsidRPr="000F2D43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  <w:r w:rsidR="00F63A3D" w:rsidRPr="000F2D43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0AE2ED67" w14:textId="552D0BC0" w:rsidR="001B5BD1" w:rsidRPr="003A582F" w:rsidRDefault="003A582F" w:rsidP="000712DC">
      <w:pPr>
        <w:spacing w:after="0" w:line="240" w:lineRule="auto"/>
        <w:ind w:firstLine="360"/>
        <w:textAlignment w:val="baseline"/>
        <w:rPr>
          <w:rFonts w:ascii="TH Sarabun New" w:eastAsia="Times New Roman" w:hAnsi="TH Sarabun New" w:cs="TH Sarabun New" w:hint="cs"/>
          <w:sz w:val="28"/>
        </w:rPr>
      </w:pPr>
      <w:proofErr w:type="gramStart"/>
      <w:r w:rsidRPr="003A582F">
        <w:rPr>
          <w:rFonts w:ascii="TH Sarabun New" w:eastAsia="Times New Roman" w:hAnsi="TH Sarabun New" w:cs="TH Sarabun New"/>
          <w:b/>
          <w:bCs/>
          <w:sz w:val="28"/>
        </w:rPr>
        <w:t>3</w:t>
      </w:r>
      <w:r w:rsidRPr="003A582F">
        <w:rPr>
          <w:rFonts w:ascii="TH Sarabun New" w:eastAsia="Times New Roman" w:hAnsi="TH Sarabun New" w:cs="TH Sarabun New"/>
          <w:b/>
          <w:bCs/>
          <w:sz w:val="28"/>
        </w:rPr>
        <w:t>.</w:t>
      </w:r>
      <w:r w:rsidRPr="003A582F">
        <w:rPr>
          <w:rFonts w:ascii="TH Sarabun New" w:eastAsia="Times New Roman" w:hAnsi="TH Sarabun New" w:cs="TH Sarabun New"/>
          <w:b/>
          <w:bCs/>
          <w:sz w:val="28"/>
        </w:rPr>
        <w:t>1</w:t>
      </w:r>
      <w:r w:rsidRPr="003A582F">
        <w:rPr>
          <w:rFonts w:ascii="TH Sarabun New" w:eastAsia="Times New Roman" w:hAnsi="TH Sarabun New" w:cs="TH Sarabun New"/>
          <w:b/>
          <w:bCs/>
          <w:sz w:val="28"/>
        </w:rPr>
        <w:t>  </w:t>
      </w:r>
      <w:r w:rsidRPr="003A582F">
        <w:rPr>
          <w:rFonts w:ascii="TH Sarabun New" w:eastAsia="Times New Roman" w:hAnsi="TH Sarabun New" w:cs="TH Sarabun New" w:hint="cs"/>
          <w:b/>
          <w:bCs/>
          <w:sz w:val="28"/>
          <w:cs/>
        </w:rPr>
        <w:t>ผลการทดลองและการวิเคราะห์ผล</w:t>
      </w:r>
      <w:proofErr w:type="gramEnd"/>
      <w:r w:rsidRPr="003A582F">
        <w:rPr>
          <w:rFonts w:ascii="TH Sarabun New" w:eastAsia="Times New Roman" w:hAnsi="TH Sarabun New" w:cs="TH Sarabun New"/>
          <w:b/>
          <w:bCs/>
          <w:sz w:val="28"/>
        </w:rPr>
        <w:t> (Results and Discussion)</w:t>
      </w:r>
      <w:r w:rsidRPr="003A582F">
        <w:rPr>
          <w:rFonts w:ascii="TH Sarabun New" w:eastAsia="Times New Roman" w:hAnsi="TH Sarabun New" w:cs="TH Sarabun New"/>
          <w:sz w:val="28"/>
        </w:rPr>
        <w:t> </w:t>
      </w:r>
    </w:p>
    <w:p w14:paraId="4EB16C1E" w14:textId="43E01D61" w:rsidR="003A582F" w:rsidRPr="003A582F" w:rsidRDefault="003A582F" w:rsidP="003A582F">
      <w:pPr>
        <w:spacing w:after="0" w:line="240" w:lineRule="auto"/>
        <w:ind w:left="360"/>
        <w:textAlignment w:val="baseline"/>
        <w:rPr>
          <w:rFonts w:ascii="TH Sarabun New" w:eastAsia="Times New Roman" w:hAnsi="TH Sarabun New" w:cs="TH Sarabun New"/>
          <w:sz w:val="28"/>
        </w:rPr>
      </w:pPr>
      <w:r w:rsidRPr="003A582F">
        <w:rPr>
          <w:rFonts w:ascii="TH Sarabun New" w:eastAsia="Times New Roman" w:hAnsi="TH Sarabun New" w:cs="TH Sarabun New"/>
          <w:b/>
          <w:bCs/>
          <w:sz w:val="28"/>
        </w:rPr>
        <w:t>3</w:t>
      </w:r>
      <w:r w:rsidRPr="003A582F">
        <w:rPr>
          <w:rFonts w:ascii="TH Sarabun New" w:eastAsia="Times New Roman" w:hAnsi="TH Sarabun New" w:cs="TH Sarabun New"/>
          <w:b/>
          <w:bCs/>
          <w:sz w:val="28"/>
        </w:rPr>
        <w:t>.1</w:t>
      </w:r>
      <w:r w:rsidRPr="003A582F">
        <w:rPr>
          <w:rFonts w:ascii="TH Sarabun New" w:eastAsia="Times New Roman" w:hAnsi="TH Sarabun New" w:cs="TH Sarabun New"/>
          <w:b/>
          <w:bCs/>
          <w:sz w:val="28"/>
        </w:rPr>
        <w:t>.1</w:t>
      </w:r>
      <w:r w:rsidRPr="003A582F">
        <w:rPr>
          <w:rFonts w:ascii="TH Sarabun New" w:eastAsia="Times New Roman" w:hAnsi="TH Sarabun New" w:cs="TH Sarabun New"/>
          <w:b/>
          <w:bCs/>
          <w:sz w:val="28"/>
        </w:rPr>
        <w:t> </w:t>
      </w:r>
      <w:r w:rsidRPr="003A582F">
        <w:rPr>
          <w:rFonts w:ascii="TH Sarabun New" w:eastAsia="Times New Roman" w:hAnsi="TH Sarabun New" w:cs="TH Sarabun New" w:hint="cs"/>
          <w:b/>
          <w:bCs/>
          <w:sz w:val="28"/>
          <w:cs/>
        </w:rPr>
        <w:t>ผลการทดสอบกำลังอัดคอนกรีตมวลเบาที่มีการทดแทนปูนซีเมนต์ด้วยเถ้าฟางข้าว</w:t>
      </w:r>
      <w:r w:rsidRPr="003A582F">
        <w:rPr>
          <w:rFonts w:ascii="TH Sarabun New" w:eastAsia="Times New Roman" w:hAnsi="TH Sarabun New" w:cs="TH Sarabun New"/>
          <w:sz w:val="28"/>
        </w:rPr>
        <w:t> </w:t>
      </w:r>
    </w:p>
    <w:p w14:paraId="1CD8FFF6" w14:textId="77777777" w:rsidR="003A582F" w:rsidRDefault="003A582F" w:rsidP="000712D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A582F">
        <w:rPr>
          <w:rFonts w:ascii="TH Sarabun New" w:eastAsia="Times New Roman" w:hAnsi="TH Sarabun New" w:cs="TH Sarabun New"/>
          <w:sz w:val="28"/>
          <w:cs/>
        </w:rPr>
        <w:t>ในการทดลองได้ศึกษาการพัฒนากำลังอัดของคอนกรีตมวลเบาแบบผสมเม็ดโฟมอีพีเอสอัตราส่วนร้อย</w:t>
      </w:r>
      <w:r w:rsidRPr="003A582F">
        <w:rPr>
          <w:rFonts w:ascii="TH Sarabun New" w:eastAsia="Times New Roman" w:hAnsi="TH Sarabun New" w:cs="TH Sarabun New"/>
          <w:sz w:val="28"/>
          <w:cs/>
        </w:rPr>
        <w:lastRenderedPageBreak/>
        <w:t>ละ 2.4 โดยปริมาณปูนซีเมนต์เริ่มต้น และทดแทนปูนซีเมนต์ด้วย เถ้าฟางข้าวที่ผ่านการบด อัตราส่วนร้อยละ 0</w:t>
      </w:r>
      <w:r w:rsidRPr="003A582F">
        <w:rPr>
          <w:rFonts w:ascii="TH Sarabun New" w:eastAsia="Times New Roman" w:hAnsi="TH Sarabun New" w:cs="TH Sarabun New"/>
          <w:sz w:val="28"/>
        </w:rPr>
        <w:t xml:space="preserve">, </w:t>
      </w:r>
      <w:r w:rsidRPr="003A582F">
        <w:rPr>
          <w:rFonts w:ascii="TH Sarabun New" w:eastAsia="Times New Roman" w:hAnsi="TH Sarabun New" w:cs="TH Sarabun New" w:hint="cs"/>
          <w:sz w:val="28"/>
          <w:cs/>
        </w:rPr>
        <w:t>10</w:t>
      </w:r>
      <w:r w:rsidRPr="003A582F">
        <w:rPr>
          <w:rFonts w:ascii="TH Sarabun New" w:eastAsia="Times New Roman" w:hAnsi="TH Sarabun New" w:cs="TH Sarabun New"/>
          <w:sz w:val="28"/>
        </w:rPr>
        <w:t xml:space="preserve">, </w:t>
      </w:r>
      <w:r w:rsidRPr="003A582F">
        <w:rPr>
          <w:rFonts w:ascii="TH Sarabun New" w:eastAsia="Times New Roman" w:hAnsi="TH Sarabun New" w:cs="TH Sarabun New" w:hint="cs"/>
          <w:sz w:val="28"/>
          <w:cs/>
        </w:rPr>
        <w:t>20 และ 30 โดยน้ำหนัก และทำการเปรียบเทียบค่ากำลังอัดเฉ</w:t>
      </w:r>
      <w:proofErr w:type="spellStart"/>
      <w:r w:rsidRPr="003A582F">
        <w:rPr>
          <w:rFonts w:ascii="TH Sarabun New" w:eastAsia="Times New Roman" w:hAnsi="TH Sarabun New" w:cs="TH Sarabun New" w:hint="cs"/>
          <w:sz w:val="28"/>
          <w:cs/>
        </w:rPr>
        <w:t>ลีย</w:t>
      </w:r>
      <w:proofErr w:type="spellEnd"/>
      <w:r w:rsidRPr="003A582F">
        <w:rPr>
          <w:rFonts w:ascii="TH Sarabun New" w:eastAsia="Times New Roman" w:hAnsi="TH Sarabun New" w:cs="TH Sarabun New" w:hint="cs"/>
          <w:sz w:val="28"/>
          <w:cs/>
        </w:rPr>
        <w:t>จากตัวอย่างชิ้นงานละ 2 ก้อนเทียบกับคอนกรีตมวลเบาควบคุม (ไม่มีการทดแทนเถ้าฟา</w:t>
      </w:r>
      <w:r w:rsidRPr="003A582F">
        <w:rPr>
          <w:rFonts w:ascii="TH Sarabun New" w:eastAsia="Times New Roman" w:hAnsi="TH Sarabun New" w:cs="TH Sarabun New" w:hint="cs"/>
          <w:sz w:val="28"/>
          <w:cs/>
        </w:rPr>
        <w:t>ง</w:t>
      </w:r>
      <w:r w:rsidRPr="003A582F">
        <w:rPr>
          <w:rFonts w:ascii="TH Sarabun New" w:eastAsia="Times New Roman" w:hAnsi="TH Sarabun New" w:cs="TH Sarabun New" w:hint="cs"/>
          <w:sz w:val="28"/>
          <w:cs/>
        </w:rPr>
        <w:t>ข้าว)</w:t>
      </w:r>
    </w:p>
    <w:p w14:paraId="16D3D71A" w14:textId="77777777" w:rsidR="008B25EE" w:rsidRDefault="008B25EE" w:rsidP="00577E9B">
      <w:pPr>
        <w:spacing w:after="0" w:line="240" w:lineRule="auto"/>
        <w:textAlignment w:val="baseline"/>
        <w:rPr>
          <w:rFonts w:ascii="TH Sarabun New" w:eastAsia="Times New Roman" w:hAnsi="TH Sarabun New" w:cs="TH Sarabun New"/>
          <w:b/>
          <w:bCs/>
          <w:sz w:val="28"/>
        </w:rPr>
      </w:pPr>
    </w:p>
    <w:p w14:paraId="4665A73E" w14:textId="7DE96DB1" w:rsidR="00577E9B" w:rsidRPr="00926BDA" w:rsidRDefault="004D6A88" w:rsidP="00577E9B">
      <w:pPr>
        <w:spacing w:after="0" w:line="240" w:lineRule="auto"/>
        <w:textAlignment w:val="baseline"/>
        <w:rPr>
          <w:rFonts w:ascii="TH Sarabun New" w:eastAsia="Times New Roman" w:hAnsi="TH Sarabun New" w:cs="TH Sarabun New"/>
          <w:b/>
          <w:bCs/>
          <w:sz w:val="28"/>
          <w:cs/>
        </w:rPr>
      </w:pPr>
      <w:r w:rsidRPr="00926BDA">
        <w:rPr>
          <w:rFonts w:ascii="TH Sarabun New" w:eastAsia="Times New Roman" w:hAnsi="TH Sarabun New" w:cs="TH Sarabun New"/>
          <w:b/>
          <w:bCs/>
          <w:sz w:val="28"/>
          <w:cs/>
        </w:rPr>
        <w:t>ตารางที่ 1 ค่ากำลังรับแรงอัดของคอนกรีตมวลเบาที่บ่มไว้ 7 วัน</w:t>
      </w:r>
      <w:r w:rsidRPr="00926BDA">
        <w:rPr>
          <w:rFonts w:ascii="TH Sarabun New" w:eastAsia="Times New Roman" w:hAnsi="TH Sarabun New" w:cs="TH Sarabun New"/>
          <w:sz w:val="28"/>
        </w:rPr>
        <w:t> </w:t>
      </w:r>
    </w:p>
    <w:tbl>
      <w:tblPr>
        <w:tblW w:w="4410" w:type="dxa"/>
        <w:tblInd w:w="-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50"/>
        <w:gridCol w:w="540"/>
        <w:gridCol w:w="540"/>
        <w:gridCol w:w="630"/>
        <w:gridCol w:w="540"/>
        <w:gridCol w:w="540"/>
        <w:gridCol w:w="720"/>
      </w:tblGrid>
      <w:tr w:rsidR="00ED08F9" w:rsidRPr="002A38EE" w14:paraId="06591A79" w14:textId="77777777" w:rsidTr="00ED08F9">
        <w:trPr>
          <w:trHeight w:val="285"/>
        </w:trPr>
        <w:tc>
          <w:tcPr>
            <w:tcW w:w="4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F970A9" w14:textId="2FEAC539" w:rsidR="00577E9B" w:rsidRPr="002A38EE" w:rsidRDefault="00577E9B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bookmarkStart w:id="1" w:name="_Hlk234907625"/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  <w:t>%การแทนที่ของฟางข้าว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3FBCE" w14:textId="5C9CE9C8" w:rsidR="00577E9B" w:rsidRPr="002A38EE" w:rsidRDefault="00577E9B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  <w:t>ขนาด (</w:t>
            </w: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cm)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BFE3B5" w14:textId="0AC181D7" w:rsidR="00577E9B" w:rsidRPr="002A38EE" w:rsidRDefault="00577E9B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  <w:t>พื้นที่หน้าตัด</w:t>
            </w:r>
          </w:p>
          <w:p w14:paraId="2A8F5060" w14:textId="77777777" w:rsidR="00577E9B" w:rsidRPr="002A38EE" w:rsidRDefault="00577E9B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bdr w:val="none" w:sz="0" w:space="0" w:color="auto" w:frame="1"/>
              </w:rPr>
              <w:t>(</w:t>
            </w:r>
            <m:oMath>
              <m:sSup>
                <m:sSupPr>
                  <m:ctrlPr>
                    <w:rPr>
                      <w:rFonts w:ascii="Cambria Math" w:eastAsia="Times New Roman" w:hAnsi="Cambria Math" w:cs="TH Sarabun New"/>
                      <w:b/>
                      <w:bCs/>
                      <w:i/>
                      <w:sz w:val="24"/>
                      <w:szCs w:val="24"/>
                      <w:bdr w:val="none" w:sz="0" w:space="0" w:color="auto" w:frame="1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H Sarabun New"/>
                      <w:sz w:val="24"/>
                      <w:szCs w:val="24"/>
                      <w:bdr w:val="none" w:sz="0" w:space="0" w:color="auto" w:frame="1"/>
                    </w:rPr>
                    <m:t>cm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H Sarabun New"/>
                      <w:sz w:val="24"/>
                      <w:szCs w:val="24"/>
                      <w:bdr w:val="none" w:sz="0" w:space="0" w:color="auto" w:frame="1"/>
                    </w:rPr>
                    <m:t>2</m:t>
                  </m:r>
                </m:sup>
              </m:sSup>
            </m:oMath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  <w:p w14:paraId="570B4080" w14:textId="77777777" w:rsidR="00577E9B" w:rsidRPr="002A38EE" w:rsidRDefault="00577E9B" w:rsidP="002A22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5B64F3B" w14:textId="3C9EC2F6" w:rsidR="00577E9B" w:rsidRPr="002A38EE" w:rsidRDefault="00577E9B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  <w:t>แรงอัด</w:t>
            </w:r>
          </w:p>
          <w:p w14:paraId="1E0A7762" w14:textId="31AA3780" w:rsidR="00577E9B" w:rsidRPr="002A38EE" w:rsidRDefault="00577E9B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(</w:t>
            </w:r>
            <w:proofErr w:type="spellStart"/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kN</w:t>
            </w:r>
            <w:proofErr w:type="spellEnd"/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92A220" w14:textId="6A20050F" w:rsidR="00577E9B" w:rsidRPr="002A38EE" w:rsidRDefault="00577E9B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  <w:t>กำลังรับแรงอัด</w:t>
            </w:r>
          </w:p>
          <w:p w14:paraId="1E626FF5" w14:textId="77777777" w:rsidR="00577E9B" w:rsidRPr="002A38EE" w:rsidRDefault="00577E9B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N/</w:t>
            </w: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bdr w:val="none" w:sz="0" w:space="0" w:color="auto" w:frame="1"/>
              </w:rPr>
              <w:t>cm2</w:t>
            </w:r>
          </w:p>
          <w:p w14:paraId="416DC4AC" w14:textId="696F0F4D" w:rsidR="00577E9B" w:rsidRPr="002A38EE" w:rsidRDefault="00577E9B" w:rsidP="002A22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EDCF1" w14:textId="77777777" w:rsidR="00577E9B" w:rsidRPr="002A38EE" w:rsidRDefault="00577E9B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 w:hint="cs"/>
                <w:b/>
                <w:bCs/>
                <w:sz w:val="24"/>
                <w:szCs w:val="24"/>
                <w:cs/>
              </w:rPr>
              <w:t>ค่าเฉลี่ยกำลังรับแรงอัด</w:t>
            </w: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(N/</w:t>
            </w:r>
            <m:oMath>
              <m:sSup>
                <m:sSupPr>
                  <m:ctrlPr>
                    <w:rPr>
                      <w:rFonts w:ascii="Cambria Math" w:eastAsia="Times New Roman" w:hAnsi="Cambria Math" w:cs="TH Sarabun New"/>
                      <w:b/>
                      <w:bCs/>
                      <w:i/>
                      <w:sz w:val="24"/>
                      <w:szCs w:val="24"/>
                      <w:bdr w:val="none" w:sz="0" w:space="0" w:color="auto" w:frame="1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H Sarabun New"/>
                      <w:sz w:val="24"/>
                      <w:szCs w:val="24"/>
                      <w:bdr w:val="none" w:sz="0" w:space="0" w:color="auto" w:frame="1"/>
                    </w:rPr>
                    <m:t>cm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H Sarabun New"/>
                      <w:sz w:val="24"/>
                      <w:szCs w:val="24"/>
                      <w:bdr w:val="none" w:sz="0" w:space="0" w:color="auto" w:frame="1"/>
                    </w:rPr>
                    <m:t>2</m:t>
                  </m:r>
                </m:sup>
              </m:sSup>
            </m:oMath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  <w:p w14:paraId="5A0ED6F3" w14:textId="77777777" w:rsidR="00577E9B" w:rsidRPr="002A38EE" w:rsidRDefault="00577E9B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</w:pPr>
          </w:p>
        </w:tc>
      </w:tr>
      <w:tr w:rsidR="00ED08F9" w:rsidRPr="002A38EE" w14:paraId="02AAC3D6" w14:textId="77777777" w:rsidTr="00ED08F9">
        <w:trPr>
          <w:trHeight w:val="420"/>
        </w:trPr>
        <w:tc>
          <w:tcPr>
            <w:tcW w:w="4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59408B" w14:textId="77777777" w:rsidR="00577E9B" w:rsidRPr="002A38EE" w:rsidRDefault="00577E9B" w:rsidP="002A22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0DCAE5" w14:textId="64AAEAAA" w:rsidR="00577E9B" w:rsidRPr="002A38EE" w:rsidRDefault="00577E9B" w:rsidP="002A223E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  <w:cs/>
              </w:rPr>
              <w:t>กว้าง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D8816" w14:textId="0BF978F7" w:rsidR="00577E9B" w:rsidRPr="002A38EE" w:rsidRDefault="00577E9B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  <w:cs/>
              </w:rPr>
              <w:t>ยาว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CA861D" w14:textId="7CA26335" w:rsidR="00577E9B" w:rsidRPr="002A38EE" w:rsidRDefault="00577E9B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  <w:cs/>
              </w:rPr>
              <w:t>สูง</w:t>
            </w:r>
          </w:p>
        </w:tc>
        <w:tc>
          <w:tcPr>
            <w:tcW w:w="6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7E360" w14:textId="77777777" w:rsidR="00577E9B" w:rsidRPr="002A38EE" w:rsidRDefault="00577E9B" w:rsidP="002A22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2A8F5F" w14:textId="77777777" w:rsidR="00577E9B" w:rsidRPr="002A38EE" w:rsidRDefault="00577E9B" w:rsidP="002A22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B23DF" w14:textId="77777777" w:rsidR="00577E9B" w:rsidRPr="002A38EE" w:rsidRDefault="00577E9B" w:rsidP="002A22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2C2596" w14:textId="77777777" w:rsidR="00577E9B" w:rsidRPr="002A38EE" w:rsidRDefault="00577E9B" w:rsidP="002A22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</w:tr>
      <w:tr w:rsidR="00ED08F9" w:rsidRPr="002A38EE" w14:paraId="0B26F4E3" w14:textId="77777777" w:rsidTr="00ED08F9">
        <w:trPr>
          <w:trHeight w:val="270"/>
        </w:trPr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27A223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0%</w:t>
            </w:r>
          </w:p>
          <w:p w14:paraId="4783F7CD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C65136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9.50 </w:t>
            </w:r>
          </w:p>
          <w:p w14:paraId="4F264102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9.50 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98D301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20.00 </w:t>
            </w:r>
          </w:p>
          <w:p w14:paraId="46E388B5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20.00 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005C33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5.00 </w:t>
            </w:r>
          </w:p>
          <w:p w14:paraId="02DDDF35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5.00 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C89D18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190.00 </w:t>
            </w:r>
          </w:p>
          <w:p w14:paraId="6F3F54F8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190.00 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ABA839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75.00 </w:t>
            </w:r>
          </w:p>
          <w:p w14:paraId="336195E8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78.00 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C0C138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394.74</w:t>
            </w:r>
          </w:p>
          <w:p w14:paraId="1AC15651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410.53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191428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402.64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4"/>
                  <w:szCs w:val="24"/>
                </w:rPr>
                <m:t>±</m:t>
              </m:r>
            </m:oMath>
            <w:r w:rsidRPr="002A38EE">
              <w:rPr>
                <w:rFonts w:ascii="TH Sarabun New" w:eastAsia="Times New Roman" w:hAnsi="TH Sarabun New" w:cs="TH Sarabun New" w:hint="cs"/>
                <w:color w:val="000000"/>
                <w:sz w:val="24"/>
                <w:szCs w:val="24"/>
                <w:cs/>
              </w:rPr>
              <w:t>11.17</w:t>
            </w:r>
          </w:p>
        </w:tc>
      </w:tr>
      <w:tr w:rsidR="00ED08F9" w:rsidRPr="002A38EE" w14:paraId="010B90C4" w14:textId="77777777" w:rsidTr="00630A8F">
        <w:trPr>
          <w:trHeight w:val="270"/>
        </w:trPr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8D5E56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10%</w:t>
            </w:r>
          </w:p>
          <w:p w14:paraId="7A68FA15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4EE6C0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10.00 </w:t>
            </w:r>
          </w:p>
          <w:p w14:paraId="75F7159C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10.00 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04F4EA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20.00 </w:t>
            </w:r>
          </w:p>
          <w:p w14:paraId="10347693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20.00 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B59668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5.00 </w:t>
            </w:r>
          </w:p>
          <w:p w14:paraId="1C57E5AE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5.00 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130C24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205.00 </w:t>
            </w:r>
          </w:p>
          <w:p w14:paraId="3CC5A94E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200.00 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FCE24B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60.00 </w:t>
            </w:r>
          </w:p>
          <w:p w14:paraId="5181F943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65.00 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446B04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292.68</w:t>
            </w:r>
          </w:p>
          <w:p w14:paraId="15CA2C9B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325.00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DF9FA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308.84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4"/>
                  <w:szCs w:val="24"/>
                </w:rPr>
                <m:t>±</m:t>
              </m:r>
            </m:oMath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 </w:t>
            </w:r>
            <w:r w:rsidRPr="002A38EE">
              <w:rPr>
                <w:rFonts w:ascii="TH Sarabun New" w:eastAsia="Times New Roman" w:hAnsi="TH Sarabun New" w:cs="TH Sarabun New" w:hint="cs"/>
                <w:sz w:val="24"/>
                <w:szCs w:val="24"/>
                <w:cs/>
              </w:rPr>
              <w:t>22.85</w:t>
            </w:r>
          </w:p>
        </w:tc>
      </w:tr>
      <w:tr w:rsidR="00630A8F" w:rsidRPr="002A38EE" w14:paraId="0B174882" w14:textId="77777777" w:rsidTr="00630A8F">
        <w:trPr>
          <w:trHeight w:val="270"/>
        </w:trPr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BD515F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20%</w:t>
            </w:r>
          </w:p>
          <w:p w14:paraId="00E77CC3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A9FC40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9.50 </w:t>
            </w:r>
          </w:p>
          <w:p w14:paraId="533EF64F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10.00 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7C143C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20.00 </w:t>
            </w:r>
          </w:p>
          <w:p w14:paraId="00210BFB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20.50 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D548EB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5.00 </w:t>
            </w:r>
          </w:p>
          <w:p w14:paraId="275B23B6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5.00 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75B1C5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190.00 </w:t>
            </w:r>
          </w:p>
          <w:p w14:paraId="3431CEE0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205.00 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DA2809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62.50 </w:t>
            </w:r>
          </w:p>
          <w:p w14:paraId="4D3ED81B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79.00 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F560F1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328.95</w:t>
            </w:r>
          </w:p>
          <w:p w14:paraId="2694F54A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385.37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92D58D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357.16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4"/>
                  <w:szCs w:val="24"/>
                </w:rPr>
                <m:t>±</m:t>
              </m:r>
            </m:oMath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 </w:t>
            </w:r>
            <w:r w:rsidRPr="002A38EE">
              <w:rPr>
                <w:rFonts w:ascii="TH Sarabun New" w:eastAsia="Times New Roman" w:hAnsi="TH Sarabun New" w:cs="TH Sarabun New" w:hint="cs"/>
                <w:sz w:val="24"/>
                <w:szCs w:val="24"/>
                <w:cs/>
              </w:rPr>
              <w:t>39.90</w:t>
            </w:r>
          </w:p>
        </w:tc>
      </w:tr>
      <w:tr w:rsidR="00630A8F" w:rsidRPr="002A38EE" w14:paraId="0D206D14" w14:textId="77777777" w:rsidTr="00630A8F">
        <w:trPr>
          <w:trHeight w:val="675"/>
        </w:trPr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45653E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30%</w:t>
            </w:r>
          </w:p>
          <w:p w14:paraId="5C49AFF9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1F0C2FE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10.00 </w:t>
            </w:r>
          </w:p>
          <w:p w14:paraId="5C755473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10.00 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35B93D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20.00 </w:t>
            </w:r>
          </w:p>
          <w:p w14:paraId="54101D7E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19.00 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9485DCB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5.00 </w:t>
            </w:r>
          </w:p>
          <w:p w14:paraId="3842E141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4.50 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C85067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200.00 </w:t>
            </w:r>
          </w:p>
          <w:p w14:paraId="37C17ECC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190.00 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52A29DC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67.50 </w:t>
            </w:r>
          </w:p>
          <w:p w14:paraId="0D9496EB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67.50 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6E7F7A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377.50</w:t>
            </w:r>
          </w:p>
          <w:p w14:paraId="621D3772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355.26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4FF3C" w14:textId="77777777" w:rsidR="00577E9B" w:rsidRPr="002A38EE" w:rsidRDefault="00577E9B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366.38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4"/>
                  <w:szCs w:val="24"/>
                </w:rPr>
                <m:t>±</m:t>
              </m:r>
            </m:oMath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 </w:t>
            </w:r>
            <w:r w:rsidRPr="002A38EE">
              <w:rPr>
                <w:rFonts w:ascii="TH Sarabun New" w:eastAsia="Times New Roman" w:hAnsi="TH Sarabun New" w:cs="TH Sarabun New" w:hint="cs"/>
                <w:sz w:val="24"/>
                <w:szCs w:val="24"/>
                <w:cs/>
              </w:rPr>
              <w:t>15.73</w:t>
            </w:r>
          </w:p>
        </w:tc>
      </w:tr>
    </w:tbl>
    <w:bookmarkEnd w:id="1"/>
    <w:p w14:paraId="334D4480" w14:textId="59BB5A9C" w:rsidR="004D6A88" w:rsidRPr="00926BDA" w:rsidRDefault="004D6A88" w:rsidP="00577E9B">
      <w:pPr>
        <w:spacing w:after="0" w:line="240" w:lineRule="auto"/>
        <w:textAlignment w:val="baseline"/>
        <w:rPr>
          <w:rFonts w:ascii="TH Sarabun New" w:eastAsia="Times New Roman" w:hAnsi="TH Sarabun New" w:cs="TH Sarabun New"/>
          <w:sz w:val="28"/>
        </w:rPr>
      </w:pPr>
      <w:r w:rsidRPr="00926BDA">
        <w:rPr>
          <w:rFonts w:ascii="TH Sarabun New" w:eastAsia="Times New Roman" w:hAnsi="TH Sarabun New" w:cs="TH Sarabun New"/>
          <w:b/>
          <w:bCs/>
          <w:sz w:val="28"/>
          <w:cs/>
        </w:rPr>
        <w:t>ตารางที่ 2 ค่ากำลังรับแรงอัดของคอนกรีตมวลเบาที่บ่มไว้ 14 วัน</w:t>
      </w:r>
      <w:r w:rsidRPr="00926BDA">
        <w:rPr>
          <w:rFonts w:ascii="TH Sarabun New" w:eastAsia="Times New Roman" w:hAnsi="TH Sarabun New" w:cs="TH Sarabun New"/>
          <w:sz w:val="28"/>
        </w:rPr>
        <w:t> </w:t>
      </w:r>
    </w:p>
    <w:tbl>
      <w:tblPr>
        <w:tblW w:w="4329" w:type="dxa"/>
        <w:tblInd w:w="-9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519"/>
        <w:gridCol w:w="520"/>
        <w:gridCol w:w="433"/>
        <w:gridCol w:w="606"/>
        <w:gridCol w:w="519"/>
        <w:gridCol w:w="606"/>
        <w:gridCol w:w="693"/>
      </w:tblGrid>
      <w:tr w:rsidR="002A38EE" w:rsidRPr="002A38EE" w14:paraId="3818D056" w14:textId="77777777" w:rsidTr="00630A8F">
        <w:trPr>
          <w:trHeight w:val="108"/>
        </w:trPr>
        <w:tc>
          <w:tcPr>
            <w:tcW w:w="433" w:type="dxa"/>
            <w:vMerge w:val="restart"/>
            <w:shd w:val="clear" w:color="auto" w:fill="auto"/>
            <w:hideMark/>
          </w:tcPr>
          <w:p w14:paraId="3A02CD88" w14:textId="4CE09627" w:rsidR="002A38EE" w:rsidRPr="002A38EE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  <w:t>%การแทนที่ของฟางข้าว</w:t>
            </w:r>
          </w:p>
        </w:tc>
        <w:tc>
          <w:tcPr>
            <w:tcW w:w="1039" w:type="dxa"/>
            <w:gridSpan w:val="2"/>
            <w:shd w:val="clear" w:color="auto" w:fill="auto"/>
            <w:hideMark/>
          </w:tcPr>
          <w:p w14:paraId="1893A32A" w14:textId="5EED4416" w:rsidR="002A38EE" w:rsidRPr="002A38EE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  <w:t>ขนาด (</w:t>
            </w: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cm)</w:t>
            </w:r>
          </w:p>
        </w:tc>
        <w:tc>
          <w:tcPr>
            <w:tcW w:w="1039" w:type="dxa"/>
            <w:gridSpan w:val="2"/>
            <w:shd w:val="clear" w:color="auto" w:fill="auto"/>
            <w:hideMark/>
          </w:tcPr>
          <w:p w14:paraId="72E7440B" w14:textId="4F59EBBD" w:rsidR="002A38EE" w:rsidRPr="002A38EE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  <w:t>พื้นที่หน้าตัด</w:t>
            </w:r>
          </w:p>
          <w:p w14:paraId="2D2A4645" w14:textId="77777777" w:rsidR="002A38EE" w:rsidRPr="002A38EE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A38EE">
              <w:rPr>
                <w:rFonts w:ascii="TH Sarabun New" w:eastAsia="Times New Roman" w:hAnsi="TH Sarabun New" w:cs="TH Sarabun New" w:hint="cs"/>
                <w:b/>
                <w:bCs/>
                <w:sz w:val="24"/>
                <w:szCs w:val="24"/>
                <w:bdr w:val="none" w:sz="0" w:space="0" w:color="auto" w:frame="1"/>
                <w:cs/>
              </w:rPr>
              <w:t>.</w:t>
            </w:r>
          </w:p>
          <w:p w14:paraId="49D68AAD" w14:textId="77777777" w:rsidR="002A38EE" w:rsidRPr="002A38EE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 w:hint="cs"/>
                <w:b/>
                <w:bCs/>
                <w:sz w:val="24"/>
                <w:szCs w:val="24"/>
              </w:rPr>
            </w:pPr>
          </w:p>
          <w:p w14:paraId="4692DEDF" w14:textId="77777777" w:rsidR="002A38EE" w:rsidRPr="002A38EE" w:rsidRDefault="002A38EE" w:rsidP="002A22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  <w:hideMark/>
          </w:tcPr>
          <w:p w14:paraId="0B7CEA8E" w14:textId="77777777" w:rsidR="002A38EE" w:rsidRPr="002A38EE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  <w:t>แรงอัด</w:t>
            </w:r>
          </w:p>
          <w:p w14:paraId="523EFF62" w14:textId="77777777" w:rsidR="002A38EE" w:rsidRPr="002A38EE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(</w:t>
            </w:r>
            <w:proofErr w:type="spellStart"/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kN</w:t>
            </w:r>
            <w:proofErr w:type="spellEnd"/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06" w:type="dxa"/>
            <w:shd w:val="clear" w:color="auto" w:fill="auto"/>
            <w:hideMark/>
          </w:tcPr>
          <w:p w14:paraId="55D83C79" w14:textId="47B59324" w:rsidR="002A38EE" w:rsidRPr="002A38EE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  <w:t>กำลังรับแรงอัด</w:t>
            </w:r>
          </w:p>
          <w:p w14:paraId="6394E10C" w14:textId="77777777" w:rsidR="002A38EE" w:rsidRPr="002A38EE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N/</w:t>
            </w: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bdr w:val="none" w:sz="0" w:space="0" w:color="auto" w:frame="1"/>
              </w:rPr>
              <w:t>cm2</w:t>
            </w:r>
          </w:p>
          <w:p w14:paraId="618A6332" w14:textId="77777777" w:rsidR="002A38EE" w:rsidRPr="002A38EE" w:rsidRDefault="002A38EE" w:rsidP="002A22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  <w:p w14:paraId="150C6D34" w14:textId="1BDAB1FC" w:rsidR="002A38EE" w:rsidRPr="002A38EE" w:rsidRDefault="002A38EE" w:rsidP="002A22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693" w:type="dxa"/>
          </w:tcPr>
          <w:p w14:paraId="18C616EB" w14:textId="77777777" w:rsidR="002A38EE" w:rsidRPr="002A38EE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 w:hint="cs"/>
                <w:b/>
                <w:bCs/>
                <w:sz w:val="24"/>
                <w:szCs w:val="24"/>
                <w:cs/>
              </w:rPr>
              <w:t>ค่าเฉลี่ยกำลังรับแรงอัด</w:t>
            </w:r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(N/</w:t>
            </w:r>
            <m:oMath>
              <m:sSup>
                <m:sSupPr>
                  <m:ctrlPr>
                    <w:rPr>
                      <w:rFonts w:ascii="Cambria Math" w:eastAsia="Times New Roman" w:hAnsi="Cambria Math" w:cs="TH Sarabun New"/>
                      <w:b/>
                      <w:bCs/>
                      <w:i/>
                      <w:sz w:val="24"/>
                      <w:szCs w:val="24"/>
                      <w:bdr w:val="none" w:sz="0" w:space="0" w:color="auto" w:frame="1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H Sarabun New"/>
                      <w:sz w:val="24"/>
                      <w:szCs w:val="24"/>
                      <w:bdr w:val="none" w:sz="0" w:space="0" w:color="auto" w:frame="1"/>
                    </w:rPr>
                    <m:t>cm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H Sarabun New"/>
                      <w:sz w:val="24"/>
                      <w:szCs w:val="24"/>
                      <w:bdr w:val="none" w:sz="0" w:space="0" w:color="auto" w:frame="1"/>
                    </w:rPr>
                    <m:t>2</m:t>
                  </m:r>
                </m:sup>
              </m:sSup>
            </m:oMath>
            <w:r w:rsidRPr="002A38EE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  <w:p w14:paraId="026A039A" w14:textId="77777777" w:rsidR="002A38EE" w:rsidRPr="002A38EE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</w:pPr>
          </w:p>
        </w:tc>
      </w:tr>
      <w:tr w:rsidR="002A38EE" w:rsidRPr="002A38EE" w14:paraId="61EBFF84" w14:textId="77777777" w:rsidTr="00630A8F">
        <w:trPr>
          <w:trHeight w:val="160"/>
        </w:trPr>
        <w:tc>
          <w:tcPr>
            <w:tcW w:w="433" w:type="dxa"/>
            <w:vMerge/>
            <w:shd w:val="clear" w:color="auto" w:fill="auto"/>
            <w:vAlign w:val="center"/>
            <w:hideMark/>
          </w:tcPr>
          <w:p w14:paraId="2AFD3F39" w14:textId="77777777" w:rsidR="002A38EE" w:rsidRPr="002A38EE" w:rsidRDefault="002A38EE" w:rsidP="008F5FB4">
            <w:pPr>
              <w:spacing w:after="0" w:line="240" w:lineRule="auto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  <w:hideMark/>
          </w:tcPr>
          <w:p w14:paraId="506F3F3A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  <w:cs/>
              </w:rPr>
              <w:t>กว้าง</w:t>
            </w: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14:paraId="56D985E3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  <w:cs/>
              </w:rPr>
              <w:t>ยาว</w:t>
            </w: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 </w:t>
            </w:r>
          </w:p>
        </w:tc>
        <w:tc>
          <w:tcPr>
            <w:tcW w:w="433" w:type="dxa"/>
            <w:shd w:val="clear" w:color="auto" w:fill="auto"/>
            <w:hideMark/>
          </w:tcPr>
          <w:p w14:paraId="71F22BEE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  <w:cs/>
              </w:rPr>
              <w:t>สูง</w:t>
            </w: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 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728C3AD3" w14:textId="77777777" w:rsidR="002A38EE" w:rsidRPr="002A38EE" w:rsidRDefault="002A38EE" w:rsidP="008F5FB4">
            <w:pPr>
              <w:spacing w:after="0" w:line="240" w:lineRule="auto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  <w:hideMark/>
          </w:tcPr>
          <w:p w14:paraId="08B9AA1D" w14:textId="77777777" w:rsidR="002A38EE" w:rsidRPr="002A38EE" w:rsidRDefault="002A38EE" w:rsidP="008F5FB4">
            <w:pPr>
              <w:spacing w:after="0" w:line="240" w:lineRule="auto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55BFDEF2" w14:textId="77777777" w:rsidR="002A38EE" w:rsidRPr="002A38EE" w:rsidRDefault="002A38EE" w:rsidP="008F5FB4">
            <w:pPr>
              <w:spacing w:after="0" w:line="240" w:lineRule="auto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693" w:type="dxa"/>
          </w:tcPr>
          <w:p w14:paraId="3CD8BD89" w14:textId="77777777" w:rsidR="002A38EE" w:rsidRPr="002A38EE" w:rsidRDefault="002A38EE" w:rsidP="008F5FB4">
            <w:pPr>
              <w:spacing w:after="0" w:line="240" w:lineRule="auto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</w:tr>
      <w:tr w:rsidR="002A38EE" w:rsidRPr="002A38EE" w14:paraId="0C9E0E05" w14:textId="77777777" w:rsidTr="00630A8F">
        <w:trPr>
          <w:trHeight w:val="103"/>
        </w:trPr>
        <w:tc>
          <w:tcPr>
            <w:tcW w:w="433" w:type="dxa"/>
            <w:shd w:val="clear" w:color="auto" w:fill="auto"/>
            <w:hideMark/>
          </w:tcPr>
          <w:p w14:paraId="35B6677C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0%</w:t>
            </w:r>
          </w:p>
          <w:p w14:paraId="31ACD58B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14:paraId="4E88F2A3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10.24 </w:t>
            </w:r>
          </w:p>
          <w:p w14:paraId="76D13971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10.45 </w:t>
            </w:r>
          </w:p>
        </w:tc>
        <w:tc>
          <w:tcPr>
            <w:tcW w:w="519" w:type="dxa"/>
            <w:shd w:val="clear" w:color="auto" w:fill="auto"/>
            <w:hideMark/>
          </w:tcPr>
          <w:p w14:paraId="5395A946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20.00 </w:t>
            </w:r>
          </w:p>
          <w:p w14:paraId="2F8BBAC5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19.30 </w:t>
            </w:r>
          </w:p>
        </w:tc>
        <w:tc>
          <w:tcPr>
            <w:tcW w:w="433" w:type="dxa"/>
            <w:shd w:val="clear" w:color="auto" w:fill="auto"/>
            <w:hideMark/>
          </w:tcPr>
          <w:p w14:paraId="1E88F754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4.00 </w:t>
            </w:r>
          </w:p>
          <w:p w14:paraId="07850A3D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3.96 </w:t>
            </w:r>
          </w:p>
        </w:tc>
        <w:tc>
          <w:tcPr>
            <w:tcW w:w="606" w:type="dxa"/>
            <w:shd w:val="clear" w:color="auto" w:fill="auto"/>
            <w:hideMark/>
          </w:tcPr>
          <w:p w14:paraId="15E68CE5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204.80 </w:t>
            </w:r>
          </w:p>
          <w:p w14:paraId="48B7F2A6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201.69 </w:t>
            </w:r>
          </w:p>
        </w:tc>
        <w:tc>
          <w:tcPr>
            <w:tcW w:w="519" w:type="dxa"/>
            <w:shd w:val="clear" w:color="auto" w:fill="auto"/>
            <w:hideMark/>
          </w:tcPr>
          <w:p w14:paraId="53E4B2C1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17.00 </w:t>
            </w:r>
          </w:p>
          <w:p w14:paraId="07AA77E6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13.00 </w:t>
            </w:r>
          </w:p>
        </w:tc>
        <w:tc>
          <w:tcPr>
            <w:tcW w:w="606" w:type="dxa"/>
            <w:shd w:val="clear" w:color="auto" w:fill="auto"/>
            <w:hideMark/>
          </w:tcPr>
          <w:p w14:paraId="31C6679B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83.01 </w:t>
            </w:r>
          </w:p>
          <w:p w14:paraId="23816FDD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64.46</w:t>
            </w:r>
          </w:p>
        </w:tc>
        <w:tc>
          <w:tcPr>
            <w:tcW w:w="693" w:type="dxa"/>
          </w:tcPr>
          <w:p w14:paraId="37AD40DC" w14:textId="653BDC81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73.74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4"/>
                  <w:szCs w:val="24"/>
                </w:rPr>
                <m:t>±</m:t>
              </m:r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4"/>
                  <w:szCs w:val="24"/>
                </w:rPr>
                <m:t xml:space="preserve"> </m:t>
              </m:r>
            </m:oMath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13.12</w:t>
            </w:r>
          </w:p>
        </w:tc>
      </w:tr>
      <w:tr w:rsidR="002A38EE" w:rsidRPr="002A38EE" w14:paraId="130EB074" w14:textId="77777777" w:rsidTr="00630A8F">
        <w:trPr>
          <w:trHeight w:val="103"/>
        </w:trPr>
        <w:tc>
          <w:tcPr>
            <w:tcW w:w="433" w:type="dxa"/>
            <w:shd w:val="clear" w:color="auto" w:fill="auto"/>
            <w:hideMark/>
          </w:tcPr>
          <w:p w14:paraId="268C7DFB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10%</w:t>
            </w:r>
          </w:p>
          <w:p w14:paraId="76C9C771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14:paraId="35F54245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9.79 </w:t>
            </w:r>
          </w:p>
          <w:p w14:paraId="1CFC3399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10.90 </w:t>
            </w:r>
          </w:p>
        </w:tc>
        <w:tc>
          <w:tcPr>
            <w:tcW w:w="519" w:type="dxa"/>
            <w:shd w:val="clear" w:color="auto" w:fill="auto"/>
            <w:hideMark/>
          </w:tcPr>
          <w:p w14:paraId="125448F4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18.88 </w:t>
            </w:r>
          </w:p>
          <w:p w14:paraId="467F8059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19.81 </w:t>
            </w:r>
          </w:p>
        </w:tc>
        <w:tc>
          <w:tcPr>
            <w:tcW w:w="433" w:type="dxa"/>
            <w:shd w:val="clear" w:color="auto" w:fill="auto"/>
            <w:hideMark/>
          </w:tcPr>
          <w:p w14:paraId="246BA9A8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5.01 </w:t>
            </w:r>
          </w:p>
          <w:p w14:paraId="515844E8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4.92 </w:t>
            </w:r>
          </w:p>
        </w:tc>
        <w:tc>
          <w:tcPr>
            <w:tcW w:w="606" w:type="dxa"/>
            <w:shd w:val="clear" w:color="auto" w:fill="auto"/>
            <w:hideMark/>
          </w:tcPr>
          <w:p w14:paraId="42585EEF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184.84 </w:t>
            </w:r>
          </w:p>
          <w:p w14:paraId="533ECAD1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215.93 </w:t>
            </w:r>
          </w:p>
        </w:tc>
        <w:tc>
          <w:tcPr>
            <w:tcW w:w="519" w:type="dxa"/>
            <w:shd w:val="clear" w:color="auto" w:fill="auto"/>
            <w:hideMark/>
          </w:tcPr>
          <w:p w14:paraId="2AF7A585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55.00 </w:t>
            </w:r>
          </w:p>
          <w:p w14:paraId="7995A0E0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63.00 </w:t>
            </w:r>
          </w:p>
        </w:tc>
        <w:tc>
          <w:tcPr>
            <w:tcW w:w="606" w:type="dxa"/>
            <w:shd w:val="clear" w:color="auto" w:fill="auto"/>
            <w:hideMark/>
          </w:tcPr>
          <w:p w14:paraId="7C49AF1A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297.56 </w:t>
            </w:r>
          </w:p>
          <w:p w14:paraId="31CF70DB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291.76 </w:t>
            </w:r>
          </w:p>
        </w:tc>
        <w:tc>
          <w:tcPr>
            <w:tcW w:w="693" w:type="dxa"/>
          </w:tcPr>
          <w:p w14:paraId="7E29577F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294.66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4"/>
                  <w:szCs w:val="24"/>
                </w:rPr>
                <m:t>±</m:t>
              </m:r>
            </m:oMath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4.10</w:t>
            </w:r>
          </w:p>
        </w:tc>
      </w:tr>
      <w:tr w:rsidR="002A38EE" w:rsidRPr="002A38EE" w14:paraId="26D8D5D5" w14:textId="77777777" w:rsidTr="00630A8F">
        <w:trPr>
          <w:trHeight w:val="103"/>
        </w:trPr>
        <w:tc>
          <w:tcPr>
            <w:tcW w:w="433" w:type="dxa"/>
            <w:shd w:val="clear" w:color="auto" w:fill="auto"/>
            <w:hideMark/>
          </w:tcPr>
          <w:p w14:paraId="35941BCC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20%</w:t>
            </w:r>
          </w:p>
          <w:p w14:paraId="0DFB29CB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14:paraId="777F0B90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10.04 </w:t>
            </w:r>
          </w:p>
          <w:p w14:paraId="5FEB83B4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10.17 </w:t>
            </w:r>
          </w:p>
        </w:tc>
        <w:tc>
          <w:tcPr>
            <w:tcW w:w="519" w:type="dxa"/>
            <w:shd w:val="clear" w:color="auto" w:fill="auto"/>
            <w:hideMark/>
          </w:tcPr>
          <w:p w14:paraId="69287BE9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20.32 </w:t>
            </w:r>
          </w:p>
          <w:p w14:paraId="51268C95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20.10 </w:t>
            </w:r>
          </w:p>
        </w:tc>
        <w:tc>
          <w:tcPr>
            <w:tcW w:w="433" w:type="dxa"/>
            <w:shd w:val="clear" w:color="auto" w:fill="auto"/>
            <w:hideMark/>
          </w:tcPr>
          <w:p w14:paraId="4EEC2265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4.80 </w:t>
            </w:r>
          </w:p>
          <w:p w14:paraId="53F0569B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4.12 </w:t>
            </w:r>
          </w:p>
        </w:tc>
        <w:tc>
          <w:tcPr>
            <w:tcW w:w="606" w:type="dxa"/>
            <w:shd w:val="clear" w:color="auto" w:fill="auto"/>
            <w:hideMark/>
          </w:tcPr>
          <w:p w14:paraId="463750F3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204.01 </w:t>
            </w:r>
          </w:p>
          <w:p w14:paraId="53294F8B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204.42 </w:t>
            </w:r>
          </w:p>
        </w:tc>
        <w:tc>
          <w:tcPr>
            <w:tcW w:w="519" w:type="dxa"/>
            <w:shd w:val="clear" w:color="auto" w:fill="auto"/>
            <w:hideMark/>
          </w:tcPr>
          <w:p w14:paraId="72DD7C75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64.00 </w:t>
            </w:r>
          </w:p>
          <w:p w14:paraId="35FC8319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62.50 </w:t>
            </w:r>
          </w:p>
        </w:tc>
        <w:tc>
          <w:tcPr>
            <w:tcW w:w="606" w:type="dxa"/>
            <w:shd w:val="clear" w:color="auto" w:fill="auto"/>
            <w:hideMark/>
          </w:tcPr>
          <w:p w14:paraId="333E33D2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313.71</w:t>
            </w:r>
          </w:p>
          <w:p w14:paraId="7456BBAE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305.75</w:t>
            </w:r>
          </w:p>
        </w:tc>
        <w:tc>
          <w:tcPr>
            <w:tcW w:w="693" w:type="dxa"/>
          </w:tcPr>
          <w:p w14:paraId="3E6AEB7C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309.73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4"/>
                  <w:szCs w:val="24"/>
                </w:rPr>
                <m:t>±</m:t>
              </m:r>
            </m:oMath>
            <w:r w:rsidRPr="002A38EE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 5.63</w:t>
            </w:r>
          </w:p>
        </w:tc>
      </w:tr>
      <w:tr w:rsidR="002A38EE" w:rsidRPr="002A38EE" w14:paraId="3AD795DF" w14:textId="77777777" w:rsidTr="00630A8F">
        <w:trPr>
          <w:trHeight w:val="258"/>
        </w:trPr>
        <w:tc>
          <w:tcPr>
            <w:tcW w:w="433" w:type="dxa"/>
            <w:shd w:val="clear" w:color="auto" w:fill="auto"/>
            <w:hideMark/>
          </w:tcPr>
          <w:p w14:paraId="6790016D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30%</w:t>
            </w:r>
          </w:p>
          <w:p w14:paraId="1A93A384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14:paraId="2CF4CE87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9.74 </w:t>
            </w:r>
          </w:p>
          <w:p w14:paraId="46A3E723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9.51 </w:t>
            </w:r>
          </w:p>
        </w:tc>
        <w:tc>
          <w:tcPr>
            <w:tcW w:w="519" w:type="dxa"/>
            <w:shd w:val="clear" w:color="auto" w:fill="auto"/>
            <w:hideMark/>
          </w:tcPr>
          <w:p w14:paraId="18E6F83E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19.85 </w:t>
            </w:r>
          </w:p>
          <w:p w14:paraId="6FCE23C9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19.64 </w:t>
            </w:r>
          </w:p>
        </w:tc>
        <w:tc>
          <w:tcPr>
            <w:tcW w:w="433" w:type="dxa"/>
            <w:shd w:val="clear" w:color="auto" w:fill="auto"/>
            <w:hideMark/>
          </w:tcPr>
          <w:p w14:paraId="523FB7E0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5.43 </w:t>
            </w:r>
          </w:p>
          <w:p w14:paraId="717DEEE7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5.20 </w:t>
            </w:r>
          </w:p>
        </w:tc>
        <w:tc>
          <w:tcPr>
            <w:tcW w:w="606" w:type="dxa"/>
            <w:shd w:val="clear" w:color="auto" w:fill="auto"/>
            <w:hideMark/>
          </w:tcPr>
          <w:p w14:paraId="07430EA8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193.34 </w:t>
            </w:r>
          </w:p>
          <w:p w14:paraId="3295E486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186.78 </w:t>
            </w:r>
          </w:p>
        </w:tc>
        <w:tc>
          <w:tcPr>
            <w:tcW w:w="519" w:type="dxa"/>
            <w:shd w:val="clear" w:color="auto" w:fill="auto"/>
            <w:hideMark/>
          </w:tcPr>
          <w:p w14:paraId="3B6CC9F0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45.50 </w:t>
            </w:r>
          </w:p>
          <w:p w14:paraId="578BCD2F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49.00 </w:t>
            </w:r>
          </w:p>
        </w:tc>
        <w:tc>
          <w:tcPr>
            <w:tcW w:w="606" w:type="dxa"/>
            <w:shd w:val="clear" w:color="auto" w:fill="auto"/>
            <w:hideMark/>
          </w:tcPr>
          <w:p w14:paraId="294B6B7A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235.34</w:t>
            </w:r>
          </w:p>
          <w:p w14:paraId="4D66F445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262.35</w:t>
            </w:r>
          </w:p>
        </w:tc>
        <w:tc>
          <w:tcPr>
            <w:tcW w:w="693" w:type="dxa"/>
          </w:tcPr>
          <w:p w14:paraId="01B5E9D1" w14:textId="77777777" w:rsidR="002A38EE" w:rsidRPr="002A38EE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248.85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4"/>
                  <w:szCs w:val="24"/>
                </w:rPr>
                <m:t>±</m:t>
              </m:r>
            </m:oMath>
            <w:r w:rsidRPr="002A38EE">
              <w:rPr>
                <w:rFonts w:ascii="TH Sarabun New" w:eastAsia="Times New Roman" w:hAnsi="TH Sarabun New" w:cs="TH Sarabun New"/>
                <w:sz w:val="24"/>
                <w:szCs w:val="24"/>
              </w:rPr>
              <w:t> 19.10</w:t>
            </w:r>
          </w:p>
        </w:tc>
      </w:tr>
    </w:tbl>
    <w:p w14:paraId="1C34D3B1" w14:textId="6A5369BB" w:rsidR="002A38EE" w:rsidRPr="00926BDA" w:rsidRDefault="002A38EE" w:rsidP="002A38EE">
      <w:pPr>
        <w:spacing w:after="0" w:line="240" w:lineRule="auto"/>
        <w:textAlignment w:val="baseline"/>
        <w:rPr>
          <w:rFonts w:ascii="TH Sarabun New" w:eastAsia="Times New Roman" w:hAnsi="TH Sarabun New" w:cs="TH Sarabun New"/>
          <w:sz w:val="28"/>
        </w:rPr>
      </w:pPr>
      <w:bookmarkStart w:id="2" w:name="_GoBack"/>
      <w:bookmarkEnd w:id="2"/>
      <w:r w:rsidRPr="00926BDA">
        <w:rPr>
          <w:rFonts w:ascii="TH Sarabun New" w:eastAsia="Times New Roman" w:hAnsi="TH Sarabun New" w:cs="TH Sarabun New"/>
          <w:b/>
          <w:bCs/>
          <w:sz w:val="28"/>
          <w:cs/>
        </w:rPr>
        <w:t>ตารางที่ 3 ค่ากำลังรับแรงอัดของคอนกรีตมวลเบาที่บ่มไว้ 28 วัน</w:t>
      </w:r>
      <w:r w:rsidRPr="00926BDA">
        <w:rPr>
          <w:rFonts w:ascii="TH Sarabun New" w:eastAsia="Times New Roman" w:hAnsi="TH Sarabun New" w:cs="TH Sarabun New"/>
          <w:sz w:val="28"/>
        </w:rPr>
        <w:t> </w:t>
      </w:r>
    </w:p>
    <w:tbl>
      <w:tblPr>
        <w:tblW w:w="485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563"/>
        <w:gridCol w:w="563"/>
        <w:gridCol w:w="496"/>
        <w:gridCol w:w="672"/>
        <w:gridCol w:w="679"/>
        <w:gridCol w:w="630"/>
        <w:gridCol w:w="720"/>
      </w:tblGrid>
      <w:tr w:rsidR="002A38EE" w:rsidRPr="00990E23" w14:paraId="0F78DAE2" w14:textId="77777777" w:rsidTr="00630A8F">
        <w:trPr>
          <w:trHeight w:val="285"/>
        </w:trPr>
        <w:tc>
          <w:tcPr>
            <w:tcW w:w="529" w:type="dxa"/>
            <w:vMerge w:val="restart"/>
            <w:shd w:val="clear" w:color="auto" w:fill="auto"/>
            <w:hideMark/>
          </w:tcPr>
          <w:p w14:paraId="31A9E7F9" w14:textId="7CC4F364" w:rsidR="002A38EE" w:rsidRPr="00990E23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  <w:t>%การแทนที่ของฟางข้าว</w:t>
            </w:r>
          </w:p>
        </w:tc>
        <w:tc>
          <w:tcPr>
            <w:tcW w:w="1622" w:type="dxa"/>
            <w:gridSpan w:val="3"/>
            <w:shd w:val="clear" w:color="auto" w:fill="auto"/>
            <w:hideMark/>
          </w:tcPr>
          <w:p w14:paraId="5E34F78C" w14:textId="2ABA4F5F" w:rsidR="002A38EE" w:rsidRPr="00990E23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  <w:t>ขนาด (</w:t>
            </w:r>
            <w:r w:rsidRPr="00990E23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cm)</w:t>
            </w:r>
          </w:p>
        </w:tc>
        <w:tc>
          <w:tcPr>
            <w:tcW w:w="672" w:type="dxa"/>
            <w:vMerge w:val="restart"/>
            <w:shd w:val="clear" w:color="auto" w:fill="auto"/>
            <w:hideMark/>
          </w:tcPr>
          <w:p w14:paraId="3109A9A0" w14:textId="77777777" w:rsidR="002A38EE" w:rsidRPr="00990E23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  <w:t>พื้นที่</w:t>
            </w:r>
          </w:p>
          <w:p w14:paraId="5ABD2AF3" w14:textId="4883B5B8" w:rsidR="002A38EE" w:rsidRPr="00990E23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  <w:t>หน้าตัด</w:t>
            </w:r>
          </w:p>
          <w:p w14:paraId="2625A597" w14:textId="77777777" w:rsidR="002A38EE" w:rsidRPr="00990E23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bdr w:val="none" w:sz="0" w:space="0" w:color="auto" w:frame="1"/>
              </w:rPr>
              <w:t>(</w:t>
            </w:r>
            <m:oMath>
              <m:sSup>
                <m:sSupPr>
                  <m:ctrlPr>
                    <w:rPr>
                      <w:rFonts w:ascii="Cambria Math" w:eastAsia="Times New Roman" w:hAnsi="Cambria Math" w:cs="TH Sarabun New"/>
                      <w:b/>
                      <w:bCs/>
                      <w:i/>
                      <w:sz w:val="24"/>
                      <w:szCs w:val="24"/>
                      <w:bdr w:val="none" w:sz="0" w:space="0" w:color="auto" w:frame="1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H Sarabun New"/>
                      <w:sz w:val="24"/>
                      <w:szCs w:val="24"/>
                      <w:bdr w:val="none" w:sz="0" w:space="0" w:color="auto" w:frame="1"/>
                    </w:rPr>
                    <m:t>cm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H Sarabun New"/>
                      <w:sz w:val="24"/>
                      <w:szCs w:val="24"/>
                      <w:bdr w:val="none" w:sz="0" w:space="0" w:color="auto" w:frame="1"/>
                    </w:rPr>
                    <m:t>2</m:t>
                  </m:r>
                </m:sup>
              </m:sSup>
            </m:oMath>
            <w:r w:rsidRPr="00990E23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  <w:p w14:paraId="0D4E4842" w14:textId="77777777" w:rsidR="002A38EE" w:rsidRPr="00990E23" w:rsidRDefault="002A38EE" w:rsidP="002A22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679" w:type="dxa"/>
            <w:vMerge w:val="restart"/>
            <w:shd w:val="clear" w:color="auto" w:fill="auto"/>
            <w:hideMark/>
          </w:tcPr>
          <w:p w14:paraId="0F36BA83" w14:textId="7FDF353F" w:rsidR="002A38EE" w:rsidRPr="00990E23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  <w:t>แรงอัด</w:t>
            </w:r>
          </w:p>
          <w:p w14:paraId="419DDF59" w14:textId="310AB72F" w:rsidR="002A38EE" w:rsidRPr="00990E23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(</w:t>
            </w:r>
            <w:proofErr w:type="spellStart"/>
            <w:r w:rsidRPr="00990E23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kN</w:t>
            </w:r>
            <w:proofErr w:type="spellEnd"/>
            <w:r w:rsidRPr="00990E23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30" w:type="dxa"/>
            <w:vMerge w:val="restart"/>
            <w:shd w:val="clear" w:color="auto" w:fill="auto"/>
            <w:hideMark/>
          </w:tcPr>
          <w:p w14:paraId="608E362B" w14:textId="03226550" w:rsidR="002A38EE" w:rsidRPr="00990E23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  <w:t>กำลังรับแรงอัด</w:t>
            </w:r>
          </w:p>
          <w:p w14:paraId="4AC0EB7C" w14:textId="77777777" w:rsidR="002A38EE" w:rsidRPr="00990E23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N/</w:t>
            </w:r>
            <w:r w:rsidRPr="00990E23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bdr w:val="none" w:sz="0" w:space="0" w:color="auto" w:frame="1"/>
              </w:rPr>
              <w:t>cm2</w:t>
            </w:r>
          </w:p>
          <w:p w14:paraId="6616C20C" w14:textId="77777777" w:rsidR="002A38EE" w:rsidRPr="00990E23" w:rsidRDefault="002A38EE" w:rsidP="002A22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14:paraId="121F2393" w14:textId="77777777" w:rsidR="002A38EE" w:rsidRPr="00990E23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 w:hint="cs"/>
                <w:b/>
                <w:bCs/>
                <w:sz w:val="24"/>
                <w:szCs w:val="24"/>
                <w:cs/>
              </w:rPr>
              <w:t>ค่าเฉลี่ย</w:t>
            </w:r>
          </w:p>
          <w:p w14:paraId="4FA47061" w14:textId="77777777" w:rsidR="002A38EE" w:rsidRPr="00990E23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 w:hint="cs"/>
                <w:b/>
                <w:bCs/>
                <w:sz w:val="24"/>
                <w:szCs w:val="24"/>
                <w:cs/>
              </w:rPr>
              <w:t>กำลังรับ</w:t>
            </w:r>
          </w:p>
          <w:p w14:paraId="727818FE" w14:textId="77777777" w:rsidR="002A38EE" w:rsidRPr="00990E23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 w:hint="cs"/>
                <w:b/>
                <w:bCs/>
                <w:sz w:val="24"/>
                <w:szCs w:val="24"/>
                <w:cs/>
              </w:rPr>
              <w:t>แรงอัด</w:t>
            </w:r>
          </w:p>
          <w:p w14:paraId="0463CDBA" w14:textId="77777777" w:rsidR="002A38EE" w:rsidRPr="00990E23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(N/</w:t>
            </w:r>
            <m:oMath>
              <m:sSup>
                <m:sSupPr>
                  <m:ctrlPr>
                    <w:rPr>
                      <w:rFonts w:ascii="Cambria Math" w:eastAsia="Times New Roman" w:hAnsi="Cambria Math" w:cs="TH Sarabun New"/>
                      <w:b/>
                      <w:bCs/>
                      <w:i/>
                      <w:sz w:val="24"/>
                      <w:szCs w:val="24"/>
                      <w:bdr w:val="none" w:sz="0" w:space="0" w:color="auto" w:frame="1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H Sarabun New"/>
                      <w:sz w:val="24"/>
                      <w:szCs w:val="24"/>
                      <w:bdr w:val="none" w:sz="0" w:space="0" w:color="auto" w:frame="1"/>
                    </w:rPr>
                    <m:t>cm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H Sarabun New"/>
                      <w:sz w:val="24"/>
                      <w:szCs w:val="24"/>
                      <w:bdr w:val="none" w:sz="0" w:space="0" w:color="auto" w:frame="1"/>
                    </w:rPr>
                    <m:t>2</m:t>
                  </m:r>
                </m:sup>
              </m:sSup>
            </m:oMath>
            <w:r w:rsidRPr="00990E23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  <w:p w14:paraId="03D7F905" w14:textId="77777777" w:rsidR="002A38EE" w:rsidRPr="00990E23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</w:p>
        </w:tc>
      </w:tr>
      <w:tr w:rsidR="002A38EE" w:rsidRPr="00990E23" w14:paraId="2243931B" w14:textId="77777777" w:rsidTr="00630A8F">
        <w:trPr>
          <w:trHeight w:val="420"/>
        </w:trPr>
        <w:tc>
          <w:tcPr>
            <w:tcW w:w="529" w:type="dxa"/>
            <w:vMerge/>
            <w:shd w:val="clear" w:color="auto" w:fill="auto"/>
            <w:vAlign w:val="center"/>
            <w:hideMark/>
          </w:tcPr>
          <w:p w14:paraId="2A71CE12" w14:textId="77777777" w:rsidR="002A38EE" w:rsidRPr="00990E23" w:rsidRDefault="002A38EE" w:rsidP="002A22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  <w:hideMark/>
          </w:tcPr>
          <w:p w14:paraId="6AFB4454" w14:textId="59955C5E" w:rsidR="002A38EE" w:rsidRPr="00990E23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  <w:cs/>
              </w:rPr>
              <w:t>กว้าง</w:t>
            </w:r>
          </w:p>
        </w:tc>
        <w:tc>
          <w:tcPr>
            <w:tcW w:w="563" w:type="dxa"/>
            <w:shd w:val="clear" w:color="auto" w:fill="auto"/>
            <w:hideMark/>
          </w:tcPr>
          <w:p w14:paraId="447948C5" w14:textId="520565BB" w:rsidR="002A38EE" w:rsidRPr="00990E23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  <w:cs/>
              </w:rPr>
              <w:t>ยาว</w:t>
            </w:r>
          </w:p>
        </w:tc>
        <w:tc>
          <w:tcPr>
            <w:tcW w:w="496" w:type="dxa"/>
            <w:shd w:val="clear" w:color="auto" w:fill="auto"/>
            <w:hideMark/>
          </w:tcPr>
          <w:p w14:paraId="7BE989F3" w14:textId="341C90C6" w:rsidR="002A38EE" w:rsidRPr="00990E23" w:rsidRDefault="002A38EE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  <w:cs/>
              </w:rPr>
              <w:t>สูง</w:t>
            </w:r>
          </w:p>
        </w:tc>
        <w:tc>
          <w:tcPr>
            <w:tcW w:w="672" w:type="dxa"/>
            <w:vMerge/>
            <w:shd w:val="clear" w:color="auto" w:fill="auto"/>
            <w:vAlign w:val="center"/>
            <w:hideMark/>
          </w:tcPr>
          <w:p w14:paraId="495E2E0E" w14:textId="77777777" w:rsidR="002A38EE" w:rsidRPr="00990E23" w:rsidRDefault="002A38EE" w:rsidP="002A22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679" w:type="dxa"/>
            <w:vMerge/>
            <w:shd w:val="clear" w:color="auto" w:fill="auto"/>
            <w:vAlign w:val="center"/>
            <w:hideMark/>
          </w:tcPr>
          <w:p w14:paraId="3D19B5D0" w14:textId="77777777" w:rsidR="002A38EE" w:rsidRPr="00990E23" w:rsidRDefault="002A38EE" w:rsidP="002A22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  <w:hideMark/>
          </w:tcPr>
          <w:p w14:paraId="1E60C787" w14:textId="77777777" w:rsidR="002A38EE" w:rsidRPr="00990E23" w:rsidRDefault="002A38EE" w:rsidP="002A22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14:paraId="01D34D27" w14:textId="77777777" w:rsidR="002A38EE" w:rsidRPr="00990E23" w:rsidRDefault="002A38EE" w:rsidP="002A223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</w:tr>
      <w:tr w:rsidR="002A38EE" w:rsidRPr="00990E23" w14:paraId="6652D020" w14:textId="77777777" w:rsidTr="00630A8F">
        <w:trPr>
          <w:trHeight w:val="270"/>
        </w:trPr>
        <w:tc>
          <w:tcPr>
            <w:tcW w:w="529" w:type="dxa"/>
            <w:shd w:val="clear" w:color="auto" w:fill="auto"/>
            <w:hideMark/>
          </w:tcPr>
          <w:p w14:paraId="156F46A9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0%</w:t>
            </w:r>
          </w:p>
          <w:p w14:paraId="68F66F53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 </w:t>
            </w:r>
          </w:p>
        </w:tc>
        <w:tc>
          <w:tcPr>
            <w:tcW w:w="563" w:type="dxa"/>
            <w:shd w:val="clear" w:color="auto" w:fill="auto"/>
            <w:hideMark/>
          </w:tcPr>
          <w:p w14:paraId="5119AA41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10.05 </w:t>
            </w:r>
          </w:p>
          <w:p w14:paraId="60A5570E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10.80 </w:t>
            </w:r>
          </w:p>
        </w:tc>
        <w:tc>
          <w:tcPr>
            <w:tcW w:w="563" w:type="dxa"/>
            <w:shd w:val="clear" w:color="auto" w:fill="auto"/>
            <w:hideMark/>
          </w:tcPr>
          <w:p w14:paraId="42098CF3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19.28 </w:t>
            </w:r>
          </w:p>
          <w:p w14:paraId="03713074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20.88 </w:t>
            </w:r>
          </w:p>
        </w:tc>
        <w:tc>
          <w:tcPr>
            <w:tcW w:w="496" w:type="dxa"/>
            <w:shd w:val="clear" w:color="auto" w:fill="auto"/>
            <w:hideMark/>
          </w:tcPr>
          <w:p w14:paraId="285C9461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4.56 </w:t>
            </w:r>
          </w:p>
          <w:p w14:paraId="02B51699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4.00 </w:t>
            </w:r>
          </w:p>
        </w:tc>
        <w:tc>
          <w:tcPr>
            <w:tcW w:w="672" w:type="dxa"/>
            <w:shd w:val="clear" w:color="auto" w:fill="auto"/>
            <w:hideMark/>
          </w:tcPr>
          <w:p w14:paraId="78309863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193.76 </w:t>
            </w:r>
          </w:p>
          <w:p w14:paraId="7B52FFA1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225.50 </w:t>
            </w:r>
          </w:p>
        </w:tc>
        <w:tc>
          <w:tcPr>
            <w:tcW w:w="679" w:type="dxa"/>
            <w:shd w:val="clear" w:color="auto" w:fill="auto"/>
            <w:hideMark/>
          </w:tcPr>
          <w:p w14:paraId="3A25C963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47.50 </w:t>
            </w:r>
          </w:p>
          <w:p w14:paraId="56ABA538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57.50 </w:t>
            </w:r>
          </w:p>
        </w:tc>
        <w:tc>
          <w:tcPr>
            <w:tcW w:w="630" w:type="dxa"/>
            <w:shd w:val="clear" w:color="auto" w:fill="auto"/>
            <w:hideMark/>
          </w:tcPr>
          <w:p w14:paraId="11EE2F69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245.14</w:t>
            </w:r>
          </w:p>
          <w:p w14:paraId="799D8F5B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254.98</w:t>
            </w:r>
          </w:p>
        </w:tc>
        <w:tc>
          <w:tcPr>
            <w:tcW w:w="720" w:type="dxa"/>
          </w:tcPr>
          <w:p w14:paraId="2C918973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250.06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4"/>
                  <w:szCs w:val="24"/>
                </w:rPr>
                <m:t>±</m:t>
              </m:r>
            </m:oMath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6.96</w:t>
            </w:r>
          </w:p>
        </w:tc>
      </w:tr>
      <w:tr w:rsidR="002A38EE" w:rsidRPr="00990E23" w14:paraId="7224F8BF" w14:textId="77777777" w:rsidTr="00630A8F">
        <w:trPr>
          <w:trHeight w:val="270"/>
        </w:trPr>
        <w:tc>
          <w:tcPr>
            <w:tcW w:w="529" w:type="dxa"/>
            <w:shd w:val="clear" w:color="auto" w:fill="auto"/>
            <w:hideMark/>
          </w:tcPr>
          <w:p w14:paraId="1207432E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10%</w:t>
            </w:r>
          </w:p>
          <w:p w14:paraId="3BA8F03C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 </w:t>
            </w:r>
          </w:p>
        </w:tc>
        <w:tc>
          <w:tcPr>
            <w:tcW w:w="563" w:type="dxa"/>
            <w:shd w:val="clear" w:color="auto" w:fill="auto"/>
            <w:hideMark/>
          </w:tcPr>
          <w:p w14:paraId="5B15144C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10.17 </w:t>
            </w:r>
          </w:p>
          <w:p w14:paraId="52B89408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9.95 </w:t>
            </w:r>
          </w:p>
        </w:tc>
        <w:tc>
          <w:tcPr>
            <w:tcW w:w="563" w:type="dxa"/>
            <w:shd w:val="clear" w:color="auto" w:fill="auto"/>
            <w:hideMark/>
          </w:tcPr>
          <w:p w14:paraId="0E13CA61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19.87 </w:t>
            </w:r>
          </w:p>
          <w:p w14:paraId="2847AC0E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20.00 </w:t>
            </w:r>
          </w:p>
        </w:tc>
        <w:tc>
          <w:tcPr>
            <w:tcW w:w="496" w:type="dxa"/>
            <w:shd w:val="clear" w:color="auto" w:fill="auto"/>
            <w:hideMark/>
          </w:tcPr>
          <w:p w14:paraId="60A04D21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4.89 </w:t>
            </w:r>
          </w:p>
          <w:p w14:paraId="00BBE61A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4.93 </w:t>
            </w:r>
          </w:p>
        </w:tc>
        <w:tc>
          <w:tcPr>
            <w:tcW w:w="672" w:type="dxa"/>
            <w:shd w:val="clear" w:color="auto" w:fill="auto"/>
            <w:hideMark/>
          </w:tcPr>
          <w:p w14:paraId="43771144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202.08 </w:t>
            </w:r>
          </w:p>
          <w:p w14:paraId="49DE42C8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199.00 </w:t>
            </w:r>
          </w:p>
        </w:tc>
        <w:tc>
          <w:tcPr>
            <w:tcW w:w="679" w:type="dxa"/>
            <w:shd w:val="clear" w:color="auto" w:fill="auto"/>
            <w:hideMark/>
          </w:tcPr>
          <w:p w14:paraId="6EB4D93B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77.50 </w:t>
            </w:r>
          </w:p>
          <w:p w14:paraId="2AFE9FD3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79.50 </w:t>
            </w:r>
          </w:p>
        </w:tc>
        <w:tc>
          <w:tcPr>
            <w:tcW w:w="630" w:type="dxa"/>
            <w:shd w:val="clear" w:color="auto" w:fill="auto"/>
            <w:hideMark/>
          </w:tcPr>
          <w:p w14:paraId="05463101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383.52</w:t>
            </w:r>
          </w:p>
          <w:p w14:paraId="70D2B48C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399.50</w:t>
            </w:r>
          </w:p>
        </w:tc>
        <w:tc>
          <w:tcPr>
            <w:tcW w:w="720" w:type="dxa"/>
          </w:tcPr>
          <w:p w14:paraId="5E65601C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391.51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4"/>
                  <w:szCs w:val="24"/>
                </w:rPr>
                <m:t>±</m:t>
              </m:r>
            </m:oMath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11.30</w:t>
            </w:r>
          </w:p>
        </w:tc>
      </w:tr>
      <w:tr w:rsidR="002A38EE" w:rsidRPr="00990E23" w14:paraId="1C906BE8" w14:textId="77777777" w:rsidTr="00630A8F">
        <w:trPr>
          <w:trHeight w:val="270"/>
        </w:trPr>
        <w:tc>
          <w:tcPr>
            <w:tcW w:w="529" w:type="dxa"/>
            <w:shd w:val="clear" w:color="auto" w:fill="auto"/>
            <w:hideMark/>
          </w:tcPr>
          <w:p w14:paraId="0F67AAC8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20%</w:t>
            </w:r>
          </w:p>
          <w:p w14:paraId="170F63A5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dxa"/>
            <w:shd w:val="clear" w:color="auto" w:fill="auto"/>
            <w:hideMark/>
          </w:tcPr>
          <w:p w14:paraId="446E7221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10.13 </w:t>
            </w:r>
          </w:p>
          <w:p w14:paraId="5C1D36E0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10.05 </w:t>
            </w:r>
          </w:p>
        </w:tc>
        <w:tc>
          <w:tcPr>
            <w:tcW w:w="563" w:type="dxa"/>
            <w:shd w:val="clear" w:color="auto" w:fill="auto"/>
            <w:hideMark/>
          </w:tcPr>
          <w:p w14:paraId="67CF15E0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19.76 </w:t>
            </w:r>
          </w:p>
          <w:p w14:paraId="0E871ECD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19.61 </w:t>
            </w:r>
          </w:p>
        </w:tc>
        <w:tc>
          <w:tcPr>
            <w:tcW w:w="496" w:type="dxa"/>
            <w:shd w:val="clear" w:color="auto" w:fill="auto"/>
            <w:hideMark/>
          </w:tcPr>
          <w:p w14:paraId="70B54B94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4.30 </w:t>
            </w:r>
          </w:p>
          <w:p w14:paraId="762153F0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5.21 </w:t>
            </w:r>
          </w:p>
        </w:tc>
        <w:tc>
          <w:tcPr>
            <w:tcW w:w="672" w:type="dxa"/>
            <w:shd w:val="clear" w:color="auto" w:fill="auto"/>
            <w:hideMark/>
          </w:tcPr>
          <w:p w14:paraId="779E2308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200.17 </w:t>
            </w:r>
          </w:p>
          <w:p w14:paraId="08B2EC0F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197.08 </w:t>
            </w:r>
          </w:p>
        </w:tc>
        <w:tc>
          <w:tcPr>
            <w:tcW w:w="679" w:type="dxa"/>
            <w:shd w:val="clear" w:color="auto" w:fill="auto"/>
            <w:hideMark/>
          </w:tcPr>
          <w:p w14:paraId="5316C28E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107.00 </w:t>
            </w:r>
          </w:p>
          <w:p w14:paraId="2B32A9E3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97.50 </w:t>
            </w:r>
          </w:p>
        </w:tc>
        <w:tc>
          <w:tcPr>
            <w:tcW w:w="630" w:type="dxa"/>
            <w:shd w:val="clear" w:color="auto" w:fill="auto"/>
            <w:hideMark/>
          </w:tcPr>
          <w:p w14:paraId="51AC3D4F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534.55</w:t>
            </w:r>
          </w:p>
          <w:p w14:paraId="57B8E35A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494.75</w:t>
            </w:r>
          </w:p>
        </w:tc>
        <w:tc>
          <w:tcPr>
            <w:tcW w:w="720" w:type="dxa"/>
          </w:tcPr>
          <w:p w14:paraId="6AF6E3DC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514.65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4"/>
                  <w:szCs w:val="24"/>
                </w:rPr>
                <m:t>±</m:t>
              </m:r>
            </m:oMath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 28.14</w:t>
            </w:r>
          </w:p>
        </w:tc>
      </w:tr>
      <w:tr w:rsidR="002A38EE" w:rsidRPr="00990E23" w14:paraId="024DFF8A" w14:textId="77777777" w:rsidTr="00630A8F">
        <w:trPr>
          <w:trHeight w:val="675"/>
        </w:trPr>
        <w:tc>
          <w:tcPr>
            <w:tcW w:w="529" w:type="dxa"/>
            <w:shd w:val="clear" w:color="auto" w:fill="auto"/>
            <w:hideMark/>
          </w:tcPr>
          <w:p w14:paraId="6B8855DB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30%</w:t>
            </w:r>
          </w:p>
          <w:p w14:paraId="6852A3B3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 </w:t>
            </w:r>
          </w:p>
        </w:tc>
        <w:tc>
          <w:tcPr>
            <w:tcW w:w="563" w:type="dxa"/>
            <w:shd w:val="clear" w:color="auto" w:fill="auto"/>
            <w:hideMark/>
          </w:tcPr>
          <w:p w14:paraId="455EEEA8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10.37 </w:t>
            </w:r>
          </w:p>
          <w:p w14:paraId="65F67AB2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10.31 </w:t>
            </w:r>
          </w:p>
        </w:tc>
        <w:tc>
          <w:tcPr>
            <w:tcW w:w="563" w:type="dxa"/>
            <w:shd w:val="clear" w:color="auto" w:fill="auto"/>
            <w:hideMark/>
          </w:tcPr>
          <w:p w14:paraId="3BCDEC6F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19.58 </w:t>
            </w:r>
          </w:p>
          <w:p w14:paraId="65F43C22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20.66 </w:t>
            </w:r>
          </w:p>
        </w:tc>
        <w:tc>
          <w:tcPr>
            <w:tcW w:w="496" w:type="dxa"/>
            <w:shd w:val="clear" w:color="auto" w:fill="auto"/>
            <w:hideMark/>
          </w:tcPr>
          <w:p w14:paraId="65B3CE13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4.83 </w:t>
            </w:r>
          </w:p>
          <w:p w14:paraId="3DF5940E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5.15 </w:t>
            </w:r>
          </w:p>
        </w:tc>
        <w:tc>
          <w:tcPr>
            <w:tcW w:w="672" w:type="dxa"/>
            <w:shd w:val="clear" w:color="auto" w:fill="auto"/>
            <w:hideMark/>
          </w:tcPr>
          <w:p w14:paraId="113DBF2C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203.04 </w:t>
            </w:r>
          </w:p>
          <w:p w14:paraId="08DBA58C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213.00 </w:t>
            </w:r>
          </w:p>
        </w:tc>
        <w:tc>
          <w:tcPr>
            <w:tcW w:w="679" w:type="dxa"/>
            <w:shd w:val="clear" w:color="auto" w:fill="auto"/>
            <w:hideMark/>
          </w:tcPr>
          <w:p w14:paraId="6D6AA5ED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101.50 </w:t>
            </w:r>
          </w:p>
          <w:p w14:paraId="2F6C6C89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99.00 </w:t>
            </w:r>
          </w:p>
        </w:tc>
        <w:tc>
          <w:tcPr>
            <w:tcW w:w="630" w:type="dxa"/>
            <w:shd w:val="clear" w:color="auto" w:fill="auto"/>
            <w:hideMark/>
          </w:tcPr>
          <w:p w14:paraId="6D8C8BEC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499.89</w:t>
            </w:r>
          </w:p>
          <w:p w14:paraId="43E0D9DD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464.78</w:t>
            </w:r>
          </w:p>
        </w:tc>
        <w:tc>
          <w:tcPr>
            <w:tcW w:w="720" w:type="dxa"/>
          </w:tcPr>
          <w:p w14:paraId="2412DA50" w14:textId="77777777" w:rsidR="002A38EE" w:rsidRPr="00990E23" w:rsidRDefault="002A38EE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  <w:r w:rsidRPr="00990E23">
              <w:rPr>
                <w:rFonts w:ascii="TH Sarabun New" w:eastAsia="Times New Roman" w:hAnsi="TH Sarabun New" w:cs="TH Sarabun New"/>
                <w:sz w:val="24"/>
                <w:szCs w:val="24"/>
              </w:rPr>
              <w:t>482.34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4"/>
                  <w:szCs w:val="24"/>
                </w:rPr>
                <m:t>±</m:t>
              </m:r>
            </m:oMath>
            <w:r w:rsidRPr="00990E23">
              <w:rPr>
                <w:rFonts w:ascii="TH Sarabun New" w:eastAsia="Times New Roman" w:hAnsi="TH Sarabun New" w:cs="TH Sarabun New"/>
                <w:color w:val="000000"/>
                <w:sz w:val="24"/>
                <w:szCs w:val="24"/>
              </w:rPr>
              <w:t> 28.14</w:t>
            </w:r>
          </w:p>
        </w:tc>
      </w:tr>
    </w:tbl>
    <w:p w14:paraId="7EA54DBC" w14:textId="117E010D" w:rsidR="00A105E9" w:rsidRPr="00A105E9" w:rsidRDefault="00A105E9" w:rsidP="000712DC">
      <w:pPr>
        <w:spacing w:before="100" w:beforeAutospacing="1" w:after="100" w:afterAutospacing="1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</w:rPr>
      </w:pPr>
      <w:r w:rsidRPr="00A105E9">
        <w:rPr>
          <w:rFonts w:ascii="TH Sarabun New" w:eastAsia="Times New Roman" w:hAnsi="TH Sarabun New" w:cs="TH Sarabun New"/>
          <w:sz w:val="28"/>
          <w:cs/>
        </w:rPr>
        <w:t xml:space="preserve">จากตารางที่ </w:t>
      </w:r>
      <w:r w:rsidRPr="00A105E9">
        <w:rPr>
          <w:rFonts w:ascii="TH Sarabun New" w:eastAsia="Times New Roman" w:hAnsi="TH Sarabun New" w:cs="TH Sarabun New"/>
          <w:sz w:val="28"/>
        </w:rPr>
        <w:t xml:space="preserve">1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พบว่า ที่อายุบ่ม </w:t>
      </w:r>
      <w:r w:rsidRPr="00A105E9">
        <w:rPr>
          <w:rFonts w:ascii="TH Sarabun New" w:eastAsia="Times New Roman" w:hAnsi="TH Sarabun New" w:cs="TH Sarabun New"/>
          <w:sz w:val="28"/>
        </w:rPr>
        <w:t xml:space="preserve">7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วัน คอนกรีตมวลเบาที่ทดแทนปูนซีเมนต์ด้วยเถ้าฟางข้าวร้อยละ </w:t>
      </w:r>
      <w:r w:rsidRPr="00A105E9">
        <w:rPr>
          <w:rFonts w:ascii="TH Sarabun New" w:eastAsia="Times New Roman" w:hAnsi="TH Sarabun New" w:cs="TH Sarabun New"/>
          <w:sz w:val="28"/>
        </w:rPr>
        <w:t xml:space="preserve">10, 20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และ </w:t>
      </w:r>
      <w:r w:rsidRPr="00A105E9">
        <w:rPr>
          <w:rFonts w:ascii="TH Sarabun New" w:eastAsia="Times New Roman" w:hAnsi="TH Sarabun New" w:cs="TH Sarabun New"/>
          <w:sz w:val="28"/>
        </w:rPr>
        <w:t xml:space="preserve">30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มีกำลังรับแรงอัดต่ำกว่าคอนกรีตควบคุมเล็กน้อย แต่เมื่ออายุบ่มเพิ่มเป็น </w:t>
      </w:r>
      <w:r w:rsidRPr="00A105E9">
        <w:rPr>
          <w:rFonts w:ascii="TH Sarabun New" w:eastAsia="Times New Roman" w:hAnsi="TH Sarabun New" w:cs="TH Sarabun New"/>
          <w:sz w:val="28"/>
        </w:rPr>
        <w:t xml:space="preserve">14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และ </w:t>
      </w:r>
      <w:r w:rsidRPr="00A105E9">
        <w:rPr>
          <w:rFonts w:ascii="TH Sarabun New" w:eastAsia="Times New Roman" w:hAnsi="TH Sarabun New" w:cs="TH Sarabun New"/>
          <w:sz w:val="28"/>
        </w:rPr>
        <w:t xml:space="preserve">28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วัน กำลังรับแรงอัดของทุกส่วนผสมเพิ่มขึ้นอย่างต่อเนื่องและสูงกว่าคอนกรีตควบคุม โดยการทดแทนเถ้าฟางข้าวร้อยละ </w:t>
      </w:r>
      <w:r w:rsidRPr="00A105E9">
        <w:rPr>
          <w:rFonts w:ascii="TH Sarabun New" w:eastAsia="Times New Roman" w:hAnsi="TH Sarabun New" w:cs="TH Sarabun New"/>
          <w:sz w:val="28"/>
        </w:rPr>
        <w:t xml:space="preserve">20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ให้กำลังรับแรงอัดสูงสุดเท่ากับ </w:t>
      </w:r>
      <w:r w:rsidRPr="00A105E9">
        <w:rPr>
          <w:rFonts w:ascii="TH Sarabun New" w:eastAsia="Times New Roman" w:hAnsi="TH Sarabun New" w:cs="TH Sarabun New"/>
          <w:sz w:val="28"/>
        </w:rPr>
        <w:t xml:space="preserve">5.35 MPa </w:t>
      </w:r>
      <w:r w:rsidRPr="00A105E9">
        <w:rPr>
          <w:rFonts w:ascii="TH Sarabun New" w:eastAsia="Times New Roman" w:hAnsi="TH Sarabun New" w:cs="TH Sarabun New"/>
          <w:sz w:val="28"/>
          <w:cs/>
        </w:rPr>
        <w:t>ซึ่งอยู่ในเกณฑ์มาตรฐานคอนกรีตมวลเบา</w:t>
      </w:r>
      <w:r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Pr="00A105E9">
        <w:rPr>
          <w:rFonts w:ascii="TH Sarabun New" w:eastAsia="Times New Roman" w:hAnsi="TH Sarabun New" w:cs="TH Sarabun New"/>
          <w:sz w:val="28"/>
          <w:cs/>
        </w:rPr>
        <w:t>ผลดังกล่าวเกิดจากปฏิกิริยาปอซโซลานิ</w:t>
      </w:r>
      <w:proofErr w:type="spellStart"/>
      <w:r w:rsidRPr="00A105E9">
        <w:rPr>
          <w:rFonts w:ascii="TH Sarabun New" w:eastAsia="Times New Roman" w:hAnsi="TH Sarabun New" w:cs="TH Sarabun New"/>
          <w:sz w:val="28"/>
          <w:cs/>
        </w:rPr>
        <w:t>กข</w:t>
      </w:r>
      <w:proofErr w:type="spellEnd"/>
      <w:r w:rsidRPr="00A105E9">
        <w:rPr>
          <w:rFonts w:ascii="TH Sarabun New" w:eastAsia="Times New Roman" w:hAnsi="TH Sarabun New" w:cs="TH Sarabun New"/>
          <w:sz w:val="28"/>
          <w:cs/>
        </w:rPr>
        <w:t>องเถ้าฟางข้าว โดยซิลิกอนไดออกไซด์ (</w:t>
      </w:r>
      <w:proofErr w:type="spellStart"/>
      <w:r w:rsidRPr="00A105E9">
        <w:rPr>
          <w:rFonts w:ascii="TH Sarabun New" w:eastAsia="Times New Roman" w:hAnsi="TH Sarabun New" w:cs="TH Sarabun New"/>
          <w:sz w:val="28"/>
        </w:rPr>
        <w:t>SiO</w:t>
      </w:r>
      <w:proofErr w:type="spellEnd"/>
      <w:r w:rsidRPr="00A105E9">
        <w:rPr>
          <w:rFonts w:ascii="Cambria Math" w:eastAsia="Times New Roman" w:hAnsi="Cambria Math" w:cs="Cambria Math"/>
          <w:sz w:val="28"/>
        </w:rPr>
        <w:t>₂</w:t>
      </w:r>
      <w:r w:rsidRPr="00A105E9">
        <w:rPr>
          <w:rFonts w:ascii="TH Sarabun New" w:eastAsia="Times New Roman" w:hAnsi="TH Sarabun New" w:cs="TH Sarabun New"/>
          <w:sz w:val="28"/>
        </w:rPr>
        <w:t xml:space="preserve">) </w:t>
      </w:r>
      <w:r w:rsidRPr="00A105E9">
        <w:rPr>
          <w:rFonts w:ascii="TH Sarabun New" w:eastAsia="Times New Roman" w:hAnsi="TH Sarabun New" w:cs="TH Sarabun New"/>
          <w:sz w:val="28"/>
          <w:cs/>
        </w:rPr>
        <w:t>ทำปฏิกิริยากับแคลเซียมไฮดรอกไซด์ (</w:t>
      </w:r>
      <w:r w:rsidRPr="00A105E9">
        <w:rPr>
          <w:rFonts w:ascii="TH Sarabun New" w:eastAsia="Times New Roman" w:hAnsi="TH Sarabun New" w:cs="TH Sarabun New"/>
          <w:sz w:val="28"/>
        </w:rPr>
        <w:t>Ca(OH)</w:t>
      </w:r>
      <w:r w:rsidRPr="00A105E9">
        <w:rPr>
          <w:rFonts w:ascii="Cambria Math" w:eastAsia="Times New Roman" w:hAnsi="Cambria Math" w:cs="Cambria Math"/>
          <w:sz w:val="28"/>
        </w:rPr>
        <w:t>₂</w:t>
      </w:r>
      <w:r w:rsidRPr="00A105E9">
        <w:rPr>
          <w:rFonts w:ascii="TH Sarabun New" w:eastAsia="Times New Roman" w:hAnsi="TH Sarabun New" w:cs="TH Sarabun New"/>
          <w:sz w:val="28"/>
        </w:rPr>
        <w:t xml:space="preserve">) </w:t>
      </w:r>
      <w:r w:rsidRPr="00A105E9">
        <w:rPr>
          <w:rFonts w:ascii="TH Sarabun New" w:eastAsia="Times New Roman" w:hAnsi="TH Sarabun New" w:cs="TH Sarabun New"/>
          <w:sz w:val="28"/>
          <w:cs/>
        </w:rPr>
        <w:t>จากการไฮเดรชันของปูนซีเมนต์ เกิดเป็นเจลแคลเซียมซิลิเก</w:t>
      </w:r>
      <w:proofErr w:type="spellStart"/>
      <w:r w:rsidRPr="00A105E9">
        <w:rPr>
          <w:rFonts w:ascii="TH Sarabun New" w:eastAsia="Times New Roman" w:hAnsi="TH Sarabun New" w:cs="TH Sarabun New"/>
          <w:sz w:val="28"/>
          <w:cs/>
        </w:rPr>
        <w:t>ตไฮ</w:t>
      </w:r>
      <w:proofErr w:type="spellEnd"/>
      <w:r w:rsidRPr="00A105E9">
        <w:rPr>
          <w:rFonts w:ascii="TH Sarabun New" w:eastAsia="Times New Roman" w:hAnsi="TH Sarabun New" w:cs="TH Sarabun New"/>
          <w:sz w:val="28"/>
          <w:cs/>
        </w:rPr>
        <w:t>เดรต (</w:t>
      </w:r>
      <w:r w:rsidRPr="00A105E9">
        <w:rPr>
          <w:rFonts w:ascii="TH Sarabun New" w:eastAsia="Times New Roman" w:hAnsi="TH Sarabun New" w:cs="TH Sarabun New"/>
          <w:sz w:val="28"/>
        </w:rPr>
        <w:t xml:space="preserve">C-S-H)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ซึ่งช่วยเพิ่มความแข็งแรงของเนื้อคอนกรีตเมื่ออายุบ่มมากขึ้น นอกจากนี้ คอนกรีตที่ผสมเถ้าฟางข้าวทุกอัตราส่วนยังผ่านเกณฑ์ </w:t>
      </w:r>
      <w:r w:rsidRPr="00A105E9">
        <w:rPr>
          <w:rFonts w:ascii="TH Sarabun New" w:eastAsia="Times New Roman" w:hAnsi="TH Sarabun New" w:cs="TH Sarabun New"/>
          <w:sz w:val="28"/>
        </w:rPr>
        <w:t xml:space="preserve">ASTM C618 </w:t>
      </w:r>
      <w:r w:rsidRPr="00A105E9">
        <w:rPr>
          <w:rFonts w:ascii="TH Sarabun New" w:eastAsia="Times New Roman" w:hAnsi="TH Sarabun New" w:cs="TH Sarabun New"/>
          <w:sz w:val="28"/>
          <w:cs/>
        </w:rPr>
        <w:t>จึงแสดงให้เห็นว่าเถ้าฟางข้าวมีศักยภาพในการใช้เป็นวัสดุปอซโซลานทดแทนปูนซีเมนต์ปอร</w:t>
      </w:r>
      <w:proofErr w:type="spellStart"/>
      <w:r w:rsidRPr="00A105E9">
        <w:rPr>
          <w:rFonts w:ascii="TH Sarabun New" w:eastAsia="Times New Roman" w:hAnsi="TH Sarabun New" w:cs="TH Sarabun New"/>
          <w:sz w:val="28"/>
          <w:cs/>
        </w:rPr>
        <w:t>์ต</w:t>
      </w:r>
      <w:proofErr w:type="spellEnd"/>
      <w:r w:rsidRPr="00A105E9">
        <w:rPr>
          <w:rFonts w:ascii="TH Sarabun New" w:eastAsia="Times New Roman" w:hAnsi="TH Sarabun New" w:cs="TH Sarabun New"/>
          <w:sz w:val="28"/>
          <w:cs/>
        </w:rPr>
        <w:t>แลนด์ในการผลิตคอนกรีตมวลเบา</w:t>
      </w:r>
    </w:p>
    <w:p w14:paraId="257947A2" w14:textId="3D510022" w:rsidR="00926BDA" w:rsidRPr="00926BDA" w:rsidRDefault="00926BDA" w:rsidP="00926BDA">
      <w:pPr>
        <w:spacing w:after="0" w:line="240" w:lineRule="auto"/>
        <w:textAlignment w:val="baseline"/>
        <w:rPr>
          <w:rFonts w:ascii="TH Sarabun New" w:eastAsia="Times New Roman" w:hAnsi="TH Sarabun New" w:cs="TH Sarabun New" w:hint="cs"/>
          <w:sz w:val="28"/>
        </w:rPr>
      </w:pPr>
      <w:r>
        <w:rPr>
          <w:noProof/>
        </w:rPr>
        <w:lastRenderedPageBreak/>
        <w:drawing>
          <wp:inline distT="0" distB="0" distL="0" distR="0" wp14:anchorId="3D2D22DA" wp14:editId="7ADA70F1">
            <wp:extent cx="2651125" cy="1546490"/>
            <wp:effectExtent l="0" t="0" r="15875" b="15875"/>
            <wp:docPr id="1" name="แผนภูมิ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9F38BF" w14:textId="77777777" w:rsidR="00926BDA" w:rsidRDefault="00926BDA" w:rsidP="00926BDA">
      <w:pPr>
        <w:spacing w:after="0" w:line="240" w:lineRule="auto"/>
        <w:textAlignment w:val="baseline"/>
        <w:rPr>
          <w:rFonts w:ascii="TH Sarabun New" w:eastAsia="Times New Roman" w:hAnsi="TH Sarabun New" w:cs="TH Sarabun New"/>
          <w:color w:val="000000"/>
          <w:sz w:val="28"/>
          <w:shd w:val="clear" w:color="auto" w:fill="FFFFFF"/>
        </w:rPr>
      </w:pPr>
      <w:r w:rsidRPr="00926BDA">
        <w:rPr>
          <w:rFonts w:ascii="TH Sarabun New" w:eastAsia="Times New Roman" w:hAnsi="TH Sarabun New" w:cs="TH Sarabun New"/>
          <w:b/>
          <w:bCs/>
          <w:color w:val="000000"/>
          <w:sz w:val="28"/>
          <w:shd w:val="clear" w:color="auto" w:fill="FFFFFF"/>
          <w:cs/>
        </w:rPr>
        <w:t xml:space="preserve">รูปที่ </w:t>
      </w:r>
      <w:r>
        <w:rPr>
          <w:rFonts w:ascii="TH Sarabun New" w:eastAsia="Times New Roman" w:hAnsi="TH Sarabun New" w:cs="TH Sarabun New" w:hint="cs"/>
          <w:b/>
          <w:bCs/>
          <w:color w:val="000000"/>
          <w:sz w:val="28"/>
          <w:shd w:val="clear" w:color="auto" w:fill="FFFFFF"/>
          <w:cs/>
        </w:rPr>
        <w:t>1</w:t>
      </w:r>
      <w:r w:rsidRPr="00926BDA">
        <w:rPr>
          <w:rFonts w:ascii="TH Sarabun New" w:eastAsia="Times New Roman" w:hAnsi="TH Sarabun New" w:cs="TH Sarabun New"/>
          <w:b/>
          <w:bCs/>
          <w:color w:val="000000"/>
          <w:sz w:val="28"/>
          <w:shd w:val="clear" w:color="auto" w:fill="FFFFFF"/>
          <w:cs/>
        </w:rPr>
        <w:t xml:space="preserve"> </w:t>
      </w:r>
      <w:r w:rsidRPr="00926BDA">
        <w:rPr>
          <w:rFonts w:ascii="Arial" w:eastAsia="Times New Roman" w:hAnsi="Arial" w:cs="Arial" w:hint="cs"/>
          <w:b/>
          <w:bCs/>
          <w:color w:val="000000"/>
          <w:sz w:val="28"/>
          <w:shd w:val="clear" w:color="auto" w:fill="FFFFFF"/>
          <w:cs/>
        </w:rPr>
        <w:t> </w:t>
      </w:r>
      <w:r w:rsidRPr="00926BDA">
        <w:rPr>
          <w:rFonts w:ascii="TH Sarabun New" w:eastAsia="Times New Roman" w:hAnsi="TH Sarabun New" w:cs="TH Sarabun New"/>
          <w:color w:val="000000"/>
          <w:sz w:val="28"/>
          <w:shd w:val="clear" w:color="auto" w:fill="FFFFFF"/>
          <w:cs/>
        </w:rPr>
        <w:t>ความสัมพันธ์ระหว่าง</w:t>
      </w:r>
      <w:r w:rsidRPr="00926BDA">
        <w:rPr>
          <w:rFonts w:ascii="TH Sarabun New" w:eastAsia="Times New Roman" w:hAnsi="TH Sarabun New" w:cs="TH Sarabun New" w:hint="cs"/>
          <w:color w:val="000000"/>
          <w:sz w:val="28"/>
          <w:shd w:val="clear" w:color="auto" w:fill="FFFFFF"/>
          <w:cs/>
        </w:rPr>
        <w:t>กำลังรับแรง</w:t>
      </w:r>
      <w:r w:rsidRPr="00926BDA">
        <w:rPr>
          <w:rFonts w:ascii="TH Sarabun New" w:eastAsia="Times New Roman" w:hAnsi="TH Sarabun New" w:cs="TH Sarabun New"/>
          <w:color w:val="000000"/>
          <w:sz w:val="28"/>
          <w:shd w:val="clear" w:color="auto" w:fill="FFFFFF"/>
          <w:cs/>
        </w:rPr>
        <w:t>อัด</w:t>
      </w:r>
    </w:p>
    <w:p w14:paraId="1704A96B" w14:textId="0A398AA0" w:rsidR="00926BDA" w:rsidRPr="001B5BD1" w:rsidRDefault="00926BDA" w:rsidP="001B5BD1">
      <w:pPr>
        <w:spacing w:after="0" w:line="240" w:lineRule="auto"/>
        <w:textAlignment w:val="baseline"/>
        <w:rPr>
          <w:rFonts w:ascii="TH Sarabun New" w:eastAsia="Times New Roman" w:hAnsi="TH Sarabun New" w:cs="TH Sarabun New" w:hint="cs"/>
          <w:color w:val="000000"/>
          <w:sz w:val="28"/>
          <w:shd w:val="clear" w:color="auto" w:fill="FFFFFF"/>
        </w:rPr>
      </w:pPr>
      <w:r w:rsidRPr="00926BDA">
        <w:rPr>
          <w:rFonts w:ascii="TH Sarabun New" w:eastAsia="Times New Roman" w:hAnsi="TH Sarabun New" w:cs="TH Sarabun New"/>
          <w:color w:val="000000"/>
          <w:sz w:val="28"/>
          <w:shd w:val="clear" w:color="auto" w:fill="FFFFFF"/>
          <w:cs/>
        </w:rPr>
        <w:t>(</w:t>
      </w:r>
      <w:r w:rsidRPr="00926BDA">
        <w:rPr>
          <w:rFonts w:ascii="TH Sarabun New" w:eastAsia="Times New Roman" w:hAnsi="TH Sarabun New" w:cs="TH Sarabun New" w:hint="cs"/>
          <w:color w:val="000000"/>
          <w:sz w:val="28"/>
          <w:shd w:val="clear" w:color="auto" w:fill="FFFFFF"/>
          <w:cs/>
        </w:rPr>
        <w:t xml:space="preserve"> </w:t>
      </w:r>
      <w:r w:rsidRPr="00926BDA">
        <w:rPr>
          <w:rFonts w:ascii="Arial" w:eastAsia="Times New Roman" w:hAnsi="Arial" w:cs="Arial"/>
          <w:color w:val="000000"/>
          <w:sz w:val="28"/>
          <w:shd w:val="clear" w:color="auto" w:fill="FFFFFF"/>
        </w:rPr>
        <w:t>N/</w:t>
      </w:r>
      <m:oMath>
        <m:sSup>
          <m:sSupPr>
            <m:ctrlPr>
              <w:rPr>
                <w:rFonts w:ascii="Cambria Math" w:eastAsia="Times New Roman" w:hAnsi="Cambria Math" w:cs="Arial"/>
                <w:color w:val="000000"/>
                <w:sz w:val="28"/>
                <w:shd w:val="clear" w:color="auto" w:fill="FFFFFF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28"/>
                <w:shd w:val="clear" w:color="auto" w:fill="FFFFFF"/>
              </w:rPr>
              <m:t>cm</m:t>
            </m:r>
          </m:e>
          <m:sup>
            <m:r>
              <w:rPr>
                <w:rFonts w:ascii="Cambria Math" w:eastAsia="Times New Roman" w:hAnsi="Cambria Math" w:cs="Arial"/>
                <w:color w:val="000000"/>
                <w:sz w:val="28"/>
                <w:shd w:val="clear" w:color="auto" w:fill="FFFFFF"/>
              </w:rPr>
              <m:t>2</m:t>
            </m:r>
          </m:sup>
        </m:sSup>
      </m:oMath>
      <w:r w:rsidRPr="00926BDA">
        <w:rPr>
          <w:rFonts w:ascii="TH Sarabun New" w:eastAsia="Times New Roman" w:hAnsi="TH Sarabun New" w:cs="TH Sarabun New"/>
          <w:color w:val="000000"/>
          <w:sz w:val="28"/>
          <w:shd w:val="clear" w:color="auto" w:fill="FFFFFF"/>
          <w:cs/>
        </w:rPr>
        <w:t>) ที่รับได้ตามเปอร์เซ็นต์แทนที่เถ้าฟางข้าวและจำนวนวันที่ใช้ในการบ่มคอนกรีตมวลเบา</w:t>
      </w:r>
      <w:r w:rsidRPr="00926BDA">
        <w:rPr>
          <w:rFonts w:ascii="TH Sarabun New" w:eastAsia="Times New Roman" w:hAnsi="TH Sarabun New" w:cs="TH Sarabun New"/>
          <w:color w:val="000000"/>
          <w:sz w:val="28"/>
        </w:rPr>
        <w:t> </w:t>
      </w:r>
    </w:p>
    <w:p w14:paraId="30F3CA0A" w14:textId="37F04EF0" w:rsidR="00A105E9" w:rsidRDefault="00926BDA" w:rsidP="000712DC">
      <w:pPr>
        <w:spacing w:after="0" w:line="240" w:lineRule="auto"/>
        <w:ind w:firstLine="720"/>
        <w:textAlignment w:val="baseline"/>
        <w:rPr>
          <w:rFonts w:ascii="TH Sarabun New" w:eastAsia="Times New Roman" w:hAnsi="TH Sarabun New" w:cs="TH Sarabun New"/>
          <w:sz w:val="28"/>
        </w:rPr>
      </w:pPr>
      <w:r w:rsidRPr="00926BDA">
        <w:rPr>
          <w:rFonts w:ascii="TH Sarabun New" w:eastAsia="Times New Roman" w:hAnsi="TH Sarabun New" w:cs="TH Sarabun New" w:hint="cs"/>
          <w:b/>
          <w:bCs/>
          <w:sz w:val="28"/>
          <w:cs/>
        </w:rPr>
        <w:t>3</w:t>
      </w:r>
      <w:r w:rsidRPr="00926BDA">
        <w:rPr>
          <w:rFonts w:ascii="TH Sarabun New" w:eastAsia="Times New Roman" w:hAnsi="TH Sarabun New" w:cs="TH Sarabun New"/>
          <w:b/>
          <w:bCs/>
          <w:sz w:val="28"/>
          <w:cs/>
        </w:rPr>
        <w:t>.2.ผลการทดสอบทางกายภาพคอนกรีตมวลเบาที่มีการทดแทนปูนซีเมนต์ด้วยเถ้าฟางข้าว</w:t>
      </w:r>
    </w:p>
    <w:p w14:paraId="3CDB7AAC" w14:textId="033C0761" w:rsidR="00A105E9" w:rsidRPr="00A105E9" w:rsidRDefault="00A105E9" w:rsidP="000712DC">
      <w:pPr>
        <w:spacing w:after="0" w:line="240" w:lineRule="auto"/>
        <w:ind w:firstLine="720"/>
        <w:jc w:val="thaiDistribute"/>
        <w:textAlignment w:val="baseline"/>
        <w:rPr>
          <w:rFonts w:ascii="TH Sarabun New" w:eastAsia="Times New Roman" w:hAnsi="TH Sarabun New" w:cs="TH Sarabun New"/>
          <w:sz w:val="28"/>
        </w:rPr>
      </w:pPr>
      <w:r w:rsidRPr="00A105E9">
        <w:rPr>
          <w:rFonts w:ascii="TH Sarabun New" w:eastAsia="Times New Roman" w:hAnsi="TH Sarabun New" w:cs="TH Sarabun New"/>
          <w:sz w:val="28"/>
          <w:cs/>
        </w:rPr>
        <w:t xml:space="preserve">จากรูปที่ </w:t>
      </w:r>
      <w:r w:rsidRPr="00A105E9">
        <w:rPr>
          <w:rFonts w:ascii="TH Sarabun New" w:eastAsia="Times New Roman" w:hAnsi="TH Sarabun New" w:cs="TH Sarabun New"/>
          <w:sz w:val="28"/>
        </w:rPr>
        <w:t xml:space="preserve">2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พบว่า การทดแทนปูนซีเมนต์ด้วยเถ้าฟางข้าวร้อยละ </w:t>
      </w:r>
      <w:r w:rsidRPr="00A105E9">
        <w:rPr>
          <w:rFonts w:ascii="TH Sarabun New" w:eastAsia="Times New Roman" w:hAnsi="TH Sarabun New" w:cs="TH Sarabun New"/>
          <w:sz w:val="28"/>
        </w:rPr>
        <w:t xml:space="preserve">0–30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ส่งผลให้ค่าความพรุนของคอนกรีตมวลเบาเพิ่มขึ้นตามปริมาณเถ้าฟางข้าวที่ใช้ โดยที่อายุบ่ม </w:t>
      </w:r>
      <w:r w:rsidRPr="00A105E9">
        <w:rPr>
          <w:rFonts w:ascii="TH Sarabun New" w:eastAsia="Times New Roman" w:hAnsi="TH Sarabun New" w:cs="TH Sarabun New"/>
          <w:sz w:val="28"/>
        </w:rPr>
        <w:t xml:space="preserve">7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วัน ค่าความพรุนอยู่ในช่วงร้อยละ </w:t>
      </w:r>
      <w:r w:rsidRPr="00A105E9">
        <w:rPr>
          <w:rFonts w:ascii="TH Sarabun New" w:eastAsia="Times New Roman" w:hAnsi="TH Sarabun New" w:cs="TH Sarabun New"/>
          <w:sz w:val="28"/>
        </w:rPr>
        <w:t xml:space="preserve">11.96–19.10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ซึ่งชุดควบคุมมีค่าต่ำที่สุด และชุดทดแทนร้อยละ </w:t>
      </w:r>
      <w:r w:rsidRPr="00A105E9">
        <w:rPr>
          <w:rFonts w:ascii="TH Sarabun New" w:eastAsia="Times New Roman" w:hAnsi="TH Sarabun New" w:cs="TH Sarabun New"/>
          <w:sz w:val="28"/>
        </w:rPr>
        <w:t xml:space="preserve">30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มีค่าสูงที่สุด ขณะที่อายุบ่ม </w:t>
      </w:r>
      <w:r w:rsidRPr="00A105E9">
        <w:rPr>
          <w:rFonts w:ascii="TH Sarabun New" w:eastAsia="Times New Roman" w:hAnsi="TH Sarabun New" w:cs="TH Sarabun New"/>
          <w:sz w:val="28"/>
        </w:rPr>
        <w:t xml:space="preserve">14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วัน ค่าความพรุนอยู่ในช่วงร้อยละ </w:t>
      </w:r>
      <w:r w:rsidRPr="00A105E9">
        <w:rPr>
          <w:rFonts w:ascii="TH Sarabun New" w:eastAsia="Times New Roman" w:hAnsi="TH Sarabun New" w:cs="TH Sarabun New"/>
          <w:sz w:val="28"/>
        </w:rPr>
        <w:t xml:space="preserve">12.03–14.82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และเมื่ออายุบ่ม </w:t>
      </w:r>
      <w:r w:rsidRPr="00A105E9">
        <w:rPr>
          <w:rFonts w:ascii="TH Sarabun New" w:eastAsia="Times New Roman" w:hAnsi="TH Sarabun New" w:cs="TH Sarabun New"/>
          <w:sz w:val="28"/>
        </w:rPr>
        <w:t xml:space="preserve">28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วัน คอนกรีตที่ทดแทนเถ้าฟางข้าวร้อยละ </w:t>
      </w:r>
      <w:r w:rsidRPr="00A105E9">
        <w:rPr>
          <w:rFonts w:ascii="TH Sarabun New" w:eastAsia="Times New Roman" w:hAnsi="TH Sarabun New" w:cs="TH Sarabun New"/>
          <w:sz w:val="28"/>
        </w:rPr>
        <w:t xml:space="preserve">10, 20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และ </w:t>
      </w:r>
      <w:r w:rsidRPr="00A105E9">
        <w:rPr>
          <w:rFonts w:ascii="TH Sarabun New" w:eastAsia="Times New Roman" w:hAnsi="TH Sarabun New" w:cs="TH Sarabun New"/>
          <w:sz w:val="28"/>
        </w:rPr>
        <w:t xml:space="preserve">30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มีค่าความพรุนเฉลี่ยร้อยละ </w:t>
      </w:r>
      <w:r w:rsidRPr="00A105E9">
        <w:rPr>
          <w:rFonts w:ascii="TH Sarabun New" w:eastAsia="Times New Roman" w:hAnsi="TH Sarabun New" w:cs="TH Sarabun New"/>
          <w:sz w:val="28"/>
        </w:rPr>
        <w:t xml:space="preserve">19.62, 20.69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และ </w:t>
      </w:r>
      <w:r w:rsidRPr="00A105E9">
        <w:rPr>
          <w:rFonts w:ascii="TH Sarabun New" w:eastAsia="Times New Roman" w:hAnsi="TH Sarabun New" w:cs="TH Sarabun New"/>
          <w:sz w:val="28"/>
        </w:rPr>
        <w:t xml:space="preserve">21.13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ตามลำดับ ซึ่งสูงกว่าชุดควบคุม (ร้อยละ </w:t>
      </w:r>
      <w:r w:rsidRPr="00A105E9">
        <w:rPr>
          <w:rFonts w:ascii="TH Sarabun New" w:eastAsia="Times New Roman" w:hAnsi="TH Sarabun New" w:cs="TH Sarabun New"/>
          <w:sz w:val="28"/>
        </w:rPr>
        <w:t>18.84)</w:t>
      </w:r>
      <w:r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แนวโน้มดังกล่าวเกิดจากอนุภาคเถ้าฟางข้าวที่มีลักษณะพรุนและรูปร่างไม่สม่ำเสมอ ทำให้เกิดช่องว่างภายในเนื้อคอนกรีตมากขึ้นเมื่อเพิ่มปริมาณการทดแทน อีกทั้งที่อายุบ่ม </w:t>
      </w:r>
      <w:r w:rsidRPr="00A105E9">
        <w:rPr>
          <w:rFonts w:ascii="TH Sarabun New" w:eastAsia="Times New Roman" w:hAnsi="TH Sarabun New" w:cs="TH Sarabun New"/>
          <w:sz w:val="28"/>
        </w:rPr>
        <w:t xml:space="preserve">28 </w:t>
      </w:r>
      <w:r w:rsidRPr="00A105E9">
        <w:rPr>
          <w:rFonts w:ascii="TH Sarabun New" w:eastAsia="Times New Roman" w:hAnsi="TH Sarabun New" w:cs="TH Sarabun New"/>
          <w:sz w:val="28"/>
          <w:cs/>
        </w:rPr>
        <w:t>วัน ปฏิกิริยาปอซโซลา</w:t>
      </w:r>
      <w:proofErr w:type="spellStart"/>
      <w:r w:rsidRPr="00A105E9">
        <w:rPr>
          <w:rFonts w:ascii="TH Sarabun New" w:eastAsia="Times New Roman" w:hAnsi="TH Sarabun New" w:cs="TH Sarabun New"/>
          <w:sz w:val="28"/>
          <w:cs/>
        </w:rPr>
        <w:t>นิก</w:t>
      </w:r>
      <w:proofErr w:type="spellEnd"/>
      <w:r w:rsidRPr="00A105E9">
        <w:rPr>
          <w:rFonts w:ascii="TH Sarabun New" w:eastAsia="Times New Roman" w:hAnsi="TH Sarabun New" w:cs="TH Sarabun New"/>
          <w:sz w:val="28"/>
          <w:cs/>
        </w:rPr>
        <w:t>ยังเติมเต็มรูพรุนได้ไม่สมบูรณ์ จึงทำให้ค่าความพรุนยังคงเพิ่มขึ้นตามปริมาณเถ้าฟางข้าวที่ใช้</w:t>
      </w:r>
    </w:p>
    <w:p w14:paraId="57861811" w14:textId="252861CB" w:rsidR="00926BDA" w:rsidRPr="00A105E9" w:rsidRDefault="00926BDA" w:rsidP="001B5BD1">
      <w:pPr>
        <w:spacing w:after="0" w:line="240" w:lineRule="auto"/>
        <w:ind w:firstLine="720"/>
        <w:textAlignment w:val="baseline"/>
        <w:rPr>
          <w:rFonts w:ascii="TH Sarabun New" w:eastAsia="Times New Roman" w:hAnsi="TH Sarabun New" w:cs="TH Sarabun New"/>
          <w:sz w:val="28"/>
        </w:rPr>
      </w:pPr>
    </w:p>
    <w:p w14:paraId="6DBDF189" w14:textId="77777777" w:rsidR="00EF3FFA" w:rsidRDefault="00EF3FFA" w:rsidP="00926BDA">
      <w:pPr>
        <w:spacing w:after="0" w:line="240" w:lineRule="auto"/>
        <w:textAlignment w:val="baseline"/>
        <w:rPr>
          <w:rFonts w:ascii="TH Sarabun New" w:eastAsia="Times New Roman" w:hAnsi="TH Sarabun New" w:cs="TH Sarabun New"/>
          <w:b/>
          <w:bCs/>
          <w:sz w:val="28"/>
        </w:rPr>
      </w:pPr>
    </w:p>
    <w:p w14:paraId="20773473" w14:textId="77777777" w:rsidR="00EF3FFA" w:rsidRDefault="00EF3FFA" w:rsidP="00926BDA">
      <w:pPr>
        <w:spacing w:after="0" w:line="240" w:lineRule="auto"/>
        <w:textAlignment w:val="baseline"/>
        <w:rPr>
          <w:rFonts w:ascii="TH Sarabun New" w:eastAsia="Times New Roman" w:hAnsi="TH Sarabun New" w:cs="TH Sarabun New"/>
          <w:b/>
          <w:bCs/>
          <w:sz w:val="28"/>
        </w:rPr>
      </w:pPr>
    </w:p>
    <w:p w14:paraId="357427DC" w14:textId="77777777" w:rsidR="00EF3FFA" w:rsidRDefault="00EF3FFA" w:rsidP="00926BDA">
      <w:pPr>
        <w:spacing w:after="0" w:line="240" w:lineRule="auto"/>
        <w:textAlignment w:val="baseline"/>
        <w:rPr>
          <w:rFonts w:ascii="TH Sarabun New" w:eastAsia="Times New Roman" w:hAnsi="TH Sarabun New" w:cs="TH Sarabun New"/>
          <w:b/>
          <w:bCs/>
          <w:sz w:val="28"/>
        </w:rPr>
      </w:pPr>
    </w:p>
    <w:p w14:paraId="16829CAA" w14:textId="77777777" w:rsidR="00EF3FFA" w:rsidRDefault="00EF3FFA" w:rsidP="00926BDA">
      <w:pPr>
        <w:spacing w:after="0" w:line="240" w:lineRule="auto"/>
        <w:textAlignment w:val="baseline"/>
        <w:rPr>
          <w:rFonts w:ascii="TH Sarabun New" w:eastAsia="Times New Roman" w:hAnsi="TH Sarabun New" w:cs="TH Sarabun New"/>
          <w:b/>
          <w:bCs/>
          <w:sz w:val="28"/>
        </w:rPr>
      </w:pPr>
    </w:p>
    <w:p w14:paraId="24401798" w14:textId="77777777" w:rsidR="00EF3FFA" w:rsidRDefault="00EF3FFA" w:rsidP="00926BDA">
      <w:pPr>
        <w:spacing w:after="0" w:line="240" w:lineRule="auto"/>
        <w:textAlignment w:val="baseline"/>
        <w:rPr>
          <w:rFonts w:ascii="TH Sarabun New" w:eastAsia="Times New Roman" w:hAnsi="TH Sarabun New" w:cs="TH Sarabun New"/>
          <w:b/>
          <w:bCs/>
          <w:sz w:val="28"/>
        </w:rPr>
      </w:pPr>
    </w:p>
    <w:p w14:paraId="2F8D1022" w14:textId="77777777" w:rsidR="00EF3FFA" w:rsidRDefault="00EF3FFA" w:rsidP="00926BDA">
      <w:pPr>
        <w:spacing w:after="0" w:line="240" w:lineRule="auto"/>
        <w:textAlignment w:val="baseline"/>
        <w:rPr>
          <w:rFonts w:ascii="TH Sarabun New" w:eastAsia="Times New Roman" w:hAnsi="TH Sarabun New" w:cs="TH Sarabun New"/>
          <w:b/>
          <w:bCs/>
          <w:sz w:val="28"/>
        </w:rPr>
      </w:pPr>
    </w:p>
    <w:p w14:paraId="425DC5DA" w14:textId="77777777" w:rsidR="000712DC" w:rsidRDefault="000712DC" w:rsidP="00926BDA">
      <w:pPr>
        <w:spacing w:after="0" w:line="240" w:lineRule="auto"/>
        <w:textAlignment w:val="baseline"/>
        <w:rPr>
          <w:rFonts w:ascii="TH Sarabun New" w:eastAsia="Times New Roman" w:hAnsi="TH Sarabun New" w:cs="TH Sarabun New"/>
          <w:b/>
          <w:bCs/>
          <w:sz w:val="28"/>
        </w:rPr>
      </w:pPr>
    </w:p>
    <w:p w14:paraId="0E859C03" w14:textId="77777777" w:rsidR="000712DC" w:rsidRDefault="000712DC" w:rsidP="00926BDA">
      <w:pPr>
        <w:spacing w:after="0" w:line="240" w:lineRule="auto"/>
        <w:textAlignment w:val="baseline"/>
        <w:rPr>
          <w:rFonts w:ascii="TH Sarabun New" w:eastAsia="Times New Roman" w:hAnsi="TH Sarabun New" w:cs="TH Sarabun New"/>
          <w:b/>
          <w:bCs/>
          <w:sz w:val="28"/>
        </w:rPr>
      </w:pPr>
    </w:p>
    <w:p w14:paraId="2EB18EE1" w14:textId="227C1D87" w:rsidR="00926BDA" w:rsidRPr="001B5BD1" w:rsidRDefault="00926BDA" w:rsidP="00926BDA">
      <w:pPr>
        <w:spacing w:after="0" w:line="240" w:lineRule="auto"/>
        <w:textAlignment w:val="baseline"/>
        <w:rPr>
          <w:rFonts w:ascii="TH Sarabun New" w:eastAsia="Times New Roman" w:hAnsi="TH Sarabun New" w:cs="TH Sarabun New" w:hint="cs"/>
          <w:sz w:val="28"/>
        </w:rPr>
      </w:pPr>
      <w:r w:rsidRPr="00A65A9D">
        <w:rPr>
          <w:rFonts w:ascii="TH Sarabun New" w:eastAsia="Times New Roman" w:hAnsi="TH Sarabun New" w:cs="TH Sarabun New"/>
          <w:b/>
          <w:bCs/>
          <w:sz w:val="28"/>
          <w:cs/>
        </w:rPr>
        <w:t xml:space="preserve">ตารางที่ 4 </w:t>
      </w:r>
      <w:r w:rsidRPr="000712DC">
        <w:rPr>
          <w:rFonts w:ascii="TH Sarabun New" w:eastAsia="Times New Roman" w:hAnsi="TH Sarabun New" w:cs="TH Sarabun New"/>
          <w:sz w:val="28"/>
          <w:cs/>
        </w:rPr>
        <w:t>ค่าความพรุนของคอนกรีตมวลเบาที่บ่มไว้ 7 วัน</w:t>
      </w:r>
      <w:r w:rsidRPr="001B5BD1">
        <w:rPr>
          <w:rFonts w:ascii="TH Sarabun New" w:eastAsia="Times New Roman" w:hAnsi="TH Sarabun New" w:cs="TH Sarabun New"/>
          <w:sz w:val="28"/>
        </w:rPr>
        <w:t> </w:t>
      </w:r>
    </w:p>
    <w:tbl>
      <w:tblPr>
        <w:tblW w:w="422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810"/>
        <w:gridCol w:w="900"/>
        <w:gridCol w:w="720"/>
        <w:gridCol w:w="1170"/>
      </w:tblGrid>
      <w:tr w:rsidR="00A65A9D" w:rsidRPr="001B5BD1" w14:paraId="37AD11E7" w14:textId="77777777" w:rsidTr="00630A8F">
        <w:trPr>
          <w:trHeight w:val="570"/>
        </w:trPr>
        <w:tc>
          <w:tcPr>
            <w:tcW w:w="622" w:type="dxa"/>
            <w:shd w:val="clear" w:color="auto" w:fill="auto"/>
            <w:hideMark/>
          </w:tcPr>
          <w:p w14:paraId="02D9D0CD" w14:textId="07E2E01F" w:rsidR="00926BDA" w:rsidRPr="001B5BD1" w:rsidRDefault="00926BDA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%การแทนที่ของฟางข้าว</w:t>
            </w:r>
          </w:p>
        </w:tc>
        <w:tc>
          <w:tcPr>
            <w:tcW w:w="810" w:type="dxa"/>
            <w:shd w:val="clear" w:color="auto" w:fill="auto"/>
            <w:hideMark/>
          </w:tcPr>
          <w:p w14:paraId="792BE88A" w14:textId="25BCBB10" w:rsidR="00926BDA" w:rsidRPr="001B5BD1" w:rsidRDefault="00926BDA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มวลแห้ง</w:t>
            </w:r>
          </w:p>
          <w:p w14:paraId="2484EC73" w14:textId="54611852" w:rsidR="00926BDA" w:rsidRPr="001B5BD1" w:rsidRDefault="00926BDA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(g)</w:t>
            </w:r>
          </w:p>
        </w:tc>
        <w:tc>
          <w:tcPr>
            <w:tcW w:w="900" w:type="dxa"/>
            <w:shd w:val="clear" w:color="auto" w:fill="auto"/>
            <w:hideMark/>
          </w:tcPr>
          <w:p w14:paraId="1A6FBAFE" w14:textId="2BEEF4E1" w:rsidR="00926BDA" w:rsidRPr="001B5BD1" w:rsidRDefault="00926BDA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มวลที่ผ่านการแช่น้ำ</w:t>
            </w:r>
          </w:p>
          <w:p w14:paraId="4B655320" w14:textId="09353595" w:rsidR="00926BDA" w:rsidRPr="001B5BD1" w:rsidRDefault="00926BDA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(g)</w:t>
            </w:r>
          </w:p>
        </w:tc>
        <w:tc>
          <w:tcPr>
            <w:tcW w:w="720" w:type="dxa"/>
            <w:shd w:val="clear" w:color="auto" w:fill="auto"/>
            <w:hideMark/>
          </w:tcPr>
          <w:p w14:paraId="0932DCF4" w14:textId="59554070" w:rsidR="00926BDA" w:rsidRPr="001B5BD1" w:rsidRDefault="00926BDA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ค่าความพรุน</w:t>
            </w:r>
          </w:p>
          <w:p w14:paraId="7F532672" w14:textId="3695E214" w:rsidR="00926BDA" w:rsidRPr="001B5BD1" w:rsidRDefault="00926BDA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(%)</w:t>
            </w:r>
          </w:p>
        </w:tc>
        <w:tc>
          <w:tcPr>
            <w:tcW w:w="1170" w:type="dxa"/>
          </w:tcPr>
          <w:p w14:paraId="33F6F141" w14:textId="2F0EE77E" w:rsidR="00926BDA" w:rsidRPr="001B5BD1" w:rsidRDefault="00926BDA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ค่า</w:t>
            </w:r>
            <w:r w:rsidRPr="001B5BD1"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เฉลี่ยค่า</w:t>
            </w: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ความพรุน</w:t>
            </w:r>
          </w:p>
          <w:p w14:paraId="23921E9C" w14:textId="69D39886" w:rsidR="00926BDA" w:rsidRPr="001B5BD1" w:rsidRDefault="00926BDA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(%)</w:t>
            </w:r>
          </w:p>
        </w:tc>
      </w:tr>
      <w:tr w:rsidR="00A65A9D" w:rsidRPr="001B5BD1" w14:paraId="4D6646EB" w14:textId="77777777" w:rsidTr="00630A8F">
        <w:trPr>
          <w:trHeight w:val="270"/>
        </w:trPr>
        <w:tc>
          <w:tcPr>
            <w:tcW w:w="622" w:type="dxa"/>
            <w:shd w:val="clear" w:color="auto" w:fill="auto"/>
            <w:hideMark/>
          </w:tcPr>
          <w:p w14:paraId="05948C7C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0%</w:t>
            </w:r>
          </w:p>
        </w:tc>
        <w:tc>
          <w:tcPr>
            <w:tcW w:w="810" w:type="dxa"/>
            <w:shd w:val="clear" w:color="auto" w:fill="auto"/>
            <w:hideMark/>
          </w:tcPr>
          <w:p w14:paraId="2EDE220D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973.28 </w:t>
            </w:r>
          </w:p>
        </w:tc>
        <w:tc>
          <w:tcPr>
            <w:tcW w:w="900" w:type="dxa"/>
            <w:shd w:val="clear" w:color="auto" w:fill="auto"/>
            <w:hideMark/>
          </w:tcPr>
          <w:p w14:paraId="1ACD1E9F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1091.09 </w:t>
            </w:r>
          </w:p>
        </w:tc>
        <w:tc>
          <w:tcPr>
            <w:tcW w:w="720" w:type="dxa"/>
            <w:shd w:val="clear" w:color="auto" w:fill="auto"/>
            <w:hideMark/>
          </w:tcPr>
          <w:p w14:paraId="4A1C81B1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12.10 </w:t>
            </w:r>
          </w:p>
        </w:tc>
        <w:tc>
          <w:tcPr>
            <w:tcW w:w="1170" w:type="dxa"/>
          </w:tcPr>
          <w:p w14:paraId="42A84B87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 w:hint="cs"/>
                <w:sz w:val="28"/>
                <w:cs/>
              </w:rPr>
              <w:t>11.96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8"/>
                </w:rPr>
                <m:t>±</m:t>
              </m:r>
            </m:oMath>
            <w:r w:rsidRPr="001B5BD1"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  <w:t>0.21</w:t>
            </w:r>
          </w:p>
        </w:tc>
      </w:tr>
      <w:tr w:rsidR="00A65A9D" w:rsidRPr="001B5BD1" w14:paraId="5E5CFE98" w14:textId="77777777" w:rsidTr="00630A8F">
        <w:trPr>
          <w:trHeight w:val="270"/>
        </w:trPr>
        <w:tc>
          <w:tcPr>
            <w:tcW w:w="622" w:type="dxa"/>
            <w:shd w:val="clear" w:color="auto" w:fill="auto"/>
            <w:hideMark/>
          </w:tcPr>
          <w:p w14:paraId="67BB8D25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14:paraId="2122B43D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1052.15 </w:t>
            </w:r>
          </w:p>
        </w:tc>
        <w:tc>
          <w:tcPr>
            <w:tcW w:w="900" w:type="dxa"/>
            <w:shd w:val="clear" w:color="auto" w:fill="auto"/>
            <w:hideMark/>
          </w:tcPr>
          <w:p w14:paraId="4B693BEF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1176.41 </w:t>
            </w:r>
          </w:p>
        </w:tc>
        <w:tc>
          <w:tcPr>
            <w:tcW w:w="720" w:type="dxa"/>
            <w:shd w:val="clear" w:color="auto" w:fill="auto"/>
            <w:hideMark/>
          </w:tcPr>
          <w:p w14:paraId="1F2D2D5F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11.81 </w:t>
            </w:r>
          </w:p>
        </w:tc>
        <w:tc>
          <w:tcPr>
            <w:tcW w:w="1170" w:type="dxa"/>
          </w:tcPr>
          <w:p w14:paraId="23325E6B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A65A9D" w:rsidRPr="001B5BD1" w14:paraId="240BE577" w14:textId="77777777" w:rsidTr="00630A8F">
        <w:trPr>
          <w:trHeight w:val="270"/>
        </w:trPr>
        <w:tc>
          <w:tcPr>
            <w:tcW w:w="622" w:type="dxa"/>
            <w:shd w:val="clear" w:color="auto" w:fill="auto"/>
            <w:hideMark/>
          </w:tcPr>
          <w:p w14:paraId="309FF140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10%</w:t>
            </w:r>
          </w:p>
        </w:tc>
        <w:tc>
          <w:tcPr>
            <w:tcW w:w="810" w:type="dxa"/>
            <w:shd w:val="clear" w:color="auto" w:fill="auto"/>
            <w:hideMark/>
          </w:tcPr>
          <w:p w14:paraId="02F6EA89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982.02 </w:t>
            </w:r>
          </w:p>
        </w:tc>
        <w:tc>
          <w:tcPr>
            <w:tcW w:w="900" w:type="dxa"/>
            <w:shd w:val="clear" w:color="auto" w:fill="auto"/>
            <w:hideMark/>
          </w:tcPr>
          <w:p w14:paraId="55904BC8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1144.84 </w:t>
            </w:r>
          </w:p>
        </w:tc>
        <w:tc>
          <w:tcPr>
            <w:tcW w:w="720" w:type="dxa"/>
            <w:shd w:val="clear" w:color="auto" w:fill="auto"/>
            <w:hideMark/>
          </w:tcPr>
          <w:p w14:paraId="1BB81279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16.58 </w:t>
            </w:r>
          </w:p>
        </w:tc>
        <w:tc>
          <w:tcPr>
            <w:tcW w:w="1170" w:type="dxa"/>
          </w:tcPr>
          <w:p w14:paraId="7FA97C20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 w:hint="cs"/>
                <w:sz w:val="28"/>
                <w:cs/>
              </w:rPr>
              <w:t>17.38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8"/>
                </w:rPr>
                <m:t>±</m:t>
              </m:r>
            </m:oMath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1.13</w:t>
            </w:r>
          </w:p>
        </w:tc>
      </w:tr>
      <w:tr w:rsidR="00A65A9D" w:rsidRPr="001B5BD1" w14:paraId="18E8A4DC" w14:textId="77777777" w:rsidTr="00630A8F">
        <w:trPr>
          <w:trHeight w:val="270"/>
        </w:trPr>
        <w:tc>
          <w:tcPr>
            <w:tcW w:w="622" w:type="dxa"/>
            <w:shd w:val="clear" w:color="auto" w:fill="auto"/>
            <w:hideMark/>
          </w:tcPr>
          <w:p w14:paraId="776EDA39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14:paraId="72B6AE4C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1048.32 </w:t>
            </w:r>
          </w:p>
        </w:tc>
        <w:tc>
          <w:tcPr>
            <w:tcW w:w="900" w:type="dxa"/>
            <w:shd w:val="clear" w:color="auto" w:fill="auto"/>
            <w:hideMark/>
          </w:tcPr>
          <w:p w14:paraId="65498188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1238.93 </w:t>
            </w:r>
          </w:p>
        </w:tc>
        <w:tc>
          <w:tcPr>
            <w:tcW w:w="720" w:type="dxa"/>
            <w:shd w:val="clear" w:color="auto" w:fill="auto"/>
            <w:hideMark/>
          </w:tcPr>
          <w:p w14:paraId="4FFB3C36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18.18 </w:t>
            </w:r>
          </w:p>
        </w:tc>
        <w:tc>
          <w:tcPr>
            <w:tcW w:w="1170" w:type="dxa"/>
          </w:tcPr>
          <w:p w14:paraId="7441BC7B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A65A9D" w:rsidRPr="001B5BD1" w14:paraId="0B2F97AD" w14:textId="77777777" w:rsidTr="00630A8F">
        <w:trPr>
          <w:trHeight w:val="249"/>
        </w:trPr>
        <w:tc>
          <w:tcPr>
            <w:tcW w:w="622" w:type="dxa"/>
            <w:shd w:val="clear" w:color="auto" w:fill="auto"/>
            <w:hideMark/>
          </w:tcPr>
          <w:p w14:paraId="30094E3C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20%</w:t>
            </w:r>
          </w:p>
        </w:tc>
        <w:tc>
          <w:tcPr>
            <w:tcW w:w="810" w:type="dxa"/>
            <w:shd w:val="clear" w:color="auto" w:fill="auto"/>
            <w:hideMark/>
          </w:tcPr>
          <w:p w14:paraId="700B241E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1033.37 </w:t>
            </w:r>
          </w:p>
        </w:tc>
        <w:tc>
          <w:tcPr>
            <w:tcW w:w="900" w:type="dxa"/>
            <w:shd w:val="clear" w:color="auto" w:fill="auto"/>
            <w:hideMark/>
          </w:tcPr>
          <w:p w14:paraId="7675884F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1222.08 </w:t>
            </w:r>
          </w:p>
        </w:tc>
        <w:tc>
          <w:tcPr>
            <w:tcW w:w="720" w:type="dxa"/>
            <w:shd w:val="clear" w:color="auto" w:fill="auto"/>
            <w:hideMark/>
          </w:tcPr>
          <w:p w14:paraId="15FB30D1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18.26 </w:t>
            </w:r>
          </w:p>
        </w:tc>
        <w:tc>
          <w:tcPr>
            <w:tcW w:w="1170" w:type="dxa"/>
          </w:tcPr>
          <w:p w14:paraId="608C8DFA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 w:hint="cs"/>
                <w:sz w:val="28"/>
                <w:cs/>
              </w:rPr>
              <w:t>17.80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8"/>
                </w:rPr>
                <m:t>±</m:t>
              </m:r>
            </m:oMath>
            <w:r w:rsidRPr="001B5BD1"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  <w:t>0.65</w:t>
            </w:r>
          </w:p>
        </w:tc>
      </w:tr>
      <w:tr w:rsidR="00A65A9D" w:rsidRPr="001B5BD1" w14:paraId="7C4BE65F" w14:textId="77777777" w:rsidTr="00630A8F">
        <w:trPr>
          <w:trHeight w:val="270"/>
        </w:trPr>
        <w:tc>
          <w:tcPr>
            <w:tcW w:w="622" w:type="dxa"/>
            <w:shd w:val="clear" w:color="auto" w:fill="auto"/>
            <w:hideMark/>
          </w:tcPr>
          <w:p w14:paraId="3BDA71E2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14:paraId="464FC11F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1066.57 </w:t>
            </w:r>
          </w:p>
        </w:tc>
        <w:tc>
          <w:tcPr>
            <w:tcW w:w="900" w:type="dxa"/>
            <w:shd w:val="clear" w:color="auto" w:fill="auto"/>
            <w:hideMark/>
          </w:tcPr>
          <w:p w14:paraId="7CB089D1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1251.50 </w:t>
            </w:r>
          </w:p>
        </w:tc>
        <w:tc>
          <w:tcPr>
            <w:tcW w:w="720" w:type="dxa"/>
            <w:shd w:val="clear" w:color="auto" w:fill="auto"/>
            <w:hideMark/>
          </w:tcPr>
          <w:p w14:paraId="1BA402AD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17.34 </w:t>
            </w:r>
          </w:p>
        </w:tc>
        <w:tc>
          <w:tcPr>
            <w:tcW w:w="1170" w:type="dxa"/>
          </w:tcPr>
          <w:p w14:paraId="7E07621D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A65A9D" w:rsidRPr="001B5BD1" w14:paraId="675780DA" w14:textId="77777777" w:rsidTr="00630A8F">
        <w:trPr>
          <w:trHeight w:val="270"/>
        </w:trPr>
        <w:tc>
          <w:tcPr>
            <w:tcW w:w="622" w:type="dxa"/>
            <w:shd w:val="clear" w:color="auto" w:fill="auto"/>
            <w:hideMark/>
          </w:tcPr>
          <w:p w14:paraId="06D1C3D3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30%</w:t>
            </w:r>
          </w:p>
        </w:tc>
        <w:tc>
          <w:tcPr>
            <w:tcW w:w="810" w:type="dxa"/>
            <w:shd w:val="clear" w:color="auto" w:fill="auto"/>
            <w:hideMark/>
          </w:tcPr>
          <w:p w14:paraId="38522C20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1085.77 </w:t>
            </w:r>
          </w:p>
          <w:p w14:paraId="4373A37D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1016.73 </w:t>
            </w:r>
          </w:p>
        </w:tc>
        <w:tc>
          <w:tcPr>
            <w:tcW w:w="900" w:type="dxa"/>
            <w:shd w:val="clear" w:color="auto" w:fill="auto"/>
            <w:hideMark/>
          </w:tcPr>
          <w:p w14:paraId="4653C069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1289.75 </w:t>
            </w:r>
          </w:p>
          <w:p w14:paraId="1609595C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1214.00 </w:t>
            </w:r>
          </w:p>
        </w:tc>
        <w:tc>
          <w:tcPr>
            <w:tcW w:w="720" w:type="dxa"/>
            <w:shd w:val="clear" w:color="auto" w:fill="auto"/>
            <w:hideMark/>
          </w:tcPr>
          <w:p w14:paraId="7FB5D065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18.79 </w:t>
            </w:r>
          </w:p>
          <w:p w14:paraId="7D08B8CF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19.40 </w:t>
            </w:r>
          </w:p>
        </w:tc>
        <w:tc>
          <w:tcPr>
            <w:tcW w:w="1170" w:type="dxa"/>
          </w:tcPr>
          <w:p w14:paraId="52A6E2CC" w14:textId="77777777" w:rsidR="00926BDA" w:rsidRPr="001B5BD1" w:rsidRDefault="00926BDA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1B5BD1"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  <w:t>19.10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8"/>
                </w:rPr>
                <m:t>±</m:t>
              </m:r>
            </m:oMath>
            <w:r w:rsidRPr="001B5BD1"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  <w:t>0.43</w:t>
            </w:r>
          </w:p>
        </w:tc>
      </w:tr>
    </w:tbl>
    <w:p w14:paraId="3CC5266A" w14:textId="179A6E6B" w:rsidR="004B15D5" w:rsidRPr="001B5BD1" w:rsidRDefault="004B15D5" w:rsidP="004B15D5">
      <w:pPr>
        <w:spacing w:after="0" w:line="240" w:lineRule="auto"/>
        <w:textAlignment w:val="baseline"/>
        <w:rPr>
          <w:rFonts w:ascii="TH Sarabun New" w:eastAsia="Times New Roman" w:hAnsi="TH Sarabun New" w:cs="TH Sarabun New"/>
          <w:sz w:val="28"/>
        </w:rPr>
      </w:pPr>
      <w:r w:rsidRPr="001B5BD1">
        <w:rPr>
          <w:rFonts w:ascii="TH Sarabun New" w:eastAsia="Times New Roman" w:hAnsi="TH Sarabun New" w:cs="TH Sarabun New"/>
          <w:b/>
          <w:bCs/>
          <w:sz w:val="28"/>
          <w:cs/>
        </w:rPr>
        <w:t xml:space="preserve">ตารางที่ 5 </w:t>
      </w:r>
      <w:r w:rsidRPr="000712DC">
        <w:rPr>
          <w:rFonts w:ascii="TH Sarabun New" w:eastAsia="Times New Roman" w:hAnsi="TH Sarabun New" w:cs="TH Sarabun New"/>
          <w:sz w:val="28"/>
          <w:cs/>
        </w:rPr>
        <w:t>ค่าความพรุนของคอนกรีตมวลเบาที่บ่มไว้ 14 วัน</w:t>
      </w:r>
      <w:r w:rsidRPr="000712DC">
        <w:rPr>
          <w:rFonts w:ascii="TH Sarabun New" w:eastAsia="Times New Roman" w:hAnsi="TH Sarabun New" w:cs="TH Sarabun New"/>
          <w:sz w:val="28"/>
        </w:rPr>
        <w:t> </w:t>
      </w:r>
    </w:p>
    <w:tbl>
      <w:tblPr>
        <w:tblW w:w="422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810"/>
        <w:gridCol w:w="900"/>
        <w:gridCol w:w="720"/>
        <w:gridCol w:w="1260"/>
      </w:tblGrid>
      <w:tr w:rsidR="004B15D5" w:rsidRPr="001B5BD1" w14:paraId="5CCCC441" w14:textId="77777777" w:rsidTr="00630A8F">
        <w:trPr>
          <w:trHeight w:val="570"/>
        </w:trPr>
        <w:tc>
          <w:tcPr>
            <w:tcW w:w="535" w:type="dxa"/>
            <w:shd w:val="clear" w:color="auto" w:fill="auto"/>
            <w:hideMark/>
          </w:tcPr>
          <w:p w14:paraId="725F8579" w14:textId="6956C0F8" w:rsidR="004B15D5" w:rsidRPr="001B5BD1" w:rsidRDefault="004B15D5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%การแทนที่ของฟางข้าว</w:t>
            </w:r>
          </w:p>
        </w:tc>
        <w:tc>
          <w:tcPr>
            <w:tcW w:w="810" w:type="dxa"/>
            <w:shd w:val="clear" w:color="auto" w:fill="auto"/>
            <w:hideMark/>
          </w:tcPr>
          <w:p w14:paraId="55907269" w14:textId="4035D22B" w:rsidR="004B15D5" w:rsidRPr="001B5BD1" w:rsidRDefault="004B15D5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มวลแห้ง</w:t>
            </w:r>
          </w:p>
          <w:p w14:paraId="2181FEF0" w14:textId="6BCCA0EC" w:rsidR="004B15D5" w:rsidRPr="001B5BD1" w:rsidRDefault="004B15D5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(g)</w:t>
            </w:r>
          </w:p>
        </w:tc>
        <w:tc>
          <w:tcPr>
            <w:tcW w:w="900" w:type="dxa"/>
            <w:shd w:val="clear" w:color="auto" w:fill="auto"/>
            <w:hideMark/>
          </w:tcPr>
          <w:p w14:paraId="131DFA08" w14:textId="24466DC1" w:rsidR="004B15D5" w:rsidRPr="001B5BD1" w:rsidRDefault="004B15D5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มวลที่ผ่านการแช่น้ำ</w:t>
            </w:r>
          </w:p>
          <w:p w14:paraId="000DCB45" w14:textId="3CED4DDF" w:rsidR="004B15D5" w:rsidRPr="001B5BD1" w:rsidRDefault="004B15D5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(g)</w:t>
            </w:r>
          </w:p>
        </w:tc>
        <w:tc>
          <w:tcPr>
            <w:tcW w:w="720" w:type="dxa"/>
            <w:shd w:val="clear" w:color="auto" w:fill="auto"/>
            <w:hideMark/>
          </w:tcPr>
          <w:p w14:paraId="2C3BB8AF" w14:textId="76D125CC" w:rsidR="004B15D5" w:rsidRPr="001B5BD1" w:rsidRDefault="004B15D5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ค่าความพรุน</w:t>
            </w:r>
          </w:p>
          <w:p w14:paraId="0A28E845" w14:textId="50A3EF61" w:rsidR="004B15D5" w:rsidRPr="001B5BD1" w:rsidRDefault="004B15D5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(%)</w:t>
            </w:r>
          </w:p>
        </w:tc>
        <w:tc>
          <w:tcPr>
            <w:tcW w:w="1260" w:type="dxa"/>
          </w:tcPr>
          <w:p w14:paraId="5E63663F" w14:textId="3C234836" w:rsidR="004B15D5" w:rsidRPr="001B5BD1" w:rsidRDefault="004B15D5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ค่า</w:t>
            </w:r>
            <w:r w:rsidRPr="001B5BD1"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เฉลี่ยค่า</w:t>
            </w: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ความพรุน</w:t>
            </w:r>
          </w:p>
          <w:p w14:paraId="26566E28" w14:textId="30960FA4" w:rsidR="004B15D5" w:rsidRPr="001B5BD1" w:rsidRDefault="004B15D5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(%)</w:t>
            </w:r>
          </w:p>
        </w:tc>
      </w:tr>
      <w:tr w:rsidR="004B15D5" w:rsidRPr="001B5BD1" w14:paraId="26EA0AAC" w14:textId="77777777" w:rsidTr="00630A8F">
        <w:trPr>
          <w:trHeight w:val="270"/>
        </w:trPr>
        <w:tc>
          <w:tcPr>
            <w:tcW w:w="535" w:type="dxa"/>
            <w:shd w:val="clear" w:color="auto" w:fill="auto"/>
            <w:hideMark/>
          </w:tcPr>
          <w:p w14:paraId="3691D5A5" w14:textId="77777777" w:rsidR="004B15D5" w:rsidRPr="001B5BD1" w:rsidRDefault="004B15D5" w:rsidP="008F5FB4">
            <w:pPr>
              <w:tabs>
                <w:tab w:val="right" w:pos="2123"/>
              </w:tabs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0%</w:t>
            </w:r>
          </w:p>
        </w:tc>
        <w:tc>
          <w:tcPr>
            <w:tcW w:w="810" w:type="dxa"/>
            <w:shd w:val="clear" w:color="auto" w:fill="auto"/>
            <w:hideMark/>
          </w:tcPr>
          <w:p w14:paraId="13BDE13A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1082.24 </w:t>
            </w:r>
          </w:p>
        </w:tc>
        <w:tc>
          <w:tcPr>
            <w:tcW w:w="900" w:type="dxa"/>
            <w:shd w:val="clear" w:color="auto" w:fill="auto"/>
            <w:hideMark/>
          </w:tcPr>
          <w:p w14:paraId="76763014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1209.18 </w:t>
            </w:r>
          </w:p>
        </w:tc>
        <w:tc>
          <w:tcPr>
            <w:tcW w:w="720" w:type="dxa"/>
            <w:shd w:val="clear" w:color="auto" w:fill="auto"/>
            <w:hideMark/>
          </w:tcPr>
          <w:p w14:paraId="2F1F7071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11.73 </w:t>
            </w:r>
          </w:p>
        </w:tc>
        <w:tc>
          <w:tcPr>
            <w:tcW w:w="1260" w:type="dxa"/>
          </w:tcPr>
          <w:p w14:paraId="64297E95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 w:hint="cs"/>
                <w:sz w:val="28"/>
                <w:cs/>
              </w:rPr>
              <w:t>12.03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8"/>
                </w:rPr>
                <m:t>±</m:t>
              </m:r>
            </m:oMath>
            <w:r w:rsidRPr="001B5BD1"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  <w:t>0.42</w:t>
            </w:r>
          </w:p>
        </w:tc>
      </w:tr>
      <w:tr w:rsidR="004B15D5" w:rsidRPr="001B5BD1" w14:paraId="1E637236" w14:textId="77777777" w:rsidTr="00630A8F">
        <w:trPr>
          <w:trHeight w:val="270"/>
        </w:trPr>
        <w:tc>
          <w:tcPr>
            <w:tcW w:w="535" w:type="dxa"/>
            <w:shd w:val="clear" w:color="auto" w:fill="auto"/>
            <w:hideMark/>
          </w:tcPr>
          <w:p w14:paraId="7BA83B94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14:paraId="00028778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1002.90 </w:t>
            </w:r>
          </w:p>
        </w:tc>
        <w:tc>
          <w:tcPr>
            <w:tcW w:w="900" w:type="dxa"/>
            <w:shd w:val="clear" w:color="auto" w:fill="auto"/>
            <w:hideMark/>
          </w:tcPr>
          <w:p w14:paraId="7C13ACE1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1126.52 </w:t>
            </w:r>
          </w:p>
        </w:tc>
        <w:tc>
          <w:tcPr>
            <w:tcW w:w="720" w:type="dxa"/>
            <w:shd w:val="clear" w:color="auto" w:fill="auto"/>
            <w:hideMark/>
          </w:tcPr>
          <w:p w14:paraId="19DC2CFA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12.33 </w:t>
            </w:r>
          </w:p>
        </w:tc>
        <w:tc>
          <w:tcPr>
            <w:tcW w:w="1260" w:type="dxa"/>
          </w:tcPr>
          <w:p w14:paraId="2EB63030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4B15D5" w:rsidRPr="001B5BD1" w14:paraId="6AC7EF7D" w14:textId="77777777" w:rsidTr="00630A8F">
        <w:trPr>
          <w:trHeight w:val="330"/>
        </w:trPr>
        <w:tc>
          <w:tcPr>
            <w:tcW w:w="535" w:type="dxa"/>
            <w:shd w:val="clear" w:color="auto" w:fill="auto"/>
            <w:hideMark/>
          </w:tcPr>
          <w:p w14:paraId="6821541C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10%</w:t>
            </w:r>
          </w:p>
        </w:tc>
        <w:tc>
          <w:tcPr>
            <w:tcW w:w="810" w:type="dxa"/>
            <w:shd w:val="clear" w:color="auto" w:fill="auto"/>
            <w:hideMark/>
          </w:tcPr>
          <w:p w14:paraId="61A4B5D9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1014.01 </w:t>
            </w:r>
          </w:p>
        </w:tc>
        <w:tc>
          <w:tcPr>
            <w:tcW w:w="900" w:type="dxa"/>
            <w:shd w:val="clear" w:color="auto" w:fill="auto"/>
            <w:hideMark/>
          </w:tcPr>
          <w:p w14:paraId="06E13375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1143.47 </w:t>
            </w:r>
          </w:p>
        </w:tc>
        <w:tc>
          <w:tcPr>
            <w:tcW w:w="720" w:type="dxa"/>
            <w:shd w:val="clear" w:color="auto" w:fill="auto"/>
            <w:hideMark/>
          </w:tcPr>
          <w:p w14:paraId="087FB905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12.77 </w:t>
            </w:r>
          </w:p>
        </w:tc>
        <w:tc>
          <w:tcPr>
            <w:tcW w:w="1260" w:type="dxa"/>
          </w:tcPr>
          <w:p w14:paraId="26E99A0F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 w:hint="cs"/>
                <w:sz w:val="28"/>
                <w:cs/>
              </w:rPr>
              <w:t>11.92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8"/>
                </w:rPr>
                <m:t>±</m:t>
              </m:r>
            </m:oMath>
            <w:r w:rsidRPr="001B5BD1"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  <w:t>1.20</w:t>
            </w:r>
          </w:p>
        </w:tc>
      </w:tr>
      <w:tr w:rsidR="004B15D5" w:rsidRPr="001B5BD1" w14:paraId="7C157451" w14:textId="77777777" w:rsidTr="00630A8F">
        <w:trPr>
          <w:trHeight w:val="270"/>
        </w:trPr>
        <w:tc>
          <w:tcPr>
            <w:tcW w:w="535" w:type="dxa"/>
            <w:shd w:val="clear" w:color="auto" w:fill="auto"/>
            <w:hideMark/>
          </w:tcPr>
          <w:p w14:paraId="133B778A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14:paraId="6B65969D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1077.85 </w:t>
            </w:r>
          </w:p>
        </w:tc>
        <w:tc>
          <w:tcPr>
            <w:tcW w:w="900" w:type="dxa"/>
            <w:shd w:val="clear" w:color="auto" w:fill="auto"/>
            <w:hideMark/>
          </w:tcPr>
          <w:p w14:paraId="334FE8B1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1197.14 </w:t>
            </w:r>
          </w:p>
        </w:tc>
        <w:tc>
          <w:tcPr>
            <w:tcW w:w="720" w:type="dxa"/>
            <w:shd w:val="clear" w:color="auto" w:fill="auto"/>
            <w:hideMark/>
          </w:tcPr>
          <w:p w14:paraId="1B9E9842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11.07 </w:t>
            </w:r>
          </w:p>
        </w:tc>
        <w:tc>
          <w:tcPr>
            <w:tcW w:w="1260" w:type="dxa"/>
          </w:tcPr>
          <w:p w14:paraId="2E43DA2B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4B15D5" w:rsidRPr="001B5BD1" w14:paraId="2AD369B5" w14:textId="77777777" w:rsidTr="00630A8F">
        <w:trPr>
          <w:trHeight w:val="270"/>
        </w:trPr>
        <w:tc>
          <w:tcPr>
            <w:tcW w:w="535" w:type="dxa"/>
            <w:shd w:val="clear" w:color="auto" w:fill="auto"/>
            <w:hideMark/>
          </w:tcPr>
          <w:p w14:paraId="5E1C3951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20%</w:t>
            </w:r>
          </w:p>
        </w:tc>
        <w:tc>
          <w:tcPr>
            <w:tcW w:w="810" w:type="dxa"/>
            <w:shd w:val="clear" w:color="auto" w:fill="auto"/>
            <w:hideMark/>
          </w:tcPr>
          <w:p w14:paraId="7BCFB5DC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1018.04 </w:t>
            </w:r>
          </w:p>
        </w:tc>
        <w:tc>
          <w:tcPr>
            <w:tcW w:w="900" w:type="dxa"/>
            <w:shd w:val="clear" w:color="auto" w:fill="auto"/>
            <w:hideMark/>
          </w:tcPr>
          <w:p w14:paraId="6A80A62A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1171.78 </w:t>
            </w:r>
          </w:p>
        </w:tc>
        <w:tc>
          <w:tcPr>
            <w:tcW w:w="720" w:type="dxa"/>
            <w:shd w:val="clear" w:color="auto" w:fill="auto"/>
            <w:hideMark/>
          </w:tcPr>
          <w:p w14:paraId="6473932A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15.10 </w:t>
            </w:r>
          </w:p>
        </w:tc>
        <w:tc>
          <w:tcPr>
            <w:tcW w:w="1260" w:type="dxa"/>
          </w:tcPr>
          <w:p w14:paraId="40E1A067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1B5BD1"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  <w:t>14.82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8"/>
                </w:rPr>
                <m:t>±</m:t>
              </m:r>
            </m:oMath>
            <w:r w:rsidRPr="001B5BD1"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  <w:t>0.40</w:t>
            </w:r>
          </w:p>
        </w:tc>
      </w:tr>
      <w:tr w:rsidR="004B15D5" w:rsidRPr="001B5BD1" w14:paraId="26514467" w14:textId="77777777" w:rsidTr="00630A8F">
        <w:trPr>
          <w:trHeight w:val="270"/>
        </w:trPr>
        <w:tc>
          <w:tcPr>
            <w:tcW w:w="535" w:type="dxa"/>
            <w:shd w:val="clear" w:color="auto" w:fill="auto"/>
            <w:hideMark/>
          </w:tcPr>
          <w:p w14:paraId="0B8B19E0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14:paraId="726C6709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1110.90 </w:t>
            </w:r>
          </w:p>
        </w:tc>
        <w:tc>
          <w:tcPr>
            <w:tcW w:w="900" w:type="dxa"/>
            <w:shd w:val="clear" w:color="auto" w:fill="auto"/>
            <w:hideMark/>
          </w:tcPr>
          <w:p w14:paraId="43B9BB1B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1272.32 </w:t>
            </w:r>
          </w:p>
        </w:tc>
        <w:tc>
          <w:tcPr>
            <w:tcW w:w="720" w:type="dxa"/>
            <w:shd w:val="clear" w:color="auto" w:fill="auto"/>
            <w:hideMark/>
          </w:tcPr>
          <w:p w14:paraId="474BD7F2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14.53 </w:t>
            </w:r>
          </w:p>
        </w:tc>
        <w:tc>
          <w:tcPr>
            <w:tcW w:w="1260" w:type="dxa"/>
          </w:tcPr>
          <w:p w14:paraId="43A83049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</w:p>
        </w:tc>
      </w:tr>
      <w:tr w:rsidR="004B15D5" w:rsidRPr="001B5BD1" w14:paraId="373C011E" w14:textId="77777777" w:rsidTr="00630A8F">
        <w:trPr>
          <w:trHeight w:val="270"/>
        </w:trPr>
        <w:tc>
          <w:tcPr>
            <w:tcW w:w="535" w:type="dxa"/>
            <w:shd w:val="clear" w:color="auto" w:fill="auto"/>
            <w:hideMark/>
          </w:tcPr>
          <w:p w14:paraId="16B9DBC4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30%</w:t>
            </w:r>
          </w:p>
        </w:tc>
        <w:tc>
          <w:tcPr>
            <w:tcW w:w="810" w:type="dxa"/>
            <w:shd w:val="clear" w:color="auto" w:fill="auto"/>
            <w:hideMark/>
          </w:tcPr>
          <w:p w14:paraId="7330B874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963.86 </w:t>
            </w:r>
          </w:p>
          <w:p w14:paraId="2F213A92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1036.20 </w:t>
            </w:r>
          </w:p>
        </w:tc>
        <w:tc>
          <w:tcPr>
            <w:tcW w:w="900" w:type="dxa"/>
            <w:shd w:val="clear" w:color="auto" w:fill="auto"/>
            <w:hideMark/>
          </w:tcPr>
          <w:p w14:paraId="28D0B367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1095.27 </w:t>
            </w:r>
          </w:p>
          <w:p w14:paraId="697F5161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1178.60 </w:t>
            </w:r>
          </w:p>
        </w:tc>
        <w:tc>
          <w:tcPr>
            <w:tcW w:w="720" w:type="dxa"/>
            <w:shd w:val="clear" w:color="auto" w:fill="auto"/>
            <w:hideMark/>
          </w:tcPr>
          <w:p w14:paraId="5461E3B5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13.63 </w:t>
            </w:r>
          </w:p>
          <w:p w14:paraId="4A697F0E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13.74 </w:t>
            </w:r>
          </w:p>
        </w:tc>
        <w:tc>
          <w:tcPr>
            <w:tcW w:w="1260" w:type="dxa"/>
          </w:tcPr>
          <w:p w14:paraId="4C3C0FEE" w14:textId="77777777" w:rsidR="004B15D5" w:rsidRPr="001B5BD1" w:rsidRDefault="004B15D5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 w:hint="cs"/>
                <w:sz w:val="28"/>
                <w:cs/>
              </w:rPr>
              <w:t>13.69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8"/>
                </w:rPr>
                <m:t>±</m:t>
              </m:r>
            </m:oMath>
            <w:r w:rsidRPr="001B5BD1"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  <w:t>0.08</w:t>
            </w:r>
          </w:p>
        </w:tc>
      </w:tr>
    </w:tbl>
    <w:p w14:paraId="1036E120" w14:textId="77777777" w:rsidR="00615E6C" w:rsidRDefault="00615E6C" w:rsidP="00A65A9D">
      <w:pPr>
        <w:spacing w:after="0" w:line="240" w:lineRule="auto"/>
        <w:textAlignment w:val="baseline"/>
        <w:rPr>
          <w:rFonts w:ascii="TH Sarabun New" w:eastAsia="Times New Roman" w:hAnsi="TH Sarabun New" w:cs="TH Sarabun New"/>
          <w:b/>
          <w:bCs/>
          <w:sz w:val="28"/>
        </w:rPr>
      </w:pPr>
    </w:p>
    <w:p w14:paraId="6A20F459" w14:textId="77777777" w:rsidR="00615E6C" w:rsidRDefault="00615E6C" w:rsidP="00A65A9D">
      <w:pPr>
        <w:spacing w:after="0" w:line="240" w:lineRule="auto"/>
        <w:textAlignment w:val="baseline"/>
        <w:rPr>
          <w:rFonts w:ascii="TH Sarabun New" w:eastAsia="Times New Roman" w:hAnsi="TH Sarabun New" w:cs="TH Sarabun New"/>
          <w:b/>
          <w:bCs/>
          <w:sz w:val="28"/>
        </w:rPr>
      </w:pPr>
    </w:p>
    <w:p w14:paraId="03D1D217" w14:textId="77777777" w:rsidR="00EF3FFA" w:rsidRDefault="00EF3FFA" w:rsidP="00A65A9D">
      <w:pPr>
        <w:spacing w:after="0" w:line="240" w:lineRule="auto"/>
        <w:textAlignment w:val="baseline"/>
        <w:rPr>
          <w:rFonts w:ascii="TH Sarabun New" w:eastAsia="Times New Roman" w:hAnsi="TH Sarabun New" w:cs="TH Sarabun New"/>
          <w:b/>
          <w:bCs/>
          <w:sz w:val="28"/>
        </w:rPr>
      </w:pPr>
    </w:p>
    <w:p w14:paraId="6C0AE7A4" w14:textId="77777777" w:rsidR="00EF3FFA" w:rsidRDefault="00EF3FFA" w:rsidP="00A65A9D">
      <w:pPr>
        <w:spacing w:after="0" w:line="240" w:lineRule="auto"/>
        <w:textAlignment w:val="baseline"/>
        <w:rPr>
          <w:rFonts w:ascii="TH Sarabun New" w:eastAsia="Times New Roman" w:hAnsi="TH Sarabun New" w:cs="TH Sarabun New"/>
          <w:b/>
          <w:bCs/>
          <w:sz w:val="28"/>
        </w:rPr>
      </w:pPr>
    </w:p>
    <w:p w14:paraId="45C63017" w14:textId="77777777" w:rsidR="00EF3FFA" w:rsidRDefault="00EF3FFA" w:rsidP="00A65A9D">
      <w:pPr>
        <w:spacing w:after="0" w:line="240" w:lineRule="auto"/>
        <w:textAlignment w:val="baseline"/>
        <w:rPr>
          <w:rFonts w:ascii="TH Sarabun New" w:eastAsia="Times New Roman" w:hAnsi="TH Sarabun New" w:cs="TH Sarabun New"/>
          <w:b/>
          <w:bCs/>
          <w:sz w:val="28"/>
        </w:rPr>
      </w:pPr>
    </w:p>
    <w:p w14:paraId="458199C4" w14:textId="77777777" w:rsidR="00EF3FFA" w:rsidRDefault="00EF3FFA" w:rsidP="00A65A9D">
      <w:pPr>
        <w:spacing w:after="0" w:line="240" w:lineRule="auto"/>
        <w:textAlignment w:val="baseline"/>
        <w:rPr>
          <w:rFonts w:ascii="TH Sarabun New" w:eastAsia="Times New Roman" w:hAnsi="TH Sarabun New" w:cs="TH Sarabun New"/>
          <w:b/>
          <w:bCs/>
          <w:sz w:val="28"/>
        </w:rPr>
      </w:pPr>
    </w:p>
    <w:p w14:paraId="0D3B70D2" w14:textId="5F2FBD64" w:rsidR="00615E6C" w:rsidRDefault="00A65A9D" w:rsidP="00A65A9D">
      <w:pPr>
        <w:spacing w:after="0" w:line="240" w:lineRule="auto"/>
        <w:textAlignment w:val="baseline"/>
        <w:rPr>
          <w:rFonts w:ascii="TH Sarabun New" w:eastAsia="Times New Roman" w:hAnsi="TH Sarabun New" w:cs="TH Sarabun New"/>
          <w:b/>
          <w:bCs/>
          <w:sz w:val="28"/>
        </w:rPr>
      </w:pPr>
      <w:r w:rsidRPr="001B5BD1">
        <w:rPr>
          <w:rFonts w:ascii="TH Sarabun New" w:eastAsia="Times New Roman" w:hAnsi="TH Sarabun New" w:cs="TH Sarabun New"/>
          <w:b/>
          <w:bCs/>
          <w:sz w:val="28"/>
          <w:cs/>
        </w:rPr>
        <w:lastRenderedPageBreak/>
        <w:t>ตารางที่</w:t>
      </w:r>
      <w:r w:rsidR="00615E6C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</w:t>
      </w:r>
      <w:r w:rsidRPr="001B5BD1">
        <w:rPr>
          <w:rFonts w:ascii="TH Sarabun New" w:eastAsia="Times New Roman" w:hAnsi="TH Sarabun New" w:cs="TH Sarabun New"/>
          <w:b/>
          <w:bCs/>
          <w:sz w:val="28"/>
          <w:cs/>
        </w:rPr>
        <w:t>6</w:t>
      </w:r>
      <w:r w:rsidR="00615E6C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</w:t>
      </w:r>
      <w:r w:rsidRPr="001B5BD1">
        <w:rPr>
          <w:rFonts w:ascii="TH Sarabun New" w:eastAsia="Times New Roman" w:hAnsi="TH Sarabun New" w:cs="TH Sarabun New"/>
          <w:b/>
          <w:bCs/>
          <w:sz w:val="28"/>
          <w:cs/>
        </w:rPr>
        <w:t>ค่าความพรุนของคอนกรีตมวลเบาที่บ่ม</w:t>
      </w:r>
      <w:r w:rsidR="00615E6C">
        <w:rPr>
          <w:rFonts w:ascii="TH Sarabun New" w:eastAsia="Times New Roman" w:hAnsi="TH Sarabun New" w:cs="TH Sarabun New" w:hint="cs"/>
          <w:b/>
          <w:bCs/>
          <w:sz w:val="28"/>
          <w:cs/>
        </w:rPr>
        <w:t>ไว้</w:t>
      </w:r>
    </w:p>
    <w:p w14:paraId="1C2D9A73" w14:textId="0A8B8B31" w:rsidR="004B15D5" w:rsidRPr="001B5BD1" w:rsidRDefault="00615E6C" w:rsidP="00A65A9D">
      <w:pPr>
        <w:spacing w:after="0" w:line="240" w:lineRule="auto"/>
        <w:textAlignment w:val="baseline"/>
        <w:rPr>
          <w:rFonts w:ascii="TH Sarabun New" w:eastAsia="Times New Roman" w:hAnsi="TH Sarabun New" w:cs="TH Sarabun New" w:hint="cs"/>
          <w:sz w:val="28"/>
        </w:rPr>
      </w:pPr>
      <w:r>
        <w:rPr>
          <w:rFonts w:ascii="TH Sarabun New" w:eastAsia="Times New Roman" w:hAnsi="TH Sarabun New" w:cs="TH Sarabun New" w:hint="cs"/>
          <w:b/>
          <w:bCs/>
          <w:sz w:val="28"/>
          <w:cs/>
        </w:rPr>
        <w:t>28 วัน</w:t>
      </w:r>
    </w:p>
    <w:tbl>
      <w:tblPr>
        <w:tblW w:w="404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810"/>
        <w:gridCol w:w="780"/>
        <w:gridCol w:w="751"/>
        <w:gridCol w:w="1170"/>
      </w:tblGrid>
      <w:tr w:rsidR="00A65A9D" w:rsidRPr="001B5BD1" w14:paraId="080ACFA1" w14:textId="77777777" w:rsidTr="00630A8F">
        <w:trPr>
          <w:trHeight w:val="570"/>
        </w:trPr>
        <w:tc>
          <w:tcPr>
            <w:tcW w:w="534" w:type="dxa"/>
            <w:shd w:val="clear" w:color="auto" w:fill="auto"/>
            <w:hideMark/>
          </w:tcPr>
          <w:p w14:paraId="053046FE" w14:textId="758F3F04" w:rsidR="00A65A9D" w:rsidRPr="001B5BD1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%การแทนที่ของฟางข้าว</w:t>
            </w:r>
          </w:p>
        </w:tc>
        <w:tc>
          <w:tcPr>
            <w:tcW w:w="810" w:type="dxa"/>
            <w:shd w:val="clear" w:color="auto" w:fill="auto"/>
            <w:hideMark/>
          </w:tcPr>
          <w:p w14:paraId="28203BF1" w14:textId="137183B4" w:rsidR="00A65A9D" w:rsidRPr="001B5BD1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มวลแห้ง</w:t>
            </w:r>
          </w:p>
          <w:p w14:paraId="77A852D5" w14:textId="04D63EA0" w:rsidR="00A65A9D" w:rsidRPr="001B5BD1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(g)</w:t>
            </w:r>
          </w:p>
        </w:tc>
        <w:tc>
          <w:tcPr>
            <w:tcW w:w="780" w:type="dxa"/>
            <w:shd w:val="clear" w:color="auto" w:fill="auto"/>
            <w:hideMark/>
          </w:tcPr>
          <w:p w14:paraId="0F7E9DC2" w14:textId="2A2D3660" w:rsidR="00A65A9D" w:rsidRPr="001B5BD1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มวลที่ผ่านการแช่น้ำ</w:t>
            </w:r>
          </w:p>
          <w:p w14:paraId="0776D001" w14:textId="238BC7D6" w:rsidR="00A65A9D" w:rsidRPr="001B5BD1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(g)</w:t>
            </w:r>
          </w:p>
        </w:tc>
        <w:tc>
          <w:tcPr>
            <w:tcW w:w="751" w:type="dxa"/>
            <w:shd w:val="clear" w:color="auto" w:fill="auto"/>
            <w:hideMark/>
          </w:tcPr>
          <w:p w14:paraId="74167680" w14:textId="77777777" w:rsidR="00A65A9D" w:rsidRPr="001B5BD1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ค่าความพรุน</w:t>
            </w:r>
          </w:p>
          <w:p w14:paraId="1CCCF8EC" w14:textId="447E10BE" w:rsidR="00A65A9D" w:rsidRPr="001B5BD1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(%)</w:t>
            </w:r>
          </w:p>
        </w:tc>
        <w:tc>
          <w:tcPr>
            <w:tcW w:w="1170" w:type="dxa"/>
          </w:tcPr>
          <w:p w14:paraId="7E764947" w14:textId="3355251D" w:rsidR="00A65A9D" w:rsidRPr="001B5BD1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ค่า</w:t>
            </w:r>
            <w:r w:rsidRPr="001B5BD1"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เฉลี่ยค่า</w:t>
            </w: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ความพรุน</w:t>
            </w:r>
          </w:p>
          <w:p w14:paraId="1AE616F1" w14:textId="647D8613" w:rsidR="00A65A9D" w:rsidRPr="001B5BD1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</w:pPr>
            <w:r w:rsidRPr="001B5BD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(%)</w:t>
            </w:r>
          </w:p>
        </w:tc>
      </w:tr>
      <w:tr w:rsidR="00A65A9D" w:rsidRPr="001B5BD1" w14:paraId="385FFCA1" w14:textId="77777777" w:rsidTr="00630A8F">
        <w:trPr>
          <w:trHeight w:val="270"/>
        </w:trPr>
        <w:tc>
          <w:tcPr>
            <w:tcW w:w="534" w:type="dxa"/>
            <w:shd w:val="clear" w:color="auto" w:fill="auto"/>
            <w:hideMark/>
          </w:tcPr>
          <w:p w14:paraId="21CC102F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0%</w:t>
            </w:r>
          </w:p>
        </w:tc>
        <w:tc>
          <w:tcPr>
            <w:tcW w:w="810" w:type="dxa"/>
            <w:shd w:val="clear" w:color="auto" w:fill="auto"/>
            <w:hideMark/>
          </w:tcPr>
          <w:p w14:paraId="2C95937F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1026.26 </w:t>
            </w:r>
          </w:p>
        </w:tc>
        <w:tc>
          <w:tcPr>
            <w:tcW w:w="780" w:type="dxa"/>
            <w:shd w:val="clear" w:color="auto" w:fill="auto"/>
            <w:hideMark/>
          </w:tcPr>
          <w:p w14:paraId="0148405D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1219.28 </w:t>
            </w:r>
          </w:p>
        </w:tc>
        <w:tc>
          <w:tcPr>
            <w:tcW w:w="751" w:type="dxa"/>
            <w:shd w:val="clear" w:color="auto" w:fill="auto"/>
            <w:hideMark/>
          </w:tcPr>
          <w:p w14:paraId="4BD9DF5D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18.81 </w:t>
            </w:r>
          </w:p>
        </w:tc>
        <w:tc>
          <w:tcPr>
            <w:tcW w:w="1170" w:type="dxa"/>
          </w:tcPr>
          <w:p w14:paraId="005AD9BE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 w:hint="cs"/>
                <w:sz w:val="28"/>
                <w:cs/>
              </w:rPr>
              <w:t>18.84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8"/>
                </w:rPr>
                <m:t>±</m:t>
              </m:r>
            </m:oMath>
            <w:r w:rsidRPr="001B5BD1"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  <w:t>0.04</w:t>
            </w:r>
          </w:p>
        </w:tc>
      </w:tr>
      <w:tr w:rsidR="00A65A9D" w:rsidRPr="001B5BD1" w14:paraId="2E47EA8E" w14:textId="77777777" w:rsidTr="00630A8F">
        <w:trPr>
          <w:trHeight w:val="270"/>
        </w:trPr>
        <w:tc>
          <w:tcPr>
            <w:tcW w:w="534" w:type="dxa"/>
            <w:shd w:val="clear" w:color="auto" w:fill="auto"/>
            <w:hideMark/>
          </w:tcPr>
          <w:p w14:paraId="556B8594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14:paraId="18F065DF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933.38 </w:t>
            </w:r>
          </w:p>
        </w:tc>
        <w:tc>
          <w:tcPr>
            <w:tcW w:w="780" w:type="dxa"/>
            <w:shd w:val="clear" w:color="auto" w:fill="auto"/>
            <w:hideMark/>
          </w:tcPr>
          <w:p w14:paraId="5980CD17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1109.49 </w:t>
            </w:r>
          </w:p>
        </w:tc>
        <w:tc>
          <w:tcPr>
            <w:tcW w:w="751" w:type="dxa"/>
            <w:shd w:val="clear" w:color="auto" w:fill="auto"/>
            <w:hideMark/>
          </w:tcPr>
          <w:p w14:paraId="3D48C439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18.87 </w:t>
            </w:r>
          </w:p>
        </w:tc>
        <w:tc>
          <w:tcPr>
            <w:tcW w:w="1170" w:type="dxa"/>
          </w:tcPr>
          <w:p w14:paraId="2B9C8285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A65A9D" w:rsidRPr="001B5BD1" w14:paraId="3EDB4D80" w14:textId="77777777" w:rsidTr="00630A8F">
        <w:trPr>
          <w:trHeight w:val="270"/>
        </w:trPr>
        <w:tc>
          <w:tcPr>
            <w:tcW w:w="534" w:type="dxa"/>
            <w:shd w:val="clear" w:color="auto" w:fill="auto"/>
            <w:hideMark/>
          </w:tcPr>
          <w:p w14:paraId="17FE12F2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10%</w:t>
            </w:r>
          </w:p>
        </w:tc>
        <w:tc>
          <w:tcPr>
            <w:tcW w:w="810" w:type="dxa"/>
            <w:shd w:val="clear" w:color="auto" w:fill="auto"/>
            <w:hideMark/>
          </w:tcPr>
          <w:p w14:paraId="09297ABA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947.05 </w:t>
            </w:r>
          </w:p>
        </w:tc>
        <w:tc>
          <w:tcPr>
            <w:tcW w:w="780" w:type="dxa"/>
            <w:shd w:val="clear" w:color="auto" w:fill="auto"/>
            <w:hideMark/>
          </w:tcPr>
          <w:p w14:paraId="1755D683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1137.92 </w:t>
            </w:r>
          </w:p>
        </w:tc>
        <w:tc>
          <w:tcPr>
            <w:tcW w:w="751" w:type="dxa"/>
            <w:shd w:val="clear" w:color="auto" w:fill="auto"/>
            <w:hideMark/>
          </w:tcPr>
          <w:p w14:paraId="5313281F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20.15 </w:t>
            </w:r>
          </w:p>
        </w:tc>
        <w:tc>
          <w:tcPr>
            <w:tcW w:w="1170" w:type="dxa"/>
          </w:tcPr>
          <w:p w14:paraId="20F70082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 w:hint="cs"/>
                <w:sz w:val="28"/>
                <w:cs/>
              </w:rPr>
              <w:t>19.62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8"/>
                </w:rPr>
                <m:t>±</m:t>
              </m:r>
            </m:oMath>
            <w:r w:rsidRPr="001B5BD1"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  <w:t>0.76</w:t>
            </w:r>
          </w:p>
        </w:tc>
      </w:tr>
      <w:tr w:rsidR="00A65A9D" w:rsidRPr="001B5BD1" w14:paraId="3301574F" w14:textId="77777777" w:rsidTr="00630A8F">
        <w:trPr>
          <w:trHeight w:val="270"/>
        </w:trPr>
        <w:tc>
          <w:tcPr>
            <w:tcW w:w="534" w:type="dxa"/>
            <w:shd w:val="clear" w:color="auto" w:fill="auto"/>
            <w:hideMark/>
          </w:tcPr>
          <w:p w14:paraId="7E38EBE8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14:paraId="68BF1D43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940.28 </w:t>
            </w:r>
          </w:p>
        </w:tc>
        <w:tc>
          <w:tcPr>
            <w:tcW w:w="780" w:type="dxa"/>
            <w:shd w:val="clear" w:color="auto" w:fill="auto"/>
            <w:hideMark/>
          </w:tcPr>
          <w:p w14:paraId="06D28875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1119.70 </w:t>
            </w:r>
          </w:p>
        </w:tc>
        <w:tc>
          <w:tcPr>
            <w:tcW w:w="751" w:type="dxa"/>
            <w:shd w:val="clear" w:color="auto" w:fill="auto"/>
            <w:hideMark/>
          </w:tcPr>
          <w:p w14:paraId="55C9A04F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19.08 </w:t>
            </w:r>
          </w:p>
        </w:tc>
        <w:tc>
          <w:tcPr>
            <w:tcW w:w="1170" w:type="dxa"/>
          </w:tcPr>
          <w:p w14:paraId="3317CC32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A65A9D" w:rsidRPr="001B5BD1" w14:paraId="41B1B130" w14:textId="77777777" w:rsidTr="00630A8F">
        <w:trPr>
          <w:trHeight w:val="270"/>
        </w:trPr>
        <w:tc>
          <w:tcPr>
            <w:tcW w:w="534" w:type="dxa"/>
            <w:shd w:val="clear" w:color="auto" w:fill="auto"/>
            <w:hideMark/>
          </w:tcPr>
          <w:p w14:paraId="557F2D91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20%</w:t>
            </w:r>
          </w:p>
        </w:tc>
        <w:tc>
          <w:tcPr>
            <w:tcW w:w="810" w:type="dxa"/>
            <w:shd w:val="clear" w:color="auto" w:fill="auto"/>
            <w:hideMark/>
          </w:tcPr>
          <w:p w14:paraId="0B03F28A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1026.62 </w:t>
            </w:r>
          </w:p>
        </w:tc>
        <w:tc>
          <w:tcPr>
            <w:tcW w:w="780" w:type="dxa"/>
            <w:shd w:val="clear" w:color="auto" w:fill="auto"/>
            <w:hideMark/>
          </w:tcPr>
          <w:p w14:paraId="317C49F6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1237.83 </w:t>
            </w:r>
          </w:p>
        </w:tc>
        <w:tc>
          <w:tcPr>
            <w:tcW w:w="751" w:type="dxa"/>
            <w:shd w:val="clear" w:color="auto" w:fill="auto"/>
            <w:hideMark/>
          </w:tcPr>
          <w:p w14:paraId="082E3431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20.57 </w:t>
            </w:r>
          </w:p>
        </w:tc>
        <w:tc>
          <w:tcPr>
            <w:tcW w:w="1170" w:type="dxa"/>
          </w:tcPr>
          <w:p w14:paraId="6F94FCC3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 w:hint="cs"/>
                <w:sz w:val="28"/>
                <w:cs/>
              </w:rPr>
              <w:t>20.69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8"/>
                </w:rPr>
                <m:t>±</m:t>
              </m:r>
            </m:oMath>
            <w:r w:rsidRPr="001B5BD1"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  <w:t>0.16</w:t>
            </w:r>
          </w:p>
        </w:tc>
      </w:tr>
      <w:tr w:rsidR="00A65A9D" w:rsidRPr="001B5BD1" w14:paraId="5150D333" w14:textId="77777777" w:rsidTr="00630A8F">
        <w:trPr>
          <w:trHeight w:val="270"/>
        </w:trPr>
        <w:tc>
          <w:tcPr>
            <w:tcW w:w="534" w:type="dxa"/>
            <w:shd w:val="clear" w:color="auto" w:fill="auto"/>
            <w:hideMark/>
          </w:tcPr>
          <w:p w14:paraId="58E74B17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 </w:t>
            </w:r>
          </w:p>
        </w:tc>
        <w:tc>
          <w:tcPr>
            <w:tcW w:w="810" w:type="dxa"/>
            <w:shd w:val="clear" w:color="auto" w:fill="auto"/>
            <w:hideMark/>
          </w:tcPr>
          <w:p w14:paraId="3C38843A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992.72 </w:t>
            </w:r>
          </w:p>
        </w:tc>
        <w:tc>
          <w:tcPr>
            <w:tcW w:w="780" w:type="dxa"/>
            <w:shd w:val="clear" w:color="auto" w:fill="auto"/>
            <w:hideMark/>
          </w:tcPr>
          <w:p w14:paraId="5F357ADD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1199.21 </w:t>
            </w:r>
          </w:p>
        </w:tc>
        <w:tc>
          <w:tcPr>
            <w:tcW w:w="751" w:type="dxa"/>
            <w:shd w:val="clear" w:color="auto" w:fill="auto"/>
            <w:hideMark/>
          </w:tcPr>
          <w:p w14:paraId="21B7494D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sz w:val="28"/>
              </w:rPr>
              <w:t>20.80 </w:t>
            </w:r>
          </w:p>
        </w:tc>
        <w:tc>
          <w:tcPr>
            <w:tcW w:w="1170" w:type="dxa"/>
          </w:tcPr>
          <w:p w14:paraId="0F83E0B9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</w:p>
        </w:tc>
      </w:tr>
      <w:tr w:rsidR="00A65A9D" w:rsidRPr="001B5BD1" w14:paraId="19F7EE65" w14:textId="77777777" w:rsidTr="00630A8F">
        <w:trPr>
          <w:trHeight w:val="270"/>
        </w:trPr>
        <w:tc>
          <w:tcPr>
            <w:tcW w:w="534" w:type="dxa"/>
            <w:shd w:val="clear" w:color="auto" w:fill="auto"/>
            <w:hideMark/>
          </w:tcPr>
          <w:p w14:paraId="24C33BFF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30%</w:t>
            </w:r>
          </w:p>
        </w:tc>
        <w:tc>
          <w:tcPr>
            <w:tcW w:w="810" w:type="dxa"/>
            <w:shd w:val="clear" w:color="auto" w:fill="auto"/>
            <w:hideMark/>
          </w:tcPr>
          <w:p w14:paraId="70E171C3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1032.13 </w:t>
            </w:r>
          </w:p>
          <w:p w14:paraId="13D634A9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869.26 </w:t>
            </w:r>
          </w:p>
        </w:tc>
        <w:tc>
          <w:tcPr>
            <w:tcW w:w="780" w:type="dxa"/>
            <w:shd w:val="clear" w:color="auto" w:fill="auto"/>
            <w:hideMark/>
          </w:tcPr>
          <w:p w14:paraId="1BAF03C0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1248.10 </w:t>
            </w:r>
          </w:p>
          <w:p w14:paraId="242F93C0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1054.75 </w:t>
            </w:r>
          </w:p>
        </w:tc>
        <w:tc>
          <w:tcPr>
            <w:tcW w:w="751" w:type="dxa"/>
            <w:shd w:val="clear" w:color="auto" w:fill="auto"/>
            <w:hideMark/>
          </w:tcPr>
          <w:p w14:paraId="5043ECAA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20.92 </w:t>
            </w:r>
          </w:p>
          <w:p w14:paraId="58DB0D46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1B5BD1">
              <w:rPr>
                <w:rFonts w:ascii="TH Sarabun New" w:eastAsia="Times New Roman" w:hAnsi="TH Sarabun New" w:cs="TH Sarabun New"/>
                <w:color w:val="000000"/>
                <w:sz w:val="28"/>
              </w:rPr>
              <w:t>21.34 </w:t>
            </w:r>
          </w:p>
        </w:tc>
        <w:tc>
          <w:tcPr>
            <w:tcW w:w="1170" w:type="dxa"/>
          </w:tcPr>
          <w:p w14:paraId="66991643" w14:textId="77777777" w:rsidR="00A65A9D" w:rsidRPr="001B5BD1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 w:rsidRPr="001B5BD1"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  <w:t>21.13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H Sarabun New"/>
                  <w:color w:val="000000"/>
                  <w:sz w:val="28"/>
                </w:rPr>
                <m:t>±</m:t>
              </m:r>
            </m:oMath>
            <w:r w:rsidRPr="001B5BD1">
              <w:rPr>
                <w:rFonts w:ascii="TH Sarabun New" w:eastAsia="Times New Roman" w:hAnsi="TH Sarabun New" w:cs="TH Sarabun New" w:hint="cs"/>
                <w:color w:val="000000"/>
                <w:sz w:val="28"/>
                <w:cs/>
              </w:rPr>
              <w:t>0.30</w:t>
            </w:r>
          </w:p>
        </w:tc>
      </w:tr>
    </w:tbl>
    <w:p w14:paraId="3E1800B1" w14:textId="2177556E" w:rsidR="00A65A9D" w:rsidRPr="001B5BD1" w:rsidRDefault="00A65A9D" w:rsidP="00B310AB">
      <w:pPr>
        <w:pStyle w:val="ac"/>
        <w:rPr>
          <w:rFonts w:ascii="TH Sarabun New" w:hAnsi="TH Sarabun New" w:cs="TH Sarabun New"/>
          <w:color w:val="0000FF"/>
          <w:sz w:val="28"/>
        </w:rPr>
      </w:pPr>
      <w:r w:rsidRPr="001B5BD1">
        <w:rPr>
          <w:noProof/>
          <w:sz w:val="28"/>
        </w:rPr>
        <w:drawing>
          <wp:inline distT="0" distB="0" distL="0" distR="0" wp14:anchorId="42EFB491" wp14:editId="12D7C845">
            <wp:extent cx="2567940" cy="1303020"/>
            <wp:effectExtent l="0" t="0" r="3810" b="11430"/>
            <wp:docPr id="2" name="แผนภูมิ 2">
              <a:extLst xmlns:a="http://schemas.openxmlformats.org/drawingml/2006/main">
                <a:ext uri="{FF2B5EF4-FFF2-40B4-BE49-F238E27FC236}">
                  <a16:creationId xmlns:a16="http://schemas.microsoft.com/office/drawing/2014/main" id="{A2E78F8C-5800-4F71-A5CB-6CC607FA9B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7087692" w14:textId="05B6E09D" w:rsidR="00A65A9D" w:rsidRPr="00A105E9" w:rsidRDefault="00A65A9D" w:rsidP="00A105E9">
      <w:pPr>
        <w:spacing w:after="0" w:line="240" w:lineRule="auto"/>
        <w:textAlignment w:val="baseline"/>
        <w:rPr>
          <w:rFonts w:ascii="TH Sarabun New" w:eastAsia="Times New Roman" w:hAnsi="TH Sarabun New" w:cs="TH Sarabun New" w:hint="cs"/>
          <w:sz w:val="28"/>
        </w:rPr>
      </w:pPr>
      <w:r w:rsidRPr="001B5BD1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รูปที่</w:t>
      </w:r>
      <w:r w:rsidR="00615E6C">
        <w:rPr>
          <w:rFonts w:ascii="TH Sarabun New" w:eastAsia="Times New Roman" w:hAnsi="TH Sarabun New" w:cs="TH Sarabun New" w:hint="cs"/>
          <w:b/>
          <w:bCs/>
          <w:color w:val="000000"/>
          <w:sz w:val="28"/>
          <w:cs/>
        </w:rPr>
        <w:t xml:space="preserve"> </w:t>
      </w:r>
      <w:r w:rsidRPr="001B5BD1">
        <w:rPr>
          <w:rFonts w:ascii="TH Sarabun New" w:eastAsia="Times New Roman" w:hAnsi="TH Sarabun New" w:cs="TH Sarabun New" w:hint="cs"/>
          <w:b/>
          <w:bCs/>
          <w:color w:val="000000"/>
          <w:sz w:val="28"/>
          <w:cs/>
        </w:rPr>
        <w:t>2</w:t>
      </w:r>
      <w:r w:rsidR="00615E6C">
        <w:rPr>
          <w:rFonts w:ascii="TH Sarabun New" w:eastAsia="Times New Roman" w:hAnsi="TH Sarabun New" w:cs="TH Sarabun New" w:hint="cs"/>
          <w:b/>
          <w:bCs/>
          <w:color w:val="000000"/>
          <w:sz w:val="28"/>
          <w:cs/>
        </w:rPr>
        <w:t>ป</w:t>
      </w:r>
      <w:r w:rsidRPr="001B5BD1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ค่าความพรุนของคอนกรีตมวลเบาที่ผสมเถ้าฟางข้าว</w:t>
      </w:r>
      <w:r w:rsidRPr="001B5BD1">
        <w:rPr>
          <w:rFonts w:ascii="TH Sarabun New" w:eastAsia="Times New Roman" w:hAnsi="TH Sarabun New" w:cs="TH Sarabun New"/>
          <w:color w:val="000000"/>
          <w:sz w:val="28"/>
        </w:rPr>
        <w:t> </w:t>
      </w:r>
    </w:p>
    <w:p w14:paraId="7E0852C1" w14:textId="3E1EE6A0" w:rsidR="00A65A9D" w:rsidRPr="00A65A9D" w:rsidRDefault="00A65A9D" w:rsidP="00A65A9D">
      <w:pPr>
        <w:spacing w:after="0" w:line="240" w:lineRule="auto"/>
        <w:ind w:left="360"/>
        <w:textAlignment w:val="baseline"/>
        <w:rPr>
          <w:rFonts w:ascii="TH Sarabun New" w:eastAsia="Times New Roman" w:hAnsi="TH Sarabun New" w:cs="TH Sarabun New" w:hint="cs"/>
          <w:sz w:val="28"/>
        </w:rPr>
      </w:pPr>
      <w:r w:rsidRPr="00A65A9D">
        <w:rPr>
          <w:rFonts w:ascii="TH Sarabun New" w:eastAsia="Times New Roman" w:hAnsi="TH Sarabun New" w:cs="TH Sarabun New" w:hint="cs"/>
          <w:b/>
          <w:bCs/>
          <w:sz w:val="28"/>
          <w:cs/>
        </w:rPr>
        <w:t>3</w:t>
      </w:r>
      <w:r w:rsidRPr="00A65A9D">
        <w:rPr>
          <w:rFonts w:ascii="TH Sarabun New" w:eastAsia="Times New Roman" w:hAnsi="TH Sarabun New" w:cs="TH Sarabun New"/>
          <w:b/>
          <w:bCs/>
          <w:sz w:val="28"/>
          <w:cs/>
        </w:rPr>
        <w:t>.3.ผลการทดสอบทางความร้อนคอนกรีตมวลเบาที่มีการทดแทนปูนซีเมนต์ด้วยเถ้าฟางข้าว</w:t>
      </w:r>
      <w:r w:rsidRPr="00A65A9D">
        <w:rPr>
          <w:rFonts w:ascii="TH Sarabun New" w:eastAsia="Times New Roman" w:hAnsi="TH Sarabun New" w:cs="TH Sarabun New"/>
          <w:sz w:val="28"/>
        </w:rPr>
        <w:t> </w:t>
      </w:r>
    </w:p>
    <w:p w14:paraId="7D9A3B55" w14:textId="77777777" w:rsidR="00A65A9D" w:rsidRPr="00A65A9D" w:rsidRDefault="00A65A9D" w:rsidP="00A65A9D">
      <w:pPr>
        <w:spacing w:after="0" w:line="240" w:lineRule="auto"/>
        <w:textAlignment w:val="baseline"/>
        <w:rPr>
          <w:rFonts w:ascii="TH Sarabun New" w:eastAsia="Times New Roman" w:hAnsi="TH Sarabun New" w:cs="TH Sarabun New"/>
          <w:sz w:val="28"/>
        </w:rPr>
      </w:pPr>
      <w:r w:rsidRPr="00A65A9D">
        <w:rPr>
          <w:rFonts w:ascii="TH Sarabun New" w:eastAsia="Times New Roman" w:hAnsi="TH Sarabun New" w:cs="TH Sarabun New"/>
          <w:b/>
          <w:bCs/>
          <w:sz w:val="28"/>
          <w:cs/>
        </w:rPr>
        <w:t>ตารางที่ 7</w:t>
      </w:r>
      <w:r w:rsidRPr="00A65A9D">
        <w:rPr>
          <w:rFonts w:ascii="TH Sarabun New" w:eastAsia="Times New Roman" w:hAnsi="TH Sarabun New" w:cs="TH Sarabun New"/>
          <w:b/>
          <w:bCs/>
          <w:sz w:val="28"/>
        </w:rPr>
        <w:t> </w:t>
      </w:r>
      <w:r w:rsidRPr="00A65A9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ประสิทธิภาพทางความร้อนของคอนกรีตมวลเบาที่บ่มไว้</w:t>
      </w:r>
      <w:r w:rsidRPr="00A65A9D">
        <w:rPr>
          <w:rFonts w:ascii="Arial" w:eastAsia="Times New Roman" w:hAnsi="Arial" w:cs="Arial" w:hint="cs"/>
          <w:b/>
          <w:bCs/>
          <w:color w:val="000000"/>
          <w:sz w:val="28"/>
          <w:cs/>
        </w:rPr>
        <w:t> </w:t>
      </w:r>
      <w:r w:rsidRPr="00A65A9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7</w:t>
      </w:r>
      <w:r w:rsidRPr="00A65A9D">
        <w:rPr>
          <w:rFonts w:ascii="Arial" w:eastAsia="Times New Roman" w:hAnsi="Arial" w:cs="Arial" w:hint="cs"/>
          <w:b/>
          <w:bCs/>
          <w:color w:val="000000"/>
          <w:sz w:val="28"/>
          <w:cs/>
        </w:rPr>
        <w:t> </w:t>
      </w:r>
      <w:r w:rsidRPr="00A65A9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วัน</w:t>
      </w:r>
      <w:r w:rsidRPr="00A65A9D">
        <w:rPr>
          <w:rFonts w:ascii="TH Sarabun New" w:eastAsia="Times New Roman" w:hAnsi="TH Sarabun New" w:cs="TH Sarabun New"/>
          <w:color w:val="000000"/>
          <w:sz w:val="28"/>
        </w:rPr>
        <w:t> </w:t>
      </w:r>
    </w:p>
    <w:tbl>
      <w:tblPr>
        <w:tblW w:w="386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900"/>
        <w:gridCol w:w="900"/>
        <w:gridCol w:w="900"/>
      </w:tblGrid>
      <w:tr w:rsidR="00630A8F" w:rsidRPr="00A65A9D" w14:paraId="15206BAB" w14:textId="77777777" w:rsidTr="00630A8F">
        <w:trPr>
          <w:trHeight w:val="570"/>
        </w:trPr>
        <w:tc>
          <w:tcPr>
            <w:tcW w:w="1165" w:type="dxa"/>
            <w:shd w:val="clear" w:color="auto" w:fill="auto"/>
            <w:hideMark/>
          </w:tcPr>
          <w:p w14:paraId="1EF67665" w14:textId="2A494532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%การแทนที่ของฟางข้าว</w:t>
            </w:r>
          </w:p>
        </w:tc>
        <w:tc>
          <w:tcPr>
            <w:tcW w:w="900" w:type="dxa"/>
            <w:shd w:val="clear" w:color="auto" w:fill="auto"/>
            <w:hideMark/>
          </w:tcPr>
          <w:p w14:paraId="7028C9BE" w14:textId="57F04868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อุณหภูมิผิวด้านหน้า</w:t>
            </w:r>
          </w:p>
          <w:p w14:paraId="67D0820C" w14:textId="3816B54B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(องศาเซลเซียส)</w:t>
            </w:r>
          </w:p>
        </w:tc>
        <w:tc>
          <w:tcPr>
            <w:tcW w:w="900" w:type="dxa"/>
            <w:shd w:val="clear" w:color="auto" w:fill="auto"/>
            <w:hideMark/>
          </w:tcPr>
          <w:p w14:paraId="4519E24C" w14:textId="5A35CD38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อุณหภูมิผิวด้านหลัง</w:t>
            </w:r>
          </w:p>
          <w:p w14:paraId="0D0B5295" w14:textId="5D0EC86A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(องศาเซลเซียส)</w:t>
            </w:r>
          </w:p>
        </w:tc>
        <w:tc>
          <w:tcPr>
            <w:tcW w:w="900" w:type="dxa"/>
            <w:shd w:val="clear" w:color="auto" w:fill="auto"/>
            <w:hideMark/>
          </w:tcPr>
          <w:p w14:paraId="066BD0DC" w14:textId="1B2B7A01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ผลต่างของอุณหภูมิ</w:t>
            </w:r>
          </w:p>
          <w:p w14:paraId="71383A45" w14:textId="6DF436A0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(องศาเซลเซียส)</w:t>
            </w:r>
          </w:p>
        </w:tc>
      </w:tr>
      <w:tr w:rsidR="00630A8F" w:rsidRPr="00A65A9D" w14:paraId="5EFB4A42" w14:textId="77777777" w:rsidTr="00630A8F">
        <w:trPr>
          <w:trHeight w:val="270"/>
        </w:trPr>
        <w:tc>
          <w:tcPr>
            <w:tcW w:w="1165" w:type="dxa"/>
            <w:shd w:val="clear" w:color="auto" w:fill="auto"/>
            <w:hideMark/>
          </w:tcPr>
          <w:p w14:paraId="17CF49AD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 xml:space="preserve">0% without </w:t>
            </w:r>
            <w:r w:rsidRPr="00A65A9D">
              <w:rPr>
                <w:rFonts w:ascii="TH Sarabun New" w:eastAsia="Times New Roman" w:hAnsi="TH Sarabun New" w:cs="TH Sarabun New"/>
                <w:sz w:val="28"/>
                <w:cs/>
              </w:rPr>
              <w:t>น้ำยางพารา</w:t>
            </w:r>
          </w:p>
        </w:tc>
        <w:tc>
          <w:tcPr>
            <w:tcW w:w="900" w:type="dxa"/>
            <w:shd w:val="clear" w:color="auto" w:fill="auto"/>
            <w:hideMark/>
          </w:tcPr>
          <w:p w14:paraId="064A416D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49.20 </w:t>
            </w:r>
          </w:p>
        </w:tc>
        <w:tc>
          <w:tcPr>
            <w:tcW w:w="900" w:type="dxa"/>
            <w:shd w:val="clear" w:color="auto" w:fill="auto"/>
            <w:hideMark/>
          </w:tcPr>
          <w:p w14:paraId="69BCA253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36.50 </w:t>
            </w:r>
          </w:p>
        </w:tc>
        <w:tc>
          <w:tcPr>
            <w:tcW w:w="900" w:type="dxa"/>
            <w:shd w:val="clear" w:color="auto" w:fill="auto"/>
            <w:hideMark/>
          </w:tcPr>
          <w:p w14:paraId="04AC3F0B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12.70 </w:t>
            </w:r>
          </w:p>
        </w:tc>
      </w:tr>
      <w:tr w:rsidR="00630A8F" w:rsidRPr="00A65A9D" w14:paraId="2919E3D0" w14:textId="77777777" w:rsidTr="00630A8F">
        <w:trPr>
          <w:trHeight w:val="270"/>
        </w:trPr>
        <w:tc>
          <w:tcPr>
            <w:tcW w:w="1165" w:type="dxa"/>
            <w:shd w:val="clear" w:color="auto" w:fill="auto"/>
            <w:hideMark/>
          </w:tcPr>
          <w:p w14:paraId="695CA7D5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0%</w:t>
            </w:r>
          </w:p>
        </w:tc>
        <w:tc>
          <w:tcPr>
            <w:tcW w:w="900" w:type="dxa"/>
            <w:shd w:val="clear" w:color="auto" w:fill="auto"/>
            <w:hideMark/>
          </w:tcPr>
          <w:p w14:paraId="229F78C3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41.80 </w:t>
            </w:r>
          </w:p>
        </w:tc>
        <w:tc>
          <w:tcPr>
            <w:tcW w:w="900" w:type="dxa"/>
            <w:shd w:val="clear" w:color="auto" w:fill="auto"/>
            <w:hideMark/>
          </w:tcPr>
          <w:p w14:paraId="5AE89745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24.60 </w:t>
            </w:r>
          </w:p>
        </w:tc>
        <w:tc>
          <w:tcPr>
            <w:tcW w:w="900" w:type="dxa"/>
            <w:shd w:val="clear" w:color="auto" w:fill="auto"/>
            <w:hideMark/>
          </w:tcPr>
          <w:p w14:paraId="28002861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17.20 </w:t>
            </w:r>
          </w:p>
        </w:tc>
      </w:tr>
      <w:tr w:rsidR="00630A8F" w:rsidRPr="00A65A9D" w14:paraId="5FD5EC98" w14:textId="77777777" w:rsidTr="00630A8F">
        <w:trPr>
          <w:trHeight w:val="270"/>
        </w:trPr>
        <w:tc>
          <w:tcPr>
            <w:tcW w:w="1165" w:type="dxa"/>
            <w:shd w:val="clear" w:color="auto" w:fill="auto"/>
            <w:hideMark/>
          </w:tcPr>
          <w:p w14:paraId="61455C7B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10%</w:t>
            </w:r>
          </w:p>
        </w:tc>
        <w:tc>
          <w:tcPr>
            <w:tcW w:w="900" w:type="dxa"/>
            <w:shd w:val="clear" w:color="auto" w:fill="auto"/>
            <w:hideMark/>
          </w:tcPr>
          <w:p w14:paraId="3CF9C42F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48.30 </w:t>
            </w:r>
          </w:p>
        </w:tc>
        <w:tc>
          <w:tcPr>
            <w:tcW w:w="900" w:type="dxa"/>
            <w:shd w:val="clear" w:color="auto" w:fill="auto"/>
            <w:hideMark/>
          </w:tcPr>
          <w:p w14:paraId="54E80F52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28.40 </w:t>
            </w:r>
          </w:p>
        </w:tc>
        <w:tc>
          <w:tcPr>
            <w:tcW w:w="900" w:type="dxa"/>
            <w:shd w:val="clear" w:color="auto" w:fill="auto"/>
            <w:hideMark/>
          </w:tcPr>
          <w:p w14:paraId="65A0AB3B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19.90 </w:t>
            </w:r>
          </w:p>
        </w:tc>
      </w:tr>
      <w:tr w:rsidR="00630A8F" w:rsidRPr="00A65A9D" w14:paraId="57D3F871" w14:textId="77777777" w:rsidTr="00630A8F">
        <w:trPr>
          <w:trHeight w:val="270"/>
        </w:trPr>
        <w:tc>
          <w:tcPr>
            <w:tcW w:w="1165" w:type="dxa"/>
            <w:shd w:val="clear" w:color="auto" w:fill="auto"/>
            <w:hideMark/>
          </w:tcPr>
          <w:p w14:paraId="2CE26E38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20%</w:t>
            </w:r>
          </w:p>
        </w:tc>
        <w:tc>
          <w:tcPr>
            <w:tcW w:w="900" w:type="dxa"/>
            <w:shd w:val="clear" w:color="auto" w:fill="auto"/>
            <w:hideMark/>
          </w:tcPr>
          <w:p w14:paraId="05AB1C82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45.60 </w:t>
            </w:r>
          </w:p>
        </w:tc>
        <w:tc>
          <w:tcPr>
            <w:tcW w:w="900" w:type="dxa"/>
            <w:shd w:val="clear" w:color="auto" w:fill="auto"/>
            <w:hideMark/>
          </w:tcPr>
          <w:p w14:paraId="1071699E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24.20 </w:t>
            </w:r>
          </w:p>
        </w:tc>
        <w:tc>
          <w:tcPr>
            <w:tcW w:w="900" w:type="dxa"/>
            <w:shd w:val="clear" w:color="auto" w:fill="auto"/>
            <w:hideMark/>
          </w:tcPr>
          <w:p w14:paraId="69ED8353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21.40 </w:t>
            </w:r>
          </w:p>
        </w:tc>
      </w:tr>
      <w:tr w:rsidR="00630A8F" w:rsidRPr="00A65A9D" w14:paraId="11F669CE" w14:textId="77777777" w:rsidTr="00630A8F">
        <w:trPr>
          <w:trHeight w:val="270"/>
        </w:trPr>
        <w:tc>
          <w:tcPr>
            <w:tcW w:w="1165" w:type="dxa"/>
            <w:shd w:val="clear" w:color="auto" w:fill="auto"/>
            <w:hideMark/>
          </w:tcPr>
          <w:p w14:paraId="79EEF977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color w:val="000000"/>
                <w:sz w:val="28"/>
              </w:rPr>
              <w:t>30%</w:t>
            </w:r>
          </w:p>
        </w:tc>
        <w:tc>
          <w:tcPr>
            <w:tcW w:w="900" w:type="dxa"/>
            <w:shd w:val="clear" w:color="auto" w:fill="auto"/>
            <w:hideMark/>
          </w:tcPr>
          <w:p w14:paraId="5FE53214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color w:val="000000"/>
                <w:sz w:val="28"/>
              </w:rPr>
              <w:t>44.30 </w:t>
            </w:r>
          </w:p>
        </w:tc>
        <w:tc>
          <w:tcPr>
            <w:tcW w:w="900" w:type="dxa"/>
            <w:shd w:val="clear" w:color="auto" w:fill="auto"/>
            <w:hideMark/>
          </w:tcPr>
          <w:p w14:paraId="76BF202C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color w:val="000000"/>
                <w:sz w:val="28"/>
              </w:rPr>
              <w:t>21.30 </w:t>
            </w:r>
          </w:p>
        </w:tc>
        <w:tc>
          <w:tcPr>
            <w:tcW w:w="900" w:type="dxa"/>
            <w:shd w:val="clear" w:color="auto" w:fill="auto"/>
            <w:hideMark/>
          </w:tcPr>
          <w:p w14:paraId="1D42424E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color w:val="000000"/>
                <w:sz w:val="28"/>
              </w:rPr>
              <w:t>23.00 </w:t>
            </w:r>
          </w:p>
        </w:tc>
      </w:tr>
    </w:tbl>
    <w:p w14:paraId="01C48D3F" w14:textId="77777777" w:rsidR="00A65A9D" w:rsidRPr="00A65A9D" w:rsidRDefault="00A65A9D" w:rsidP="00A65A9D">
      <w:pPr>
        <w:spacing w:after="0" w:line="240" w:lineRule="auto"/>
        <w:textAlignment w:val="baseline"/>
        <w:rPr>
          <w:rFonts w:ascii="TH Sarabun New" w:eastAsia="Times New Roman" w:hAnsi="TH Sarabun New" w:cs="TH Sarabun New"/>
          <w:sz w:val="28"/>
        </w:rPr>
      </w:pPr>
      <w:r w:rsidRPr="00A65A9D">
        <w:rPr>
          <w:rFonts w:ascii="TH Sarabun New" w:eastAsia="Times New Roman" w:hAnsi="TH Sarabun New" w:cs="TH Sarabun New"/>
          <w:b/>
          <w:bCs/>
          <w:sz w:val="28"/>
          <w:cs/>
        </w:rPr>
        <w:t>ตารางที่ 8</w:t>
      </w:r>
      <w:r w:rsidRPr="00A65A9D">
        <w:rPr>
          <w:rFonts w:ascii="TH Sarabun New" w:eastAsia="Times New Roman" w:hAnsi="TH Sarabun New" w:cs="TH Sarabun New"/>
          <w:b/>
          <w:bCs/>
          <w:sz w:val="28"/>
        </w:rPr>
        <w:t> </w:t>
      </w:r>
      <w:r w:rsidRPr="00A65A9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ประสิทธิภาพทางความร้อนของคอนกรีตมวลเบาที่บ่มไว้</w:t>
      </w:r>
      <w:r w:rsidRPr="00A65A9D">
        <w:rPr>
          <w:rFonts w:ascii="Arial" w:eastAsia="Times New Roman" w:hAnsi="Arial" w:cs="Arial" w:hint="cs"/>
          <w:b/>
          <w:bCs/>
          <w:color w:val="000000"/>
          <w:sz w:val="28"/>
          <w:cs/>
        </w:rPr>
        <w:t> </w:t>
      </w:r>
      <w:r w:rsidRPr="00A65A9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14</w:t>
      </w:r>
      <w:r w:rsidRPr="00A65A9D">
        <w:rPr>
          <w:rFonts w:ascii="Arial" w:eastAsia="Times New Roman" w:hAnsi="Arial" w:cs="Arial" w:hint="cs"/>
          <w:b/>
          <w:bCs/>
          <w:color w:val="000000"/>
          <w:sz w:val="28"/>
          <w:cs/>
        </w:rPr>
        <w:t> </w:t>
      </w:r>
      <w:r w:rsidRPr="00A65A9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วัน</w:t>
      </w:r>
      <w:r w:rsidRPr="00A65A9D">
        <w:rPr>
          <w:rFonts w:ascii="TH Sarabun New" w:eastAsia="Times New Roman" w:hAnsi="TH Sarabun New" w:cs="TH Sarabun New"/>
          <w:color w:val="000000"/>
          <w:sz w:val="28"/>
        </w:rPr>
        <w:t> </w:t>
      </w:r>
    </w:p>
    <w:tbl>
      <w:tblPr>
        <w:tblW w:w="377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900"/>
        <w:gridCol w:w="900"/>
        <w:gridCol w:w="900"/>
      </w:tblGrid>
      <w:tr w:rsidR="00A65A9D" w:rsidRPr="00A65A9D" w14:paraId="23C7CE9B" w14:textId="77777777" w:rsidTr="00630A8F">
        <w:trPr>
          <w:trHeight w:val="570"/>
        </w:trPr>
        <w:tc>
          <w:tcPr>
            <w:tcW w:w="1075" w:type="dxa"/>
            <w:shd w:val="clear" w:color="auto" w:fill="auto"/>
            <w:hideMark/>
          </w:tcPr>
          <w:p w14:paraId="6C6B569E" w14:textId="3E8D7E1D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%การแทนที่ของฟางข้าว</w:t>
            </w:r>
          </w:p>
        </w:tc>
        <w:tc>
          <w:tcPr>
            <w:tcW w:w="900" w:type="dxa"/>
            <w:shd w:val="clear" w:color="auto" w:fill="auto"/>
            <w:hideMark/>
          </w:tcPr>
          <w:p w14:paraId="6CE6D619" w14:textId="552BF800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อุณหภูมิผิวด้านหน้า</w:t>
            </w:r>
          </w:p>
          <w:p w14:paraId="6EB060CF" w14:textId="12D5ED32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(องศาเซลเซียส)</w:t>
            </w:r>
          </w:p>
        </w:tc>
        <w:tc>
          <w:tcPr>
            <w:tcW w:w="900" w:type="dxa"/>
            <w:shd w:val="clear" w:color="auto" w:fill="auto"/>
            <w:hideMark/>
          </w:tcPr>
          <w:p w14:paraId="7F7EDC68" w14:textId="33F95ECC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อุณหภูมิผิวด้านหลัง</w:t>
            </w:r>
          </w:p>
          <w:p w14:paraId="40DA81AF" w14:textId="00B68477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(องศาเซลเซียส)</w:t>
            </w:r>
          </w:p>
        </w:tc>
        <w:tc>
          <w:tcPr>
            <w:tcW w:w="900" w:type="dxa"/>
            <w:shd w:val="clear" w:color="auto" w:fill="auto"/>
            <w:hideMark/>
          </w:tcPr>
          <w:p w14:paraId="19ADF2D0" w14:textId="7504803A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ผลต่างของอุณหภูมิ</w:t>
            </w:r>
          </w:p>
          <w:p w14:paraId="4148E00B" w14:textId="48B81759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(องศาเซลเซียส)</w:t>
            </w:r>
          </w:p>
        </w:tc>
      </w:tr>
      <w:tr w:rsidR="00A65A9D" w:rsidRPr="00A65A9D" w14:paraId="335B39A4" w14:textId="77777777" w:rsidTr="00630A8F">
        <w:trPr>
          <w:trHeight w:val="270"/>
        </w:trPr>
        <w:tc>
          <w:tcPr>
            <w:tcW w:w="1075" w:type="dxa"/>
            <w:shd w:val="clear" w:color="auto" w:fill="auto"/>
            <w:hideMark/>
          </w:tcPr>
          <w:p w14:paraId="434DC429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0%</w:t>
            </w:r>
          </w:p>
        </w:tc>
        <w:tc>
          <w:tcPr>
            <w:tcW w:w="900" w:type="dxa"/>
            <w:shd w:val="clear" w:color="auto" w:fill="auto"/>
            <w:hideMark/>
          </w:tcPr>
          <w:p w14:paraId="196B270C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53.80 </w:t>
            </w:r>
          </w:p>
        </w:tc>
        <w:tc>
          <w:tcPr>
            <w:tcW w:w="900" w:type="dxa"/>
            <w:shd w:val="clear" w:color="auto" w:fill="auto"/>
            <w:hideMark/>
          </w:tcPr>
          <w:p w14:paraId="3EC5BC25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28.70 </w:t>
            </w:r>
          </w:p>
        </w:tc>
        <w:tc>
          <w:tcPr>
            <w:tcW w:w="900" w:type="dxa"/>
            <w:shd w:val="clear" w:color="auto" w:fill="auto"/>
            <w:hideMark/>
          </w:tcPr>
          <w:p w14:paraId="42CFA78A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25.10 </w:t>
            </w:r>
          </w:p>
        </w:tc>
      </w:tr>
      <w:tr w:rsidR="00A65A9D" w:rsidRPr="00A65A9D" w14:paraId="6C044432" w14:textId="77777777" w:rsidTr="00630A8F">
        <w:trPr>
          <w:trHeight w:val="270"/>
        </w:trPr>
        <w:tc>
          <w:tcPr>
            <w:tcW w:w="1075" w:type="dxa"/>
            <w:shd w:val="clear" w:color="auto" w:fill="auto"/>
            <w:hideMark/>
          </w:tcPr>
          <w:p w14:paraId="4DBF209E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10%</w:t>
            </w:r>
          </w:p>
        </w:tc>
        <w:tc>
          <w:tcPr>
            <w:tcW w:w="900" w:type="dxa"/>
            <w:shd w:val="clear" w:color="auto" w:fill="auto"/>
            <w:hideMark/>
          </w:tcPr>
          <w:p w14:paraId="385337A6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42.70 </w:t>
            </w:r>
          </w:p>
        </w:tc>
        <w:tc>
          <w:tcPr>
            <w:tcW w:w="900" w:type="dxa"/>
            <w:shd w:val="clear" w:color="auto" w:fill="auto"/>
            <w:hideMark/>
          </w:tcPr>
          <w:p w14:paraId="6B8AA482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23.00 </w:t>
            </w:r>
          </w:p>
        </w:tc>
        <w:tc>
          <w:tcPr>
            <w:tcW w:w="900" w:type="dxa"/>
            <w:shd w:val="clear" w:color="auto" w:fill="auto"/>
            <w:hideMark/>
          </w:tcPr>
          <w:p w14:paraId="40D5FAD3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19.70 </w:t>
            </w:r>
          </w:p>
        </w:tc>
      </w:tr>
      <w:tr w:rsidR="00A65A9D" w:rsidRPr="00A65A9D" w14:paraId="56FE89CF" w14:textId="77777777" w:rsidTr="00630A8F">
        <w:trPr>
          <w:trHeight w:val="270"/>
        </w:trPr>
        <w:tc>
          <w:tcPr>
            <w:tcW w:w="1075" w:type="dxa"/>
            <w:shd w:val="clear" w:color="auto" w:fill="auto"/>
            <w:hideMark/>
          </w:tcPr>
          <w:p w14:paraId="7AB9204E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20%</w:t>
            </w:r>
          </w:p>
        </w:tc>
        <w:tc>
          <w:tcPr>
            <w:tcW w:w="900" w:type="dxa"/>
            <w:shd w:val="clear" w:color="auto" w:fill="auto"/>
            <w:hideMark/>
          </w:tcPr>
          <w:p w14:paraId="2B195124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43.70 </w:t>
            </w:r>
          </w:p>
        </w:tc>
        <w:tc>
          <w:tcPr>
            <w:tcW w:w="900" w:type="dxa"/>
            <w:shd w:val="clear" w:color="auto" w:fill="auto"/>
            <w:hideMark/>
          </w:tcPr>
          <w:p w14:paraId="054A8ED9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23.80 </w:t>
            </w:r>
          </w:p>
        </w:tc>
        <w:tc>
          <w:tcPr>
            <w:tcW w:w="900" w:type="dxa"/>
            <w:shd w:val="clear" w:color="auto" w:fill="auto"/>
            <w:hideMark/>
          </w:tcPr>
          <w:p w14:paraId="1856DA39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19.90 </w:t>
            </w:r>
          </w:p>
        </w:tc>
      </w:tr>
      <w:tr w:rsidR="00A65A9D" w:rsidRPr="00A65A9D" w14:paraId="17250049" w14:textId="77777777" w:rsidTr="00630A8F">
        <w:trPr>
          <w:trHeight w:val="270"/>
        </w:trPr>
        <w:tc>
          <w:tcPr>
            <w:tcW w:w="1075" w:type="dxa"/>
            <w:shd w:val="clear" w:color="auto" w:fill="auto"/>
            <w:hideMark/>
          </w:tcPr>
          <w:p w14:paraId="7DF9A083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color w:val="000000"/>
                <w:sz w:val="28"/>
              </w:rPr>
              <w:t>30%</w:t>
            </w:r>
          </w:p>
        </w:tc>
        <w:tc>
          <w:tcPr>
            <w:tcW w:w="900" w:type="dxa"/>
            <w:shd w:val="clear" w:color="auto" w:fill="auto"/>
            <w:hideMark/>
          </w:tcPr>
          <w:p w14:paraId="6C8FCB61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color w:val="000000"/>
                <w:sz w:val="28"/>
              </w:rPr>
              <w:t>46.80 </w:t>
            </w:r>
          </w:p>
        </w:tc>
        <w:tc>
          <w:tcPr>
            <w:tcW w:w="900" w:type="dxa"/>
            <w:shd w:val="clear" w:color="auto" w:fill="auto"/>
            <w:hideMark/>
          </w:tcPr>
          <w:p w14:paraId="637A49F0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color w:val="000000"/>
                <w:sz w:val="28"/>
              </w:rPr>
              <w:t>21.50 </w:t>
            </w:r>
          </w:p>
        </w:tc>
        <w:tc>
          <w:tcPr>
            <w:tcW w:w="900" w:type="dxa"/>
            <w:shd w:val="clear" w:color="auto" w:fill="auto"/>
            <w:hideMark/>
          </w:tcPr>
          <w:p w14:paraId="65736636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color w:val="000000"/>
                <w:sz w:val="28"/>
              </w:rPr>
              <w:t>25.30 </w:t>
            </w:r>
          </w:p>
        </w:tc>
      </w:tr>
    </w:tbl>
    <w:p w14:paraId="14AEC8C6" w14:textId="57CBBC47" w:rsidR="00A65A9D" w:rsidRPr="00A65A9D" w:rsidRDefault="00A65A9D" w:rsidP="00A65A9D">
      <w:pPr>
        <w:spacing w:after="0" w:line="240" w:lineRule="auto"/>
        <w:textAlignment w:val="baseline"/>
        <w:rPr>
          <w:rFonts w:ascii="TH Sarabun New" w:eastAsia="Times New Roman" w:hAnsi="TH Sarabun New" w:cs="TH Sarabun New"/>
          <w:sz w:val="28"/>
        </w:rPr>
      </w:pPr>
      <w:r w:rsidRPr="00A65A9D">
        <w:rPr>
          <w:rFonts w:ascii="TH Sarabun New" w:eastAsia="Times New Roman" w:hAnsi="TH Sarabun New" w:cs="TH Sarabun New"/>
          <w:b/>
          <w:bCs/>
          <w:sz w:val="28"/>
          <w:cs/>
        </w:rPr>
        <w:t>ตารางที่ 9</w:t>
      </w:r>
      <w:r w:rsidRPr="00A65A9D">
        <w:rPr>
          <w:rFonts w:ascii="TH Sarabun New" w:eastAsia="Times New Roman" w:hAnsi="TH Sarabun New" w:cs="TH Sarabun New"/>
          <w:b/>
          <w:bCs/>
          <w:sz w:val="28"/>
        </w:rPr>
        <w:t> </w:t>
      </w:r>
      <w:r w:rsidRPr="00A65A9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ประสิทธิภาพทางความร้อนของคอนกรีตมวลเบาที่บ่มไว้</w:t>
      </w:r>
      <w:r w:rsidRPr="00A65A9D">
        <w:rPr>
          <w:rFonts w:ascii="Arial" w:eastAsia="Times New Roman" w:hAnsi="Arial" w:cs="Arial" w:hint="cs"/>
          <w:b/>
          <w:bCs/>
          <w:color w:val="000000"/>
          <w:sz w:val="28"/>
          <w:cs/>
        </w:rPr>
        <w:t> </w:t>
      </w:r>
      <w:r w:rsidRPr="00A65A9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28</w:t>
      </w:r>
      <w:r w:rsidRPr="00A65A9D">
        <w:rPr>
          <w:rFonts w:ascii="Arial" w:eastAsia="Times New Roman" w:hAnsi="Arial" w:cs="Arial" w:hint="cs"/>
          <w:b/>
          <w:bCs/>
          <w:color w:val="000000"/>
          <w:sz w:val="28"/>
          <w:cs/>
        </w:rPr>
        <w:t> </w:t>
      </w:r>
      <w:r w:rsidRPr="00A65A9D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วัน</w:t>
      </w:r>
      <w:r w:rsidRPr="00A65A9D">
        <w:rPr>
          <w:rFonts w:ascii="TH Sarabun New" w:eastAsia="Times New Roman" w:hAnsi="TH Sarabun New" w:cs="TH Sarabun New"/>
          <w:color w:val="000000"/>
          <w:sz w:val="28"/>
        </w:rPr>
        <w:t> </w:t>
      </w:r>
    </w:p>
    <w:tbl>
      <w:tblPr>
        <w:tblW w:w="377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900"/>
        <w:gridCol w:w="900"/>
        <w:gridCol w:w="900"/>
      </w:tblGrid>
      <w:tr w:rsidR="00A65A9D" w:rsidRPr="00A65A9D" w14:paraId="66C62C05" w14:textId="77777777" w:rsidTr="00630A8F">
        <w:trPr>
          <w:trHeight w:val="570"/>
        </w:trPr>
        <w:tc>
          <w:tcPr>
            <w:tcW w:w="1075" w:type="dxa"/>
            <w:shd w:val="clear" w:color="auto" w:fill="auto"/>
            <w:hideMark/>
          </w:tcPr>
          <w:p w14:paraId="10591DBD" w14:textId="59649476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%การแทนที่ของฟางข้าว</w:t>
            </w:r>
          </w:p>
        </w:tc>
        <w:tc>
          <w:tcPr>
            <w:tcW w:w="900" w:type="dxa"/>
            <w:shd w:val="clear" w:color="auto" w:fill="auto"/>
            <w:hideMark/>
          </w:tcPr>
          <w:p w14:paraId="45D68BEA" w14:textId="02A058A0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อุณหภูมิผิวด้านหน้า</w:t>
            </w:r>
          </w:p>
          <w:p w14:paraId="52C268F2" w14:textId="5C7498DD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(องศาเซลเซียส)</w:t>
            </w:r>
          </w:p>
        </w:tc>
        <w:tc>
          <w:tcPr>
            <w:tcW w:w="900" w:type="dxa"/>
            <w:shd w:val="clear" w:color="auto" w:fill="auto"/>
            <w:hideMark/>
          </w:tcPr>
          <w:p w14:paraId="0740FD0F" w14:textId="00192C9C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อุณหภูมิผิวด้านหลัง</w:t>
            </w:r>
          </w:p>
          <w:p w14:paraId="6338E690" w14:textId="60D10A60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(องศาเซลเซียส)</w:t>
            </w:r>
          </w:p>
        </w:tc>
        <w:tc>
          <w:tcPr>
            <w:tcW w:w="900" w:type="dxa"/>
            <w:shd w:val="clear" w:color="auto" w:fill="auto"/>
            <w:hideMark/>
          </w:tcPr>
          <w:p w14:paraId="18F21268" w14:textId="4E87FD6F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ผลต่างของอุณหภูมิ</w:t>
            </w:r>
          </w:p>
          <w:p w14:paraId="19B8EF6F" w14:textId="52127CC4" w:rsidR="00A65A9D" w:rsidRPr="00A65A9D" w:rsidRDefault="00A65A9D" w:rsidP="002A223E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(องศาเซลเซียส)</w:t>
            </w:r>
          </w:p>
        </w:tc>
      </w:tr>
      <w:tr w:rsidR="00A65A9D" w:rsidRPr="00A65A9D" w14:paraId="7A4983EA" w14:textId="77777777" w:rsidTr="00630A8F">
        <w:trPr>
          <w:trHeight w:val="270"/>
        </w:trPr>
        <w:tc>
          <w:tcPr>
            <w:tcW w:w="1075" w:type="dxa"/>
            <w:shd w:val="clear" w:color="auto" w:fill="auto"/>
            <w:hideMark/>
          </w:tcPr>
          <w:p w14:paraId="5B93AC95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color w:val="000000"/>
                <w:sz w:val="28"/>
              </w:rPr>
              <w:t>0%</w:t>
            </w:r>
          </w:p>
        </w:tc>
        <w:tc>
          <w:tcPr>
            <w:tcW w:w="900" w:type="dxa"/>
            <w:shd w:val="clear" w:color="auto" w:fill="auto"/>
            <w:hideMark/>
          </w:tcPr>
          <w:p w14:paraId="4B50B821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color w:val="000000"/>
                <w:sz w:val="28"/>
              </w:rPr>
              <w:t>48.80 </w:t>
            </w:r>
          </w:p>
        </w:tc>
        <w:tc>
          <w:tcPr>
            <w:tcW w:w="900" w:type="dxa"/>
            <w:shd w:val="clear" w:color="auto" w:fill="auto"/>
            <w:hideMark/>
          </w:tcPr>
          <w:p w14:paraId="72B4A852" w14:textId="77777777" w:rsidR="00A65A9D" w:rsidRPr="00A65A9D" w:rsidRDefault="00A65A9D" w:rsidP="008F5FB4">
            <w:pPr>
              <w:tabs>
                <w:tab w:val="left" w:pos="480"/>
                <w:tab w:val="center" w:pos="1140"/>
              </w:tabs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color w:val="000000"/>
                <w:sz w:val="28"/>
              </w:rPr>
              <w:t>22.80</w:t>
            </w:r>
          </w:p>
        </w:tc>
        <w:tc>
          <w:tcPr>
            <w:tcW w:w="900" w:type="dxa"/>
            <w:shd w:val="clear" w:color="auto" w:fill="auto"/>
            <w:hideMark/>
          </w:tcPr>
          <w:p w14:paraId="17AA45EE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color w:val="000000"/>
                <w:sz w:val="28"/>
              </w:rPr>
              <w:t>26.00 </w:t>
            </w:r>
          </w:p>
        </w:tc>
      </w:tr>
      <w:tr w:rsidR="00A65A9D" w:rsidRPr="00A65A9D" w14:paraId="7CA8214A" w14:textId="77777777" w:rsidTr="00630A8F">
        <w:trPr>
          <w:trHeight w:val="270"/>
        </w:trPr>
        <w:tc>
          <w:tcPr>
            <w:tcW w:w="1075" w:type="dxa"/>
            <w:shd w:val="clear" w:color="auto" w:fill="auto"/>
            <w:hideMark/>
          </w:tcPr>
          <w:p w14:paraId="71569AA5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10%</w:t>
            </w:r>
          </w:p>
        </w:tc>
        <w:tc>
          <w:tcPr>
            <w:tcW w:w="900" w:type="dxa"/>
            <w:shd w:val="clear" w:color="auto" w:fill="auto"/>
            <w:hideMark/>
          </w:tcPr>
          <w:p w14:paraId="2277A8D9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47.10 </w:t>
            </w:r>
          </w:p>
        </w:tc>
        <w:tc>
          <w:tcPr>
            <w:tcW w:w="900" w:type="dxa"/>
            <w:shd w:val="clear" w:color="auto" w:fill="auto"/>
            <w:hideMark/>
          </w:tcPr>
          <w:p w14:paraId="63955EE0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22.30</w:t>
            </w:r>
          </w:p>
        </w:tc>
        <w:tc>
          <w:tcPr>
            <w:tcW w:w="900" w:type="dxa"/>
            <w:shd w:val="clear" w:color="auto" w:fill="auto"/>
            <w:hideMark/>
          </w:tcPr>
          <w:p w14:paraId="7465B39A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24.80 </w:t>
            </w:r>
          </w:p>
        </w:tc>
      </w:tr>
      <w:tr w:rsidR="00A65A9D" w:rsidRPr="00A65A9D" w14:paraId="0D6F9516" w14:textId="77777777" w:rsidTr="00630A8F">
        <w:trPr>
          <w:trHeight w:val="270"/>
        </w:trPr>
        <w:tc>
          <w:tcPr>
            <w:tcW w:w="1075" w:type="dxa"/>
            <w:shd w:val="clear" w:color="auto" w:fill="auto"/>
            <w:hideMark/>
          </w:tcPr>
          <w:p w14:paraId="591207F2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20%</w:t>
            </w:r>
          </w:p>
        </w:tc>
        <w:tc>
          <w:tcPr>
            <w:tcW w:w="900" w:type="dxa"/>
            <w:shd w:val="clear" w:color="auto" w:fill="auto"/>
            <w:hideMark/>
          </w:tcPr>
          <w:p w14:paraId="23C7B6B1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47.20 </w:t>
            </w:r>
          </w:p>
        </w:tc>
        <w:tc>
          <w:tcPr>
            <w:tcW w:w="900" w:type="dxa"/>
            <w:shd w:val="clear" w:color="auto" w:fill="auto"/>
            <w:hideMark/>
          </w:tcPr>
          <w:p w14:paraId="3FB86DBB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23.30</w:t>
            </w:r>
          </w:p>
        </w:tc>
        <w:tc>
          <w:tcPr>
            <w:tcW w:w="900" w:type="dxa"/>
            <w:shd w:val="clear" w:color="auto" w:fill="auto"/>
            <w:hideMark/>
          </w:tcPr>
          <w:p w14:paraId="21567913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23.90 </w:t>
            </w:r>
          </w:p>
        </w:tc>
      </w:tr>
      <w:tr w:rsidR="00A65A9D" w:rsidRPr="00A65A9D" w14:paraId="22999412" w14:textId="77777777" w:rsidTr="00630A8F">
        <w:trPr>
          <w:trHeight w:val="270"/>
        </w:trPr>
        <w:tc>
          <w:tcPr>
            <w:tcW w:w="1075" w:type="dxa"/>
            <w:shd w:val="clear" w:color="auto" w:fill="auto"/>
            <w:hideMark/>
          </w:tcPr>
          <w:p w14:paraId="0CB735E7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30%</w:t>
            </w:r>
          </w:p>
        </w:tc>
        <w:tc>
          <w:tcPr>
            <w:tcW w:w="900" w:type="dxa"/>
            <w:shd w:val="clear" w:color="auto" w:fill="auto"/>
            <w:hideMark/>
          </w:tcPr>
          <w:p w14:paraId="6B9B8847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46.00 </w:t>
            </w:r>
          </w:p>
        </w:tc>
        <w:tc>
          <w:tcPr>
            <w:tcW w:w="900" w:type="dxa"/>
            <w:shd w:val="clear" w:color="auto" w:fill="auto"/>
            <w:hideMark/>
          </w:tcPr>
          <w:p w14:paraId="48C7EFD2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21.70</w:t>
            </w:r>
          </w:p>
        </w:tc>
        <w:tc>
          <w:tcPr>
            <w:tcW w:w="900" w:type="dxa"/>
            <w:shd w:val="clear" w:color="auto" w:fill="auto"/>
            <w:hideMark/>
          </w:tcPr>
          <w:p w14:paraId="39483803" w14:textId="77777777" w:rsidR="00A65A9D" w:rsidRPr="00A65A9D" w:rsidRDefault="00A65A9D" w:rsidP="008F5FB4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28"/>
              </w:rPr>
            </w:pPr>
            <w:r w:rsidRPr="00A65A9D">
              <w:rPr>
                <w:rFonts w:ascii="TH Sarabun New" w:eastAsia="Times New Roman" w:hAnsi="TH Sarabun New" w:cs="TH Sarabun New"/>
                <w:sz w:val="28"/>
              </w:rPr>
              <w:t>24.30 </w:t>
            </w:r>
          </w:p>
        </w:tc>
      </w:tr>
    </w:tbl>
    <w:p w14:paraId="164BE5A2" w14:textId="73F93437" w:rsidR="00615E6C" w:rsidRPr="00615E6C" w:rsidRDefault="00615E6C" w:rsidP="000712DC">
      <w:pPr>
        <w:spacing w:before="100" w:beforeAutospacing="1" w:after="100" w:afterAutospacing="1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</w:rPr>
      </w:pPr>
      <w:r w:rsidRPr="00615E6C">
        <w:rPr>
          <w:rFonts w:ascii="TH Sarabun New" w:eastAsia="Times New Roman" w:hAnsi="TH Sarabun New" w:cs="TH Sarabun New"/>
          <w:sz w:val="28"/>
          <w:cs/>
        </w:rPr>
        <w:t xml:space="preserve">จากการทดสอบประสิทธิภาพการกันความร้อนของคอนกรีตมวลเบาที่อายุบ่ม </w:t>
      </w:r>
      <w:r w:rsidRPr="00615E6C">
        <w:rPr>
          <w:rFonts w:ascii="TH Sarabun New" w:eastAsia="Times New Roman" w:hAnsi="TH Sarabun New" w:cs="TH Sarabun New"/>
          <w:sz w:val="28"/>
        </w:rPr>
        <w:t xml:space="preserve">7, 14 </w:t>
      </w:r>
      <w:r w:rsidRPr="00615E6C">
        <w:rPr>
          <w:rFonts w:ascii="TH Sarabun New" w:eastAsia="Times New Roman" w:hAnsi="TH Sarabun New" w:cs="TH Sarabun New"/>
          <w:sz w:val="28"/>
          <w:cs/>
        </w:rPr>
        <w:t xml:space="preserve">และ </w:t>
      </w:r>
      <w:r w:rsidRPr="00615E6C">
        <w:rPr>
          <w:rFonts w:ascii="TH Sarabun New" w:eastAsia="Times New Roman" w:hAnsi="TH Sarabun New" w:cs="TH Sarabun New"/>
          <w:sz w:val="28"/>
        </w:rPr>
        <w:t xml:space="preserve">28 </w:t>
      </w:r>
      <w:r w:rsidRPr="00615E6C">
        <w:rPr>
          <w:rFonts w:ascii="TH Sarabun New" w:eastAsia="Times New Roman" w:hAnsi="TH Sarabun New" w:cs="TH Sarabun New"/>
          <w:sz w:val="28"/>
          <w:cs/>
        </w:rPr>
        <w:t xml:space="preserve">วัน พบว่า การทดแทนปูนซีเมนต์ด้วยเถ้าฟางข้าวร้อยละ </w:t>
      </w:r>
      <w:r w:rsidRPr="00615E6C">
        <w:rPr>
          <w:rFonts w:ascii="TH Sarabun New" w:eastAsia="Times New Roman" w:hAnsi="TH Sarabun New" w:cs="TH Sarabun New"/>
          <w:sz w:val="28"/>
        </w:rPr>
        <w:t xml:space="preserve">10, 20 </w:t>
      </w:r>
      <w:r w:rsidRPr="00615E6C">
        <w:rPr>
          <w:rFonts w:ascii="TH Sarabun New" w:eastAsia="Times New Roman" w:hAnsi="TH Sarabun New" w:cs="TH Sarabun New"/>
          <w:sz w:val="28"/>
          <w:cs/>
        </w:rPr>
        <w:t xml:space="preserve">และ </w:t>
      </w:r>
      <w:r w:rsidRPr="00615E6C">
        <w:rPr>
          <w:rFonts w:ascii="TH Sarabun New" w:eastAsia="Times New Roman" w:hAnsi="TH Sarabun New" w:cs="TH Sarabun New"/>
          <w:sz w:val="28"/>
        </w:rPr>
        <w:t xml:space="preserve">30 </w:t>
      </w:r>
      <w:r w:rsidRPr="00615E6C">
        <w:rPr>
          <w:rFonts w:ascii="TH Sarabun New" w:eastAsia="Times New Roman" w:hAnsi="TH Sarabun New" w:cs="TH Sarabun New"/>
          <w:sz w:val="28"/>
          <w:cs/>
        </w:rPr>
        <w:t xml:space="preserve">ช่วยเพิ่มประสิทธิภาพการเป็นฉนวนกันความร้อน โดยเฉพาะที่อายุบ่ม </w:t>
      </w:r>
      <w:r w:rsidRPr="00615E6C">
        <w:rPr>
          <w:rFonts w:ascii="TH Sarabun New" w:eastAsia="Times New Roman" w:hAnsi="TH Sarabun New" w:cs="TH Sarabun New"/>
          <w:sz w:val="28"/>
        </w:rPr>
        <w:t xml:space="preserve">7 </w:t>
      </w:r>
      <w:r w:rsidRPr="00615E6C">
        <w:rPr>
          <w:rFonts w:ascii="TH Sarabun New" w:eastAsia="Times New Roman" w:hAnsi="TH Sarabun New" w:cs="TH Sarabun New"/>
          <w:sz w:val="28"/>
          <w:cs/>
        </w:rPr>
        <w:t xml:space="preserve">วัน ชุดควบคุมที่ไม่ผสมน้ำยางพารามีประสิทธิภาพต่ำที่สุด มีอุณหภูมิผิวด้านหลัง </w:t>
      </w:r>
      <w:r w:rsidRPr="00615E6C">
        <w:rPr>
          <w:rFonts w:ascii="TH Sarabun New" w:eastAsia="Times New Roman" w:hAnsi="TH Sarabun New" w:cs="TH Sarabun New"/>
          <w:sz w:val="28"/>
        </w:rPr>
        <w:t xml:space="preserve">36.5 °C </w:t>
      </w:r>
      <w:r w:rsidRPr="00615E6C">
        <w:rPr>
          <w:rFonts w:ascii="TH Sarabun New" w:eastAsia="Times New Roman" w:hAnsi="TH Sarabun New" w:cs="TH Sarabun New"/>
          <w:sz w:val="28"/>
          <w:cs/>
        </w:rPr>
        <w:t xml:space="preserve">ขณะที่ชุดทดแทนเถ้าฟางข้าวร้อยละ </w:t>
      </w:r>
      <w:r w:rsidRPr="00615E6C">
        <w:rPr>
          <w:rFonts w:ascii="TH Sarabun New" w:eastAsia="Times New Roman" w:hAnsi="TH Sarabun New" w:cs="TH Sarabun New"/>
          <w:sz w:val="28"/>
        </w:rPr>
        <w:t xml:space="preserve">30 </w:t>
      </w:r>
      <w:r w:rsidRPr="00615E6C">
        <w:rPr>
          <w:rFonts w:ascii="TH Sarabun New" w:eastAsia="Times New Roman" w:hAnsi="TH Sarabun New" w:cs="TH Sarabun New"/>
          <w:sz w:val="28"/>
          <w:cs/>
        </w:rPr>
        <w:t xml:space="preserve">ให้ผลดีที่สุด โดยมีอุณหภูมิผิวด้านหลัง </w:t>
      </w:r>
      <w:r w:rsidRPr="00615E6C">
        <w:rPr>
          <w:rFonts w:ascii="TH Sarabun New" w:eastAsia="Times New Roman" w:hAnsi="TH Sarabun New" w:cs="TH Sarabun New"/>
          <w:sz w:val="28"/>
        </w:rPr>
        <w:t xml:space="preserve">21.3 °C </w:t>
      </w:r>
      <w:r w:rsidRPr="00615E6C">
        <w:rPr>
          <w:rFonts w:ascii="TH Sarabun New" w:eastAsia="Times New Roman" w:hAnsi="TH Sarabun New" w:cs="TH Sarabun New"/>
          <w:sz w:val="28"/>
          <w:cs/>
        </w:rPr>
        <w:t>และมีผลต่างอุณหภูมิระหว่างผิวด้านหน้าและด้านหลังสูงที่สุด (</w:t>
      </w:r>
      <w:r w:rsidRPr="00615E6C">
        <w:rPr>
          <w:rFonts w:ascii="TH Sarabun New" w:eastAsia="Times New Roman" w:hAnsi="TH Sarabun New" w:cs="TH Sarabun New"/>
          <w:sz w:val="28"/>
        </w:rPr>
        <w:t>23.0 °C)</w:t>
      </w:r>
      <w:r w:rsidRPr="00615E6C">
        <w:rPr>
          <w:rFonts w:ascii="TH Sarabun New" w:eastAsia="Times New Roman" w:hAnsi="TH Sarabun New" w:cs="TH Sarabun New"/>
          <w:sz w:val="28"/>
          <w:cs/>
        </w:rPr>
        <w:t xml:space="preserve">เมื่ออายุบ่มเพิ่มเป็น </w:t>
      </w:r>
      <w:r w:rsidRPr="00615E6C">
        <w:rPr>
          <w:rFonts w:ascii="TH Sarabun New" w:eastAsia="Times New Roman" w:hAnsi="TH Sarabun New" w:cs="TH Sarabun New"/>
          <w:sz w:val="28"/>
        </w:rPr>
        <w:t xml:space="preserve">14 </w:t>
      </w:r>
      <w:r w:rsidRPr="00615E6C">
        <w:rPr>
          <w:rFonts w:ascii="TH Sarabun New" w:eastAsia="Times New Roman" w:hAnsi="TH Sarabun New" w:cs="TH Sarabun New"/>
          <w:sz w:val="28"/>
          <w:cs/>
        </w:rPr>
        <w:t xml:space="preserve">และ </w:t>
      </w:r>
      <w:r w:rsidRPr="00615E6C">
        <w:rPr>
          <w:rFonts w:ascii="TH Sarabun New" w:eastAsia="Times New Roman" w:hAnsi="TH Sarabun New" w:cs="TH Sarabun New"/>
          <w:sz w:val="28"/>
        </w:rPr>
        <w:t xml:space="preserve">28 </w:t>
      </w:r>
      <w:r w:rsidRPr="00615E6C">
        <w:rPr>
          <w:rFonts w:ascii="TH Sarabun New" w:eastAsia="Times New Roman" w:hAnsi="TH Sarabun New" w:cs="TH Sarabun New"/>
          <w:sz w:val="28"/>
          <w:cs/>
        </w:rPr>
        <w:t xml:space="preserve">วัน แนวโน้มยังคงเดิม โดยชุดทดแทนร้อยละ </w:t>
      </w:r>
      <w:r w:rsidRPr="00615E6C">
        <w:rPr>
          <w:rFonts w:ascii="TH Sarabun New" w:eastAsia="Times New Roman" w:hAnsi="TH Sarabun New" w:cs="TH Sarabun New"/>
          <w:sz w:val="28"/>
        </w:rPr>
        <w:t xml:space="preserve">30 </w:t>
      </w:r>
      <w:r w:rsidRPr="00615E6C">
        <w:rPr>
          <w:rFonts w:ascii="TH Sarabun New" w:eastAsia="Times New Roman" w:hAnsi="TH Sarabun New" w:cs="TH Sarabun New"/>
          <w:sz w:val="28"/>
          <w:cs/>
        </w:rPr>
        <w:t xml:space="preserve">มีอุณหภูมิผิวด้านหลังต่ำที่สุดที่ </w:t>
      </w:r>
      <w:r w:rsidRPr="00615E6C">
        <w:rPr>
          <w:rFonts w:ascii="TH Sarabun New" w:eastAsia="Times New Roman" w:hAnsi="TH Sarabun New" w:cs="TH Sarabun New"/>
          <w:sz w:val="28"/>
        </w:rPr>
        <w:t xml:space="preserve">21.7 °C </w:t>
      </w:r>
      <w:r w:rsidRPr="00615E6C">
        <w:rPr>
          <w:rFonts w:ascii="TH Sarabun New" w:eastAsia="Times New Roman" w:hAnsi="TH Sarabun New" w:cs="TH Sarabun New"/>
          <w:sz w:val="28"/>
          <w:cs/>
        </w:rPr>
        <w:t xml:space="preserve">เทียบกับชุดควบคุม </w:t>
      </w:r>
      <w:r w:rsidRPr="00615E6C">
        <w:rPr>
          <w:rFonts w:ascii="TH Sarabun New" w:eastAsia="Times New Roman" w:hAnsi="TH Sarabun New" w:cs="TH Sarabun New"/>
          <w:sz w:val="28"/>
        </w:rPr>
        <w:t xml:space="preserve">22.8 °C </w:t>
      </w:r>
      <w:r w:rsidRPr="00615E6C">
        <w:rPr>
          <w:rFonts w:ascii="TH Sarabun New" w:eastAsia="Times New Roman" w:hAnsi="TH Sarabun New" w:cs="TH Sarabun New"/>
          <w:sz w:val="28"/>
          <w:cs/>
        </w:rPr>
        <w:t>เนื่องจากเถ้าฟางข้าวร่วมกับน้ำยางพาราช่วยเพิ่มความพรุนและฟองอากาศในเนื้อคอนกรีต ส่งผลให้ลดการนำและการสะสมความร้อนได้ดี จึงเหมาะสำหรับใช้เป็นวัสดุผนังอาคารเพื่อการอนุรักษ์พลังงาน</w:t>
      </w:r>
    </w:p>
    <w:p w14:paraId="344E2999" w14:textId="77777777" w:rsidR="00A65A9D" w:rsidRPr="00A65A9D" w:rsidRDefault="00A65A9D" w:rsidP="00A65A9D">
      <w:pPr>
        <w:spacing w:after="0" w:line="240" w:lineRule="auto"/>
        <w:textAlignment w:val="baseline"/>
        <w:rPr>
          <w:rFonts w:ascii="TH Sarabun New" w:eastAsia="Times New Roman" w:hAnsi="TH Sarabun New" w:cs="TH Sarabun New"/>
          <w:sz w:val="28"/>
        </w:rPr>
      </w:pPr>
      <w:r w:rsidRPr="00A65A9D">
        <w:rPr>
          <w:rFonts w:ascii="TH Sarabun New" w:hAnsi="TH Sarabun New" w:cs="TH Sarabun New"/>
          <w:b/>
          <w:bCs/>
          <w:noProof/>
          <w:sz w:val="28"/>
          <w:cs/>
        </w:rPr>
        <w:lastRenderedPageBreak/>
        <w:drawing>
          <wp:inline distT="0" distB="0" distL="0" distR="0" wp14:anchorId="24912E2A" wp14:editId="445D833A">
            <wp:extent cx="2598420" cy="1516561"/>
            <wp:effectExtent l="0" t="0" r="0" b="7620"/>
            <wp:docPr id="3" name="รูปภาพ 3" descr="C:\Users\User\AppData\Local\Microsoft\Windows\INetCache\Content.MSO\4B0DC7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Microsoft\Windows\INetCache\Content.MSO\4B0DC730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17" cy="152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A9D">
        <w:rPr>
          <w:rFonts w:ascii="TH Sarabun New" w:eastAsia="Times New Roman" w:hAnsi="TH Sarabun New" w:cs="TH Sarabun New"/>
          <w:sz w:val="28"/>
        </w:rPr>
        <w:t> </w:t>
      </w:r>
    </w:p>
    <w:p w14:paraId="2C90C909" w14:textId="77777777" w:rsidR="00615E6C" w:rsidRDefault="00A65A9D" w:rsidP="00A65A9D">
      <w:pPr>
        <w:spacing w:after="0" w:line="240" w:lineRule="auto"/>
        <w:textAlignment w:val="baseline"/>
        <w:rPr>
          <w:rFonts w:ascii="TH Sarabun New" w:eastAsia="Times New Roman" w:hAnsi="TH Sarabun New" w:cs="TH Sarabun New"/>
          <w:color w:val="000000"/>
          <w:sz w:val="28"/>
        </w:rPr>
      </w:pPr>
      <w:r w:rsidRPr="00A65A9D">
        <w:rPr>
          <w:rFonts w:ascii="TH Sarabun New" w:eastAsia="Times New Roman" w:hAnsi="TH Sarabun New" w:cs="TH Sarabun New"/>
          <w:b/>
          <w:bCs/>
          <w:sz w:val="28"/>
          <w:cs/>
        </w:rPr>
        <w:t>รูปที่</w:t>
      </w:r>
      <w:r w:rsidRPr="00A65A9D">
        <w:rPr>
          <w:rFonts w:ascii="TH Sarabun New" w:eastAsia="Times New Roman" w:hAnsi="TH Sarabun New" w:cs="TH Sarabun New"/>
          <w:b/>
          <w:bCs/>
          <w:sz w:val="28"/>
        </w:rPr>
        <w:t> </w:t>
      </w:r>
      <w:r>
        <w:rPr>
          <w:rFonts w:ascii="TH Sarabun New" w:eastAsia="Times New Roman" w:hAnsi="TH Sarabun New" w:cs="TH Sarabun New" w:hint="cs"/>
          <w:b/>
          <w:bCs/>
          <w:sz w:val="28"/>
          <w:cs/>
        </w:rPr>
        <w:t>3</w:t>
      </w:r>
      <w:r w:rsidRPr="00A65A9D">
        <w:rPr>
          <w:rFonts w:ascii="TH Sarabun New" w:eastAsia="Times New Roman" w:hAnsi="TH Sarabun New" w:cs="TH Sarabun New"/>
          <w:b/>
          <w:bCs/>
          <w:sz w:val="28"/>
        </w:rPr>
        <w:t> </w:t>
      </w:r>
      <w:r w:rsidRPr="00A65A9D">
        <w:rPr>
          <w:rFonts w:ascii="TH Sarabun New" w:eastAsia="Times New Roman" w:hAnsi="TH Sarabun New" w:cs="TH Sarabun New"/>
          <w:color w:val="000000"/>
          <w:sz w:val="28"/>
          <w:cs/>
        </w:rPr>
        <w:t>ค่าผลต่างอุณห</w:t>
      </w:r>
      <w:proofErr w:type="spellStart"/>
      <w:r w:rsidRPr="00A65A9D">
        <w:rPr>
          <w:rFonts w:ascii="TH Sarabun New" w:eastAsia="Times New Roman" w:hAnsi="TH Sarabun New" w:cs="TH Sarabun New"/>
          <w:color w:val="000000"/>
          <w:sz w:val="28"/>
          <w:cs/>
        </w:rPr>
        <w:t>ภุ</w:t>
      </w:r>
      <w:proofErr w:type="spellEnd"/>
      <w:r w:rsidRPr="00A65A9D">
        <w:rPr>
          <w:rFonts w:ascii="TH Sarabun New" w:eastAsia="Times New Roman" w:hAnsi="TH Sarabun New" w:cs="TH Sarabun New"/>
          <w:color w:val="000000"/>
          <w:sz w:val="28"/>
          <w:cs/>
        </w:rPr>
        <w:t>มิพื้นผิวของคอนกรีตมวลเบาที่ผสมเถ้าฟางข้าวกราฟเส้นค่าผลต่างของคอนกรีตมวลเบาที่ผสมเถ้าฟางข้าว</w:t>
      </w:r>
      <w:r w:rsidRPr="00A65A9D">
        <w:rPr>
          <w:rFonts w:ascii="TH Sarabun New" w:eastAsia="Times New Roman" w:hAnsi="TH Sarabun New" w:cs="TH Sarabun New"/>
          <w:color w:val="000000"/>
          <w:sz w:val="28"/>
        </w:rPr>
        <w:t> </w:t>
      </w:r>
    </w:p>
    <w:p w14:paraId="46E91AE8" w14:textId="12ED16CF" w:rsidR="00926BDA" w:rsidRPr="00615E6C" w:rsidRDefault="00B310AB" w:rsidP="00A65A9D">
      <w:pPr>
        <w:spacing w:after="0" w:line="240" w:lineRule="auto"/>
        <w:textAlignment w:val="baseline"/>
        <w:rPr>
          <w:rFonts w:ascii="TH Sarabun New" w:eastAsia="Times New Roman" w:hAnsi="TH Sarabun New" w:cs="TH Sarabun New" w:hint="cs"/>
          <w:color w:val="000000"/>
          <w:sz w:val="28"/>
        </w:rPr>
      </w:pPr>
      <w:r w:rsidRPr="000F2D43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3492EDCC" wp14:editId="053A1D01">
                <wp:simplePos x="0" y="0"/>
                <wp:positionH relativeFrom="column">
                  <wp:align>right</wp:align>
                </wp:positionH>
                <wp:positionV relativeFrom="paragraph">
                  <wp:posOffset>190500</wp:posOffset>
                </wp:positionV>
                <wp:extent cx="1864242" cy="261620"/>
                <wp:effectExtent l="0" t="0" r="0" b="5080"/>
                <wp:wrapNone/>
                <wp:docPr id="25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4E2A36" w14:textId="2907783A" w:rsidR="00B310AB" w:rsidRPr="000A070F" w:rsidRDefault="00B310AB" w:rsidP="00A65A9D">
                            <w:pPr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2EDCC" id="_x0000_s1029" style="position:absolute;margin-left:95.6pt;margin-top:15pt;width:146.8pt;height:20.6pt;z-index:25214976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" filled="f" stroked="f" strokeweight=".25pt">
                <v:textbox>
                  <w:txbxContent>
                    <w:p w14:paraId="754E2A36" w14:textId="2907783A" w:rsidR="00B310AB" w:rsidRPr="000A070F" w:rsidRDefault="00B310AB" w:rsidP="00A65A9D">
                      <w:pP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F5655AF" w14:textId="77777777" w:rsidR="00A105E9" w:rsidRDefault="00A65A9D" w:rsidP="00A105E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4.</w:t>
      </w:r>
      <w:r w:rsidR="00F63A3D" w:rsidRPr="000F2D43">
        <w:rPr>
          <w:rFonts w:ascii="TH Sarabun New" w:hAnsi="TH Sarabun New" w:cs="TH Sarabun New"/>
          <w:b/>
          <w:bCs/>
          <w:sz w:val="28"/>
          <w:cs/>
        </w:rPr>
        <w:t>สรุปผล</w:t>
      </w:r>
    </w:p>
    <w:p w14:paraId="71C6A619" w14:textId="1F79A23D" w:rsidR="00A105E9" w:rsidRPr="00A105E9" w:rsidRDefault="00A105E9" w:rsidP="00615E6C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A105E9">
        <w:rPr>
          <w:rFonts w:ascii="TH Sarabun New" w:eastAsia="Times New Roman" w:hAnsi="TH Sarabun New" w:cs="TH Sarabun New"/>
          <w:sz w:val="28"/>
          <w:cs/>
        </w:rPr>
        <w:t xml:space="preserve">จากการศึกษาคุณสมบัติทางกายภาพ สมบัติเชิงกล และประสิทธิภาพการกันความร้อนของคอนกรีตมวลเบาที่ผสมน้ำยางพาราและทดแทนปูนซีเมนต์ด้วยเถ้าฟางข้าวร้อยละ </w:t>
      </w:r>
      <w:r w:rsidRPr="00A105E9">
        <w:rPr>
          <w:rFonts w:ascii="TH Sarabun New" w:eastAsia="Times New Roman" w:hAnsi="TH Sarabun New" w:cs="TH Sarabun New"/>
          <w:sz w:val="28"/>
        </w:rPr>
        <w:t xml:space="preserve">0, 10, 20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และ </w:t>
      </w:r>
      <w:r w:rsidRPr="00A105E9">
        <w:rPr>
          <w:rFonts w:ascii="TH Sarabun New" w:eastAsia="Times New Roman" w:hAnsi="TH Sarabun New" w:cs="TH Sarabun New"/>
          <w:sz w:val="28"/>
        </w:rPr>
        <w:t xml:space="preserve">30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พบว่า การทดแทนปูนซีเมนต์ด้วยเถ้าฟางข้าวส่งผลต่อคุณสมบัติของคอนกรีตมวลเบาอย่างชัดเจน โดยที่อายุบ่ม </w:t>
      </w:r>
      <w:r w:rsidRPr="00A105E9">
        <w:rPr>
          <w:rFonts w:ascii="TH Sarabun New" w:eastAsia="Times New Roman" w:hAnsi="TH Sarabun New" w:cs="TH Sarabun New"/>
          <w:sz w:val="28"/>
        </w:rPr>
        <w:t xml:space="preserve">28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วัน คอนกรีตที่ทดแทนเถ้าฟางข้าวร้อยละ </w:t>
      </w:r>
      <w:r w:rsidRPr="00A105E9">
        <w:rPr>
          <w:rFonts w:ascii="TH Sarabun New" w:eastAsia="Times New Roman" w:hAnsi="TH Sarabun New" w:cs="TH Sarabun New"/>
          <w:sz w:val="28"/>
        </w:rPr>
        <w:t xml:space="preserve">20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ให้กำลังรับแรงอัดสูงสุดเท่ากับ </w:t>
      </w:r>
      <w:r w:rsidRPr="00A105E9">
        <w:rPr>
          <w:rFonts w:ascii="TH Sarabun New" w:eastAsia="Times New Roman" w:hAnsi="TH Sarabun New" w:cs="TH Sarabun New"/>
          <w:sz w:val="28"/>
        </w:rPr>
        <w:t xml:space="preserve">5.35 MPa </w:t>
      </w:r>
      <w:r w:rsidRPr="00A105E9">
        <w:rPr>
          <w:rFonts w:ascii="TH Sarabun New" w:eastAsia="Times New Roman" w:hAnsi="TH Sarabun New" w:cs="TH Sarabun New"/>
          <w:sz w:val="28"/>
          <w:cs/>
        </w:rPr>
        <w:t>สูงกว่าคอนกรีตควบคุม เนื่องจากปฏิกิริยาปอซโซลา</w:t>
      </w:r>
      <w:proofErr w:type="spellStart"/>
      <w:r w:rsidRPr="00A105E9">
        <w:rPr>
          <w:rFonts w:ascii="TH Sarabun New" w:eastAsia="Times New Roman" w:hAnsi="TH Sarabun New" w:cs="TH Sarabun New"/>
          <w:sz w:val="28"/>
          <w:cs/>
        </w:rPr>
        <w:t>นิก</w:t>
      </w:r>
      <w:proofErr w:type="spellEnd"/>
      <w:r w:rsidRPr="00A105E9">
        <w:rPr>
          <w:rFonts w:ascii="TH Sarabun New" w:eastAsia="Times New Roman" w:hAnsi="TH Sarabun New" w:cs="TH Sarabun New"/>
          <w:sz w:val="28"/>
          <w:cs/>
        </w:rPr>
        <w:t>ที่ก่อให้เกิดเจลแคลเซียมซิลิเก</w:t>
      </w:r>
      <w:proofErr w:type="spellStart"/>
      <w:r w:rsidRPr="00A105E9">
        <w:rPr>
          <w:rFonts w:ascii="TH Sarabun New" w:eastAsia="Times New Roman" w:hAnsi="TH Sarabun New" w:cs="TH Sarabun New"/>
          <w:sz w:val="28"/>
          <w:cs/>
        </w:rPr>
        <w:t>ตไฮ</w:t>
      </w:r>
      <w:proofErr w:type="spellEnd"/>
      <w:r w:rsidRPr="00A105E9">
        <w:rPr>
          <w:rFonts w:ascii="TH Sarabun New" w:eastAsia="Times New Roman" w:hAnsi="TH Sarabun New" w:cs="TH Sarabun New"/>
          <w:sz w:val="28"/>
          <w:cs/>
        </w:rPr>
        <w:t>เดรต (</w:t>
      </w:r>
      <w:r w:rsidRPr="00A105E9">
        <w:rPr>
          <w:rFonts w:ascii="TH Sarabun New" w:eastAsia="Times New Roman" w:hAnsi="TH Sarabun New" w:cs="TH Sarabun New"/>
          <w:sz w:val="28"/>
        </w:rPr>
        <w:t xml:space="preserve">C-S-H)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ช่วยเพิ่มความแข็งแรงของเนื้อคอนกรีต ทั้งนี้ ทุกอัตราส่วนผสมผ่านเกณฑ์มาตรฐาน </w:t>
      </w:r>
      <w:r w:rsidRPr="00A105E9">
        <w:rPr>
          <w:rFonts w:ascii="TH Sarabun New" w:eastAsia="Times New Roman" w:hAnsi="TH Sarabun New" w:cs="TH Sarabun New"/>
          <w:sz w:val="28"/>
        </w:rPr>
        <w:t>ASTM C618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ด้านคุณสมบัติทางกายภาพ พบว่าการเพิ่มปริมาณเถ้าฟางข้าวทำให้ความพรุนของคอนกรีตเพิ่มขึ้น โดยชุดทดแทนร้อยละ </w:t>
      </w:r>
      <w:r w:rsidRPr="00A105E9">
        <w:rPr>
          <w:rFonts w:ascii="TH Sarabun New" w:eastAsia="Times New Roman" w:hAnsi="TH Sarabun New" w:cs="TH Sarabun New"/>
          <w:sz w:val="28"/>
        </w:rPr>
        <w:t xml:space="preserve">30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มีค่าความพรุนสูงสุดร้อยละ </w:t>
      </w:r>
      <w:r w:rsidRPr="00A105E9">
        <w:rPr>
          <w:rFonts w:ascii="TH Sarabun New" w:eastAsia="Times New Roman" w:hAnsi="TH Sarabun New" w:cs="TH Sarabun New"/>
          <w:sz w:val="28"/>
        </w:rPr>
        <w:t xml:space="preserve">21.13 </w:t>
      </w:r>
      <w:r w:rsidRPr="00A105E9">
        <w:rPr>
          <w:rFonts w:ascii="TH Sarabun New" w:eastAsia="Times New Roman" w:hAnsi="TH Sarabun New" w:cs="TH Sarabun New"/>
          <w:sz w:val="28"/>
          <w:cs/>
        </w:rPr>
        <w:t>ส่งผลให้มีประสิทธิภาพการกันความร้อนดีที่สุด เนื่องจากฟองอากาศขนาดเล็กที่เกิดจากการใช้เถ้าฟางข้าวร่วมกับน้ำยางพาราช่วยลดการถ่ายเทความร้อน ทำให้อุณหภูมิผิวด้านหลังต่ำและมีผลต่างอุณหภูมิระหว่างผิวด้านหน้าและด้านหลังสูงกว่าคอนกรีตควบคุม</w:t>
      </w:r>
      <w:r w:rsidR="00615E6C"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สรุปได้ว่า หากต้องการคอนกรีตมวลเบาที่เน้นกำลังรับแรงอัด ควรเลือกการทดแทนเถ้าฟางข้าวร้อยละ </w:t>
      </w:r>
      <w:r w:rsidRPr="00A105E9">
        <w:rPr>
          <w:rFonts w:ascii="TH Sarabun New" w:eastAsia="Times New Roman" w:hAnsi="TH Sarabun New" w:cs="TH Sarabun New"/>
          <w:sz w:val="28"/>
        </w:rPr>
        <w:t xml:space="preserve">20 </w:t>
      </w:r>
      <w:r w:rsidRPr="00A105E9">
        <w:rPr>
          <w:rFonts w:ascii="TH Sarabun New" w:eastAsia="Times New Roman" w:hAnsi="TH Sarabun New" w:cs="TH Sarabun New"/>
          <w:sz w:val="28"/>
          <w:cs/>
        </w:rPr>
        <w:t xml:space="preserve">แต่หากต้องการประสิทธิภาพการเป็นฉนวนกันความร้อนและการประหยัดพลังงาน ควรเลือกการทดแทนร้อยละ </w:t>
      </w:r>
      <w:r w:rsidRPr="00A105E9">
        <w:rPr>
          <w:rFonts w:ascii="TH Sarabun New" w:eastAsia="Times New Roman" w:hAnsi="TH Sarabun New" w:cs="TH Sarabun New"/>
          <w:sz w:val="28"/>
        </w:rPr>
        <w:t xml:space="preserve">30 </w:t>
      </w:r>
      <w:r w:rsidRPr="00A105E9">
        <w:rPr>
          <w:rFonts w:ascii="TH Sarabun New" w:eastAsia="Times New Roman" w:hAnsi="TH Sarabun New" w:cs="TH Sarabun New"/>
          <w:sz w:val="28"/>
          <w:cs/>
        </w:rPr>
        <w:t>โดยทั้งสองอัตราส่วนเป็นแนวทางที่เหมาะสมในการเพิ่มมูลค่าวัสดุเหลือใช้ทางการเกษตรและพัฒนาวัสดุก่อสร้างอย่างยั่งยืน</w:t>
      </w:r>
    </w:p>
    <w:p w14:paraId="348D34F9" w14:textId="77777777" w:rsidR="00A65A9D" w:rsidRPr="00A65A9D" w:rsidRDefault="00A65A9D" w:rsidP="00A65A9D">
      <w:pPr>
        <w:spacing w:after="0" w:line="240" w:lineRule="auto"/>
        <w:ind w:left="360" w:firstLine="720"/>
        <w:textAlignment w:val="baseline"/>
        <w:rPr>
          <w:rFonts w:ascii="TH Sarabun New" w:eastAsia="Times New Roman" w:hAnsi="TH Sarabun New" w:cs="TH Sarabun New"/>
          <w:sz w:val="28"/>
        </w:rPr>
      </w:pPr>
    </w:p>
    <w:p w14:paraId="18A80EE5" w14:textId="38AD6CAF" w:rsidR="00F63A3D" w:rsidRPr="000F2D43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0F2D43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12143FD4" w14:textId="6F9E7F65" w:rsidR="00615E6C" w:rsidRPr="00615E6C" w:rsidRDefault="00615E6C" w:rsidP="000712DC">
      <w:pPr>
        <w:spacing w:before="100" w:beforeAutospacing="1" w:after="100" w:afterAutospacing="1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</w:rPr>
      </w:pPr>
      <w:r w:rsidRPr="00615E6C">
        <w:rPr>
          <w:rFonts w:ascii="TH Sarabun New" w:eastAsia="Times New Roman" w:hAnsi="TH Sarabun New" w:cs="TH Sarabun New"/>
          <w:sz w:val="28"/>
          <w:cs/>
        </w:rPr>
        <w:t>โครงงานฉบับนี้สำเร็จลุล่วงด้วยความกรุณาและการสนับสนุนจากหลายฝ่าย ผู้จัดทำขอขอบพระคุณคุณครูจินดา โพทะนา และคุณครูพรพิทักษ์ คนหาญ ที่ให้คำปรึกษาและคำแนะนำในการดำเนินโครงงาน รวมถึงสาขาวิศวกรรมโยธา คณะวิศวกรรมศาสตร์ มหาวิทยาลัยอุบลราชธานี ที่สนับสนุนสถานที่ ห้องปฏิบัติการ และอุปกรณ์ในการดำเนินงาน</w:t>
      </w:r>
    </w:p>
    <w:p w14:paraId="18E165FC" w14:textId="77777777" w:rsidR="00AB52D4" w:rsidRDefault="00615E6C" w:rsidP="00AB52D4">
      <w:pPr>
        <w:spacing w:before="100" w:beforeAutospacing="1" w:after="100" w:afterAutospacing="1" w:line="240" w:lineRule="auto"/>
        <w:ind w:firstLine="720"/>
        <w:rPr>
          <w:rFonts w:ascii="TH Sarabun New" w:eastAsia="Times New Roman" w:hAnsi="TH Sarabun New" w:cs="TH Sarabun New"/>
          <w:sz w:val="28"/>
        </w:rPr>
      </w:pPr>
      <w:r w:rsidRPr="00615E6C">
        <w:rPr>
          <w:rFonts w:ascii="TH Sarabun New" w:eastAsia="Times New Roman" w:hAnsi="TH Sarabun New" w:cs="TH Sarabun New"/>
          <w:sz w:val="28"/>
          <w:cs/>
        </w:rPr>
        <w:t>ผู้จัดทำหวังว่าโครงงานฉบับนี้จะเป็นประโยชน์ต่อการศึกษาและการพัฒนาวัสดุก่อสร้างในอนาคต</w:t>
      </w:r>
    </w:p>
    <w:p w14:paraId="570C5BA6" w14:textId="5B9C5E7A" w:rsidR="00AB52D4" w:rsidRDefault="009F35C9" w:rsidP="00AB52D4">
      <w:pPr>
        <w:spacing w:before="100" w:beforeAutospacing="1" w:after="100" w:afterAutospacing="1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0F2D43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249F3B65" wp14:editId="41F4B41D">
                <wp:simplePos x="0" y="0"/>
                <wp:positionH relativeFrom="column">
                  <wp:posOffset>1134110</wp:posOffset>
                </wp:positionH>
                <wp:positionV relativeFrom="paragraph">
                  <wp:posOffset>-44553</wp:posOffset>
                </wp:positionV>
                <wp:extent cx="1864242" cy="261620"/>
                <wp:effectExtent l="0" t="0" r="0" b="0"/>
                <wp:wrapNone/>
                <wp:docPr id="2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9F041" w14:textId="488C2954" w:rsidR="009F35C9" w:rsidRPr="000A070F" w:rsidRDefault="009F35C9" w:rsidP="009F35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F3B65" id="_x0000_s1030" style="position:absolute;margin-left:89.3pt;margin-top:-3.5pt;width:146.8pt;height:20.6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" filled="f" stroked="f" strokeweight=".25pt">
                <v:textbox>
                  <w:txbxContent>
                    <w:p w14:paraId="3969F041" w14:textId="488C2954" w:rsidR="009F35C9" w:rsidRPr="000A070F" w:rsidRDefault="009F35C9" w:rsidP="009F35C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63A3D" w:rsidRPr="000F2D43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="00F63A3D" w:rsidRPr="000F2D4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0970B53D" w14:textId="77777777" w:rsidR="00AB52D4" w:rsidRDefault="00AB52D4" w:rsidP="00AB52D4">
      <w:pPr>
        <w:spacing w:before="100" w:beforeAutospacing="1" w:after="100" w:afterAutospacing="1" w:line="240" w:lineRule="auto"/>
        <w:rPr>
          <w:rFonts w:ascii="TH Sarabun New" w:hAnsi="TH Sarabun New" w:cs="TH Sarabun New"/>
          <w:sz w:val="28"/>
        </w:rPr>
      </w:pPr>
      <w:proofErr w:type="spellStart"/>
      <w:r w:rsidRPr="001B5BD1">
        <w:rPr>
          <w:rFonts w:ascii="TH Sarabun New" w:hAnsi="TH Sarabun New" w:cs="TH Sarabun New"/>
          <w:sz w:val="28"/>
          <w:cs/>
        </w:rPr>
        <w:t>ทม</w:t>
      </w:r>
      <w:proofErr w:type="spellEnd"/>
      <w:r w:rsidRPr="001B5BD1">
        <w:rPr>
          <w:rFonts w:ascii="TH Sarabun New" w:hAnsi="TH Sarabun New" w:cs="TH Sarabun New"/>
          <w:sz w:val="28"/>
          <w:cs/>
        </w:rPr>
        <w:t>ศักดิ์</w:t>
      </w:r>
      <w:r w:rsidRPr="001B5BD1">
        <w:rPr>
          <w:rFonts w:ascii="TH Sarabun New" w:hAnsi="TH Sarabun New" w:cs="TH Sarabun New"/>
          <w:sz w:val="28"/>
        </w:rPr>
        <w:t xml:space="preserve"> </w:t>
      </w:r>
      <w:r w:rsidRPr="001B5BD1">
        <w:rPr>
          <w:rFonts w:ascii="TH Sarabun New" w:hAnsi="TH Sarabun New" w:cs="TH Sarabun New"/>
          <w:sz w:val="28"/>
          <w:cs/>
        </w:rPr>
        <w:t>โนไชยา</w:t>
      </w:r>
      <w:r w:rsidRPr="001B5BD1">
        <w:rPr>
          <w:rFonts w:ascii="TH Sarabun New" w:hAnsi="TH Sarabun New" w:cs="TH Sarabun New"/>
          <w:sz w:val="28"/>
        </w:rPr>
        <w:t xml:space="preserve">, </w:t>
      </w:r>
      <w:r w:rsidRPr="001B5BD1">
        <w:rPr>
          <w:rFonts w:ascii="TH Sarabun New" w:hAnsi="TH Sarabun New" w:cs="TH Sarabun New"/>
          <w:sz w:val="28"/>
          <w:cs/>
        </w:rPr>
        <w:t>และ.</w:t>
      </w:r>
      <w:proofErr w:type="spellStart"/>
      <w:r w:rsidRPr="001B5BD1">
        <w:rPr>
          <w:rFonts w:ascii="TH Sarabun New" w:hAnsi="TH Sarabun New" w:cs="TH Sarabun New"/>
          <w:sz w:val="28"/>
          <w:cs/>
        </w:rPr>
        <w:t>ปิ</w:t>
      </w:r>
      <w:proofErr w:type="spellEnd"/>
      <w:r w:rsidRPr="001B5BD1">
        <w:rPr>
          <w:rFonts w:ascii="TH Sarabun New" w:hAnsi="TH Sarabun New" w:cs="TH Sarabun New"/>
          <w:sz w:val="28"/>
          <w:cs/>
        </w:rPr>
        <w:t>ยานนท์</w:t>
      </w:r>
      <w:r w:rsidRPr="001B5BD1">
        <w:rPr>
          <w:rFonts w:ascii="TH Sarabun New" w:hAnsi="TH Sarabun New" w:cs="TH Sarabun New"/>
          <w:sz w:val="28"/>
        </w:rPr>
        <w:t xml:space="preserve"> </w:t>
      </w:r>
      <w:r w:rsidRPr="001B5BD1">
        <w:rPr>
          <w:rFonts w:ascii="TH Sarabun New" w:hAnsi="TH Sarabun New" w:cs="TH Sarabun New"/>
          <w:sz w:val="28"/>
          <w:cs/>
        </w:rPr>
        <w:t>ต่อกิจดุล</w:t>
      </w:r>
      <w:r w:rsidRPr="001B5BD1">
        <w:rPr>
          <w:rFonts w:ascii="TH Sarabun New" w:hAnsi="TH Sarabun New" w:cs="TH Sarabun New"/>
          <w:sz w:val="28"/>
        </w:rPr>
        <w:t>.(2563).</w:t>
      </w:r>
    </w:p>
    <w:p w14:paraId="43E59C3C" w14:textId="77777777" w:rsidR="00AB52D4" w:rsidRDefault="00AB52D4" w:rsidP="00AB52D4">
      <w:pPr>
        <w:spacing w:before="100" w:beforeAutospacing="1" w:after="100" w:afterAutospacing="1" w:line="240" w:lineRule="auto"/>
        <w:ind w:left="720"/>
        <w:rPr>
          <w:rFonts w:ascii="TH Sarabun New" w:eastAsiaTheme="minorEastAsia" w:hAnsi="TH Sarabun New" w:cs="TH Sarabun New"/>
          <w:color w:val="000000"/>
          <w:sz w:val="28"/>
        </w:rPr>
      </w:pPr>
      <w:r w:rsidRPr="001B5BD1">
        <w:rPr>
          <w:rFonts w:ascii="TH Sarabun New" w:eastAsiaTheme="minorEastAsia" w:hAnsi="TH Sarabun New" w:cs="TH Sarabun New"/>
          <w:color w:val="000000"/>
          <w:sz w:val="28"/>
          <w:cs/>
        </w:rPr>
        <w:t>การพัฒนาคอนกรีตมวลเบาที่ผสมวัสดุผลพลอยได้จากโรงงานน้ำตาลสำหรับประยุกต์ใช้ในอาคารพลังงานต่ำ</w:t>
      </w:r>
    </w:p>
    <w:p w14:paraId="5AA770AE" w14:textId="77777777" w:rsidR="00AB52D4" w:rsidRPr="00AB52D4" w:rsidRDefault="00AB52D4" w:rsidP="00AB52D4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28"/>
        </w:rPr>
      </w:pPr>
      <w:r w:rsidRPr="001B5BD1">
        <w:rPr>
          <w:rFonts w:ascii="TH Sarabun New" w:hAnsi="TH Sarabun New" w:cs="TH Sarabun New"/>
          <w:sz w:val="28"/>
          <w:cs/>
        </w:rPr>
        <w:t>ประชุม คำพุฒ</w:t>
      </w:r>
      <w:r w:rsidRPr="001B5BD1">
        <w:rPr>
          <w:rFonts w:ascii="TH Sarabun New" w:hAnsi="TH Sarabun New" w:cs="TH Sarabun New"/>
          <w:sz w:val="28"/>
        </w:rPr>
        <w:t>,</w:t>
      </w:r>
      <w:r w:rsidRPr="001B5BD1">
        <w:rPr>
          <w:rFonts w:ascii="TH Sarabun New" w:hAnsi="TH Sarabun New" w:cs="TH Sarabun New"/>
          <w:sz w:val="28"/>
          <w:cs/>
        </w:rPr>
        <w:t xml:space="preserve"> และ ว่าที่ร้อยตรีกิตติพง</w:t>
      </w:r>
      <w:proofErr w:type="spellStart"/>
      <w:r w:rsidRPr="001B5BD1">
        <w:rPr>
          <w:rFonts w:ascii="TH Sarabun New" w:hAnsi="TH Sarabun New" w:cs="TH Sarabun New"/>
          <w:sz w:val="28"/>
          <w:cs/>
        </w:rPr>
        <w:t>ษ์</w:t>
      </w:r>
      <w:proofErr w:type="spellEnd"/>
      <w:r w:rsidRPr="001B5BD1">
        <w:rPr>
          <w:rFonts w:ascii="TH Sarabun New" w:hAnsi="TH Sarabun New" w:cs="TH Sarabun New"/>
          <w:sz w:val="28"/>
          <w:cs/>
        </w:rPr>
        <w:t xml:space="preserve"> สุวี</w:t>
      </w:r>
      <w:proofErr w:type="spellStart"/>
      <w:r w:rsidRPr="001B5BD1">
        <w:rPr>
          <w:rFonts w:ascii="TH Sarabun New" w:hAnsi="TH Sarabun New" w:cs="TH Sarabun New"/>
          <w:sz w:val="28"/>
          <w:cs/>
        </w:rPr>
        <w:t>โร</w:t>
      </w:r>
      <w:proofErr w:type="spellEnd"/>
      <w:r w:rsidRPr="001B5BD1">
        <w:rPr>
          <w:rFonts w:ascii="TH Sarabun New" w:hAnsi="TH Sarabun New" w:cs="TH Sarabun New"/>
          <w:sz w:val="28"/>
        </w:rPr>
        <w:t>.</w:t>
      </w:r>
      <w:r w:rsidRPr="001B5BD1">
        <w:rPr>
          <w:rFonts w:ascii="TH Sarabun New" w:hAnsi="TH Sarabun New" w:cs="TH Sarabun New"/>
          <w:sz w:val="28"/>
          <w:cs/>
        </w:rPr>
        <w:t xml:space="preserve"> </w:t>
      </w:r>
      <w:r w:rsidRPr="001B5BD1">
        <w:rPr>
          <w:rFonts w:ascii="TH Sarabun New" w:hAnsi="TH Sarabun New" w:cs="TH Sarabun New"/>
          <w:sz w:val="28"/>
        </w:rPr>
        <w:t>(2553).</w:t>
      </w:r>
    </w:p>
    <w:p w14:paraId="649A969B" w14:textId="77777777" w:rsidR="00AB52D4" w:rsidRDefault="00AB52D4" w:rsidP="00AB52D4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 w:rsidRPr="001B5BD1">
        <w:rPr>
          <w:rFonts w:ascii="TH Sarabun New" w:hAnsi="TH Sarabun New" w:cs="TH Sarabun New"/>
          <w:sz w:val="28"/>
          <w:cs/>
        </w:rPr>
        <w:t>ศึกษาคอนกรีตมวลเบาผสมเถ้าแกลบเสริมแผ่นยางธรรมชาติ</w:t>
      </w:r>
    </w:p>
    <w:p w14:paraId="19909885" w14:textId="77777777" w:rsidR="00AB52D4" w:rsidRDefault="00AB52D4" w:rsidP="00AB52D4">
      <w:pPr>
        <w:spacing w:after="0" w:line="240" w:lineRule="auto"/>
        <w:rPr>
          <w:rFonts w:ascii="TH Sarabun New" w:eastAsiaTheme="minorEastAsia" w:hAnsi="TH Sarabun New" w:cs="TH Sarabun New"/>
          <w:color w:val="000000"/>
          <w:sz w:val="28"/>
        </w:rPr>
      </w:pPr>
      <w:r w:rsidRPr="00615E6C">
        <w:rPr>
          <w:rFonts w:ascii="TH Sarabun New" w:eastAsiaTheme="minorEastAsia" w:hAnsi="TH Sarabun New" w:cs="TH Sarabun New"/>
          <w:color w:val="000000"/>
          <w:sz w:val="28"/>
        </w:rPr>
        <w:t xml:space="preserve">Hidalgo, S., Soriano, L., </w:t>
      </w:r>
      <w:proofErr w:type="spellStart"/>
      <w:r w:rsidRPr="00615E6C">
        <w:rPr>
          <w:rFonts w:ascii="TH Sarabun New" w:eastAsiaTheme="minorEastAsia" w:hAnsi="TH Sarabun New" w:cs="TH Sarabun New"/>
          <w:color w:val="000000"/>
          <w:sz w:val="28"/>
        </w:rPr>
        <w:t>Monzó</w:t>
      </w:r>
      <w:proofErr w:type="spellEnd"/>
      <w:r w:rsidRPr="00615E6C">
        <w:rPr>
          <w:rFonts w:ascii="TH Sarabun New" w:eastAsiaTheme="minorEastAsia" w:hAnsi="TH Sarabun New" w:cs="TH Sarabun New"/>
          <w:color w:val="000000"/>
          <w:sz w:val="28"/>
        </w:rPr>
        <w:t xml:space="preserve">, J., </w:t>
      </w:r>
      <w:proofErr w:type="spellStart"/>
      <w:r w:rsidRPr="00615E6C">
        <w:rPr>
          <w:rFonts w:ascii="TH Sarabun New" w:eastAsiaTheme="minorEastAsia" w:hAnsi="TH Sarabun New" w:cs="TH Sarabun New"/>
          <w:color w:val="000000"/>
          <w:sz w:val="28"/>
        </w:rPr>
        <w:t>Payá</w:t>
      </w:r>
      <w:proofErr w:type="spellEnd"/>
      <w:r w:rsidRPr="00615E6C">
        <w:rPr>
          <w:rFonts w:ascii="TH Sarabun New" w:eastAsiaTheme="minorEastAsia" w:hAnsi="TH Sarabun New" w:cs="TH Sarabun New"/>
          <w:color w:val="000000"/>
          <w:sz w:val="28"/>
        </w:rPr>
        <w:t xml:space="preserve">, J., Font, A., &amp; </w:t>
      </w:r>
      <w:proofErr w:type="spellStart"/>
      <w:r w:rsidRPr="00615E6C">
        <w:rPr>
          <w:rFonts w:ascii="TH Sarabun New" w:eastAsiaTheme="minorEastAsia" w:hAnsi="TH Sarabun New" w:cs="TH Sarabun New"/>
          <w:color w:val="000000"/>
          <w:sz w:val="28"/>
        </w:rPr>
        <w:t>Borrachero</w:t>
      </w:r>
      <w:proofErr w:type="spellEnd"/>
      <w:r w:rsidRPr="00615E6C">
        <w:rPr>
          <w:rFonts w:ascii="TH Sarabun New" w:eastAsiaTheme="minorEastAsia" w:hAnsi="TH Sarabun New" w:cs="TH Sarabun New"/>
          <w:color w:val="000000"/>
          <w:sz w:val="28"/>
        </w:rPr>
        <w:t>, M. V. (2021).</w:t>
      </w:r>
    </w:p>
    <w:p w14:paraId="5B37E27C" w14:textId="1DD66794" w:rsidR="00AB52D4" w:rsidRDefault="00AB52D4" w:rsidP="00AB52D4">
      <w:pPr>
        <w:spacing w:after="0" w:line="240" w:lineRule="auto"/>
        <w:ind w:left="720"/>
        <w:rPr>
          <w:rFonts w:ascii="TH Sarabun New" w:eastAsiaTheme="minorEastAsia" w:hAnsi="TH Sarabun New" w:cs="TH Sarabun New"/>
          <w:color w:val="000000"/>
          <w:sz w:val="28"/>
        </w:rPr>
      </w:pPr>
      <w:r w:rsidRPr="00615E6C">
        <w:rPr>
          <w:rFonts w:ascii="TH Sarabun New" w:eastAsiaTheme="minorEastAsia" w:hAnsi="TH Sarabun New" w:cs="TH Sarabun New"/>
          <w:color w:val="000000"/>
          <w:sz w:val="28"/>
        </w:rPr>
        <w:t>Evaluation of Rice Straw Ash as a Pozzolanic Addition in Cementitious Mixtures</w:t>
      </w:r>
    </w:p>
    <w:p w14:paraId="45506C16" w14:textId="31A812F6" w:rsidR="00AB52D4" w:rsidRDefault="00AB52D4" w:rsidP="00AB52D4">
      <w:pPr>
        <w:spacing w:after="0" w:line="240" w:lineRule="auto"/>
        <w:rPr>
          <w:rFonts w:ascii="TH Sarabun New" w:hAnsi="TH Sarabun New" w:cs="TH Sarabun New"/>
          <w:sz w:val="28"/>
        </w:rPr>
      </w:pPr>
      <w:proofErr w:type="spellStart"/>
      <w:r w:rsidRPr="00AB52D4">
        <w:rPr>
          <w:rFonts w:ascii="TH Sarabun New" w:hAnsi="TH Sarabun New" w:cs="TH Sarabun New"/>
          <w:sz w:val="28"/>
        </w:rPr>
        <w:t>Elawadly</w:t>
      </w:r>
      <w:proofErr w:type="spellEnd"/>
      <w:r w:rsidRPr="00AB52D4">
        <w:rPr>
          <w:rFonts w:ascii="TH Sarabun New" w:hAnsi="TH Sarabun New" w:cs="TH Sarabun New"/>
          <w:sz w:val="28"/>
        </w:rPr>
        <w:t xml:space="preserve">, N., </w:t>
      </w:r>
      <w:r w:rsidRPr="00AB52D4">
        <w:rPr>
          <w:rFonts w:ascii="TH Sarabun New" w:hAnsi="TH Sarabun New" w:cs="TH Sarabun New"/>
          <w:sz w:val="28"/>
          <w:cs/>
        </w:rPr>
        <w:t xml:space="preserve">และ </w:t>
      </w:r>
      <w:r w:rsidRPr="00AB52D4">
        <w:rPr>
          <w:rFonts w:ascii="TH Sarabun New" w:hAnsi="TH Sarabun New" w:cs="TH Sarabun New"/>
          <w:sz w:val="28"/>
        </w:rPr>
        <w:t>Sanad, S. A. (</w:t>
      </w:r>
      <w:r w:rsidRPr="00AB52D4">
        <w:rPr>
          <w:rFonts w:ascii="TH Sarabun New" w:hAnsi="TH Sarabun New" w:cs="TH Sarabun New"/>
          <w:sz w:val="28"/>
          <w:cs/>
        </w:rPr>
        <w:t xml:space="preserve">พ.ศ. </w:t>
      </w:r>
      <w:r w:rsidRPr="00AB52D4">
        <w:rPr>
          <w:rFonts w:ascii="TH Sarabun New" w:hAnsi="TH Sarabun New" w:cs="TH Sarabun New"/>
          <w:sz w:val="28"/>
        </w:rPr>
        <w:t>2568).</w:t>
      </w:r>
    </w:p>
    <w:p w14:paraId="19643E88" w14:textId="2E8ACE46" w:rsidR="00361F4B" w:rsidRPr="00AB52D4" w:rsidRDefault="00AB52D4" w:rsidP="00AB52D4">
      <w:pPr>
        <w:spacing w:after="0" w:line="240" w:lineRule="auto"/>
        <w:ind w:left="720"/>
        <w:rPr>
          <w:rFonts w:ascii="TH Sarabun New" w:eastAsiaTheme="minorEastAsia" w:hAnsi="TH Sarabun New" w:cs="TH Sarabun New" w:hint="cs"/>
          <w:color w:val="000000"/>
          <w:sz w:val="28"/>
          <w:cs/>
        </w:rPr>
        <w:sectPr w:rsidR="00361F4B" w:rsidRPr="00AB52D4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  <w:r w:rsidRPr="00AB52D4">
        <w:rPr>
          <w:rFonts w:ascii="TH Sarabun New" w:eastAsiaTheme="minorEastAsia" w:hAnsi="TH Sarabun New" w:cs="TH Sarabun New"/>
          <w:color w:val="000000"/>
          <w:sz w:val="28"/>
        </w:rPr>
        <w:t xml:space="preserve">Sustainable concrete incorporating sugarcane bagasse ash: A study on workability, mechanical    behavior, and microstructure. Innovative Infrastructure Solutions, </w:t>
      </w:r>
      <w:r w:rsidRPr="00AB52D4">
        <w:rPr>
          <w:rFonts w:ascii="TH Sarabun New" w:eastAsiaTheme="minorEastAsia" w:hAnsi="TH Sarabun New" w:cs="TH Sarabun New"/>
          <w:color w:val="000000"/>
          <w:sz w:val="28"/>
          <w:cs/>
        </w:rPr>
        <w:t xml:space="preserve">ปีที่ </w:t>
      </w:r>
      <w:r w:rsidRPr="00AB52D4">
        <w:rPr>
          <w:rFonts w:ascii="TH Sarabun New" w:eastAsiaTheme="minorEastAsia" w:hAnsi="TH Sarabun New" w:cs="TH Sarabun New"/>
          <w:color w:val="000000"/>
          <w:sz w:val="28"/>
        </w:rPr>
        <w:t xml:space="preserve">10, </w:t>
      </w:r>
      <w:r w:rsidRPr="00AB52D4">
        <w:rPr>
          <w:rFonts w:ascii="TH Sarabun New" w:eastAsiaTheme="minorEastAsia" w:hAnsi="TH Sarabun New" w:cs="TH Sarabun New"/>
          <w:color w:val="000000"/>
          <w:sz w:val="28"/>
          <w:cs/>
        </w:rPr>
        <w:t xml:space="preserve">บทความที่ </w:t>
      </w:r>
      <w:r w:rsidRPr="00AB52D4">
        <w:rPr>
          <w:rFonts w:ascii="TH Sarabun New" w:eastAsiaTheme="minorEastAsia" w:hAnsi="TH Sarabun New" w:cs="TH Sarabun New"/>
          <w:color w:val="000000"/>
          <w:sz w:val="28"/>
        </w:rPr>
        <w:t>401</w:t>
      </w:r>
      <w:r w:rsidR="00D678E8">
        <w:rPr>
          <w:rFonts w:ascii="TH Sarabun New" w:eastAsiaTheme="minorEastAsia" w:hAnsi="TH Sarabun New" w:cs="TH Sarabun New"/>
          <w:color w:val="000000"/>
          <w:sz w:val="28"/>
        </w:rPr>
        <w:t>.</w:t>
      </w:r>
    </w:p>
    <w:p w14:paraId="49C9BCAC" w14:textId="6B7FC2AF" w:rsidR="00034F32" w:rsidRPr="001B5BD1" w:rsidRDefault="00034F32" w:rsidP="00D678E8">
      <w:pPr>
        <w:spacing w:after="0" w:line="240" w:lineRule="auto"/>
        <w:rPr>
          <w:rFonts w:ascii="TH Sarabun New" w:hAnsi="TH Sarabun New" w:cs="TH Sarabun New"/>
          <w:sz w:val="28"/>
        </w:rPr>
      </w:pPr>
    </w:p>
    <w:sectPr w:rsidR="00034F32" w:rsidRPr="001B5BD1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D853E" w14:textId="77777777" w:rsidR="00116542" w:rsidRDefault="00116542" w:rsidP="00282096">
      <w:pPr>
        <w:spacing w:after="0" w:line="240" w:lineRule="auto"/>
      </w:pPr>
      <w:r>
        <w:separator/>
      </w:r>
    </w:p>
  </w:endnote>
  <w:endnote w:type="continuationSeparator" w:id="0">
    <w:p w14:paraId="65360C7C" w14:textId="77777777" w:rsidR="00116542" w:rsidRDefault="00116542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42237EA2" w:rsidR="00282096" w:rsidRPr="00282096" w:rsidRDefault="004E478D">
    <w:pPr>
      <w:pStyle w:val="a6"/>
      <w:rPr>
        <w:rFonts w:ascii="TH SarabunPSK" w:hAnsi="TH SarabunPSK" w:cs="TH SarabunPSK" w:hint="cs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37CCD370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F8367" w14:textId="77777777" w:rsidR="00116542" w:rsidRDefault="00116542" w:rsidP="00282096">
      <w:pPr>
        <w:spacing w:after="0" w:line="240" w:lineRule="auto"/>
      </w:pPr>
      <w:r>
        <w:separator/>
      </w:r>
    </w:p>
  </w:footnote>
  <w:footnote w:type="continuationSeparator" w:id="0">
    <w:p w14:paraId="6AE41BE9" w14:textId="77777777" w:rsidR="00116542" w:rsidRDefault="00116542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05094" w14:textId="72991FAA" w:rsidR="00CC7BD5" w:rsidRDefault="00314B01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12DC"/>
    <w:rsid w:val="000737B0"/>
    <w:rsid w:val="00080A45"/>
    <w:rsid w:val="000875E6"/>
    <w:rsid w:val="000917E1"/>
    <w:rsid w:val="000A070F"/>
    <w:rsid w:val="000D0402"/>
    <w:rsid w:val="000D1CCC"/>
    <w:rsid w:val="000D3804"/>
    <w:rsid w:val="000F2D43"/>
    <w:rsid w:val="00116542"/>
    <w:rsid w:val="00117A50"/>
    <w:rsid w:val="00135079"/>
    <w:rsid w:val="00141CD7"/>
    <w:rsid w:val="00147237"/>
    <w:rsid w:val="00173580"/>
    <w:rsid w:val="001973F4"/>
    <w:rsid w:val="001B5BD1"/>
    <w:rsid w:val="001E35D1"/>
    <w:rsid w:val="0020597B"/>
    <w:rsid w:val="0022607B"/>
    <w:rsid w:val="00242442"/>
    <w:rsid w:val="00282096"/>
    <w:rsid w:val="00282391"/>
    <w:rsid w:val="002A223E"/>
    <w:rsid w:val="002A38EE"/>
    <w:rsid w:val="002A59FE"/>
    <w:rsid w:val="002A797E"/>
    <w:rsid w:val="002C4F3F"/>
    <w:rsid w:val="002F28D8"/>
    <w:rsid w:val="00313C55"/>
    <w:rsid w:val="00314B01"/>
    <w:rsid w:val="00344D14"/>
    <w:rsid w:val="00347D3F"/>
    <w:rsid w:val="00361F4B"/>
    <w:rsid w:val="00373D11"/>
    <w:rsid w:val="00386D57"/>
    <w:rsid w:val="00397926"/>
    <w:rsid w:val="003A582F"/>
    <w:rsid w:val="003B5CCA"/>
    <w:rsid w:val="003D1A39"/>
    <w:rsid w:val="003F7CF3"/>
    <w:rsid w:val="0042136F"/>
    <w:rsid w:val="004234EF"/>
    <w:rsid w:val="0043219B"/>
    <w:rsid w:val="0044783C"/>
    <w:rsid w:val="00450E20"/>
    <w:rsid w:val="00460953"/>
    <w:rsid w:val="00492645"/>
    <w:rsid w:val="004B15D5"/>
    <w:rsid w:val="004D6A88"/>
    <w:rsid w:val="004E478D"/>
    <w:rsid w:val="00516358"/>
    <w:rsid w:val="0053248B"/>
    <w:rsid w:val="0054162D"/>
    <w:rsid w:val="005441DD"/>
    <w:rsid w:val="005555E1"/>
    <w:rsid w:val="00574E22"/>
    <w:rsid w:val="00577E9B"/>
    <w:rsid w:val="00583D5C"/>
    <w:rsid w:val="00595F56"/>
    <w:rsid w:val="005B16B7"/>
    <w:rsid w:val="005E3358"/>
    <w:rsid w:val="00601C21"/>
    <w:rsid w:val="00612DFB"/>
    <w:rsid w:val="006149CC"/>
    <w:rsid w:val="00614F2D"/>
    <w:rsid w:val="00615E6C"/>
    <w:rsid w:val="00630A8F"/>
    <w:rsid w:val="0063391E"/>
    <w:rsid w:val="0064022F"/>
    <w:rsid w:val="00656F40"/>
    <w:rsid w:val="00661113"/>
    <w:rsid w:val="00665BA5"/>
    <w:rsid w:val="006847A8"/>
    <w:rsid w:val="00690689"/>
    <w:rsid w:val="00692DCC"/>
    <w:rsid w:val="0069626F"/>
    <w:rsid w:val="006A6ED5"/>
    <w:rsid w:val="006C52D2"/>
    <w:rsid w:val="006C5E98"/>
    <w:rsid w:val="006D1359"/>
    <w:rsid w:val="006D5521"/>
    <w:rsid w:val="00716C2F"/>
    <w:rsid w:val="00720860"/>
    <w:rsid w:val="00730DE0"/>
    <w:rsid w:val="00733F09"/>
    <w:rsid w:val="007446B8"/>
    <w:rsid w:val="007720C2"/>
    <w:rsid w:val="00780110"/>
    <w:rsid w:val="00790DD9"/>
    <w:rsid w:val="00800EB1"/>
    <w:rsid w:val="00804401"/>
    <w:rsid w:val="00812E87"/>
    <w:rsid w:val="00823156"/>
    <w:rsid w:val="00830A6B"/>
    <w:rsid w:val="0083238A"/>
    <w:rsid w:val="00833E61"/>
    <w:rsid w:val="00850F83"/>
    <w:rsid w:val="0085670E"/>
    <w:rsid w:val="008701D3"/>
    <w:rsid w:val="008808F3"/>
    <w:rsid w:val="00891B90"/>
    <w:rsid w:val="008A3514"/>
    <w:rsid w:val="008B203C"/>
    <w:rsid w:val="008B25EE"/>
    <w:rsid w:val="008E1790"/>
    <w:rsid w:val="009105AA"/>
    <w:rsid w:val="00910A4D"/>
    <w:rsid w:val="00926BDA"/>
    <w:rsid w:val="00931B69"/>
    <w:rsid w:val="00940CBF"/>
    <w:rsid w:val="00946699"/>
    <w:rsid w:val="00950E30"/>
    <w:rsid w:val="00952150"/>
    <w:rsid w:val="0098175B"/>
    <w:rsid w:val="00982F2E"/>
    <w:rsid w:val="009B3A64"/>
    <w:rsid w:val="009B5C67"/>
    <w:rsid w:val="009D016F"/>
    <w:rsid w:val="009D1996"/>
    <w:rsid w:val="009D4041"/>
    <w:rsid w:val="009D752D"/>
    <w:rsid w:val="009F35C9"/>
    <w:rsid w:val="009F3A26"/>
    <w:rsid w:val="009F528A"/>
    <w:rsid w:val="00A105E9"/>
    <w:rsid w:val="00A13DFF"/>
    <w:rsid w:val="00A168DD"/>
    <w:rsid w:val="00A208A9"/>
    <w:rsid w:val="00A24240"/>
    <w:rsid w:val="00A34E0F"/>
    <w:rsid w:val="00A54431"/>
    <w:rsid w:val="00A579CA"/>
    <w:rsid w:val="00A65A9D"/>
    <w:rsid w:val="00AB52D4"/>
    <w:rsid w:val="00AB5886"/>
    <w:rsid w:val="00AB58DE"/>
    <w:rsid w:val="00AD0BC7"/>
    <w:rsid w:val="00AD498B"/>
    <w:rsid w:val="00AD6477"/>
    <w:rsid w:val="00B02BEA"/>
    <w:rsid w:val="00B07C32"/>
    <w:rsid w:val="00B102A6"/>
    <w:rsid w:val="00B310AB"/>
    <w:rsid w:val="00B43EC6"/>
    <w:rsid w:val="00B63449"/>
    <w:rsid w:val="00B953F2"/>
    <w:rsid w:val="00BD224E"/>
    <w:rsid w:val="00C23AFE"/>
    <w:rsid w:val="00C27949"/>
    <w:rsid w:val="00C66B74"/>
    <w:rsid w:val="00C672F9"/>
    <w:rsid w:val="00C71B13"/>
    <w:rsid w:val="00C81DDE"/>
    <w:rsid w:val="00CA05FF"/>
    <w:rsid w:val="00CC7BD5"/>
    <w:rsid w:val="00CD2A4E"/>
    <w:rsid w:val="00CF21ED"/>
    <w:rsid w:val="00CF5156"/>
    <w:rsid w:val="00D00B4C"/>
    <w:rsid w:val="00D639A8"/>
    <w:rsid w:val="00D678E8"/>
    <w:rsid w:val="00D67B39"/>
    <w:rsid w:val="00D75785"/>
    <w:rsid w:val="00DA14C9"/>
    <w:rsid w:val="00DB35B9"/>
    <w:rsid w:val="00DD1E58"/>
    <w:rsid w:val="00DD6385"/>
    <w:rsid w:val="00DE6C78"/>
    <w:rsid w:val="00DF158C"/>
    <w:rsid w:val="00E10DA5"/>
    <w:rsid w:val="00E119C5"/>
    <w:rsid w:val="00E2502F"/>
    <w:rsid w:val="00E35620"/>
    <w:rsid w:val="00E4403C"/>
    <w:rsid w:val="00E5485F"/>
    <w:rsid w:val="00EA6643"/>
    <w:rsid w:val="00EB16E9"/>
    <w:rsid w:val="00EB4D90"/>
    <w:rsid w:val="00EC2E1D"/>
    <w:rsid w:val="00EC3472"/>
    <w:rsid w:val="00EC3C0F"/>
    <w:rsid w:val="00ED08F9"/>
    <w:rsid w:val="00EE16E7"/>
    <w:rsid w:val="00EF3FFA"/>
    <w:rsid w:val="00F021E9"/>
    <w:rsid w:val="00F11CB8"/>
    <w:rsid w:val="00F232BC"/>
    <w:rsid w:val="00F553E9"/>
    <w:rsid w:val="00F63A3D"/>
    <w:rsid w:val="00F919C1"/>
    <w:rsid w:val="00FA0B09"/>
    <w:rsid w:val="00FC27CE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customStyle="1" w:styleId="s32">
    <w:name w:val="s32"/>
    <w:basedOn w:val="a"/>
    <w:rsid w:val="005441DD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s44">
    <w:name w:val="s44"/>
    <w:basedOn w:val="a0"/>
    <w:rsid w:val="005441DD"/>
  </w:style>
  <w:style w:type="character" w:customStyle="1" w:styleId="apple-converted-space">
    <w:name w:val="apple-converted-space"/>
    <w:basedOn w:val="a0"/>
    <w:rsid w:val="005441DD"/>
  </w:style>
  <w:style w:type="paragraph" w:customStyle="1" w:styleId="s45">
    <w:name w:val="s45"/>
    <w:basedOn w:val="a"/>
    <w:rsid w:val="005441DD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paragraph" w:customStyle="1" w:styleId="s25">
    <w:name w:val="s25"/>
    <w:basedOn w:val="a"/>
    <w:rsid w:val="005441DD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paragraph" w:customStyle="1" w:styleId="s60">
    <w:name w:val="s60"/>
    <w:basedOn w:val="a"/>
    <w:rsid w:val="002A797E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s90">
    <w:name w:val="s90"/>
    <w:basedOn w:val="a0"/>
    <w:rsid w:val="002A797E"/>
  </w:style>
  <w:style w:type="paragraph" w:customStyle="1" w:styleId="s53">
    <w:name w:val="s53"/>
    <w:basedOn w:val="a"/>
    <w:rsid w:val="002A797E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s81">
    <w:name w:val="s81"/>
    <w:basedOn w:val="a0"/>
    <w:rsid w:val="002A797E"/>
  </w:style>
  <w:style w:type="character" w:customStyle="1" w:styleId="s82">
    <w:name w:val="s82"/>
    <w:basedOn w:val="a0"/>
    <w:rsid w:val="002A797E"/>
  </w:style>
  <w:style w:type="character" w:customStyle="1" w:styleId="s17">
    <w:name w:val="s17"/>
    <w:basedOn w:val="a0"/>
    <w:rsid w:val="002A797E"/>
  </w:style>
  <w:style w:type="character" w:customStyle="1" w:styleId="s85">
    <w:name w:val="s85"/>
    <w:basedOn w:val="a0"/>
    <w:rsid w:val="001973F4"/>
  </w:style>
  <w:style w:type="character" w:customStyle="1" w:styleId="s116">
    <w:name w:val="s116"/>
    <w:basedOn w:val="a0"/>
    <w:rsid w:val="001973F4"/>
  </w:style>
  <w:style w:type="character" w:customStyle="1" w:styleId="s117">
    <w:name w:val="s117"/>
    <w:basedOn w:val="a0"/>
    <w:rsid w:val="001973F4"/>
  </w:style>
  <w:style w:type="paragraph" w:customStyle="1" w:styleId="s112">
    <w:name w:val="s112"/>
    <w:basedOn w:val="a"/>
    <w:rsid w:val="001973F4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paragraph" w:customStyle="1" w:styleId="s119">
    <w:name w:val="s119"/>
    <w:basedOn w:val="a"/>
    <w:rsid w:val="001973F4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s118">
    <w:name w:val="s118"/>
    <w:basedOn w:val="a0"/>
    <w:rsid w:val="001973F4"/>
  </w:style>
  <w:style w:type="paragraph" w:customStyle="1" w:styleId="s120">
    <w:name w:val="s120"/>
    <w:basedOn w:val="a"/>
    <w:rsid w:val="001973F4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s48">
    <w:name w:val="s48"/>
    <w:basedOn w:val="a0"/>
    <w:rsid w:val="001973F4"/>
  </w:style>
  <w:style w:type="character" w:customStyle="1" w:styleId="s121">
    <w:name w:val="s121"/>
    <w:basedOn w:val="a0"/>
    <w:rsid w:val="001973F4"/>
  </w:style>
  <w:style w:type="character" w:styleId="ae">
    <w:name w:val="Placeholder Text"/>
    <w:basedOn w:val="a0"/>
    <w:uiPriority w:val="99"/>
    <w:semiHidden/>
    <w:rsid w:val="00DF158C"/>
    <w:rPr>
      <w:color w:val="666666"/>
    </w:rPr>
  </w:style>
  <w:style w:type="paragraph" w:customStyle="1" w:styleId="s38">
    <w:name w:val="s38"/>
    <w:basedOn w:val="a"/>
    <w:rsid w:val="006847A8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s31">
    <w:name w:val="s31"/>
    <w:basedOn w:val="a0"/>
    <w:rsid w:val="006847A8"/>
  </w:style>
  <w:style w:type="character" w:customStyle="1" w:styleId="s29">
    <w:name w:val="s29"/>
    <w:basedOn w:val="a0"/>
    <w:rsid w:val="006847A8"/>
  </w:style>
  <w:style w:type="paragraph" w:customStyle="1" w:styleId="isselectedend">
    <w:name w:val="isselectedend"/>
    <w:basedOn w:val="a"/>
    <w:rsid w:val="001B5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1B5BD1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CD2A4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f1">
    <w:name w:val="ข้อความบอลลูน อักขระ"/>
    <w:basedOn w:val="a0"/>
    <w:link w:val="af0"/>
    <w:uiPriority w:val="99"/>
    <w:semiHidden/>
    <w:rsid w:val="00CD2A4E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6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3649;&#3612;&#3609;&#3616;&#3641;&#3617;&#3636;%20&#3651;&#3609;%20Microsoft%20Word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7 วัน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Sheet1!$F$2:$F$5</c:f>
                <c:numCache>
                  <c:formatCode>General</c:formatCode>
                  <c:ptCount val="4"/>
                  <c:pt idx="0">
                    <c:v>11.17</c:v>
                  </c:pt>
                  <c:pt idx="1">
                    <c:v>22.85</c:v>
                  </c:pt>
                  <c:pt idx="2">
                    <c:v>39.9</c:v>
                  </c:pt>
                  <c:pt idx="3">
                    <c:v>15.73</c:v>
                  </c:pt>
                </c:numCache>
              </c:numRef>
            </c:plus>
            <c:minus>
              <c:numRef>
                <c:f>Sheet1!$F$2:$F$5</c:f>
                <c:numCache>
                  <c:formatCode>General</c:formatCode>
                  <c:ptCount val="4"/>
                  <c:pt idx="0">
                    <c:v>11.17</c:v>
                  </c:pt>
                  <c:pt idx="1">
                    <c:v>22.85</c:v>
                  </c:pt>
                  <c:pt idx="2">
                    <c:v>39.9</c:v>
                  </c:pt>
                  <c:pt idx="3">
                    <c:v>15.73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Sheet1!$A$2:$A$5</c:f>
              <c:numCache>
                <c:formatCode>0%</c:formatCode>
                <c:ptCount val="4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402.64</c:v>
                </c:pt>
                <c:pt idx="1">
                  <c:v>308.83999999999997</c:v>
                </c:pt>
                <c:pt idx="2">
                  <c:v>357.16</c:v>
                </c:pt>
                <c:pt idx="3">
                  <c:v>366.38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0D-470A-8221-472DC714953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14 วัน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Sheet1!$G$2:$G$5</c:f>
                <c:numCache>
                  <c:formatCode>General</c:formatCode>
                  <c:ptCount val="4"/>
                  <c:pt idx="0">
                    <c:v>13.12</c:v>
                  </c:pt>
                  <c:pt idx="1">
                    <c:v>4.0999999999999996</c:v>
                  </c:pt>
                  <c:pt idx="2">
                    <c:v>5.63</c:v>
                  </c:pt>
                  <c:pt idx="3">
                    <c:v>19.100000000000001</c:v>
                  </c:pt>
                </c:numCache>
              </c:numRef>
            </c:plus>
            <c:minus>
              <c:numRef>
                <c:f>Sheet1!$G$2:$G$5</c:f>
                <c:numCache>
                  <c:formatCode>General</c:formatCode>
                  <c:ptCount val="4"/>
                  <c:pt idx="0">
                    <c:v>13.12</c:v>
                  </c:pt>
                  <c:pt idx="1">
                    <c:v>4.0999999999999996</c:v>
                  </c:pt>
                  <c:pt idx="2">
                    <c:v>5.63</c:v>
                  </c:pt>
                  <c:pt idx="3">
                    <c:v>19.100000000000001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Sheet1!$A$2:$A$5</c:f>
              <c:numCache>
                <c:formatCode>0%</c:formatCode>
                <c:ptCount val="4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</c:numCache>
            </c:numRef>
          </c:cat>
          <c:val>
            <c:numRef>
              <c:f>Sheet1!$C$2:$C$5</c:f>
              <c:numCache>
                <c:formatCode>General</c:formatCode>
                <c:ptCount val="4"/>
                <c:pt idx="0">
                  <c:v>73.739999999999995</c:v>
                </c:pt>
                <c:pt idx="1">
                  <c:v>294.66000000000003</c:v>
                </c:pt>
                <c:pt idx="2">
                  <c:v>309.73</c:v>
                </c:pt>
                <c:pt idx="3">
                  <c:v>248.85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0D-470A-8221-472DC714953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28 วัน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Sheet1!$H$2:$H$5</c:f>
                <c:numCache>
                  <c:formatCode>General</c:formatCode>
                  <c:ptCount val="4"/>
                  <c:pt idx="0">
                    <c:v>6.96</c:v>
                  </c:pt>
                  <c:pt idx="1">
                    <c:v>11.3</c:v>
                  </c:pt>
                  <c:pt idx="2">
                    <c:v>28.14</c:v>
                  </c:pt>
                  <c:pt idx="3">
                    <c:v>28.14</c:v>
                  </c:pt>
                </c:numCache>
              </c:numRef>
            </c:plus>
            <c:minus>
              <c:numRef>
                <c:f>Sheet1!$H$2:$H$5</c:f>
                <c:numCache>
                  <c:formatCode>General</c:formatCode>
                  <c:ptCount val="4"/>
                  <c:pt idx="0">
                    <c:v>6.96</c:v>
                  </c:pt>
                  <c:pt idx="1">
                    <c:v>11.3</c:v>
                  </c:pt>
                  <c:pt idx="2">
                    <c:v>28.14</c:v>
                  </c:pt>
                  <c:pt idx="3">
                    <c:v>28.14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Sheet1!$A$2:$A$5</c:f>
              <c:numCache>
                <c:formatCode>0%</c:formatCode>
                <c:ptCount val="4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</c:numCache>
            </c:numRef>
          </c:cat>
          <c:val>
            <c:numRef>
              <c:f>Sheet1!$D$2:$D$5</c:f>
              <c:numCache>
                <c:formatCode>General</c:formatCode>
                <c:ptCount val="4"/>
                <c:pt idx="0">
                  <c:v>250.06</c:v>
                </c:pt>
                <c:pt idx="1">
                  <c:v>391.51</c:v>
                </c:pt>
                <c:pt idx="2">
                  <c:v>514.65</c:v>
                </c:pt>
                <c:pt idx="3">
                  <c:v>100.75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0D-470A-8221-472DC7149536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SCG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Sheet1!$A$2:$A$5</c:f>
              <c:numCache>
                <c:formatCode>0%</c:formatCode>
                <c:ptCount val="4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</c:numCache>
            </c:numRef>
          </c:cat>
          <c:val>
            <c:numRef>
              <c:f>Sheet1!$E$2:$E$5</c:f>
              <c:numCache>
                <c:formatCode>General</c:formatCode>
                <c:ptCount val="4"/>
                <c:pt idx="0">
                  <c:v>350</c:v>
                </c:pt>
                <c:pt idx="1">
                  <c:v>350</c:v>
                </c:pt>
                <c:pt idx="2">
                  <c:v>350</c:v>
                </c:pt>
                <c:pt idx="3">
                  <c:v>350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00D-470A-8221-472DC71495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48384911"/>
        <c:axId val="842869375"/>
      </c:barChart>
      <c:catAx>
        <c:axId val="848384911"/>
        <c:scaling>
          <c:orientation val="minMax"/>
        </c:scaling>
        <c:delete val="0"/>
        <c:axPos val="b"/>
        <c:numFmt formatCode="0%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2869375"/>
        <c:crosses val="autoZero"/>
        <c:auto val="1"/>
        <c:lblAlgn val="ctr"/>
        <c:lblOffset val="100"/>
        <c:noMultiLvlLbl val="0"/>
      </c:catAx>
      <c:valAx>
        <c:axId val="8428693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b="1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กำลังรับแรงอัด</a:t>
                </a:r>
                <a:r>
                  <a:rPr lang="en-US" b="1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 </a:t>
                </a:r>
                <a:r>
                  <a:rPr lang="en-US" sz="1000" b="1" i="0" u="none" strike="noStrike" baseline="0">
                    <a:effectLst/>
                  </a:rPr>
                  <a:t>(</a:t>
                </a:r>
                <a:r>
                  <a:rPr lang="en-US" sz="1050" b="1">
                    <a:effectLst/>
                  </a:rPr>
                  <a:t>N/cm2</a:t>
                </a:r>
                <a:r>
                  <a:rPr lang="en-US" sz="1050" b="1" baseline="0">
                    <a:effectLst/>
                  </a:rPr>
                  <a:t> )</a:t>
                </a:r>
                <a:endParaRPr lang="en-US" sz="1050" b="1">
                  <a:effectLst/>
                </a:endParaRP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defRPr>
                </a:pPr>
                <a:endParaRPr lang="th-TH"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83849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6548920968212317E-2"/>
          <c:y val="0.13839332583427075"/>
          <c:w val="0.87178441236512105"/>
          <c:h val="0.78088551431071118"/>
        </c:manualLayout>
      </c:layout>
      <c:lineChart>
        <c:grouping val="standard"/>
        <c:varyColors val="0"/>
        <c:ser>
          <c:idx val="0"/>
          <c:order val="0"/>
          <c:tx>
            <c:strRef>
              <c:f>'[แผนภูมิ ใน Microsoft Word]Sheet1'!$B$1</c:f>
              <c:strCache>
                <c:ptCount val="1"/>
                <c:pt idx="0">
                  <c:v>7 วัน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'[แผนภูมิ ใน Microsoft Word]Sheet1'!$C$2:$C$5</c:f>
                <c:numCache>
                  <c:formatCode>General</c:formatCode>
                  <c:ptCount val="4"/>
                  <c:pt idx="0">
                    <c:v>0.21</c:v>
                  </c:pt>
                  <c:pt idx="1">
                    <c:v>1.1299999999999999</c:v>
                  </c:pt>
                  <c:pt idx="2">
                    <c:v>0.65</c:v>
                  </c:pt>
                  <c:pt idx="3">
                    <c:v>0.43</c:v>
                  </c:pt>
                </c:numCache>
              </c:numRef>
            </c:plus>
            <c:minus>
              <c:numRef>
                <c:f>'[แผนภูมิ ใน Microsoft Word]Sheet1'!$C$2:$C$5</c:f>
                <c:numCache>
                  <c:formatCode>General</c:formatCode>
                  <c:ptCount val="4"/>
                  <c:pt idx="0">
                    <c:v>0.21</c:v>
                  </c:pt>
                  <c:pt idx="1">
                    <c:v>1.1299999999999999</c:v>
                  </c:pt>
                  <c:pt idx="2">
                    <c:v>0.65</c:v>
                  </c:pt>
                  <c:pt idx="3">
                    <c:v>0.43</c:v>
                  </c:pt>
                </c:numCache>
              </c:numRef>
            </c:minus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'[แผนภูมิ ใน Microsoft Word]Sheet1'!$A$2:$A$5</c:f>
              <c:numCache>
                <c:formatCode>0%</c:formatCode>
                <c:ptCount val="4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</c:numCache>
            </c:numRef>
          </c:cat>
          <c:val>
            <c:numRef>
              <c:f>'[แผนภูมิ ใน Microsoft Word]Sheet1'!$B$2:$B$5</c:f>
              <c:numCache>
                <c:formatCode>General</c:formatCode>
                <c:ptCount val="4"/>
                <c:pt idx="0">
                  <c:v>11.95</c:v>
                </c:pt>
                <c:pt idx="1">
                  <c:v>17.41</c:v>
                </c:pt>
                <c:pt idx="2">
                  <c:v>17.79</c:v>
                </c:pt>
                <c:pt idx="3">
                  <c:v>19.079999999999998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34B-48CF-B211-FE29E5C7752E}"/>
            </c:ext>
          </c:extLst>
        </c:ser>
        <c:ser>
          <c:idx val="2"/>
          <c:order val="1"/>
          <c:tx>
            <c:strRef>
              <c:f>'[แผนภูมิ ใน Microsoft Word]Sheet1'!$D$1</c:f>
              <c:strCache>
                <c:ptCount val="1"/>
                <c:pt idx="0">
                  <c:v>14 วัน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'[แผนภูมิ ใน Microsoft Word]Sheet1'!$E$2:$E$5</c:f>
                <c:numCache>
                  <c:formatCode>General</c:formatCode>
                  <c:ptCount val="4"/>
                  <c:pt idx="0">
                    <c:v>0.42</c:v>
                  </c:pt>
                  <c:pt idx="1">
                    <c:v>1.2</c:v>
                  </c:pt>
                  <c:pt idx="2">
                    <c:v>0.4</c:v>
                  </c:pt>
                  <c:pt idx="3">
                    <c:v>0.08</c:v>
                  </c:pt>
                </c:numCache>
              </c:numRef>
            </c:plus>
            <c:minus>
              <c:numRef>
                <c:f>'[แผนภูมิ ใน Microsoft Word]Sheet1'!$E$2:$E$5</c:f>
                <c:numCache>
                  <c:formatCode>General</c:formatCode>
                  <c:ptCount val="4"/>
                  <c:pt idx="0">
                    <c:v>0.42</c:v>
                  </c:pt>
                  <c:pt idx="1">
                    <c:v>1.2</c:v>
                  </c:pt>
                  <c:pt idx="2">
                    <c:v>0.4</c:v>
                  </c:pt>
                  <c:pt idx="3">
                    <c:v>0.08</c:v>
                  </c:pt>
                </c:numCache>
              </c:numRef>
            </c:minus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'[แผนภูมิ ใน Microsoft Word]Sheet1'!$A$2:$A$5</c:f>
              <c:numCache>
                <c:formatCode>0%</c:formatCode>
                <c:ptCount val="4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</c:numCache>
            </c:numRef>
          </c:cat>
          <c:val>
            <c:numRef>
              <c:f>'[แผนภูมิ ใน Microsoft Word]Sheet1'!$D$2:$D$5</c:f>
              <c:numCache>
                <c:formatCode>General</c:formatCode>
                <c:ptCount val="4"/>
                <c:pt idx="0">
                  <c:v>12.02</c:v>
                </c:pt>
                <c:pt idx="1">
                  <c:v>11.89</c:v>
                </c:pt>
                <c:pt idx="2">
                  <c:v>14.8</c:v>
                </c:pt>
                <c:pt idx="3">
                  <c:v>13.69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34B-48CF-B211-FE29E5C7752E}"/>
            </c:ext>
          </c:extLst>
        </c:ser>
        <c:ser>
          <c:idx val="4"/>
          <c:order val="2"/>
          <c:tx>
            <c:strRef>
              <c:f>'[แผนภูมิ ใน Microsoft Word]Sheet1'!$F$1</c:f>
              <c:strCache>
                <c:ptCount val="1"/>
                <c:pt idx="0">
                  <c:v>28 วัน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5"/>
                </a:solidFill>
                <a:round/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'[แผนภูมิ ใน Microsoft Word]Sheet1'!$G$2:$G$5</c:f>
                <c:numCache>
                  <c:formatCode>General</c:formatCode>
                  <c:ptCount val="4"/>
                  <c:pt idx="0">
                    <c:v>0.04</c:v>
                  </c:pt>
                  <c:pt idx="1">
                    <c:v>0.76</c:v>
                  </c:pt>
                  <c:pt idx="2">
                    <c:v>0.16</c:v>
                  </c:pt>
                  <c:pt idx="3">
                    <c:v>0.08</c:v>
                  </c:pt>
                </c:numCache>
              </c:numRef>
            </c:plus>
            <c:minus>
              <c:numRef>
                <c:f>'[แผนภูมิ ใน Microsoft Word]Sheet1'!$G$2:$G$5</c:f>
                <c:numCache>
                  <c:formatCode>General</c:formatCode>
                  <c:ptCount val="4"/>
                  <c:pt idx="0">
                    <c:v>0.04</c:v>
                  </c:pt>
                  <c:pt idx="1">
                    <c:v>0.76</c:v>
                  </c:pt>
                  <c:pt idx="2">
                    <c:v>0.16</c:v>
                  </c:pt>
                  <c:pt idx="3">
                    <c:v>0.08</c:v>
                  </c:pt>
                </c:numCache>
              </c:numRef>
            </c:minus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'[แผนภูมิ ใน Microsoft Word]Sheet1'!$A$2:$A$5</c:f>
              <c:numCache>
                <c:formatCode>0%</c:formatCode>
                <c:ptCount val="4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</c:numCache>
            </c:numRef>
          </c:cat>
          <c:val>
            <c:numRef>
              <c:f>'[แผนภูมิ ใน Microsoft Word]Sheet1'!$F$2:$F$5</c:f>
              <c:numCache>
                <c:formatCode>General</c:formatCode>
                <c:ptCount val="4"/>
                <c:pt idx="0">
                  <c:v>18.84</c:v>
                </c:pt>
                <c:pt idx="1">
                  <c:v>19.62</c:v>
                </c:pt>
                <c:pt idx="2">
                  <c:v>20.68</c:v>
                </c:pt>
                <c:pt idx="3">
                  <c:v>21.11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34B-48CF-B211-FE29E5C775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31666255"/>
        <c:axId val="782512671"/>
      </c:lineChart>
      <c:catAx>
        <c:axId val="103166625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2512671"/>
        <c:crosses val="autoZero"/>
        <c:auto val="1"/>
        <c:lblAlgn val="ctr"/>
        <c:lblOffset val="100"/>
        <c:noMultiLvlLbl val="0"/>
      </c:catAx>
      <c:valAx>
        <c:axId val="78251267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Porosity (%)</a:t>
                </a:r>
                <a:endParaRPr lang="th-TH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16662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5CCEF-7397-4BE1-8639-5F7E56706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2118</Words>
  <Characters>12076</Characters>
  <Application>Microsoft Office Word</Application>
  <DocSecurity>0</DocSecurity>
  <Lines>100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first first</cp:lastModifiedBy>
  <cp:revision>2</cp:revision>
  <cp:lastPrinted>2026-07-15T08:42:00Z</cp:lastPrinted>
  <dcterms:created xsi:type="dcterms:W3CDTF">2026-07-15T08:44:00Z</dcterms:created>
  <dcterms:modified xsi:type="dcterms:W3CDTF">2026-07-15T08:44:00Z</dcterms:modified>
</cp:coreProperties>
</file>