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D22D719" w14:textId="77777777" w:rsidR="00A51E36" w:rsidRPr="006B0903" w:rsidRDefault="00A51E36" w:rsidP="00A51E36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20"/>
        </w:rPr>
      </w:pPr>
      <w:r w:rsidRPr="006B0903">
        <w:rPr>
          <w:rFonts w:ascii="TH Sarabun New" w:hAnsi="TH Sarabun New" w:cs="TH Sarabun New"/>
          <w:b/>
          <w:bCs/>
          <w:sz w:val="32"/>
          <w:szCs w:val="20"/>
        </w:rPr>
        <w:t>การออกแบบและพัฒนาระบบแผ่นรองลูกกลิ้งออกกำลังกายเพื่อการเก็บเกี่ยวพลังงานไฟฟ้าจากแรงกดด้วยวัสดุเพียโซอิเล็กทริก</w:t>
      </w:r>
    </w:p>
    <w:p w14:paraId="0CA2853F" w14:textId="77777777" w:rsidR="00A51E36" w:rsidRPr="006B0903" w:rsidRDefault="00A51E36" w:rsidP="00A51E36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B0903">
        <w:rPr>
          <w:rFonts w:ascii="TH Sarabun New" w:hAnsi="TH Sarabun New" w:cs="TH Sarabun New"/>
          <w:b/>
          <w:bCs/>
          <w:sz w:val="32"/>
          <w:szCs w:val="32"/>
        </w:rPr>
        <w:t>Design and Development of an Exercise Roller Pad System for Electrical Energy Harvesting from Compressive Force Using Piezoelectric Materials</w:t>
      </w:r>
    </w:p>
    <w:p w14:paraId="00000004" w14:textId="02C9552B" w:rsidR="00090BD3" w:rsidRPr="00BD4C9D" w:rsidRDefault="00090BD3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4834B55" w14:textId="47B84203" w:rsidR="00A51E36" w:rsidRPr="00A51E36" w:rsidRDefault="00A51E36" w:rsidP="00A51E36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  <w:cs/>
        </w:rPr>
      </w:pPr>
      <w:r w:rsidRPr="00A51E36">
        <w:rPr>
          <w:rFonts w:ascii="TH SarabunPSK" w:hAnsi="TH SarabunPSK" w:cs="TH SarabunPSK" w:hint="cs"/>
          <w:sz w:val="28"/>
          <w:szCs w:val="28"/>
          <w:cs/>
        </w:rPr>
        <w:t>ศุภกร รุ่งอนุรักษ์, วีรพล บัวแพง</w:t>
      </w:r>
      <w:r w:rsidRPr="00A51E36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A51E36">
        <w:rPr>
          <w:rFonts w:ascii="TH SarabunPSK" w:hAnsi="TH SarabunPSK" w:cs="TH SarabunPSK" w:hint="cs"/>
          <w:sz w:val="28"/>
          <w:szCs w:val="28"/>
          <w:cs/>
        </w:rPr>
        <w:t>ศรสนั่น นนที</w:t>
      </w:r>
    </w:p>
    <w:p w14:paraId="36253C22" w14:textId="77777777" w:rsidR="00A51E36" w:rsidRDefault="00A51E36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  <w:vertAlign w:val="superscript"/>
        </w:rPr>
      </w:pPr>
      <w:r w:rsidRPr="002B7835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โรงเรียนวิทยาศาสตร์จุฬาภรรราชวิทยาลัย เลย</w:t>
      </w:r>
      <w:r w:rsidRPr="002B7835">
        <w:rPr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 xml:space="preserve">129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  <w:cs/>
        </w:rPr>
        <w:t xml:space="preserve">หมู่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 xml:space="preserve">5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  <w:cs/>
        </w:rPr>
        <w:t xml:space="preserve">ตำบล ธาตุ อำเภอ เชียงคาน เลย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42110</w:t>
      </w:r>
      <w:r w:rsidRPr="002B7835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 xml:space="preserve"> ประเทศไทย</w:t>
      </w:r>
    </w:p>
    <w:p w14:paraId="00000007" w14:textId="32AFAD9E" w:rsidR="00090BD3" w:rsidRPr="00A51E36" w:rsidRDefault="00A51E3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</w:pPr>
      <w:r w:rsidRPr="00A51E36"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  <w:t>Email:</w:t>
      </w:r>
      <w:r w:rsidRPr="00A51E36">
        <w:rPr>
          <w:rFonts w:ascii="TH SarabunPSK" w:hAnsi="TH SarabunPSK" w:cs="TH SarabunPSK" w:hint="cs"/>
          <w:i/>
          <w:iCs/>
          <w:color w:val="000000" w:themeColor="text1"/>
          <w:sz w:val="24"/>
          <w:szCs w:val="24"/>
          <w:cs/>
        </w:rPr>
        <w:t xml:space="preserve"> </w:t>
      </w:r>
      <w:hyperlink r:id="rId8" w:history="1">
        <w:r w:rsidRPr="00A51E36">
          <w:rPr>
            <w:rStyle w:val="Hyperlink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</w:rPr>
          <w:t>suapakorn05625@pcshsloei.ac.th</w:t>
        </w:r>
      </w:hyperlink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50FFEFA6" w14:textId="77777777" w:rsidR="00A51E36" w:rsidRPr="00A51E36" w:rsidRDefault="00A51E36" w:rsidP="00A51E36">
      <w:pPr>
        <w:pStyle w:val="Heading2"/>
        <w:jc w:val="center"/>
        <w:rPr>
          <w:rFonts w:ascii="TH SarabunPSK" w:hAnsi="TH SarabunPSK" w:cs="TH SarabunPSK" w:hint="cs"/>
          <w:b w:val="0"/>
          <w:bCs/>
          <w:color w:val="000000"/>
          <w:sz w:val="36"/>
          <w:szCs w:val="36"/>
          <w:lang w:val="en-TH"/>
        </w:rPr>
      </w:pPr>
      <w:r w:rsidRPr="00A51E36">
        <w:rPr>
          <w:rFonts w:ascii="TH SarabunPSK" w:hAnsi="TH SarabunPSK" w:cs="TH SarabunPSK" w:hint="cs"/>
          <w:b w:val="0"/>
          <w:bCs/>
          <w:color w:val="000000"/>
          <w:sz w:val="36"/>
          <w:szCs w:val="36"/>
          <w:cs/>
        </w:rPr>
        <w:t>บทคัดย่อ</w:t>
      </w:r>
    </w:p>
    <w:p w14:paraId="2CCDBEFC" w14:textId="77777777" w:rsidR="00A51E36" w:rsidRDefault="00A51E36" w:rsidP="00A51E36">
      <w:pPr>
        <w:ind w:firstLine="720"/>
        <w:rPr>
          <w:rFonts w:ascii="TH SarabunPSK" w:hAnsi="TH SarabunPSK" w:cs="TH SarabunPSK"/>
          <w:sz w:val="32"/>
          <w:szCs w:val="32"/>
        </w:rPr>
      </w:pPr>
      <w:r w:rsidRPr="00A51E36">
        <w:rPr>
          <w:rFonts w:ascii="TH SarabunPSK" w:hAnsi="TH SarabunPSK" w:cs="TH SarabunPSK" w:hint="cs"/>
          <w:sz w:val="32"/>
          <w:szCs w:val="32"/>
          <w:cs/>
        </w:rPr>
        <w:t xml:space="preserve">การวิจัยครั้งนี้มีวัตถุประสงค์เพื่อออกแบบและพัฒนาแผ่นรองลูกกลิ้งออกกำลังกายสำหรับการเก็บเกี่ยวพลังงานไฟฟ้าจากน้ำหนักตัวของผู้ใช้งานด้วยวัสดุเพียโซอิเล็กทริก รวมทั้งศึกษาความสัมพันธ์ระหว่างน้ำหนักตัวของผู้ใช้งานกับค่าแรงดันไฟฟ้าและพลังงานไฟฟ้าที่ผลิตได้ โดยได้ออกแบบและสร้างต้นแบบแผ่นรองที่ติดตั้งแผ่นเพียโซอิเล็กทริก พร้อมวงจรเรียงกระแสและระบบกักเก็บพลังงานไฟฟ้า จากนั้นทำการทดสอบกับกลุ่มตัวอย่างที่มีน้ำหนักตัวอยู่ในช่วง </w:t>
      </w:r>
      <w:r w:rsidRPr="00A51E36">
        <w:rPr>
          <w:rFonts w:ascii="TH SarabunPSK" w:hAnsi="TH SarabunPSK" w:cs="TH SarabunPSK" w:hint="cs"/>
          <w:sz w:val="32"/>
          <w:szCs w:val="32"/>
        </w:rPr>
        <w:t xml:space="preserve">32–100 </w:t>
      </w:r>
      <w:r w:rsidRPr="00A51E36">
        <w:rPr>
          <w:rFonts w:ascii="TH SarabunPSK" w:hAnsi="TH SarabunPSK" w:cs="TH SarabunPSK" w:hint="cs"/>
          <w:sz w:val="32"/>
          <w:szCs w:val="32"/>
          <w:cs/>
        </w:rPr>
        <w:t xml:space="preserve">กิโลกรัม ภายใต้เงื่อนไขการใช้งานเดียวกัน และบันทึกค่าแรงดันไฟฟ้าและพลังงานไฟฟ้าที่ผลิตได้ ผลการทดลองพบว่า ต้นแบบสามารถแปลงพลังงานกลจากน้ำหนักตัวของผู้ใช้งานให้เป็นพลังงานไฟฟ้าได้จริง โดยค่าแรงดันไฟฟ้าที่ผลิตได้มีค่าเฉลี่ยอยู่ในช่วง </w:t>
      </w:r>
      <w:r w:rsidRPr="00A51E36">
        <w:rPr>
          <w:rFonts w:ascii="TH SarabunPSK" w:hAnsi="TH SarabunPSK" w:cs="TH SarabunPSK" w:hint="cs"/>
          <w:sz w:val="32"/>
          <w:szCs w:val="32"/>
        </w:rPr>
        <w:t xml:space="preserve">7.30–14.15 </w:t>
      </w:r>
      <w:r w:rsidRPr="00A51E36">
        <w:rPr>
          <w:rFonts w:ascii="TH SarabunPSK" w:hAnsi="TH SarabunPSK" w:cs="TH SarabunPSK" w:hint="cs"/>
          <w:sz w:val="32"/>
          <w:szCs w:val="32"/>
          <w:cs/>
        </w:rPr>
        <w:t xml:space="preserve">โวลต์ และพลังงานไฟฟ้าที่ผลิตได้อยู่ในช่วง </w:t>
      </w:r>
      <w:r w:rsidRPr="00A51E36">
        <w:rPr>
          <w:rFonts w:ascii="TH SarabunPSK" w:hAnsi="TH SarabunPSK" w:cs="TH SarabunPSK" w:hint="cs"/>
          <w:sz w:val="32"/>
          <w:szCs w:val="32"/>
        </w:rPr>
        <w:t xml:space="preserve">0.002664–0.010011 </w:t>
      </w:r>
      <w:r w:rsidRPr="00A51E36">
        <w:rPr>
          <w:rFonts w:ascii="TH SarabunPSK" w:hAnsi="TH SarabunPSK" w:cs="TH SarabunPSK" w:hint="cs"/>
          <w:sz w:val="32"/>
          <w:szCs w:val="32"/>
          <w:cs/>
        </w:rPr>
        <w:t xml:space="preserve">จูล ทั้งนี้ เมื่อผู้ใช้งานมีน้ำหนักตัวเพิ่มขึ้น ค่าแรงดันไฟฟ้าและพลังงานไฟฟ้าที่ผลิตได้มีแนวโน้มเพิ่มขึ้นตามลำดับ ซึ่งสอดคล้องกับหลักการของปรากฏการณ์เพียโซอิเล็กทริกที่ระบุว่าแรงกระทำที่เพิ่มขึ้นส่งผลให้เกิดการสะสมประจุไฟฟ้ามากขึ้น </w:t>
      </w:r>
    </w:p>
    <w:p w14:paraId="05999ADC" w14:textId="6F15A7A8" w:rsidR="00A51E36" w:rsidRDefault="00A51E36" w:rsidP="00A51E36">
      <w:pPr>
        <w:ind w:firstLine="720"/>
        <w:rPr>
          <w:rFonts w:ascii="TH SarabunPSK" w:hAnsi="TH SarabunPSK" w:cs="TH SarabunPSK"/>
          <w:sz w:val="32"/>
          <w:szCs w:val="32"/>
        </w:rPr>
      </w:pPr>
      <w:r w:rsidRPr="00A51E36">
        <w:rPr>
          <w:rFonts w:ascii="TH SarabunPSK" w:hAnsi="TH SarabunPSK" w:cs="TH SarabunPSK" w:hint="cs"/>
          <w:sz w:val="32"/>
          <w:szCs w:val="32"/>
          <w:cs/>
        </w:rPr>
        <w:t>ผลการศึกษานี้แสดงให้เห็นว่าแผ่นรองลูกกลิ้งออกกำลังกายที่พัฒนาขึ้นมีศักยภาพในการประยุกต์ใช้เป็นระบบเก็บเกี่ยวพลังงานจากกิจกรรมของมนุษย์ และสามารถต่อยอดสู่การพัฒนาแหล่งพลังงานสำหรับอุปกรณ์อิเล็กทรอนิกส์กำลังต่ำหรือระบบอินเทอร์เน็ตของสรรพสิ่ง (</w:t>
      </w:r>
      <w:r w:rsidRPr="00A51E36">
        <w:rPr>
          <w:rFonts w:ascii="TH SarabunPSK" w:hAnsi="TH SarabunPSK" w:cs="TH SarabunPSK" w:hint="cs"/>
          <w:sz w:val="32"/>
          <w:szCs w:val="32"/>
        </w:rPr>
        <w:t xml:space="preserve">IoT) </w:t>
      </w:r>
      <w:r w:rsidRPr="00A51E36">
        <w:rPr>
          <w:rFonts w:ascii="TH SarabunPSK" w:hAnsi="TH SarabunPSK" w:cs="TH SarabunPSK" w:hint="cs"/>
          <w:sz w:val="32"/>
          <w:szCs w:val="32"/>
          <w:cs/>
        </w:rPr>
        <w:t>ในอนาคตได้</w:t>
      </w:r>
    </w:p>
    <w:p w14:paraId="32E4F8B4" w14:textId="77777777" w:rsidR="00A51E36" w:rsidRPr="00A51E36" w:rsidRDefault="00A51E36" w:rsidP="00A51E36">
      <w:pPr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70D69E72" w14:textId="77777777" w:rsidR="00A51E36" w:rsidRPr="00A51E36" w:rsidRDefault="00A51E36" w:rsidP="00A51E36">
      <w:pPr>
        <w:rPr>
          <w:rFonts w:ascii="TH SarabunPSK" w:hAnsi="TH SarabunPSK" w:cs="TH SarabunPSK" w:hint="cs"/>
          <w:sz w:val="28"/>
          <w:szCs w:val="28"/>
        </w:rPr>
      </w:pPr>
      <w:r w:rsidRPr="00A51E36">
        <w:rPr>
          <w:rStyle w:val="Strong"/>
          <w:rFonts w:ascii="TH SarabunPSK" w:hAnsi="TH SarabunPSK" w:cs="TH SarabunPSK" w:hint="cs"/>
          <w:b w:val="0"/>
          <w:bCs w:val="0"/>
          <w:color w:val="000000"/>
          <w:sz w:val="28"/>
          <w:szCs w:val="28"/>
          <w:cs/>
        </w:rPr>
        <w:t>คำ</w:t>
      </w:r>
      <w:r w:rsidRPr="00A51E36">
        <w:rPr>
          <w:rFonts w:ascii="TH SarabunPSK" w:hAnsi="TH SarabunPSK" w:cs="TH SarabunPSK" w:hint="cs"/>
          <w:b/>
          <w:bCs/>
          <w:sz w:val="28"/>
          <w:szCs w:val="28"/>
          <w:cs/>
        </w:rPr>
        <w:t>สำคัญ:</w:t>
      </w:r>
      <w:r w:rsidRPr="00A51E36">
        <w:rPr>
          <w:rFonts w:ascii="TH SarabunPSK" w:hAnsi="TH SarabunPSK" w:cs="TH SarabunPSK" w:hint="cs"/>
          <w:sz w:val="28"/>
          <w:szCs w:val="28"/>
        </w:rPr>
        <w:t> </w:t>
      </w:r>
      <w:r w:rsidRPr="00A51E36">
        <w:rPr>
          <w:rFonts w:ascii="TH SarabunPSK" w:hAnsi="TH SarabunPSK" w:cs="TH SarabunPSK" w:hint="cs"/>
          <w:sz w:val="28"/>
          <w:szCs w:val="28"/>
          <w:cs/>
        </w:rPr>
        <w:t>เพียโซอิเล็กทริก</w:t>
      </w:r>
      <w:r w:rsidRPr="00A51E36">
        <w:rPr>
          <w:rFonts w:ascii="TH SarabunPSK" w:hAnsi="TH SarabunPSK" w:cs="TH SarabunPSK" w:hint="cs"/>
          <w:sz w:val="28"/>
          <w:szCs w:val="28"/>
        </w:rPr>
        <w:t xml:space="preserve">, </w:t>
      </w:r>
      <w:r w:rsidRPr="00A51E36">
        <w:rPr>
          <w:rFonts w:ascii="TH SarabunPSK" w:hAnsi="TH SarabunPSK" w:cs="TH SarabunPSK" w:hint="cs"/>
          <w:sz w:val="28"/>
          <w:szCs w:val="28"/>
          <w:cs/>
        </w:rPr>
        <w:t>การเก็บเกี่ยวพลังงาน</w:t>
      </w:r>
      <w:r w:rsidRPr="00A51E36">
        <w:rPr>
          <w:rFonts w:ascii="TH SarabunPSK" w:hAnsi="TH SarabunPSK" w:cs="TH SarabunPSK" w:hint="cs"/>
          <w:sz w:val="28"/>
          <w:szCs w:val="28"/>
        </w:rPr>
        <w:t xml:space="preserve">, </w:t>
      </w:r>
      <w:r w:rsidRPr="00A51E36">
        <w:rPr>
          <w:rFonts w:ascii="TH SarabunPSK" w:hAnsi="TH SarabunPSK" w:cs="TH SarabunPSK" w:hint="cs"/>
          <w:sz w:val="28"/>
          <w:szCs w:val="28"/>
          <w:cs/>
        </w:rPr>
        <w:t>ลูกกลิ้งออกกำลังกาย</w:t>
      </w:r>
      <w:r w:rsidRPr="00A51E36">
        <w:rPr>
          <w:rFonts w:ascii="TH SarabunPSK" w:hAnsi="TH SarabunPSK" w:cs="TH SarabunPSK" w:hint="cs"/>
          <w:sz w:val="28"/>
          <w:szCs w:val="28"/>
        </w:rPr>
        <w:t xml:space="preserve">, </w:t>
      </w:r>
      <w:r w:rsidRPr="00A51E36">
        <w:rPr>
          <w:rFonts w:ascii="TH SarabunPSK" w:hAnsi="TH SarabunPSK" w:cs="TH SarabunPSK" w:hint="cs"/>
          <w:sz w:val="28"/>
          <w:szCs w:val="28"/>
          <w:cs/>
        </w:rPr>
        <w:t>พลังงานทดแทน</w:t>
      </w:r>
      <w:r w:rsidRPr="00A51E36">
        <w:rPr>
          <w:rFonts w:ascii="TH SarabunPSK" w:hAnsi="TH SarabunPSK" w:cs="TH SarabunPSK" w:hint="cs"/>
          <w:sz w:val="28"/>
          <w:szCs w:val="28"/>
        </w:rPr>
        <w:t xml:space="preserve">, </w:t>
      </w:r>
      <w:r w:rsidRPr="00A51E36">
        <w:rPr>
          <w:rFonts w:ascii="TH SarabunPSK" w:hAnsi="TH SarabunPSK" w:cs="TH SarabunPSK" w:hint="cs"/>
          <w:sz w:val="28"/>
          <w:szCs w:val="28"/>
          <w:cs/>
        </w:rPr>
        <w:t>พลังงานไฟฟ้า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7E9E" w14:textId="77777777" w:rsidR="00900C42" w:rsidRDefault="00900C42">
      <w:pPr>
        <w:spacing w:after="0" w:line="240" w:lineRule="auto"/>
      </w:pPr>
      <w:r>
        <w:separator/>
      </w:r>
    </w:p>
  </w:endnote>
  <w:endnote w:type="continuationSeparator" w:id="0">
    <w:p w14:paraId="60016A3B" w14:textId="77777777" w:rsidR="00900C42" w:rsidRDefault="0090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1F915" w14:textId="77777777" w:rsidR="00900C42" w:rsidRDefault="00900C42">
      <w:pPr>
        <w:spacing w:after="0" w:line="240" w:lineRule="auto"/>
      </w:pPr>
      <w:r>
        <w:separator/>
      </w:r>
    </w:p>
  </w:footnote>
  <w:footnote w:type="continuationSeparator" w:id="0">
    <w:p w14:paraId="4C667319" w14:textId="77777777" w:rsidR="00900C42" w:rsidRDefault="00900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900C4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62325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900C4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31B58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27634"/>
    <w:rsid w:val="00160C21"/>
    <w:rsid w:val="00196F3A"/>
    <w:rsid w:val="001C4197"/>
    <w:rsid w:val="0048372D"/>
    <w:rsid w:val="005D4CC6"/>
    <w:rsid w:val="005E0658"/>
    <w:rsid w:val="006932F6"/>
    <w:rsid w:val="0086094A"/>
    <w:rsid w:val="00900C42"/>
    <w:rsid w:val="00962C47"/>
    <w:rsid w:val="009D6F84"/>
    <w:rsid w:val="00A51E36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5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H"/>
    </w:rPr>
  </w:style>
  <w:style w:type="character" w:styleId="Strong">
    <w:name w:val="Strong"/>
    <w:basedOn w:val="DefaultParagraphFont"/>
    <w:uiPriority w:val="22"/>
    <w:qFormat/>
    <w:rsid w:val="00A51E36"/>
    <w:rPr>
      <w:b/>
      <w:bCs/>
    </w:rPr>
  </w:style>
  <w:style w:type="character" w:customStyle="1" w:styleId="apple-converted-space">
    <w:name w:val="apple-converted-space"/>
    <w:basedOn w:val="DefaultParagraphFont"/>
    <w:rsid w:val="00A51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apakorn05625@pcshsloei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ธัญวรัตน์ รุ่งอนุรักษ์</cp:lastModifiedBy>
  <cp:revision>2</cp:revision>
  <cp:lastPrinted>2025-06-18T14:20:00Z</cp:lastPrinted>
  <dcterms:created xsi:type="dcterms:W3CDTF">2026-06-13T18:09:00Z</dcterms:created>
  <dcterms:modified xsi:type="dcterms:W3CDTF">2026-06-13T18:09:00Z</dcterms:modified>
</cp:coreProperties>
</file>