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10E44" w14:textId="0EB751A7" w:rsidR="006B0903" w:rsidRPr="006B0903" w:rsidRDefault="006B0903" w:rsidP="006B0903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20"/>
        </w:rPr>
      </w:pPr>
      <w:r w:rsidRPr="006B0903">
        <w:rPr>
          <w:rFonts w:ascii="TH Sarabun New" w:hAnsi="TH Sarabun New" w:cs="TH Sarabun New"/>
          <w:b/>
          <w:bCs/>
          <w:sz w:val="32"/>
          <w:szCs w:val="20"/>
        </w:rPr>
        <w:t>การออกแบบและพัฒนาระบบแผ่นรองลูกกลิ้งออกกำลังกายเพื่อการเก็บ</w:t>
      </w:r>
      <w:proofErr w:type="spellStart"/>
      <w:r w:rsidRPr="006B0903">
        <w:rPr>
          <w:rFonts w:ascii="TH Sarabun New" w:hAnsi="TH Sarabun New" w:cs="TH Sarabun New"/>
          <w:b/>
          <w:bCs/>
          <w:sz w:val="32"/>
          <w:szCs w:val="20"/>
        </w:rPr>
        <w:t>เกี่ยวพลังงานไฟฟ้าจากแรงกดด้วยวัสดุเพียโซอิเล็กทริก</w:t>
      </w:r>
      <w:proofErr w:type="spellEnd"/>
    </w:p>
    <w:p w14:paraId="0B9D17EE" w14:textId="77777777" w:rsidR="006B0903" w:rsidRPr="006B0903" w:rsidRDefault="006B0903" w:rsidP="006B0903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6B0903">
        <w:rPr>
          <w:rFonts w:ascii="TH Sarabun New" w:hAnsi="TH Sarabun New" w:cs="TH Sarabun New"/>
          <w:b/>
          <w:bCs/>
          <w:sz w:val="32"/>
          <w:szCs w:val="32"/>
        </w:rPr>
        <w:t>Design and Development of an Exercise Roller Pad System for Electrical Energy Harvesting from Compressive Force Using Piezoelectric Materials</w:t>
      </w:r>
    </w:p>
    <w:p w14:paraId="47EF8C55" w14:textId="6EA1163F" w:rsidR="00AD0BC7" w:rsidRPr="006B0903" w:rsidRDefault="00AD0BC7" w:rsidP="00AD0BC7">
      <w:pPr>
        <w:pStyle w:val="NoSpacing"/>
        <w:jc w:val="center"/>
        <w:rPr>
          <w:rFonts w:ascii="TH SarabunPSK" w:hAnsi="TH SarabunPSK" w:cs="TH SarabunPSK"/>
        </w:rPr>
      </w:pPr>
    </w:p>
    <w:p w14:paraId="385B3068" w14:textId="25E007CF" w:rsidR="00AD0BC7" w:rsidRPr="002B7835" w:rsidRDefault="00A25D00" w:rsidP="002F28D8">
      <w:pPr>
        <w:spacing w:after="0" w:line="240" w:lineRule="auto"/>
        <w:jc w:val="center"/>
        <w:rPr>
          <w:rFonts w:ascii="TH SarabunPSK" w:hAnsi="TH SarabunPSK" w:cs="TH SarabunPSK" w:hint="cs"/>
          <w:sz w:val="28"/>
          <w:cs/>
        </w:rPr>
      </w:pPr>
      <w:r w:rsidRPr="002B7835">
        <w:rPr>
          <w:rFonts w:ascii="TH SarabunPSK" w:hAnsi="TH SarabunPSK" w:cs="TH SarabunPSK" w:hint="cs"/>
          <w:b/>
          <w:bCs/>
          <w:sz w:val="28"/>
          <w:cs/>
        </w:rPr>
        <w:t>ศุภกร รุ่งอนุรักษ์, วีรพล บัวแพง</w:t>
      </w:r>
    </w:p>
    <w:p w14:paraId="5C29D79C" w14:textId="483A9205" w:rsidR="00A208A9" w:rsidRPr="002B7835" w:rsidRDefault="00A25D00" w:rsidP="002F28D8">
      <w:pPr>
        <w:spacing w:after="0" w:line="240" w:lineRule="auto"/>
        <w:jc w:val="center"/>
        <w:rPr>
          <w:rFonts w:ascii="TH SarabunPSK" w:hAnsi="TH SarabunPSK" w:cs="TH SarabunPSK" w:hint="cs"/>
          <w:sz w:val="28"/>
          <w:cs/>
        </w:rPr>
      </w:pPr>
      <w:r w:rsidRPr="002B7835">
        <w:rPr>
          <w:rFonts w:ascii="TH SarabunPSK" w:hAnsi="TH SarabunPSK" w:cs="TH SarabunPSK" w:hint="cs"/>
          <w:b/>
          <w:bCs/>
          <w:sz w:val="28"/>
          <w:cs/>
        </w:rPr>
        <w:t xml:space="preserve">ศรสนั่น </w:t>
      </w:r>
      <w:proofErr w:type="spellStart"/>
      <w:r w:rsidRPr="002B7835">
        <w:rPr>
          <w:rFonts w:ascii="TH SarabunPSK" w:hAnsi="TH SarabunPSK" w:cs="TH SarabunPSK" w:hint="cs"/>
          <w:b/>
          <w:bCs/>
          <w:sz w:val="28"/>
          <w:cs/>
        </w:rPr>
        <w:t>นนที</w:t>
      </w:r>
      <w:proofErr w:type="spellEnd"/>
    </w:p>
    <w:p w14:paraId="4B1F8797" w14:textId="19E70736" w:rsidR="002F28D8" w:rsidRPr="002B7835" w:rsidRDefault="002B7835" w:rsidP="002F28D8">
      <w:pPr>
        <w:spacing w:after="0" w:line="240" w:lineRule="auto"/>
        <w:jc w:val="center"/>
        <w:rPr>
          <w:rFonts w:ascii="TH SarabunPSK" w:hAnsi="TH SarabunPSK" w:cs="TH SarabunPSK" w:hint="cs"/>
          <w:i/>
          <w:iCs/>
          <w:sz w:val="24"/>
          <w:szCs w:val="24"/>
          <w:vertAlign w:val="superscript"/>
          <w:cs/>
        </w:rPr>
      </w:pPr>
      <w:r w:rsidRPr="002B7835">
        <w:rPr>
          <w:rFonts w:ascii="TH SarabunPSK" w:hAnsi="TH SarabunPSK" w:cs="TH SarabunPSK" w:hint="cs"/>
          <w:i/>
          <w:iCs/>
          <w:sz w:val="24"/>
          <w:szCs w:val="24"/>
          <w:vertAlign w:val="superscript"/>
          <w:cs/>
        </w:rPr>
        <w:t>โรงเรียนวิทยาศาสตร์จุฬา</w:t>
      </w:r>
      <w:proofErr w:type="spellStart"/>
      <w:r w:rsidRPr="002B7835">
        <w:rPr>
          <w:rFonts w:ascii="TH SarabunPSK" w:hAnsi="TH SarabunPSK" w:cs="TH SarabunPSK" w:hint="cs"/>
          <w:i/>
          <w:iCs/>
          <w:sz w:val="24"/>
          <w:szCs w:val="24"/>
          <w:vertAlign w:val="superscript"/>
          <w:cs/>
        </w:rPr>
        <w:t>ภรร</w:t>
      </w:r>
      <w:proofErr w:type="spellEnd"/>
      <w:r w:rsidRPr="002B7835">
        <w:rPr>
          <w:rFonts w:ascii="TH SarabunPSK" w:hAnsi="TH SarabunPSK" w:cs="TH SarabunPSK" w:hint="cs"/>
          <w:i/>
          <w:iCs/>
          <w:sz w:val="24"/>
          <w:szCs w:val="24"/>
          <w:vertAlign w:val="superscript"/>
          <w:cs/>
        </w:rPr>
        <w:t>ราชวิทยาลัย เลย</w:t>
      </w:r>
      <w:r w:rsidRPr="002B7835">
        <w:rPr>
          <w:rFonts w:ascii="Arial" w:hAnsi="Arial" w:cs="Arial"/>
          <w:color w:val="1F1F1F"/>
          <w:sz w:val="24"/>
          <w:szCs w:val="24"/>
          <w:shd w:val="clear" w:color="auto" w:fill="FFFFFF"/>
        </w:rPr>
        <w:t xml:space="preserve"> </w:t>
      </w:r>
      <w:r w:rsidRPr="002B7835">
        <w:rPr>
          <w:rFonts w:ascii="TH SarabunPSK" w:hAnsi="TH SarabunPSK" w:cs="TH SarabunPSK"/>
          <w:i/>
          <w:iCs/>
          <w:sz w:val="24"/>
          <w:szCs w:val="24"/>
          <w:vertAlign w:val="superscript"/>
        </w:rPr>
        <w:t xml:space="preserve">129 </w:t>
      </w:r>
      <w:r w:rsidRPr="002B7835">
        <w:rPr>
          <w:rFonts w:ascii="TH SarabunPSK" w:hAnsi="TH SarabunPSK" w:cs="TH SarabunPSK"/>
          <w:i/>
          <w:iCs/>
          <w:sz w:val="24"/>
          <w:szCs w:val="24"/>
          <w:vertAlign w:val="superscript"/>
          <w:cs/>
        </w:rPr>
        <w:t xml:space="preserve">หมู่ </w:t>
      </w:r>
      <w:r w:rsidRPr="002B7835">
        <w:rPr>
          <w:rFonts w:ascii="TH SarabunPSK" w:hAnsi="TH SarabunPSK" w:cs="TH SarabunPSK"/>
          <w:i/>
          <w:iCs/>
          <w:sz w:val="24"/>
          <w:szCs w:val="24"/>
          <w:vertAlign w:val="superscript"/>
        </w:rPr>
        <w:t xml:space="preserve">5 </w:t>
      </w:r>
      <w:r w:rsidRPr="002B7835">
        <w:rPr>
          <w:rFonts w:ascii="TH SarabunPSK" w:hAnsi="TH SarabunPSK" w:cs="TH SarabunPSK"/>
          <w:i/>
          <w:iCs/>
          <w:sz w:val="24"/>
          <w:szCs w:val="24"/>
          <w:vertAlign w:val="superscript"/>
          <w:cs/>
        </w:rPr>
        <w:t xml:space="preserve">ตำบล ธาตุ อำเภอ เชียงคาน เลย </w:t>
      </w:r>
      <w:r w:rsidRPr="002B7835">
        <w:rPr>
          <w:rFonts w:ascii="TH SarabunPSK" w:hAnsi="TH SarabunPSK" w:cs="TH SarabunPSK"/>
          <w:i/>
          <w:iCs/>
          <w:sz w:val="24"/>
          <w:szCs w:val="24"/>
          <w:vertAlign w:val="superscript"/>
        </w:rPr>
        <w:t>42110</w:t>
      </w:r>
      <w:r w:rsidRPr="002B7835">
        <w:rPr>
          <w:rFonts w:ascii="TH SarabunPSK" w:hAnsi="TH SarabunPSK" w:cs="TH SarabunPSK" w:hint="cs"/>
          <w:i/>
          <w:iCs/>
          <w:sz w:val="24"/>
          <w:szCs w:val="24"/>
          <w:vertAlign w:val="superscript"/>
          <w:cs/>
        </w:rPr>
        <w:t xml:space="preserve"> ประเทศไทย</w:t>
      </w:r>
    </w:p>
    <w:p w14:paraId="2AEC91DC" w14:textId="0D64E1E8" w:rsidR="00A25D00" w:rsidRDefault="002B7835" w:rsidP="002B7835">
      <w:pPr>
        <w:spacing w:after="0" w:line="240" w:lineRule="auto"/>
        <w:jc w:val="center"/>
        <w:rPr>
          <w:rFonts w:ascii="TH SarabunPSK" w:hAnsi="TH SarabunPSK" w:cs="TH SarabunPSK"/>
          <w:i/>
          <w:iCs/>
          <w:sz w:val="24"/>
          <w:szCs w:val="24"/>
        </w:rPr>
      </w:pPr>
      <w:r w:rsidRPr="002B7835">
        <w:rPr>
          <w:rFonts w:ascii="TH SarabunPSK" w:hAnsi="TH SarabunPSK" w:cs="TH SarabunPSK"/>
          <w:i/>
          <w:iCs/>
          <w:sz w:val="24"/>
          <w:szCs w:val="24"/>
        </w:rPr>
        <w:t>Email</w:t>
      </w:r>
      <w:r w:rsidR="009B5C67" w:rsidRPr="002B7835">
        <w:rPr>
          <w:rFonts w:ascii="TH SarabunPSK" w:hAnsi="TH SarabunPSK" w:cs="TH SarabunPSK"/>
          <w:i/>
          <w:iCs/>
          <w:sz w:val="24"/>
          <w:szCs w:val="24"/>
        </w:rPr>
        <w:t>:</w:t>
      </w:r>
      <w:r w:rsidR="00A25D00" w:rsidRPr="002B7835">
        <w:rPr>
          <w:rFonts w:ascii="TH SarabunPSK" w:hAnsi="TH SarabunPSK" w:cs="TH SarabunPSK" w:hint="cs"/>
          <w:i/>
          <w:iCs/>
          <w:sz w:val="24"/>
          <w:szCs w:val="24"/>
          <w:cs/>
        </w:rPr>
        <w:t xml:space="preserve"> </w:t>
      </w:r>
      <w:hyperlink r:id="rId7" w:history="1">
        <w:r w:rsidRPr="00473526">
          <w:rPr>
            <w:rStyle w:val="Hyperlink"/>
            <w:rFonts w:ascii="TH SarabunPSK" w:hAnsi="TH SarabunPSK" w:cs="TH SarabunPSK"/>
            <w:i/>
            <w:iCs/>
            <w:sz w:val="24"/>
            <w:szCs w:val="24"/>
          </w:rPr>
          <w:t>suapakorn05625@pcshsloei.ac.th</w:t>
        </w:r>
      </w:hyperlink>
    </w:p>
    <w:p w14:paraId="5A1556DF" w14:textId="77777777" w:rsidR="002B7835" w:rsidRPr="002B7835" w:rsidRDefault="002B7835" w:rsidP="002B7835">
      <w:pPr>
        <w:spacing w:after="0" w:line="240" w:lineRule="auto"/>
        <w:jc w:val="center"/>
        <w:rPr>
          <w:rFonts w:ascii="TH SarabunPSK" w:hAnsi="TH SarabunPSK" w:cs="TH SarabunPSK" w:hint="cs"/>
          <w:i/>
          <w:iCs/>
          <w:sz w:val="24"/>
          <w:szCs w:val="24"/>
        </w:rPr>
      </w:pPr>
    </w:p>
    <w:p w14:paraId="39BD6ADE" w14:textId="70B6ABE0" w:rsidR="002F28D8" w:rsidRPr="00FC674D" w:rsidRDefault="002F28D8" w:rsidP="006214C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7112C">
        <w:rPr>
          <w:rFonts w:ascii="TH SarabunPSK" w:hAnsi="TH SarabunPSK" w:cs="TH SarabunPSK" w:hint="cs"/>
          <w:b/>
          <w:bCs/>
          <w:sz w:val="32"/>
          <w:szCs w:val="32"/>
          <w:cs/>
        </w:rPr>
        <w:t>บทคัดย่อ</w:t>
      </w:r>
    </w:p>
    <w:p w14:paraId="1ECDAF71" w14:textId="5AD165A6" w:rsidR="00A25D00" w:rsidRPr="006B0903" w:rsidRDefault="00A25D00" w:rsidP="006214CB">
      <w:pPr>
        <w:spacing w:after="0"/>
        <w:ind w:firstLine="720"/>
        <w:jc w:val="thaiDistribute"/>
        <w:rPr>
          <w:rFonts w:ascii="TH SarabunPSK" w:hAnsi="TH SarabunPSK" w:cs="TH SarabunPSK" w:hint="cs"/>
          <w:noProof/>
          <w:sz w:val="28"/>
        </w:rPr>
      </w:pPr>
      <w:r w:rsidRPr="006B0903">
        <w:rPr>
          <w:rFonts w:ascii="TH SarabunPSK" w:hAnsi="TH SarabunPSK" w:cs="TH SarabunPSK" w:hint="cs"/>
          <w:noProof/>
          <w:sz w:val="28"/>
          <w:cs/>
        </w:rPr>
        <w:t>โครงงาน</w:t>
      </w:r>
      <w:r w:rsidRPr="006B0903">
        <w:rPr>
          <w:rFonts w:ascii="TH SarabunPSK" w:hAnsi="TH SarabunPSK" w:cs="TH SarabunPSK" w:hint="cs"/>
          <w:noProof/>
          <w:sz w:val="28"/>
          <w:cs/>
        </w:rPr>
        <w:t>นี้มีวัตถุประสงค์เพื่อออกแบบและพัฒนาระบบแผ่นรองลูกกลิ้งออกกำลังกายสำหรับการเก็บเกี่ยวพลังงานไฟฟ้าจากน้ำหนักตัวของผู้ใช้งานด้วยเทคโนโลยีเพียโซอิเล็กทริก พร้อมทั้งศึกษาความสัมพันธ์ระหว่างน้ำหนักตัวของผู้ใช้งานกับแรงดันไฟฟ้าและพลังงานไฟฟ้าที่ผลิตได้ รวมถึงประเมินศักยภาพของระบบในการประยุกต์ใช้เป็นแหล่งพลังงานสำหรับอุปกรณ์ไฟฟ้ากำลังต่ำ ภายใต้แนวคิดการเก็บเกี่ยวพลังงาน (</w:t>
      </w:r>
      <w:r w:rsidRPr="006B0903">
        <w:rPr>
          <w:rFonts w:ascii="TH SarabunPSK" w:hAnsi="TH SarabunPSK" w:cs="TH SarabunPSK" w:hint="cs"/>
          <w:noProof/>
          <w:sz w:val="28"/>
        </w:rPr>
        <w:t xml:space="preserve">Energy Harvesting) </w:t>
      </w:r>
      <w:r w:rsidRPr="006B0903">
        <w:rPr>
          <w:rFonts w:ascii="TH SarabunPSK" w:hAnsi="TH SarabunPSK" w:cs="TH SarabunPSK" w:hint="cs"/>
          <w:noProof/>
          <w:sz w:val="28"/>
          <w:cs/>
        </w:rPr>
        <w:t>จากกิจกรรมในชีวิตประจำวัน</w:t>
      </w:r>
    </w:p>
    <w:p w14:paraId="53D04410" w14:textId="4C8D7255" w:rsidR="00A25D00" w:rsidRPr="006B0903" w:rsidRDefault="00A25D00" w:rsidP="006214CB">
      <w:pPr>
        <w:spacing w:after="0"/>
        <w:ind w:firstLine="720"/>
        <w:jc w:val="thaiDistribute"/>
        <w:rPr>
          <w:rFonts w:ascii="TH SarabunPSK" w:hAnsi="TH SarabunPSK" w:cs="TH SarabunPSK" w:hint="cs"/>
          <w:noProof/>
          <w:sz w:val="28"/>
        </w:rPr>
      </w:pPr>
      <w:r w:rsidRPr="006B0903">
        <w:rPr>
          <w:rFonts w:ascii="TH SarabunPSK" w:hAnsi="TH SarabunPSK" w:cs="TH SarabunPSK" w:hint="cs"/>
          <w:noProof/>
          <w:sz w:val="28"/>
          <w:cs/>
        </w:rPr>
        <w:t>การ</w:t>
      </w:r>
      <w:r w:rsidRPr="006B0903">
        <w:rPr>
          <w:rFonts w:ascii="TH SarabunPSK" w:hAnsi="TH SarabunPSK" w:cs="TH SarabunPSK" w:hint="cs"/>
          <w:noProof/>
          <w:sz w:val="28"/>
          <w:cs/>
        </w:rPr>
        <w:t>ศึกษา</w:t>
      </w:r>
      <w:r w:rsidRPr="006B0903">
        <w:rPr>
          <w:rFonts w:ascii="TH SarabunPSK" w:hAnsi="TH SarabunPSK" w:cs="TH SarabunPSK" w:hint="cs"/>
          <w:noProof/>
          <w:sz w:val="28"/>
          <w:cs/>
        </w:rPr>
        <w:t xml:space="preserve">ดำเนินการโดยออกแบบและสร้างต้นแบบแผ่นรองลูกกลิ้งออกกำลังกายที่ติดตั้งแผ่นเพียโซอิเล็กทริกชนิด </w:t>
      </w:r>
      <w:r w:rsidRPr="006B0903">
        <w:rPr>
          <w:rFonts w:ascii="TH SarabunPSK" w:hAnsi="TH SarabunPSK" w:cs="TH SarabunPSK" w:hint="cs"/>
          <w:noProof/>
          <w:sz w:val="28"/>
        </w:rPr>
        <w:t xml:space="preserve">PZT </w:t>
      </w:r>
      <w:r w:rsidRPr="006B0903">
        <w:rPr>
          <w:rFonts w:ascii="TH SarabunPSK" w:hAnsi="TH SarabunPSK" w:cs="TH SarabunPSK" w:hint="cs"/>
          <w:noProof/>
          <w:sz w:val="28"/>
          <w:cs/>
        </w:rPr>
        <w:t xml:space="preserve">ภายในโครงสร้าง พร้อมติดตั้งวงจรเรียงกระแสและระบบกักเก็บพลังงานด้วยตัวเก็บประจุ เพื่อแปลงพลังงานกลที่เกิดจากน้ำหนักตัวและการเคลื่อนที่ของผู้ใช้งานให้เป็นพลังงานไฟฟ้า จากนั้นทำการทดสอบกับกลุ่มตัวอย่างจำนวน </w:t>
      </w:r>
      <w:r w:rsidRPr="006B0903">
        <w:rPr>
          <w:rFonts w:ascii="TH SarabunPSK" w:hAnsi="TH SarabunPSK" w:cs="TH SarabunPSK" w:hint="cs"/>
          <w:noProof/>
          <w:sz w:val="28"/>
        </w:rPr>
        <w:t xml:space="preserve">30 </w:t>
      </w:r>
      <w:r w:rsidRPr="006B0903">
        <w:rPr>
          <w:rFonts w:ascii="TH SarabunPSK" w:hAnsi="TH SarabunPSK" w:cs="TH SarabunPSK" w:hint="cs"/>
          <w:noProof/>
          <w:sz w:val="28"/>
          <w:cs/>
        </w:rPr>
        <w:t xml:space="preserve">คน ที่มีน้ำหนักตัวอยู่ในช่วง </w:t>
      </w:r>
      <w:r w:rsidRPr="006B0903">
        <w:rPr>
          <w:rFonts w:ascii="TH SarabunPSK" w:hAnsi="TH SarabunPSK" w:cs="TH SarabunPSK" w:hint="cs"/>
          <w:noProof/>
          <w:sz w:val="28"/>
        </w:rPr>
        <w:t xml:space="preserve">32–100 </w:t>
      </w:r>
      <w:r w:rsidRPr="006B0903">
        <w:rPr>
          <w:rFonts w:ascii="TH SarabunPSK" w:hAnsi="TH SarabunPSK" w:cs="TH SarabunPSK" w:hint="cs"/>
          <w:noProof/>
          <w:sz w:val="28"/>
          <w:cs/>
        </w:rPr>
        <w:t xml:space="preserve">กิโลกรัม โดยทำการวัดค่าแรงดันไฟฟ้า กระแสไฟฟ้า และคำนวณปริมาณพลังงานไฟฟ้าที่กักเก็บได้จากสมการ </w:t>
      </w:r>
      <m:oMath>
        <m:r>
          <w:rPr>
            <w:rFonts w:ascii="Cambria Math" w:hAnsi="Cambria Math" w:cs="TH SarabunPSK" w:hint="cs"/>
            <w:noProof/>
            <w:sz w:val="28"/>
          </w:rPr>
          <m:t>E=</m:t>
        </m:r>
        <m:f>
          <m:fPr>
            <m:ctrlPr>
              <w:rPr>
                <w:rFonts w:ascii="Cambria Math" w:hAnsi="Cambria Math" w:cs="TH SarabunPSK" w:hint="cs"/>
                <w:i/>
                <w:noProof/>
                <w:sz w:val="28"/>
              </w:rPr>
            </m:ctrlPr>
          </m:fPr>
          <m:num>
            <m:r>
              <w:rPr>
                <w:rFonts w:ascii="Cambria Math" w:hAnsi="Cambria Math" w:cs="TH SarabunPSK" w:hint="cs"/>
                <w:noProof/>
                <w:sz w:val="28"/>
              </w:rPr>
              <m:t>1</m:t>
            </m:r>
          </m:num>
          <m:den>
            <m:r>
              <w:rPr>
                <w:rFonts w:ascii="Cambria Math" w:hAnsi="Cambria Math" w:cs="TH SarabunPSK" w:hint="cs"/>
                <w:noProof/>
                <w:sz w:val="28"/>
              </w:rPr>
              <m:t>2</m:t>
            </m:r>
          </m:den>
        </m:f>
        <m:r>
          <w:rPr>
            <w:rFonts w:ascii="Cambria Math" w:hAnsi="Cambria Math" w:cs="TH SarabunPSK" w:hint="cs"/>
            <w:noProof/>
            <w:sz w:val="28"/>
          </w:rPr>
          <m:t>C</m:t>
        </m:r>
        <m:sSup>
          <m:sSupPr>
            <m:ctrlPr>
              <w:rPr>
                <w:rFonts w:ascii="Cambria Math" w:hAnsi="Cambria Math" w:cs="TH SarabunPSK" w:hint="cs"/>
                <w:i/>
                <w:noProof/>
                <w:sz w:val="28"/>
              </w:rPr>
            </m:ctrlPr>
          </m:sSupPr>
          <m:e>
            <m:r>
              <w:rPr>
                <w:rFonts w:ascii="Cambria Math" w:hAnsi="Cambria Math" w:cs="TH SarabunPSK" w:hint="cs"/>
                <w:noProof/>
                <w:sz w:val="28"/>
              </w:rPr>
              <m:t>V</m:t>
            </m:r>
          </m:e>
          <m:sup>
            <m:r>
              <w:rPr>
                <w:rFonts w:ascii="Cambria Math" w:hAnsi="Cambria Math" w:cs="TH SarabunPSK" w:hint="cs"/>
                <w:noProof/>
                <w:sz w:val="28"/>
              </w:rPr>
              <m:t>2</m:t>
            </m:r>
          </m:sup>
        </m:sSup>
      </m:oMath>
      <w:r w:rsidRPr="006B0903">
        <w:rPr>
          <w:rFonts w:ascii="TH SarabunPSK" w:hAnsi="TH SarabunPSK" w:cs="TH SarabunPSK" w:hint="cs"/>
          <w:noProof/>
          <w:sz w:val="28"/>
          <w:cs/>
        </w:rPr>
        <w:t xml:space="preserve"> พร้อมวิเคราะห์ข้อมูลด้วยสถิติเชิงพรรณนา ได้แก่ ค่าเฉลี่ยและส่วนเบี่ยงเบนมาตรฐาน</w:t>
      </w:r>
    </w:p>
    <w:p w14:paraId="04FDE026" w14:textId="77777777" w:rsidR="006B0903" w:rsidRDefault="00A25D00" w:rsidP="006214CB">
      <w:pPr>
        <w:spacing w:after="0"/>
        <w:ind w:firstLine="720"/>
        <w:jc w:val="thaiDistribute"/>
        <w:rPr>
          <w:rFonts w:ascii="TH SarabunPSK" w:hAnsi="TH SarabunPSK" w:cs="TH SarabunPSK"/>
          <w:noProof/>
          <w:sz w:val="28"/>
        </w:rPr>
      </w:pPr>
      <w:r w:rsidRPr="006B0903">
        <w:rPr>
          <w:rFonts w:ascii="TH SarabunPSK" w:hAnsi="TH SarabunPSK" w:cs="TH SarabunPSK" w:hint="cs"/>
          <w:noProof/>
          <w:sz w:val="28"/>
          <w:cs/>
        </w:rPr>
        <w:t xml:space="preserve">ผลการวิจัยพบว่า ต้นแบบที่พัฒนาขึ้นสามารถผลิตและกักเก็บพลังงานไฟฟ้าได้จริงภายใต้สภาวะการใช้งานจริง โดยค่าแรงดันไฟฟ้าเฉลี่ยมีแนวโน้มเพิ่มขึ้นตามน้ำหนักตัวของผู้ใช้งาน จากค่าเฉลี่ยต่ำสุด </w:t>
      </w:r>
      <w:r w:rsidRPr="006B0903">
        <w:rPr>
          <w:rFonts w:ascii="TH SarabunPSK" w:hAnsi="TH SarabunPSK" w:cs="TH SarabunPSK" w:hint="cs"/>
          <w:noProof/>
          <w:sz w:val="28"/>
        </w:rPr>
        <w:t xml:space="preserve">7.30 </w:t>
      </w:r>
      <w:r w:rsidRPr="006B0903">
        <w:rPr>
          <w:rFonts w:ascii="TH SarabunPSK" w:hAnsi="TH SarabunPSK" w:cs="TH SarabunPSK" w:hint="cs"/>
          <w:noProof/>
          <w:sz w:val="28"/>
          <w:cs/>
        </w:rPr>
        <w:t xml:space="preserve">โวลต์ ในกลุ่มน้ำหนัก </w:t>
      </w:r>
      <w:r w:rsidRPr="006B0903">
        <w:rPr>
          <w:rFonts w:ascii="TH SarabunPSK" w:hAnsi="TH SarabunPSK" w:cs="TH SarabunPSK" w:hint="cs"/>
          <w:noProof/>
          <w:sz w:val="28"/>
        </w:rPr>
        <w:t xml:space="preserve">32 </w:t>
      </w:r>
      <w:r w:rsidRPr="006B0903">
        <w:rPr>
          <w:rFonts w:ascii="TH SarabunPSK" w:hAnsi="TH SarabunPSK" w:cs="TH SarabunPSK" w:hint="cs"/>
          <w:noProof/>
          <w:sz w:val="28"/>
          <w:cs/>
        </w:rPr>
        <w:t xml:space="preserve">กิโลกรัม ไปจนถึงค่าเฉลี่ยสูงสุด </w:t>
      </w:r>
      <w:r w:rsidRPr="006B0903">
        <w:rPr>
          <w:rFonts w:ascii="TH SarabunPSK" w:hAnsi="TH SarabunPSK" w:cs="TH SarabunPSK" w:hint="cs"/>
          <w:noProof/>
          <w:sz w:val="28"/>
        </w:rPr>
        <w:t xml:space="preserve">14.15 </w:t>
      </w:r>
      <w:r w:rsidRPr="006B0903">
        <w:rPr>
          <w:rFonts w:ascii="TH SarabunPSK" w:hAnsi="TH SarabunPSK" w:cs="TH SarabunPSK" w:hint="cs"/>
          <w:noProof/>
          <w:sz w:val="28"/>
          <w:cs/>
        </w:rPr>
        <w:t xml:space="preserve">โวลต์ ในกลุ่มน้ำหนัก </w:t>
      </w:r>
      <w:r w:rsidRPr="006B0903">
        <w:rPr>
          <w:rFonts w:ascii="TH SarabunPSK" w:hAnsi="TH SarabunPSK" w:cs="TH SarabunPSK" w:hint="cs"/>
          <w:noProof/>
          <w:sz w:val="28"/>
        </w:rPr>
        <w:t xml:space="preserve">100 </w:t>
      </w:r>
      <w:r w:rsidRPr="006B0903">
        <w:rPr>
          <w:rFonts w:ascii="TH SarabunPSK" w:hAnsi="TH SarabunPSK" w:cs="TH SarabunPSK" w:hint="cs"/>
          <w:noProof/>
          <w:sz w:val="28"/>
          <w:cs/>
        </w:rPr>
        <w:t xml:space="preserve">กิโลกรัม ขณะที่พลังงานไฟฟ้าที่ผลิตและกักเก็บได้มีค่าอยู่ในช่วง </w:t>
      </w:r>
      <w:r w:rsidRPr="006B0903">
        <w:rPr>
          <w:rFonts w:ascii="TH SarabunPSK" w:hAnsi="TH SarabunPSK" w:cs="TH SarabunPSK" w:hint="cs"/>
          <w:noProof/>
          <w:sz w:val="28"/>
        </w:rPr>
        <w:t xml:space="preserve">0.002664–0.010011 </w:t>
      </w:r>
      <w:r w:rsidRPr="006B0903">
        <w:rPr>
          <w:rFonts w:ascii="TH SarabunPSK" w:hAnsi="TH SarabunPSK" w:cs="TH SarabunPSK" w:hint="cs"/>
          <w:noProof/>
          <w:sz w:val="28"/>
          <w:cs/>
        </w:rPr>
        <w:t xml:space="preserve">จูล และมีส่วนเบี่ยงเบนมาตรฐานในช่วง </w:t>
      </w:r>
      <w:r w:rsidRPr="006B0903">
        <w:rPr>
          <w:rFonts w:ascii="TH SarabunPSK" w:hAnsi="TH SarabunPSK" w:cs="TH SarabunPSK" w:hint="cs"/>
          <w:noProof/>
          <w:sz w:val="28"/>
        </w:rPr>
        <w:t xml:space="preserve">0.000219–0.000424 </w:t>
      </w:r>
      <w:r w:rsidRPr="006B0903">
        <w:rPr>
          <w:rFonts w:ascii="TH SarabunPSK" w:hAnsi="TH SarabunPSK" w:cs="TH SarabunPSK" w:hint="cs"/>
          <w:noProof/>
          <w:sz w:val="28"/>
          <w:cs/>
        </w:rPr>
        <w:t>จูล แสดงให้เห็นถึงความสม่ำเสมอและเสถียรภาพของระบบ นอกจากนี้ ผลการทดลองยังชี้ให้เห็นถึงความสัมพันธ์เชิงบวกระหว่างน้ำหนักตัวของผู้ใช้งานกับแรงดันไฟฟ้าและปริมาณพลังงานไฟฟ้าที่ผลิตได้ ซึ่งสอดคล้องกับหลักการของปรากฏการณ์</w:t>
      </w:r>
    </w:p>
    <w:p w14:paraId="11B4154B" w14:textId="5FA2D623" w:rsidR="00844B50" w:rsidRPr="006B0903" w:rsidRDefault="00A25D00" w:rsidP="006214CB">
      <w:pPr>
        <w:spacing w:after="0"/>
        <w:jc w:val="thaiDistribute"/>
        <w:rPr>
          <w:rFonts w:ascii="TH SarabunPSK" w:hAnsi="TH SarabunPSK" w:cs="TH SarabunPSK" w:hint="cs"/>
          <w:noProof/>
          <w:sz w:val="28"/>
        </w:rPr>
      </w:pPr>
      <w:r w:rsidRPr="006B0903">
        <w:rPr>
          <w:rFonts w:ascii="TH SarabunPSK" w:hAnsi="TH SarabunPSK" w:cs="TH SarabunPSK" w:hint="cs"/>
          <w:noProof/>
          <w:sz w:val="28"/>
          <w:cs/>
        </w:rPr>
        <w:t>เพียโซอิเล็กทริก</w:t>
      </w:r>
    </w:p>
    <w:p w14:paraId="152986A7" w14:textId="45371903" w:rsidR="00A25D00" w:rsidRPr="006B0903" w:rsidRDefault="00A25D00" w:rsidP="006214CB">
      <w:pPr>
        <w:spacing w:after="0"/>
        <w:ind w:firstLine="720"/>
        <w:jc w:val="thaiDistribute"/>
        <w:rPr>
          <w:rFonts w:ascii="TH SarabunPSK" w:hAnsi="TH SarabunPSK" w:cs="TH SarabunPSK" w:hint="cs"/>
          <w:noProof/>
          <w:sz w:val="28"/>
        </w:rPr>
      </w:pPr>
      <w:r w:rsidRPr="006B0903">
        <w:rPr>
          <w:rFonts w:ascii="TH SarabunPSK" w:hAnsi="TH SarabunPSK" w:cs="TH SarabunPSK" w:hint="cs"/>
          <w:noProof/>
          <w:sz w:val="28"/>
          <w:cs/>
        </w:rPr>
        <w:t>โดยสรุป แผ่นรองลูกกลิ้งออกกำลังกายที่พัฒนาขึ้นสามารถทำหน้าที่เป็นระบบเก็บเกี่ยวพลังงานจากกิจกรรมการออกกำลังกายได้อย่างมีประสิทธิภาพในระดับต้นแบบ แม้ว่าพลังงานที่ผลิตได้จะอยู่ในระดับพลังงานต่ำ แต่มีศักยภาพในการประยุกต์ใช้กับอุปกรณ์อิเล็กทรอนิกส์กำลังต่ำและสามารถต่อยอดสู่การพัฒนาอุปกรณ์ออกกำลังกายอัจฉริยะและระบบเก็บเกี่ยวพลังงานจากกิจกรรมของมนุษย์ในอนาคต</w:t>
      </w:r>
    </w:p>
    <w:p w14:paraId="6FDA00F9" w14:textId="7293175A" w:rsidR="00361F4B" w:rsidRPr="002B7835" w:rsidRDefault="00A25D00" w:rsidP="006214CB">
      <w:pPr>
        <w:spacing w:after="0"/>
        <w:jc w:val="thaiDistribute"/>
        <w:rPr>
          <w:rFonts w:ascii="TH SarabunPSK" w:hAnsi="TH SarabunPSK" w:cs="TH SarabunPSK" w:hint="cs"/>
          <w:noProof/>
          <w:sz w:val="28"/>
          <w:cs/>
        </w:rPr>
        <w:sectPr w:rsidR="00361F4B" w:rsidRPr="002B7835" w:rsidSect="009D752D">
          <w:headerReference w:type="default" r:id="rId8"/>
          <w:footerReference w:type="even" r:id="rId9"/>
          <w:footerReference w:type="default" r:id="rId10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  <w:r w:rsidRPr="006B0903">
        <w:rPr>
          <w:rFonts w:ascii="TH SarabunPSK" w:hAnsi="TH SarabunPSK" w:cs="TH SarabunPSK" w:hint="cs"/>
          <w:b/>
          <w:bCs/>
          <w:noProof/>
          <w:sz w:val="28"/>
          <w:cs/>
        </w:rPr>
        <w:t>คำสำคัญ:</w:t>
      </w:r>
      <w:r w:rsidRPr="006B0903">
        <w:rPr>
          <w:rFonts w:ascii="TH SarabunPSK" w:hAnsi="TH SarabunPSK" w:cs="TH SarabunPSK" w:hint="cs"/>
          <w:noProof/>
          <w:sz w:val="28"/>
        </w:rPr>
        <w:t xml:space="preserve"> </w:t>
      </w:r>
      <w:r w:rsidRPr="006B0903">
        <w:rPr>
          <w:rFonts w:ascii="TH SarabunPSK" w:hAnsi="TH SarabunPSK" w:cs="TH SarabunPSK" w:hint="cs"/>
          <w:noProof/>
          <w:sz w:val="28"/>
          <w:cs/>
        </w:rPr>
        <w:t>การเก็บเกี่ยวพลังงาน</w:t>
      </w:r>
      <w:r w:rsidRPr="006B0903">
        <w:rPr>
          <w:rFonts w:ascii="TH SarabunPSK" w:hAnsi="TH SarabunPSK" w:cs="TH SarabunPSK" w:hint="cs"/>
          <w:noProof/>
          <w:sz w:val="28"/>
        </w:rPr>
        <w:t xml:space="preserve">, </w:t>
      </w:r>
      <w:r w:rsidRPr="006B0903">
        <w:rPr>
          <w:rFonts w:ascii="TH SarabunPSK" w:hAnsi="TH SarabunPSK" w:cs="TH SarabunPSK" w:hint="cs"/>
          <w:noProof/>
          <w:sz w:val="28"/>
          <w:cs/>
        </w:rPr>
        <w:t>เพียโซอิเล็กทริก</w:t>
      </w:r>
      <w:r w:rsidRPr="006B0903">
        <w:rPr>
          <w:rFonts w:ascii="TH SarabunPSK" w:hAnsi="TH SarabunPSK" w:cs="TH SarabunPSK" w:hint="cs"/>
          <w:noProof/>
          <w:sz w:val="28"/>
        </w:rPr>
        <w:t xml:space="preserve">, </w:t>
      </w:r>
      <w:r w:rsidRPr="006B0903">
        <w:rPr>
          <w:rFonts w:ascii="TH SarabunPSK" w:hAnsi="TH SarabunPSK" w:cs="TH SarabunPSK" w:hint="cs"/>
          <w:noProof/>
          <w:sz w:val="28"/>
          <w:cs/>
        </w:rPr>
        <w:t>ลูกกลิ้งออกกำลังกาย</w:t>
      </w:r>
      <w:r w:rsidRPr="006B0903">
        <w:rPr>
          <w:rFonts w:ascii="TH SarabunPSK" w:hAnsi="TH SarabunPSK" w:cs="TH SarabunPSK" w:hint="cs"/>
          <w:noProof/>
          <w:sz w:val="28"/>
        </w:rPr>
        <w:t xml:space="preserve">, </w:t>
      </w:r>
      <w:r w:rsidRPr="006B0903">
        <w:rPr>
          <w:rFonts w:ascii="TH SarabunPSK" w:hAnsi="TH SarabunPSK" w:cs="TH SarabunPSK" w:hint="cs"/>
          <w:noProof/>
          <w:sz w:val="28"/>
          <w:cs/>
        </w:rPr>
        <w:t>พลังงานไฟฟ้าจากน้ำหนักตัวผู้ใช้งาน</w:t>
      </w:r>
      <w:r w:rsidRPr="006B0903">
        <w:rPr>
          <w:rFonts w:ascii="TH SarabunPSK" w:hAnsi="TH SarabunPSK" w:cs="TH SarabunPSK" w:hint="cs"/>
          <w:noProof/>
          <w:sz w:val="28"/>
        </w:rPr>
        <w:t xml:space="preserve">, </w:t>
      </w:r>
      <w:r w:rsidRPr="006B0903">
        <w:rPr>
          <w:rFonts w:ascii="TH SarabunPSK" w:hAnsi="TH SarabunPSK" w:cs="TH SarabunPSK" w:hint="cs"/>
          <w:noProof/>
          <w:sz w:val="28"/>
          <w:cs/>
        </w:rPr>
        <w:t>พลังงานทางเลือก</w:t>
      </w:r>
    </w:p>
    <w:p w14:paraId="7F39E768" w14:textId="7120D801" w:rsidR="002C43AE" w:rsidRPr="002C43AE" w:rsidRDefault="00361F4B" w:rsidP="006214CB">
      <w:pPr>
        <w:spacing w:before="240" w:after="0" w:line="240" w:lineRule="auto"/>
        <w:jc w:val="thaiDistribute"/>
        <w:rPr>
          <w:rFonts w:ascii="TH SarabunPSK" w:hAnsi="TH SarabunPSK" w:cs="TH SarabunPSK" w:hint="cs"/>
          <w:b/>
          <w:bCs/>
          <w:sz w:val="28"/>
        </w:rPr>
      </w:pPr>
      <w:r w:rsidRPr="000A070F">
        <w:rPr>
          <w:rFonts w:ascii="TH SarabunPSK" w:hAnsi="TH SarabunPSK" w:cs="TH SarabunPSK" w:hint="cs"/>
          <w:b/>
          <w:bCs/>
          <w:sz w:val="28"/>
          <w:cs/>
        </w:rPr>
        <w:lastRenderedPageBreak/>
        <w:t>บทนำ</w:t>
      </w:r>
    </w:p>
    <w:p w14:paraId="6B6F89E6" w14:textId="5429DCA8" w:rsidR="002C43AE" w:rsidRPr="002C43AE" w:rsidRDefault="002C43AE" w:rsidP="006214CB">
      <w:pPr>
        <w:spacing w:after="0"/>
        <w:ind w:firstLine="720"/>
        <w:jc w:val="thaiDistribute"/>
        <w:rPr>
          <w:rFonts w:ascii="TH SarabunPSK" w:hAnsi="TH SarabunPSK" w:cs="TH SarabunPSK" w:hint="cs"/>
          <w:sz w:val="28"/>
        </w:rPr>
      </w:pPr>
      <w:r>
        <w:rPr>
          <w:rFonts w:ascii="TH SarabunPSK" w:hAnsi="TH SarabunPSK" w:cs="TH SarabunPSK" w:hint="cs"/>
          <w:sz w:val="28"/>
          <w:cs/>
        </w:rPr>
        <w:t>ใน</w:t>
      </w:r>
      <w:r w:rsidRPr="002C43AE">
        <w:rPr>
          <w:rFonts w:ascii="TH SarabunPSK" w:hAnsi="TH SarabunPSK" w:cs="TH SarabunPSK" w:hint="cs"/>
          <w:sz w:val="28"/>
          <w:cs/>
        </w:rPr>
        <w:t>ปัจจุบันความต้องการใช้พลังงานไฟฟ้าเพิ่มสูงขึ้นอย่างต่อเนื่อง ส่งผลให้เกิดการแสวงหาแหล่งพลังงานทางเลือกและเทคโนโลยีการเก็บเกี่ยวพลังงาน (</w:t>
      </w:r>
      <w:r w:rsidRPr="002C43AE">
        <w:rPr>
          <w:rFonts w:ascii="TH SarabunPSK" w:hAnsi="TH SarabunPSK" w:cs="TH SarabunPSK" w:hint="cs"/>
          <w:sz w:val="28"/>
        </w:rPr>
        <w:t xml:space="preserve">Energy Harvesting) </w:t>
      </w:r>
      <w:r w:rsidRPr="002C43AE">
        <w:rPr>
          <w:rFonts w:ascii="TH SarabunPSK" w:hAnsi="TH SarabunPSK" w:cs="TH SarabunPSK" w:hint="cs"/>
          <w:sz w:val="28"/>
          <w:cs/>
        </w:rPr>
        <w:t xml:space="preserve">จากแหล่งพลังงานขนาดเล็กที่เกิดขึ้นในชีวิตประจำวัน </w:t>
      </w:r>
      <w:proofErr w:type="spellStart"/>
      <w:r w:rsidRPr="002C43AE">
        <w:rPr>
          <w:rFonts w:ascii="TH SarabunPSK" w:hAnsi="TH SarabunPSK" w:cs="TH SarabunPSK" w:hint="cs"/>
          <w:sz w:val="28"/>
          <w:cs/>
        </w:rPr>
        <w:t>เทคโนโลยีเพียโซอิเล็กท</w:t>
      </w:r>
      <w:proofErr w:type="spellEnd"/>
      <w:r w:rsidRPr="002C43AE">
        <w:rPr>
          <w:rFonts w:ascii="TH SarabunPSK" w:hAnsi="TH SarabunPSK" w:cs="TH SarabunPSK" w:hint="cs"/>
          <w:sz w:val="28"/>
          <w:cs/>
        </w:rPr>
        <w:t>ริก (</w:t>
      </w:r>
      <w:r w:rsidRPr="002C43AE">
        <w:rPr>
          <w:rFonts w:ascii="TH SarabunPSK" w:hAnsi="TH SarabunPSK" w:cs="TH SarabunPSK" w:hint="cs"/>
          <w:sz w:val="28"/>
        </w:rPr>
        <w:t xml:space="preserve">Piezoelectric Technology) </w:t>
      </w:r>
      <w:r w:rsidRPr="002C43AE">
        <w:rPr>
          <w:rFonts w:ascii="TH SarabunPSK" w:hAnsi="TH SarabunPSK" w:cs="TH SarabunPSK" w:hint="cs"/>
          <w:sz w:val="28"/>
          <w:cs/>
        </w:rPr>
        <w:t>เป็นหนึ่งในแนวทางที่ได้รับความสนใจ เนื่องจากสามารถแปลงพลังงานกลจากแรงกดหรือแรงสั่นสะเทือนให้เป็นพลังงานไฟฟ้าได้โดยตรง และสามารถ</w:t>
      </w:r>
      <w:proofErr w:type="spellStart"/>
      <w:r w:rsidRPr="002C43AE">
        <w:rPr>
          <w:rFonts w:ascii="TH SarabunPSK" w:hAnsi="TH SarabunPSK" w:cs="TH SarabunPSK" w:hint="cs"/>
          <w:sz w:val="28"/>
          <w:cs/>
        </w:rPr>
        <w:t>นำไป</w:t>
      </w:r>
      <w:proofErr w:type="spellEnd"/>
      <w:r w:rsidRPr="002C43AE">
        <w:rPr>
          <w:rFonts w:ascii="TH SarabunPSK" w:hAnsi="TH SarabunPSK" w:cs="TH SarabunPSK" w:hint="cs"/>
          <w:sz w:val="28"/>
          <w:cs/>
        </w:rPr>
        <w:t>ประยุกต์ใช้กับอุปกรณ์อิเล็กทรอนิกส์กำลังต่ำหรือระบบอัจฉริยะได้</w:t>
      </w:r>
    </w:p>
    <w:p w14:paraId="310A25D5" w14:textId="77777777" w:rsidR="002C43AE" w:rsidRPr="002C43AE" w:rsidRDefault="002C43AE" w:rsidP="006214CB">
      <w:pPr>
        <w:spacing w:after="0"/>
        <w:ind w:firstLine="720"/>
        <w:jc w:val="thaiDistribute"/>
        <w:rPr>
          <w:rFonts w:ascii="TH SarabunPSK" w:hAnsi="TH SarabunPSK" w:cs="TH SarabunPSK" w:hint="cs"/>
          <w:sz w:val="28"/>
        </w:rPr>
      </w:pPr>
      <w:r w:rsidRPr="002C43AE">
        <w:rPr>
          <w:rFonts w:ascii="TH SarabunPSK" w:hAnsi="TH SarabunPSK" w:cs="TH SarabunPSK" w:hint="cs"/>
          <w:sz w:val="28"/>
          <w:cs/>
        </w:rPr>
        <w:t>ขณะเดียวกัน แนวโน้มการออกกำลังกายเพื่อส่งเสริมสุขภาพมีการเติบโตอย่างต่อเนื่อง โดยลูกกลิ้งออกกำลังกาย (</w:t>
      </w:r>
      <w:r w:rsidRPr="002C43AE">
        <w:rPr>
          <w:rFonts w:ascii="TH SarabunPSK" w:hAnsi="TH SarabunPSK" w:cs="TH SarabunPSK" w:hint="cs"/>
          <w:sz w:val="28"/>
        </w:rPr>
        <w:t xml:space="preserve">Exercise Roller) </w:t>
      </w:r>
      <w:r w:rsidRPr="002C43AE">
        <w:rPr>
          <w:rFonts w:ascii="TH SarabunPSK" w:hAnsi="TH SarabunPSK" w:cs="TH SarabunPSK" w:hint="cs"/>
          <w:sz w:val="28"/>
          <w:cs/>
        </w:rPr>
        <w:t>เป็นอุปกรณ์ที่ได้รับความนิยมสำหรับการบริหารกล้ามเนื้อแกนกลางลำตัว ระหว่างการใช้งาน น้ำหนักตัวของผู้ใช้งานจะถ่ายทอดลงสู่พื้นผิวรองรับและก่อให้เกิดพลังงานกลในรูปของแรงกด อย่างไรก็ตาม พลังงานดังกล่าวส่วนใหญ่สูญเสียไปโดยไม่ได้รับการนำกลับมาใช้ประโยชน์</w:t>
      </w:r>
    </w:p>
    <w:p w14:paraId="6D5A17CB" w14:textId="77777777" w:rsidR="002C43AE" w:rsidRPr="002C43AE" w:rsidRDefault="002C43AE" w:rsidP="006214CB">
      <w:pPr>
        <w:spacing w:after="0"/>
        <w:ind w:firstLine="720"/>
        <w:jc w:val="thaiDistribute"/>
        <w:rPr>
          <w:rFonts w:ascii="TH SarabunPSK" w:hAnsi="TH SarabunPSK" w:cs="TH SarabunPSK" w:hint="cs"/>
          <w:sz w:val="28"/>
        </w:rPr>
      </w:pPr>
      <w:r w:rsidRPr="002C43AE">
        <w:rPr>
          <w:rFonts w:ascii="TH SarabunPSK" w:hAnsi="TH SarabunPSK" w:cs="TH SarabunPSK" w:hint="cs"/>
          <w:sz w:val="28"/>
          <w:cs/>
        </w:rPr>
        <w:t>แม้ว่าจะมีงานวิจัยเกี่ยวกับการเก็บเกี่ยวพลังงานจากการเดินและการสั่นสะเทือนของโครงสร้างอยู่เป็นจำนวนมาก แต่การประยุกต์ใช้</w:t>
      </w:r>
      <w:proofErr w:type="spellStart"/>
      <w:r w:rsidRPr="002C43AE">
        <w:rPr>
          <w:rFonts w:ascii="TH SarabunPSK" w:hAnsi="TH SarabunPSK" w:cs="TH SarabunPSK" w:hint="cs"/>
          <w:sz w:val="28"/>
          <w:cs/>
        </w:rPr>
        <w:t>เทคโนโลยีเพียโซอิเล็กท</w:t>
      </w:r>
      <w:proofErr w:type="spellEnd"/>
      <w:r w:rsidRPr="002C43AE">
        <w:rPr>
          <w:rFonts w:ascii="TH SarabunPSK" w:hAnsi="TH SarabunPSK" w:cs="TH SarabunPSK" w:hint="cs"/>
          <w:sz w:val="28"/>
          <w:cs/>
        </w:rPr>
        <w:t>ริกร่วมกับอุปกรณ์ออกกำลังกายยังมีการศึกษาอย่างจำกัด โดยเฉพาะการศึกษาผลของน้ำหนักตัวผู้ใช้งานที่มีต่อประสิทธิภาพในการผลิตพลังงานไฟฟ้า ดังนั้น งานวิจัยนี้จึงมุ่งออกแบบและพัฒนาแผ่นรองลูกกลิ้งออกกำลังกายที่ติดตั้ง</w:t>
      </w:r>
      <w:proofErr w:type="spellStart"/>
      <w:r w:rsidRPr="002C43AE">
        <w:rPr>
          <w:rFonts w:ascii="TH SarabunPSK" w:hAnsi="TH SarabunPSK" w:cs="TH SarabunPSK" w:hint="cs"/>
          <w:sz w:val="28"/>
          <w:cs/>
        </w:rPr>
        <w:t>แผ่นเพียโซอิเล็กท</w:t>
      </w:r>
      <w:proofErr w:type="spellEnd"/>
      <w:r w:rsidRPr="002C43AE">
        <w:rPr>
          <w:rFonts w:ascii="TH SarabunPSK" w:hAnsi="TH SarabunPSK" w:cs="TH SarabunPSK" w:hint="cs"/>
          <w:sz w:val="28"/>
          <w:cs/>
        </w:rPr>
        <w:t>ริก เพื่อแปลงพลังงานกลจากน้ำหนักตัวของผู้ใช้งานให้เป็นพลังงานไฟฟ้า พร้อมศึกษาความสัมพันธ์ระหว่างน้ำหนักตัวกับพลังงานไฟฟ้าที่ผลิตได้ และประเมินศักยภาพของระบบสำหรับการประยุกต์ใช้กับอุปกรณ์อิเล็กทรอนิกส์กำลังต่ำในอนาคต ซึ่งจะเป็นอีกแนวทางหนึ่งในการพัฒนาระบบพลังงานแบบพึ่งพาตนเองและนวัตกรรมพลังงานสะอาดอย่างยั่งยืน</w:t>
      </w:r>
    </w:p>
    <w:p w14:paraId="74D30032" w14:textId="77777777" w:rsidR="002B7835" w:rsidRDefault="002B7835" w:rsidP="006214CB">
      <w:pPr>
        <w:spacing w:after="0"/>
        <w:jc w:val="thaiDistribute"/>
        <w:rPr>
          <w:rFonts w:ascii="TH SarabunPSK" w:hAnsi="TH SarabunPSK" w:cs="TH SarabunPSK"/>
          <w:b/>
          <w:bCs/>
        </w:rPr>
      </w:pPr>
    </w:p>
    <w:p w14:paraId="3225E370" w14:textId="77777777" w:rsidR="002B7835" w:rsidRDefault="002B7835" w:rsidP="006214CB">
      <w:pPr>
        <w:spacing w:after="0"/>
        <w:jc w:val="thaiDistribute"/>
        <w:rPr>
          <w:rFonts w:ascii="TH SarabunPSK" w:hAnsi="TH SarabunPSK" w:cs="TH SarabunPSK"/>
          <w:b/>
          <w:bCs/>
        </w:rPr>
      </w:pPr>
    </w:p>
    <w:p w14:paraId="1FD3FEA3" w14:textId="77777777" w:rsidR="002B7835" w:rsidRDefault="002B7835" w:rsidP="006214CB">
      <w:pPr>
        <w:spacing w:after="0"/>
        <w:jc w:val="thaiDistribute"/>
        <w:rPr>
          <w:rFonts w:ascii="TH SarabunPSK" w:hAnsi="TH SarabunPSK" w:cs="TH SarabunPSK"/>
          <w:b/>
          <w:bCs/>
        </w:rPr>
      </w:pPr>
    </w:p>
    <w:p w14:paraId="3DDA50D6" w14:textId="5849BC91" w:rsidR="0098175B" w:rsidRPr="00DA1A10" w:rsidRDefault="00361F4B" w:rsidP="006214CB">
      <w:pPr>
        <w:spacing w:after="0"/>
        <w:jc w:val="thaiDistribute"/>
        <w:rPr>
          <w:rFonts w:ascii="TH SarabunPSK" w:hAnsi="TH SarabunPSK" w:cs="TH SarabunPSK" w:hint="cs"/>
          <w:cs/>
        </w:rPr>
      </w:pPr>
      <w:r w:rsidRPr="00DA1A10">
        <w:rPr>
          <w:rFonts w:ascii="TH SarabunPSK" w:hAnsi="TH SarabunPSK" w:cs="TH SarabunPSK" w:hint="cs"/>
          <w:b/>
          <w:bCs/>
          <w:cs/>
        </w:rPr>
        <w:t>วิธี</w:t>
      </w:r>
      <w:r w:rsidR="000A070F" w:rsidRPr="00DA1A10">
        <w:rPr>
          <w:rFonts w:ascii="TH SarabunPSK" w:hAnsi="TH SarabunPSK" w:cs="TH SarabunPSK" w:hint="cs"/>
          <w:b/>
          <w:bCs/>
          <w:cs/>
        </w:rPr>
        <w:t>การดำเนินงาน</w:t>
      </w:r>
    </w:p>
    <w:p w14:paraId="5A25C25E" w14:textId="77777777" w:rsidR="00DA1A10" w:rsidRPr="00DA1A10" w:rsidRDefault="00DA1A10" w:rsidP="006214CB">
      <w:pPr>
        <w:spacing w:after="0"/>
        <w:jc w:val="thaiDistribute"/>
        <w:rPr>
          <w:rFonts w:ascii="TH SarabunPSK" w:hAnsi="TH SarabunPSK" w:cs="TH SarabunPSK" w:hint="cs"/>
        </w:rPr>
      </w:pPr>
      <w:r w:rsidRPr="00DA1A10">
        <w:rPr>
          <w:rFonts w:ascii="TH SarabunPSK" w:hAnsi="TH SarabunPSK" w:cs="TH SarabunPSK" w:hint="cs"/>
        </w:rPr>
        <w:t xml:space="preserve">2.1 </w:t>
      </w:r>
      <w:r w:rsidRPr="00DA1A10">
        <w:rPr>
          <w:rFonts w:ascii="TH SarabunPSK" w:hAnsi="TH SarabunPSK" w:cs="TH SarabunPSK" w:hint="cs"/>
          <w:cs/>
        </w:rPr>
        <w:t>รูปแบบการวิจัย</w:t>
      </w:r>
    </w:p>
    <w:p w14:paraId="759E7FDD" w14:textId="77777777" w:rsidR="00DA1A10" w:rsidRPr="00DA1A10" w:rsidRDefault="00DA1A10" w:rsidP="006214CB">
      <w:pPr>
        <w:spacing w:after="0"/>
        <w:ind w:firstLine="720"/>
        <w:jc w:val="thaiDistribute"/>
        <w:rPr>
          <w:rFonts w:ascii="TH SarabunPSK" w:hAnsi="TH SarabunPSK" w:cs="TH SarabunPSK" w:hint="cs"/>
        </w:rPr>
      </w:pPr>
      <w:r w:rsidRPr="00DA1A10">
        <w:rPr>
          <w:rFonts w:ascii="TH SarabunPSK" w:hAnsi="TH SarabunPSK" w:cs="TH SarabunPSK" w:hint="cs"/>
          <w:cs/>
        </w:rPr>
        <w:t>การวิจัยนี้เป็นการวิจัยเชิงทดลอง (</w:t>
      </w:r>
      <w:r w:rsidRPr="00DA1A10">
        <w:rPr>
          <w:rFonts w:ascii="TH SarabunPSK" w:hAnsi="TH SarabunPSK" w:cs="TH SarabunPSK" w:hint="cs"/>
        </w:rPr>
        <w:t xml:space="preserve">Experimental Research) </w:t>
      </w:r>
      <w:r w:rsidRPr="00DA1A10">
        <w:rPr>
          <w:rFonts w:ascii="TH SarabunPSK" w:hAnsi="TH SarabunPSK" w:cs="TH SarabunPSK" w:hint="cs"/>
          <w:cs/>
        </w:rPr>
        <w:t>มีวัตถุประสงค์เพื่อออกแบบและพัฒนาแผ่นรองลูกกลิ้งออกกำลังกายที่สามารถเก็บเกี่ยวพลังงานไฟฟ้าจากน้ำหนักตัวของผู้ใช้งานด้วย</w:t>
      </w:r>
      <w:proofErr w:type="spellStart"/>
      <w:r w:rsidRPr="00DA1A10">
        <w:rPr>
          <w:rFonts w:ascii="TH SarabunPSK" w:hAnsi="TH SarabunPSK" w:cs="TH SarabunPSK" w:hint="cs"/>
          <w:cs/>
        </w:rPr>
        <w:t>วัสดุเพียโซอิเล็กท</w:t>
      </w:r>
      <w:proofErr w:type="spellEnd"/>
      <w:r w:rsidRPr="00DA1A10">
        <w:rPr>
          <w:rFonts w:ascii="TH SarabunPSK" w:hAnsi="TH SarabunPSK" w:cs="TH SarabunPSK" w:hint="cs"/>
          <w:cs/>
        </w:rPr>
        <w:t>ริก พร้อมทั้งศึกษาความสัมพันธ์ระหว่างน้ำหนักตัวของผู้ใช้งานกับแรงดันไฟฟ้าและปริมาณพลังงานไฟฟ้าที่ผลิตได้ ตลอดจนประเมินศักยภาพของระบบต้นแบบในการประยุกต์ใช้เป็นแหล่งพลังงานสำหรับอุปกรณ์อิเล็กทรอนิกส์กำลังต่ำ</w:t>
      </w:r>
    </w:p>
    <w:p w14:paraId="5C9C3AD1" w14:textId="77777777" w:rsidR="00DA1A10" w:rsidRPr="00DA1A10" w:rsidRDefault="00DA1A10" w:rsidP="006214CB">
      <w:pPr>
        <w:spacing w:after="0"/>
        <w:jc w:val="thaiDistribute"/>
        <w:rPr>
          <w:rFonts w:ascii="TH SarabunPSK" w:hAnsi="TH SarabunPSK" w:cs="TH SarabunPSK" w:hint="cs"/>
        </w:rPr>
      </w:pPr>
      <w:r w:rsidRPr="00DA1A10">
        <w:rPr>
          <w:rFonts w:ascii="TH SarabunPSK" w:hAnsi="TH SarabunPSK" w:cs="TH SarabunPSK" w:hint="cs"/>
        </w:rPr>
        <w:t xml:space="preserve">2.2 </w:t>
      </w:r>
      <w:r w:rsidRPr="00DA1A10">
        <w:rPr>
          <w:rFonts w:ascii="TH SarabunPSK" w:hAnsi="TH SarabunPSK" w:cs="TH SarabunPSK" w:hint="cs"/>
          <w:cs/>
        </w:rPr>
        <w:t>การออกแบบและพัฒนาต้นแบบ</w:t>
      </w:r>
    </w:p>
    <w:p w14:paraId="70895597" w14:textId="77777777" w:rsidR="00DA1A10" w:rsidRPr="00DA1A10" w:rsidRDefault="00DA1A10" w:rsidP="006214CB">
      <w:pPr>
        <w:spacing w:after="0"/>
        <w:ind w:firstLine="720"/>
        <w:jc w:val="thaiDistribute"/>
        <w:rPr>
          <w:rFonts w:ascii="TH SarabunPSK" w:hAnsi="TH SarabunPSK" w:cs="TH SarabunPSK" w:hint="cs"/>
        </w:rPr>
      </w:pPr>
      <w:r w:rsidRPr="00DA1A10">
        <w:rPr>
          <w:rFonts w:ascii="TH SarabunPSK" w:hAnsi="TH SarabunPSK" w:cs="TH SarabunPSK" w:hint="cs"/>
          <w:cs/>
        </w:rPr>
        <w:t>การพัฒนาต้นแบบเริ่มต้นจากการศึกษาหลักการทำงานของ</w:t>
      </w:r>
      <w:proofErr w:type="spellStart"/>
      <w:r w:rsidRPr="00DA1A10">
        <w:rPr>
          <w:rFonts w:ascii="TH SarabunPSK" w:hAnsi="TH SarabunPSK" w:cs="TH SarabunPSK" w:hint="cs"/>
          <w:cs/>
        </w:rPr>
        <w:t>วัสดุเพียโซอิเล็กท</w:t>
      </w:r>
      <w:proofErr w:type="spellEnd"/>
      <w:r w:rsidRPr="00DA1A10">
        <w:rPr>
          <w:rFonts w:ascii="TH SarabunPSK" w:hAnsi="TH SarabunPSK" w:cs="TH SarabunPSK" w:hint="cs"/>
          <w:cs/>
        </w:rPr>
        <w:t>ริก ทฤษฎีการเก็บเกี่ยวพลังงาน (</w:t>
      </w:r>
      <w:r w:rsidRPr="00DA1A10">
        <w:rPr>
          <w:rFonts w:ascii="TH SarabunPSK" w:hAnsi="TH SarabunPSK" w:cs="TH SarabunPSK" w:hint="cs"/>
        </w:rPr>
        <w:t xml:space="preserve">Energy Harvesting) </w:t>
      </w:r>
      <w:r w:rsidRPr="00DA1A10">
        <w:rPr>
          <w:rFonts w:ascii="TH SarabunPSK" w:hAnsi="TH SarabunPSK" w:cs="TH SarabunPSK" w:hint="cs"/>
          <w:cs/>
        </w:rPr>
        <w:t>และงานวิจัยที่เกี่ยวข้อง เพื่อกำหนดรูปแบบโครงสร้างที่เหมาะสมสำหรับการรับและถ่ายทอดพลังงานกลจากการใช้งานลูกกลิ้งออกกำลังกาย</w:t>
      </w:r>
    </w:p>
    <w:p w14:paraId="68E348FE" w14:textId="17A0BA11" w:rsidR="00DA1A10" w:rsidRPr="00DA1A10" w:rsidRDefault="00DA1A10" w:rsidP="006214CB">
      <w:pPr>
        <w:spacing w:after="0"/>
        <w:ind w:firstLine="720"/>
        <w:jc w:val="thaiDistribute"/>
        <w:rPr>
          <w:rFonts w:ascii="TH SarabunPSK" w:hAnsi="TH SarabunPSK" w:cs="TH SarabunPSK" w:hint="cs"/>
        </w:rPr>
      </w:pPr>
      <w:r w:rsidRPr="00DA1A10">
        <w:rPr>
          <w:rFonts w:ascii="TH SarabunPSK" w:hAnsi="TH SarabunPSK" w:cs="TH SarabunPSK" w:hint="cs"/>
          <w:cs/>
        </w:rPr>
        <w:t>ต้นแบบประกอบด้วยแผ่นรองที่ออกแบบให้มีความแข็งแรง สามารถรองรับน้ำหนักตัวของผู้ใช้งานได้อย่างปลอดภัย และมีคุณสมบัติในการกระจายแรงอย่างสม่ำเสมอ ภายในโครงสร้างติดตั้ง</w:t>
      </w:r>
      <w:proofErr w:type="spellStart"/>
      <w:r w:rsidRPr="00DA1A10">
        <w:rPr>
          <w:rFonts w:ascii="TH SarabunPSK" w:hAnsi="TH SarabunPSK" w:cs="TH SarabunPSK" w:hint="cs"/>
          <w:cs/>
        </w:rPr>
        <w:t>แผ่นเพียโซอิเล็กท</w:t>
      </w:r>
      <w:proofErr w:type="spellEnd"/>
      <w:r w:rsidRPr="00DA1A10">
        <w:rPr>
          <w:rFonts w:ascii="TH SarabunPSK" w:hAnsi="TH SarabunPSK" w:cs="TH SarabunPSK" w:hint="cs"/>
          <w:cs/>
        </w:rPr>
        <w:t>ริกชนิดตะกั่วเซอร์โค</w:t>
      </w:r>
      <w:proofErr w:type="spellStart"/>
      <w:r w:rsidRPr="00DA1A10">
        <w:rPr>
          <w:rFonts w:ascii="TH SarabunPSK" w:hAnsi="TH SarabunPSK" w:cs="TH SarabunPSK" w:hint="cs"/>
          <w:cs/>
        </w:rPr>
        <w:t>เนต</w:t>
      </w:r>
      <w:proofErr w:type="spellEnd"/>
      <w:r w:rsidRPr="00DA1A10">
        <w:rPr>
          <w:rFonts w:ascii="TH SarabunPSK" w:hAnsi="TH SarabunPSK" w:cs="TH SarabunPSK" w:hint="cs"/>
          <w:cs/>
        </w:rPr>
        <w:t>ไททา</w:t>
      </w:r>
      <w:proofErr w:type="spellStart"/>
      <w:r w:rsidRPr="00DA1A10">
        <w:rPr>
          <w:rFonts w:ascii="TH SarabunPSK" w:hAnsi="TH SarabunPSK" w:cs="TH SarabunPSK" w:hint="cs"/>
          <w:cs/>
        </w:rPr>
        <w:t>เนต</w:t>
      </w:r>
      <w:proofErr w:type="spellEnd"/>
      <w:r w:rsidRPr="00DA1A10">
        <w:rPr>
          <w:rFonts w:ascii="TH SarabunPSK" w:hAnsi="TH SarabunPSK" w:cs="TH SarabunPSK" w:hint="cs"/>
          <w:cs/>
        </w:rPr>
        <w:t xml:space="preserve"> (</w:t>
      </w:r>
      <w:r w:rsidRPr="00DA1A10">
        <w:rPr>
          <w:rFonts w:ascii="TH SarabunPSK" w:hAnsi="TH SarabunPSK" w:cs="TH SarabunPSK" w:hint="cs"/>
        </w:rPr>
        <w:t xml:space="preserve">Lead Zirconate Titanate: PZT) </w:t>
      </w:r>
      <w:r w:rsidRPr="00DA1A10">
        <w:rPr>
          <w:rFonts w:ascii="TH SarabunPSK" w:hAnsi="TH SarabunPSK" w:cs="TH SarabunPSK" w:hint="cs"/>
          <w:cs/>
        </w:rPr>
        <w:t>ซึ่งจัดวางในตำแหน่งที่คาดว่าจะได้รับแรงกระทำสูงสุดจากการใช้งาน เพื่อเพิ่มประสิทธิภาพในการแปลงพลังงานกลเป็นพลังงานไฟฟ้า</w:t>
      </w:r>
      <w:r>
        <w:rPr>
          <w:rFonts w:ascii="TH SarabunPSK" w:hAnsi="TH SarabunPSK" w:cs="TH SarabunPSK" w:hint="cs"/>
          <w:cs/>
        </w:rPr>
        <w:t xml:space="preserve"> </w:t>
      </w:r>
      <w:r w:rsidRPr="00DA1A10">
        <w:rPr>
          <w:rFonts w:ascii="TH SarabunPSK" w:hAnsi="TH SarabunPSK" w:cs="TH SarabunPSK" w:hint="cs"/>
          <w:cs/>
        </w:rPr>
        <w:t>สัญญาณไฟฟ้าที่ได้จาก</w:t>
      </w:r>
      <w:proofErr w:type="spellStart"/>
      <w:r w:rsidRPr="00DA1A10">
        <w:rPr>
          <w:rFonts w:ascii="TH SarabunPSK" w:hAnsi="TH SarabunPSK" w:cs="TH SarabunPSK" w:hint="cs"/>
          <w:cs/>
        </w:rPr>
        <w:t>แผ่นเพียโซอิเล็กท</w:t>
      </w:r>
      <w:proofErr w:type="spellEnd"/>
      <w:r w:rsidRPr="00DA1A10">
        <w:rPr>
          <w:rFonts w:ascii="TH SarabunPSK" w:hAnsi="TH SarabunPSK" w:cs="TH SarabunPSK" w:hint="cs"/>
          <w:cs/>
        </w:rPr>
        <w:t>ริกจะถูกส่งผ่านวงจรเรียงกระแสแบบบริดจ์ (</w:t>
      </w:r>
      <w:r w:rsidRPr="00DA1A10">
        <w:rPr>
          <w:rFonts w:ascii="TH SarabunPSK" w:hAnsi="TH SarabunPSK" w:cs="TH SarabunPSK" w:hint="cs"/>
        </w:rPr>
        <w:t xml:space="preserve">Bridge Rectifier) </w:t>
      </w:r>
      <w:r w:rsidRPr="00DA1A10">
        <w:rPr>
          <w:rFonts w:ascii="TH SarabunPSK" w:hAnsi="TH SarabunPSK" w:cs="TH SarabunPSK" w:hint="cs"/>
          <w:cs/>
        </w:rPr>
        <w:t>เพื่อแปลงกระแสสลับให้เป็นกระแสตรง ก่อนเข้าสู่ระบบกักเก็บพลังงานที่ประกอบด้วยตัวเก็บประจุ (</w:t>
      </w:r>
      <w:r w:rsidRPr="00DA1A10">
        <w:rPr>
          <w:rFonts w:ascii="TH SarabunPSK" w:hAnsi="TH SarabunPSK" w:cs="TH SarabunPSK" w:hint="cs"/>
        </w:rPr>
        <w:t xml:space="preserve">Capacitor) </w:t>
      </w:r>
      <w:r w:rsidRPr="00DA1A10">
        <w:rPr>
          <w:rFonts w:ascii="TH SarabunPSK" w:hAnsi="TH SarabunPSK" w:cs="TH SarabunPSK" w:hint="cs"/>
          <w:cs/>
        </w:rPr>
        <w:t>ซึ่งใช้สำหรับสะสมพลังงานไฟฟ้าที่ผลิตได้และใช้ในการวิเคราะห์สมรรถนะของระบบ</w:t>
      </w:r>
    </w:p>
    <w:p w14:paraId="727430E8" w14:textId="77777777" w:rsidR="00DA1A10" w:rsidRPr="00DA1A10" w:rsidRDefault="00DA1A10" w:rsidP="006214CB">
      <w:pPr>
        <w:spacing w:after="0"/>
        <w:jc w:val="thaiDistribute"/>
        <w:rPr>
          <w:rFonts w:ascii="TH SarabunPSK" w:hAnsi="TH SarabunPSK" w:cs="TH SarabunPSK" w:hint="cs"/>
        </w:rPr>
      </w:pPr>
      <w:r w:rsidRPr="00DA1A10">
        <w:rPr>
          <w:rFonts w:ascii="TH SarabunPSK" w:hAnsi="TH SarabunPSK" w:cs="TH SarabunPSK" w:hint="cs"/>
        </w:rPr>
        <w:t xml:space="preserve">2.3 </w:t>
      </w:r>
      <w:r w:rsidRPr="00DA1A10">
        <w:rPr>
          <w:rFonts w:ascii="TH SarabunPSK" w:hAnsi="TH SarabunPSK" w:cs="TH SarabunPSK" w:hint="cs"/>
          <w:cs/>
        </w:rPr>
        <w:t>วัสดุและอุปกรณ์ที่ใช้ในการวิจัย</w:t>
      </w:r>
    </w:p>
    <w:p w14:paraId="6E851F0D" w14:textId="77777777" w:rsidR="00DA1A10" w:rsidRPr="00DA1A10" w:rsidRDefault="00DA1A10" w:rsidP="006214CB">
      <w:pPr>
        <w:pStyle w:val="ListParagraph"/>
        <w:numPr>
          <w:ilvl w:val="0"/>
          <w:numId w:val="5"/>
        </w:numPr>
        <w:spacing w:after="0"/>
        <w:jc w:val="thaiDistribute"/>
        <w:rPr>
          <w:rFonts w:ascii="TH SarabunPSK" w:hAnsi="TH SarabunPSK" w:cs="TH SarabunPSK" w:hint="cs"/>
        </w:rPr>
      </w:pPr>
      <w:r w:rsidRPr="00DA1A10">
        <w:rPr>
          <w:rFonts w:ascii="TH SarabunPSK" w:hAnsi="TH SarabunPSK" w:cs="TH SarabunPSK" w:hint="cs"/>
          <w:cs/>
        </w:rPr>
        <w:t>วัสดุและอุปกรณ์ที่ใช้ในการวิจัยประกอบด้วย</w:t>
      </w:r>
    </w:p>
    <w:p w14:paraId="04052FC9" w14:textId="77777777" w:rsidR="00DA1A10" w:rsidRPr="00DA1A10" w:rsidRDefault="00DA1A10" w:rsidP="006214CB">
      <w:pPr>
        <w:spacing w:after="0"/>
        <w:jc w:val="thaiDistribute"/>
        <w:rPr>
          <w:rFonts w:ascii="TH SarabunPSK" w:hAnsi="TH SarabunPSK" w:cs="TH SarabunPSK" w:hint="cs"/>
        </w:rPr>
      </w:pPr>
      <w:proofErr w:type="spellStart"/>
      <w:r w:rsidRPr="00DA1A10">
        <w:rPr>
          <w:rFonts w:ascii="TH SarabunPSK" w:hAnsi="TH SarabunPSK" w:cs="TH SarabunPSK" w:hint="cs"/>
          <w:cs/>
        </w:rPr>
        <w:t>แผ่นเพียโซอิเล็กท</w:t>
      </w:r>
      <w:proofErr w:type="spellEnd"/>
      <w:r w:rsidRPr="00DA1A10">
        <w:rPr>
          <w:rFonts w:ascii="TH SarabunPSK" w:hAnsi="TH SarabunPSK" w:cs="TH SarabunPSK" w:hint="cs"/>
          <w:cs/>
        </w:rPr>
        <w:t xml:space="preserve">ริกชนิด </w:t>
      </w:r>
      <w:r w:rsidRPr="00DA1A10">
        <w:rPr>
          <w:rFonts w:ascii="TH SarabunPSK" w:hAnsi="TH SarabunPSK" w:cs="TH SarabunPSK" w:hint="cs"/>
        </w:rPr>
        <w:t>PZT (Piezoelectric Ceramic Disc)</w:t>
      </w:r>
    </w:p>
    <w:p w14:paraId="5606E173" w14:textId="77777777" w:rsidR="00DA1A10" w:rsidRPr="00DA1A10" w:rsidRDefault="00DA1A10" w:rsidP="006214CB">
      <w:pPr>
        <w:pStyle w:val="ListParagraph"/>
        <w:numPr>
          <w:ilvl w:val="0"/>
          <w:numId w:val="5"/>
        </w:numPr>
        <w:spacing w:after="0"/>
        <w:jc w:val="thaiDistribute"/>
        <w:rPr>
          <w:rFonts w:ascii="TH SarabunPSK" w:hAnsi="TH SarabunPSK" w:cs="TH SarabunPSK" w:hint="cs"/>
        </w:rPr>
      </w:pPr>
      <w:r w:rsidRPr="00DA1A10">
        <w:rPr>
          <w:rFonts w:ascii="TH SarabunPSK" w:hAnsi="TH SarabunPSK" w:cs="TH SarabunPSK" w:hint="cs"/>
          <w:cs/>
        </w:rPr>
        <w:lastRenderedPageBreak/>
        <w:t>แผ่นรองสำหรับลูกกลิ้งออกกำลังกายที่ออกแบบและสร้างขึ้น</w:t>
      </w:r>
    </w:p>
    <w:p w14:paraId="6103D1CA" w14:textId="77777777" w:rsidR="00DA1A10" w:rsidRPr="00DA1A10" w:rsidRDefault="00DA1A10" w:rsidP="006214CB">
      <w:pPr>
        <w:pStyle w:val="ListParagraph"/>
        <w:numPr>
          <w:ilvl w:val="0"/>
          <w:numId w:val="5"/>
        </w:numPr>
        <w:spacing w:after="0"/>
        <w:jc w:val="thaiDistribute"/>
        <w:rPr>
          <w:rFonts w:ascii="TH SarabunPSK" w:hAnsi="TH SarabunPSK" w:cs="TH SarabunPSK" w:hint="cs"/>
        </w:rPr>
      </w:pPr>
      <w:r w:rsidRPr="00DA1A10">
        <w:rPr>
          <w:rFonts w:ascii="TH SarabunPSK" w:hAnsi="TH SarabunPSK" w:cs="TH SarabunPSK" w:hint="cs"/>
          <w:cs/>
        </w:rPr>
        <w:t>ลูกกลิ้งออกกำลังกาย (</w:t>
      </w:r>
      <w:r w:rsidRPr="00DA1A10">
        <w:rPr>
          <w:rFonts w:ascii="TH SarabunPSK" w:hAnsi="TH SarabunPSK" w:cs="TH SarabunPSK" w:hint="cs"/>
        </w:rPr>
        <w:t>Exercise Roller)</w:t>
      </w:r>
    </w:p>
    <w:p w14:paraId="6A942A7E" w14:textId="77777777" w:rsidR="00DA1A10" w:rsidRPr="00DA1A10" w:rsidRDefault="00DA1A10" w:rsidP="006214CB">
      <w:pPr>
        <w:pStyle w:val="ListParagraph"/>
        <w:numPr>
          <w:ilvl w:val="0"/>
          <w:numId w:val="5"/>
        </w:numPr>
        <w:spacing w:after="0"/>
        <w:jc w:val="thaiDistribute"/>
        <w:rPr>
          <w:rFonts w:ascii="TH SarabunPSK" w:hAnsi="TH SarabunPSK" w:cs="TH SarabunPSK" w:hint="cs"/>
        </w:rPr>
      </w:pPr>
      <w:r w:rsidRPr="00DA1A10">
        <w:rPr>
          <w:rFonts w:ascii="TH SarabunPSK" w:hAnsi="TH SarabunPSK" w:cs="TH SarabunPSK" w:hint="cs"/>
          <w:cs/>
        </w:rPr>
        <w:t>วงจรเรียงกระแสแบบบริดจ์ (</w:t>
      </w:r>
      <w:r w:rsidRPr="00DA1A10">
        <w:rPr>
          <w:rFonts w:ascii="TH SarabunPSK" w:hAnsi="TH SarabunPSK" w:cs="TH SarabunPSK" w:hint="cs"/>
        </w:rPr>
        <w:t>Bridge Rectifier)</w:t>
      </w:r>
    </w:p>
    <w:p w14:paraId="512F0421" w14:textId="77777777" w:rsidR="00DA1A10" w:rsidRPr="00DA1A10" w:rsidRDefault="00DA1A10" w:rsidP="006214CB">
      <w:pPr>
        <w:pStyle w:val="ListParagraph"/>
        <w:numPr>
          <w:ilvl w:val="0"/>
          <w:numId w:val="5"/>
        </w:numPr>
        <w:spacing w:after="0"/>
        <w:jc w:val="thaiDistribute"/>
        <w:rPr>
          <w:rFonts w:ascii="TH SarabunPSK" w:hAnsi="TH SarabunPSK" w:cs="TH SarabunPSK" w:hint="cs"/>
        </w:rPr>
      </w:pPr>
      <w:r w:rsidRPr="00DA1A10">
        <w:rPr>
          <w:rFonts w:ascii="TH SarabunPSK" w:hAnsi="TH SarabunPSK" w:cs="TH SarabunPSK" w:hint="cs"/>
          <w:cs/>
        </w:rPr>
        <w:t>ตัวเก็บประจุสำหรับกักเก็บพลังงานไฟฟ้า</w:t>
      </w:r>
    </w:p>
    <w:p w14:paraId="13BE5675" w14:textId="77777777" w:rsidR="00DA1A10" w:rsidRPr="00DA1A10" w:rsidRDefault="00DA1A10" w:rsidP="006214CB">
      <w:pPr>
        <w:pStyle w:val="ListParagraph"/>
        <w:numPr>
          <w:ilvl w:val="0"/>
          <w:numId w:val="5"/>
        </w:numPr>
        <w:spacing w:after="0"/>
        <w:jc w:val="thaiDistribute"/>
        <w:rPr>
          <w:rFonts w:ascii="TH SarabunPSK" w:hAnsi="TH SarabunPSK" w:cs="TH SarabunPSK" w:hint="cs"/>
        </w:rPr>
      </w:pPr>
      <w:proofErr w:type="spellStart"/>
      <w:r w:rsidRPr="00DA1A10">
        <w:rPr>
          <w:rFonts w:ascii="TH SarabunPSK" w:hAnsi="TH SarabunPSK" w:cs="TH SarabunPSK" w:hint="cs"/>
          <w:cs/>
        </w:rPr>
        <w:t>มัล</w:t>
      </w:r>
      <w:proofErr w:type="spellEnd"/>
      <w:r w:rsidRPr="00DA1A10">
        <w:rPr>
          <w:rFonts w:ascii="TH SarabunPSK" w:hAnsi="TH SarabunPSK" w:cs="TH SarabunPSK" w:hint="cs"/>
          <w:cs/>
        </w:rPr>
        <w:t>ติมิเตอร์ดิจิทัลและเครื่องมือวัดทางไฟฟ้า</w:t>
      </w:r>
    </w:p>
    <w:p w14:paraId="080792A3" w14:textId="77777777" w:rsidR="00DA1A10" w:rsidRPr="00DA1A10" w:rsidRDefault="00DA1A10" w:rsidP="006214CB">
      <w:pPr>
        <w:pStyle w:val="ListParagraph"/>
        <w:numPr>
          <w:ilvl w:val="0"/>
          <w:numId w:val="5"/>
        </w:numPr>
        <w:spacing w:after="0"/>
        <w:jc w:val="thaiDistribute"/>
        <w:rPr>
          <w:rFonts w:ascii="TH SarabunPSK" w:hAnsi="TH SarabunPSK" w:cs="TH SarabunPSK" w:hint="cs"/>
        </w:rPr>
      </w:pPr>
      <w:r w:rsidRPr="00DA1A10">
        <w:rPr>
          <w:rFonts w:ascii="TH SarabunPSK" w:hAnsi="TH SarabunPSK" w:cs="TH SarabunPSK" w:hint="cs"/>
          <w:cs/>
        </w:rPr>
        <w:t>อุปกรณ์บันทึกและประมวลผลข้อมูล</w:t>
      </w:r>
    </w:p>
    <w:p w14:paraId="2591194F" w14:textId="77777777" w:rsidR="00DA1A10" w:rsidRPr="00DA1A10" w:rsidRDefault="00DA1A10" w:rsidP="006214CB">
      <w:pPr>
        <w:pStyle w:val="ListParagraph"/>
        <w:numPr>
          <w:ilvl w:val="0"/>
          <w:numId w:val="5"/>
        </w:numPr>
        <w:spacing w:after="0"/>
        <w:jc w:val="thaiDistribute"/>
        <w:rPr>
          <w:rFonts w:ascii="TH SarabunPSK" w:hAnsi="TH SarabunPSK" w:cs="TH SarabunPSK" w:hint="cs"/>
        </w:rPr>
      </w:pPr>
      <w:r w:rsidRPr="00DA1A10">
        <w:rPr>
          <w:rFonts w:ascii="TH SarabunPSK" w:hAnsi="TH SarabunPSK" w:cs="TH SarabunPSK" w:hint="cs"/>
          <w:cs/>
        </w:rPr>
        <w:t>คอมพิวเตอร์และโปรแกรมสำหรับวิเคราะห์ข้อมูลทางสถิติ</w:t>
      </w:r>
    </w:p>
    <w:p w14:paraId="4A84B7FA" w14:textId="77777777" w:rsidR="00DA1A10" w:rsidRPr="00DA1A10" w:rsidRDefault="00DA1A10" w:rsidP="006214CB">
      <w:pPr>
        <w:spacing w:after="0"/>
        <w:jc w:val="thaiDistribute"/>
        <w:rPr>
          <w:rFonts w:ascii="TH SarabunPSK" w:hAnsi="TH SarabunPSK" w:cs="TH SarabunPSK" w:hint="cs"/>
        </w:rPr>
      </w:pPr>
      <w:r w:rsidRPr="00DA1A10">
        <w:rPr>
          <w:rFonts w:ascii="TH SarabunPSK" w:hAnsi="TH SarabunPSK" w:cs="TH SarabunPSK" w:hint="cs"/>
        </w:rPr>
        <w:t xml:space="preserve">2.4 </w:t>
      </w:r>
      <w:r w:rsidRPr="00DA1A10">
        <w:rPr>
          <w:rFonts w:ascii="TH SarabunPSK" w:hAnsi="TH SarabunPSK" w:cs="TH SarabunPSK" w:hint="cs"/>
          <w:cs/>
        </w:rPr>
        <w:t>กลุ่มตัวอย่างและการเก็บรวบรวมข้อมูล</w:t>
      </w:r>
    </w:p>
    <w:p w14:paraId="6092C836" w14:textId="77777777" w:rsidR="00DA1A10" w:rsidRPr="00DA1A10" w:rsidRDefault="00DA1A10" w:rsidP="006214CB">
      <w:pPr>
        <w:spacing w:after="0"/>
        <w:ind w:firstLine="720"/>
        <w:jc w:val="thaiDistribute"/>
        <w:rPr>
          <w:rFonts w:ascii="TH SarabunPSK" w:hAnsi="TH SarabunPSK" w:cs="TH SarabunPSK" w:hint="cs"/>
        </w:rPr>
      </w:pPr>
      <w:r w:rsidRPr="00DA1A10">
        <w:rPr>
          <w:rFonts w:ascii="TH SarabunPSK" w:hAnsi="TH SarabunPSK" w:cs="TH SarabunPSK" w:hint="cs"/>
          <w:cs/>
        </w:rPr>
        <w:t xml:space="preserve">กลุ่มตัวอย่างในการศึกษาครั้งนี้ คือ ผู้ใช้งานลูกกลิ้งออกกำลังกาย จำนวน </w:t>
      </w:r>
      <w:r w:rsidRPr="00DA1A10">
        <w:rPr>
          <w:rFonts w:ascii="TH SarabunPSK" w:hAnsi="TH SarabunPSK" w:cs="TH SarabunPSK" w:hint="cs"/>
        </w:rPr>
        <w:t xml:space="preserve">30 </w:t>
      </w:r>
      <w:r w:rsidRPr="00DA1A10">
        <w:rPr>
          <w:rFonts w:ascii="TH SarabunPSK" w:hAnsi="TH SarabunPSK" w:cs="TH SarabunPSK" w:hint="cs"/>
          <w:cs/>
        </w:rPr>
        <w:t xml:space="preserve">คน ที่มีน้ำหนักตัวอยู่ในช่วง </w:t>
      </w:r>
      <w:r w:rsidRPr="00DA1A10">
        <w:rPr>
          <w:rFonts w:ascii="TH SarabunPSK" w:hAnsi="TH SarabunPSK" w:cs="TH SarabunPSK" w:hint="cs"/>
        </w:rPr>
        <w:t xml:space="preserve">32–100 </w:t>
      </w:r>
      <w:r w:rsidRPr="00DA1A10">
        <w:rPr>
          <w:rFonts w:ascii="TH SarabunPSK" w:hAnsi="TH SarabunPSK" w:cs="TH SarabunPSK" w:hint="cs"/>
          <w:cs/>
        </w:rPr>
        <w:t>กิโลกรัม เพื่อให้ครอบคลุมช่วงของแรงที่กระทำต่อระบบต้นแบบ ผู้เข้าร่วมการทดลองทุกคนได้รับการอธิบายขั้นตอนและปฏิบัติภายใต้เงื่อนไขเดียวกัน เพื่อลดความคลาดเคลื่อนจากปัจจัยภายนอก</w:t>
      </w:r>
    </w:p>
    <w:p w14:paraId="7A17AA03" w14:textId="77777777" w:rsidR="00DA1A10" w:rsidRPr="00DA1A10" w:rsidRDefault="00DA1A10" w:rsidP="006214CB">
      <w:pPr>
        <w:spacing w:after="0"/>
        <w:ind w:firstLine="720"/>
        <w:jc w:val="thaiDistribute"/>
        <w:rPr>
          <w:rFonts w:ascii="TH SarabunPSK" w:hAnsi="TH SarabunPSK" w:cs="TH SarabunPSK" w:hint="cs"/>
        </w:rPr>
      </w:pPr>
      <w:r w:rsidRPr="00DA1A10">
        <w:rPr>
          <w:rFonts w:ascii="TH SarabunPSK" w:hAnsi="TH SarabunPSK" w:cs="TH SarabunPSK" w:hint="cs"/>
          <w:cs/>
        </w:rPr>
        <w:t>ในการทดลอง ผู้เข้าร่วมแต่ละคนจะใช้งานลูกกลิ้งออกกำลังกายบนแผ่นรองต้นแบบตามรูปแบบและระยะเวลาที่กำหนด โดยระบบจะทำการผลิตและกักเก็บพลังงานไฟฟ้าที่เกิดขึ้นจากน้ำหนักตัวและการเคลื่อนที่ของผู้ใช้งาน จากนั้นจึงทำการวัดค่าแรงดันไฟฟ้าและบันทึกข้อมูลเพื่อ</w:t>
      </w:r>
      <w:proofErr w:type="spellStart"/>
      <w:r w:rsidRPr="00DA1A10">
        <w:rPr>
          <w:rFonts w:ascii="TH SarabunPSK" w:hAnsi="TH SarabunPSK" w:cs="TH SarabunPSK" w:hint="cs"/>
          <w:cs/>
        </w:rPr>
        <w:t>นำไป</w:t>
      </w:r>
      <w:proofErr w:type="spellEnd"/>
      <w:r w:rsidRPr="00DA1A10">
        <w:rPr>
          <w:rFonts w:ascii="TH SarabunPSK" w:hAnsi="TH SarabunPSK" w:cs="TH SarabunPSK" w:hint="cs"/>
          <w:cs/>
        </w:rPr>
        <w:t>วิเคราะห์</w:t>
      </w:r>
    </w:p>
    <w:p w14:paraId="78E23297" w14:textId="77777777" w:rsidR="00DA1A10" w:rsidRPr="00DA1A10" w:rsidRDefault="00DA1A10" w:rsidP="006214CB">
      <w:pPr>
        <w:spacing w:after="0"/>
        <w:jc w:val="thaiDistribute"/>
        <w:rPr>
          <w:rFonts w:ascii="TH SarabunPSK" w:hAnsi="TH SarabunPSK" w:cs="TH SarabunPSK" w:hint="cs"/>
        </w:rPr>
      </w:pPr>
      <w:r w:rsidRPr="00DA1A10">
        <w:rPr>
          <w:rFonts w:ascii="TH SarabunPSK" w:hAnsi="TH SarabunPSK" w:cs="TH SarabunPSK" w:hint="cs"/>
        </w:rPr>
        <w:t xml:space="preserve">2.5 </w:t>
      </w:r>
      <w:r w:rsidRPr="00DA1A10">
        <w:rPr>
          <w:rFonts w:ascii="TH SarabunPSK" w:hAnsi="TH SarabunPSK" w:cs="TH SarabunPSK" w:hint="cs"/>
          <w:cs/>
        </w:rPr>
        <w:t>ขั้นตอนการทดลอง</w:t>
      </w:r>
    </w:p>
    <w:p w14:paraId="18BBD4A7" w14:textId="77777777" w:rsidR="00DA1A10" w:rsidRPr="00DA1A10" w:rsidRDefault="00DA1A10" w:rsidP="006214CB">
      <w:pPr>
        <w:spacing w:after="0"/>
        <w:jc w:val="thaiDistribute"/>
        <w:rPr>
          <w:rFonts w:ascii="TH SarabunPSK" w:hAnsi="TH SarabunPSK" w:cs="TH SarabunPSK" w:hint="cs"/>
        </w:rPr>
      </w:pPr>
      <w:r w:rsidRPr="00DA1A10">
        <w:rPr>
          <w:rFonts w:ascii="TH SarabunPSK" w:hAnsi="TH SarabunPSK" w:cs="TH SarabunPSK" w:hint="cs"/>
          <w:cs/>
        </w:rPr>
        <w:t>การทดลองดำเนินการตามลำดับขั้นตอน ดังนี้</w:t>
      </w:r>
    </w:p>
    <w:p w14:paraId="78D9BFA4" w14:textId="77777777" w:rsidR="00DA1A10" w:rsidRPr="00DA1A10" w:rsidRDefault="00DA1A10" w:rsidP="006214CB">
      <w:pPr>
        <w:pStyle w:val="ListParagraph"/>
        <w:numPr>
          <w:ilvl w:val="0"/>
          <w:numId w:val="6"/>
        </w:numPr>
        <w:spacing w:after="0"/>
        <w:jc w:val="thaiDistribute"/>
        <w:rPr>
          <w:rFonts w:ascii="TH SarabunPSK" w:hAnsi="TH SarabunPSK" w:cs="TH SarabunPSK" w:hint="cs"/>
        </w:rPr>
      </w:pPr>
      <w:r w:rsidRPr="00DA1A10">
        <w:rPr>
          <w:rFonts w:ascii="TH SarabunPSK" w:hAnsi="TH SarabunPSK" w:cs="TH SarabunPSK" w:hint="cs"/>
          <w:cs/>
        </w:rPr>
        <w:t>ศึกษาและรวบรวมข้อมูลเกี่ยวกับหลักการของ</w:t>
      </w:r>
      <w:proofErr w:type="spellStart"/>
      <w:r w:rsidRPr="00DA1A10">
        <w:rPr>
          <w:rFonts w:ascii="TH SarabunPSK" w:hAnsi="TH SarabunPSK" w:cs="TH SarabunPSK" w:hint="cs"/>
          <w:cs/>
        </w:rPr>
        <w:t>วัสดุเพียโซอิเล็กท</w:t>
      </w:r>
      <w:proofErr w:type="spellEnd"/>
      <w:r w:rsidRPr="00DA1A10">
        <w:rPr>
          <w:rFonts w:ascii="TH SarabunPSK" w:hAnsi="TH SarabunPSK" w:cs="TH SarabunPSK" w:hint="cs"/>
          <w:cs/>
        </w:rPr>
        <w:t>ริก เทคโนโลยีการเก็บเกี่ยวพลังงาน และงานวิจัยที่เกี่ยวข้อง</w:t>
      </w:r>
    </w:p>
    <w:p w14:paraId="5499E087" w14:textId="77777777" w:rsidR="00DA1A10" w:rsidRPr="00DA1A10" w:rsidRDefault="00DA1A10" w:rsidP="006214CB">
      <w:pPr>
        <w:pStyle w:val="ListParagraph"/>
        <w:numPr>
          <w:ilvl w:val="0"/>
          <w:numId w:val="6"/>
        </w:numPr>
        <w:spacing w:after="0"/>
        <w:jc w:val="thaiDistribute"/>
        <w:rPr>
          <w:rFonts w:ascii="TH SarabunPSK" w:hAnsi="TH SarabunPSK" w:cs="TH SarabunPSK" w:hint="cs"/>
        </w:rPr>
      </w:pPr>
      <w:r w:rsidRPr="00DA1A10">
        <w:rPr>
          <w:rFonts w:ascii="TH SarabunPSK" w:hAnsi="TH SarabunPSK" w:cs="TH SarabunPSK" w:hint="cs"/>
          <w:cs/>
        </w:rPr>
        <w:t>ออกแบบโครงสร้างแผ่นรองลูกกลิ้งออกกำลังกาย พร้อมกำหนดตำแหน่งการติดตั้ง</w:t>
      </w:r>
      <w:proofErr w:type="spellStart"/>
      <w:r w:rsidRPr="00DA1A10">
        <w:rPr>
          <w:rFonts w:ascii="TH SarabunPSK" w:hAnsi="TH SarabunPSK" w:cs="TH SarabunPSK" w:hint="cs"/>
          <w:cs/>
        </w:rPr>
        <w:t>แผ่นเพียโซอิเล็กท</w:t>
      </w:r>
      <w:proofErr w:type="spellEnd"/>
      <w:r w:rsidRPr="00DA1A10">
        <w:rPr>
          <w:rFonts w:ascii="TH SarabunPSK" w:hAnsi="TH SarabunPSK" w:cs="TH SarabunPSK" w:hint="cs"/>
          <w:cs/>
        </w:rPr>
        <w:t>ริกและวงจรเก็บเกี่ยวพลังงาน</w:t>
      </w:r>
    </w:p>
    <w:p w14:paraId="2E476EBD" w14:textId="77777777" w:rsidR="00DA1A10" w:rsidRPr="00DA1A10" w:rsidRDefault="00DA1A10" w:rsidP="006214CB">
      <w:pPr>
        <w:pStyle w:val="ListParagraph"/>
        <w:numPr>
          <w:ilvl w:val="0"/>
          <w:numId w:val="6"/>
        </w:numPr>
        <w:spacing w:after="0"/>
        <w:jc w:val="thaiDistribute"/>
        <w:rPr>
          <w:rFonts w:ascii="TH SarabunPSK" w:hAnsi="TH SarabunPSK" w:cs="TH SarabunPSK" w:hint="cs"/>
        </w:rPr>
      </w:pPr>
      <w:r w:rsidRPr="00DA1A10">
        <w:rPr>
          <w:rFonts w:ascii="TH SarabunPSK" w:hAnsi="TH SarabunPSK" w:cs="TH SarabunPSK" w:hint="cs"/>
          <w:cs/>
        </w:rPr>
        <w:t>สร้างต้นแบบและตรวจสอบความสมบูรณ์ของระบบทั้งในส่วนโครงสร้างและวงจรไฟฟ้า</w:t>
      </w:r>
    </w:p>
    <w:p w14:paraId="05701E62" w14:textId="77777777" w:rsidR="00DA1A10" w:rsidRPr="00DA1A10" w:rsidRDefault="00DA1A10" w:rsidP="006214CB">
      <w:pPr>
        <w:pStyle w:val="ListParagraph"/>
        <w:numPr>
          <w:ilvl w:val="0"/>
          <w:numId w:val="6"/>
        </w:numPr>
        <w:spacing w:after="0"/>
        <w:jc w:val="thaiDistribute"/>
        <w:rPr>
          <w:rFonts w:ascii="TH SarabunPSK" w:hAnsi="TH SarabunPSK" w:cs="TH SarabunPSK" w:hint="cs"/>
        </w:rPr>
      </w:pPr>
      <w:r w:rsidRPr="00DA1A10">
        <w:rPr>
          <w:rFonts w:ascii="TH SarabunPSK" w:hAnsi="TH SarabunPSK" w:cs="TH SarabunPSK" w:hint="cs"/>
          <w:cs/>
        </w:rPr>
        <w:t>ทดสอบการทำงานเบื้องต้นเพื่อประเมินความสามารถในการผลิตพลังงานไฟฟ้าของต้นแบบ</w:t>
      </w:r>
    </w:p>
    <w:p w14:paraId="394A4149" w14:textId="77777777" w:rsidR="00DA1A10" w:rsidRPr="00DA1A10" w:rsidRDefault="00DA1A10" w:rsidP="006214CB">
      <w:pPr>
        <w:pStyle w:val="ListParagraph"/>
        <w:numPr>
          <w:ilvl w:val="0"/>
          <w:numId w:val="6"/>
        </w:numPr>
        <w:spacing w:after="0"/>
        <w:jc w:val="thaiDistribute"/>
        <w:rPr>
          <w:rFonts w:ascii="TH SarabunPSK" w:hAnsi="TH SarabunPSK" w:cs="TH SarabunPSK" w:hint="cs"/>
        </w:rPr>
      </w:pPr>
      <w:r w:rsidRPr="00DA1A10">
        <w:rPr>
          <w:rFonts w:ascii="TH SarabunPSK" w:hAnsi="TH SarabunPSK" w:cs="TH SarabunPSK" w:hint="cs"/>
          <w:cs/>
        </w:rPr>
        <w:t>ดำเนินการทดลองกับกลุ่มตัวอย่าง โดยให้ผู้ใช้งานที่มีน้ำหนักตัวแตกต่างกันใช้งานลูกกลิ้งออกกำลังกายบนต้นแบบภายใต้เงื่อนไขเดียวกัน</w:t>
      </w:r>
    </w:p>
    <w:p w14:paraId="70B76362" w14:textId="77777777" w:rsidR="00DA1A10" w:rsidRPr="00DA1A10" w:rsidRDefault="00DA1A10" w:rsidP="006214CB">
      <w:pPr>
        <w:pStyle w:val="ListParagraph"/>
        <w:numPr>
          <w:ilvl w:val="0"/>
          <w:numId w:val="6"/>
        </w:numPr>
        <w:spacing w:after="0"/>
        <w:jc w:val="thaiDistribute"/>
        <w:rPr>
          <w:rFonts w:ascii="TH SarabunPSK" w:hAnsi="TH SarabunPSK" w:cs="TH SarabunPSK" w:hint="cs"/>
        </w:rPr>
      </w:pPr>
      <w:r w:rsidRPr="00DA1A10">
        <w:rPr>
          <w:rFonts w:ascii="TH SarabunPSK" w:hAnsi="TH SarabunPSK" w:cs="TH SarabunPSK" w:hint="cs"/>
          <w:cs/>
        </w:rPr>
        <w:t>วัดและบันทึกค่าแรงดันไฟฟ้าที่ผลิตได้ รวมถึงคำนวณปริมาณพลังงานไฟฟ้าที่กักเก็บได้จากระบบ</w:t>
      </w:r>
    </w:p>
    <w:p w14:paraId="466CACF3" w14:textId="77777777" w:rsidR="00DA1A10" w:rsidRPr="00DA1A10" w:rsidRDefault="00DA1A10" w:rsidP="006214CB">
      <w:pPr>
        <w:pStyle w:val="ListParagraph"/>
        <w:numPr>
          <w:ilvl w:val="0"/>
          <w:numId w:val="6"/>
        </w:numPr>
        <w:spacing w:after="0"/>
        <w:jc w:val="thaiDistribute"/>
        <w:rPr>
          <w:rFonts w:ascii="TH SarabunPSK" w:hAnsi="TH SarabunPSK" w:cs="TH SarabunPSK" w:hint="cs"/>
        </w:rPr>
      </w:pPr>
      <w:r w:rsidRPr="00DA1A10">
        <w:rPr>
          <w:rFonts w:ascii="TH SarabunPSK" w:hAnsi="TH SarabunPSK" w:cs="TH SarabunPSK" w:hint="cs"/>
          <w:cs/>
        </w:rPr>
        <w:t>วิเคราะห์ข้อมูลและสรุปผลการทดลอง พร้อมประเมินศักยภาพของต้นแบบในการ</w:t>
      </w:r>
      <w:proofErr w:type="spellStart"/>
      <w:r w:rsidRPr="00DA1A10">
        <w:rPr>
          <w:rFonts w:ascii="TH SarabunPSK" w:hAnsi="TH SarabunPSK" w:cs="TH SarabunPSK" w:hint="cs"/>
          <w:cs/>
        </w:rPr>
        <w:t>นำไป</w:t>
      </w:r>
      <w:proofErr w:type="spellEnd"/>
      <w:r w:rsidRPr="00DA1A10">
        <w:rPr>
          <w:rFonts w:ascii="TH SarabunPSK" w:hAnsi="TH SarabunPSK" w:cs="TH SarabunPSK" w:hint="cs"/>
          <w:cs/>
        </w:rPr>
        <w:t>ประยุกต์ใช้จริง</w:t>
      </w:r>
    </w:p>
    <w:p w14:paraId="5233B3FA" w14:textId="77777777" w:rsidR="00DA1A10" w:rsidRPr="00DA1A10" w:rsidRDefault="00DA1A10" w:rsidP="006214CB">
      <w:pPr>
        <w:spacing w:after="0"/>
        <w:jc w:val="thaiDistribute"/>
        <w:rPr>
          <w:rFonts w:ascii="TH SarabunPSK" w:hAnsi="TH SarabunPSK" w:cs="TH SarabunPSK" w:hint="cs"/>
        </w:rPr>
      </w:pPr>
      <w:r w:rsidRPr="00DA1A10">
        <w:rPr>
          <w:rFonts w:ascii="TH SarabunPSK" w:hAnsi="TH SarabunPSK" w:cs="TH SarabunPSK" w:hint="cs"/>
        </w:rPr>
        <w:t xml:space="preserve">2.6 </w:t>
      </w:r>
      <w:r w:rsidRPr="00DA1A10">
        <w:rPr>
          <w:rFonts w:ascii="TH SarabunPSK" w:hAnsi="TH SarabunPSK" w:cs="TH SarabunPSK" w:hint="cs"/>
          <w:cs/>
        </w:rPr>
        <w:t>การวิเคราะห์ข้อมูล</w:t>
      </w:r>
    </w:p>
    <w:p w14:paraId="248C6586" w14:textId="77777777" w:rsidR="00DA1A10" w:rsidRPr="00DA1A10" w:rsidRDefault="00DA1A10" w:rsidP="006214CB">
      <w:pPr>
        <w:spacing w:after="0"/>
        <w:ind w:firstLine="720"/>
        <w:jc w:val="thaiDistribute"/>
        <w:rPr>
          <w:rFonts w:ascii="TH SarabunPSK" w:hAnsi="TH SarabunPSK" w:cs="TH SarabunPSK" w:hint="cs"/>
        </w:rPr>
      </w:pPr>
      <w:r w:rsidRPr="00DA1A10">
        <w:rPr>
          <w:rFonts w:ascii="TH SarabunPSK" w:hAnsi="TH SarabunPSK" w:cs="TH SarabunPSK" w:hint="cs"/>
          <w:cs/>
        </w:rPr>
        <w:t>ข้อมูลที่ได้จากการทดลองถูกนำมาวิเคราะห์ด้วยสถิติเชิงพรรณนา (</w:t>
      </w:r>
      <w:r w:rsidRPr="00DA1A10">
        <w:rPr>
          <w:rFonts w:ascii="TH SarabunPSK" w:hAnsi="TH SarabunPSK" w:cs="TH SarabunPSK" w:hint="cs"/>
        </w:rPr>
        <w:t xml:space="preserve">Descriptive Statistics) </w:t>
      </w:r>
      <w:r w:rsidRPr="00DA1A10">
        <w:rPr>
          <w:rFonts w:ascii="TH SarabunPSK" w:hAnsi="TH SarabunPSK" w:cs="TH SarabunPSK" w:hint="cs"/>
          <w:cs/>
        </w:rPr>
        <w:t>ได้แก่ ค่าเฉลี่ย (</w:t>
      </w:r>
      <w:r w:rsidRPr="00DA1A10">
        <w:rPr>
          <w:rFonts w:ascii="TH SarabunPSK" w:hAnsi="TH SarabunPSK" w:cs="TH SarabunPSK" w:hint="cs"/>
        </w:rPr>
        <w:t xml:space="preserve">Mean) </w:t>
      </w:r>
      <w:r w:rsidRPr="00DA1A10">
        <w:rPr>
          <w:rFonts w:ascii="TH SarabunPSK" w:hAnsi="TH SarabunPSK" w:cs="TH SarabunPSK" w:hint="cs"/>
          <w:cs/>
        </w:rPr>
        <w:t>และส่วนเบี่ยงเบนมาตรฐาน (</w:t>
      </w:r>
      <w:r w:rsidRPr="00DA1A10">
        <w:rPr>
          <w:rFonts w:ascii="TH SarabunPSK" w:hAnsi="TH SarabunPSK" w:cs="TH SarabunPSK" w:hint="cs"/>
        </w:rPr>
        <w:t xml:space="preserve">Standard Deviation: SD) </w:t>
      </w:r>
      <w:r w:rsidRPr="00DA1A10">
        <w:rPr>
          <w:rFonts w:ascii="TH SarabunPSK" w:hAnsi="TH SarabunPSK" w:cs="TH SarabunPSK" w:hint="cs"/>
          <w:cs/>
        </w:rPr>
        <w:t>เพื่ออธิบายลักษณะของข้อมูลและประเมินความสม่ำเสมอของผลการทดลอง นอกจากนี้ ยังวิเคราะห์แนวโน้มและความสัมพันธ์ระหว่างน้ำหนักตัวของผู้ใช้งานกับค่าแรงดันไฟฟ้าและพลังงานไฟฟ้าที่ผลิตได้ โดยนำเสนอผลในรูปแบบตารางและกราฟ เพื่อใช้ในการอภิปรายผลและเปรียบเทียบกับหลักการทางทฤษฎีและงานวิจัยที่เกี่ยวข้อง</w:t>
      </w:r>
    </w:p>
    <w:p w14:paraId="391F8824" w14:textId="63BF8E31" w:rsidR="00DA1A10" w:rsidRPr="00DA1A10" w:rsidRDefault="00DA1A10" w:rsidP="006214CB">
      <w:pPr>
        <w:spacing w:after="0"/>
        <w:jc w:val="thaiDistribute"/>
        <w:rPr>
          <w:rFonts w:ascii="TH SarabunPSK" w:hAnsi="TH SarabunPSK" w:cs="TH SarabunPSK" w:hint="cs"/>
        </w:rPr>
      </w:pPr>
      <w:r w:rsidRPr="00DA1A10">
        <w:rPr>
          <w:rFonts w:ascii="TH SarabunPSK" w:hAnsi="TH SarabunPSK" w:cs="TH SarabunPSK" w:hint="cs"/>
        </w:rPr>
        <w:t xml:space="preserve">2.7 </w:t>
      </w:r>
      <w:r w:rsidRPr="00DA1A10">
        <w:rPr>
          <w:rFonts w:ascii="TH SarabunPSK" w:hAnsi="TH SarabunPSK" w:cs="TH SarabunPSK" w:hint="cs"/>
          <w:cs/>
        </w:rPr>
        <w:t>กรอบแนวคิดการ</w:t>
      </w:r>
      <w:r>
        <w:rPr>
          <w:rFonts w:ascii="TH SarabunPSK" w:hAnsi="TH SarabunPSK" w:cs="TH SarabunPSK" w:hint="cs"/>
          <w:cs/>
        </w:rPr>
        <w:t>ทดลอง</w:t>
      </w:r>
    </w:p>
    <w:p w14:paraId="09B6AB57" w14:textId="0E54CABC" w:rsidR="00DA1A10" w:rsidRDefault="00DA1A10" w:rsidP="006214CB">
      <w:pPr>
        <w:spacing w:after="0"/>
        <w:ind w:firstLine="72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โครงงาน</w:t>
      </w:r>
      <w:r w:rsidRPr="00DA1A10">
        <w:rPr>
          <w:rFonts w:ascii="TH SarabunPSK" w:hAnsi="TH SarabunPSK" w:cs="TH SarabunPSK" w:hint="cs"/>
          <w:cs/>
        </w:rPr>
        <w:t>นี้กำหนดให้น้ำหนักตัวของผู้ใช้งานเป็นตัวแปรต้น (</w:t>
      </w:r>
      <w:r w:rsidRPr="00DA1A10">
        <w:rPr>
          <w:rFonts w:ascii="TH SarabunPSK" w:hAnsi="TH SarabunPSK" w:cs="TH SarabunPSK" w:hint="cs"/>
        </w:rPr>
        <w:t xml:space="preserve">Independent Variable) </w:t>
      </w:r>
      <w:r w:rsidRPr="00DA1A10">
        <w:rPr>
          <w:rFonts w:ascii="TH SarabunPSK" w:hAnsi="TH SarabunPSK" w:cs="TH SarabunPSK" w:hint="cs"/>
          <w:cs/>
        </w:rPr>
        <w:t>ส่วนค่าแรงดันไฟฟ้าและปริมาณพลังงานไฟฟ้าที่ผลิตได้เป็นตัวแปรตาม (</w:t>
      </w:r>
      <w:r w:rsidRPr="00DA1A10">
        <w:rPr>
          <w:rFonts w:ascii="TH SarabunPSK" w:hAnsi="TH SarabunPSK" w:cs="TH SarabunPSK" w:hint="cs"/>
        </w:rPr>
        <w:t xml:space="preserve">Dependent Variables) </w:t>
      </w:r>
      <w:r w:rsidRPr="00DA1A10">
        <w:rPr>
          <w:rFonts w:ascii="TH SarabunPSK" w:hAnsi="TH SarabunPSK" w:cs="TH SarabunPSK" w:hint="cs"/>
          <w:cs/>
        </w:rPr>
        <w:t>โดยควบคุมปัจจัยด้านชนิดและจำนวน</w:t>
      </w:r>
      <w:proofErr w:type="spellStart"/>
      <w:r w:rsidRPr="00DA1A10">
        <w:rPr>
          <w:rFonts w:ascii="TH SarabunPSK" w:hAnsi="TH SarabunPSK" w:cs="TH SarabunPSK" w:hint="cs"/>
          <w:cs/>
        </w:rPr>
        <w:t>แผ่นเพียโซอิเล็กท</w:t>
      </w:r>
      <w:proofErr w:type="spellEnd"/>
      <w:r w:rsidRPr="00DA1A10">
        <w:rPr>
          <w:rFonts w:ascii="TH SarabunPSK" w:hAnsi="TH SarabunPSK" w:cs="TH SarabunPSK" w:hint="cs"/>
          <w:cs/>
        </w:rPr>
        <w:t>ริก รูปแบบการติดตั้ง วงจรเรียงกระแส โครงสร้างของแผ่นรอง และเงื่อนไขการทดลองให้คงที่ตลอดการศึกษา เพื่อให้ผลการทดลองสะท้อนผลของน้ำหนักตัวที่มีต่อประสิทธิภาพการผลิตพลังงานไฟฟ้าของระบบได้อย่างแท้จริง</w:t>
      </w:r>
    </w:p>
    <w:p w14:paraId="72844F77" w14:textId="1DE9EDE6" w:rsidR="002C43AE" w:rsidRDefault="002C43AE" w:rsidP="006214CB">
      <w:pPr>
        <w:spacing w:after="0"/>
        <w:ind w:firstLine="720"/>
        <w:jc w:val="thaiDistribute"/>
        <w:rPr>
          <w:rFonts w:ascii="TH SarabunPSK" w:hAnsi="TH SarabunPSK" w:cs="TH SarabunPSK"/>
        </w:rPr>
      </w:pPr>
    </w:p>
    <w:p w14:paraId="2D4CE4E2" w14:textId="6759AFB0" w:rsidR="002C43AE" w:rsidRPr="002C43AE" w:rsidRDefault="002C43AE" w:rsidP="006214CB">
      <w:pPr>
        <w:spacing w:after="0"/>
        <w:jc w:val="thaiDistribute"/>
        <w:rPr>
          <w:rFonts w:ascii="TH SarabunPSK" w:hAnsi="TH SarabunPSK" w:cs="TH SarabunPSK" w:hint="cs"/>
          <w:sz w:val="28"/>
        </w:rPr>
      </w:pPr>
      <w:r w:rsidRPr="002B7835">
        <w:rPr>
          <w:rFonts w:ascii="TH SarabunPSK" w:hAnsi="TH SarabunPSK" w:cs="TH SarabunPSK" w:hint="cs"/>
          <w:b/>
          <w:bCs/>
          <w:sz w:val="28"/>
          <w:cs/>
        </w:rPr>
        <w:t>ผลการทดลอง</w:t>
      </w:r>
    </w:p>
    <w:p w14:paraId="79F56E7E" w14:textId="77777777" w:rsidR="002C43AE" w:rsidRPr="002C43AE" w:rsidRDefault="002C43AE" w:rsidP="006214CB">
      <w:pPr>
        <w:spacing w:after="0"/>
        <w:jc w:val="thaiDistribute"/>
        <w:rPr>
          <w:rFonts w:ascii="TH SarabunPSK" w:hAnsi="TH SarabunPSK" w:cs="TH SarabunPSK" w:hint="cs"/>
          <w:sz w:val="28"/>
        </w:rPr>
      </w:pPr>
      <w:r w:rsidRPr="002C43AE">
        <w:rPr>
          <w:rFonts w:ascii="TH SarabunPSK" w:hAnsi="TH SarabunPSK" w:cs="TH SarabunPSK" w:hint="cs"/>
          <w:sz w:val="28"/>
        </w:rPr>
        <w:t xml:space="preserve">3.1 </w:t>
      </w:r>
      <w:r w:rsidRPr="002C43AE">
        <w:rPr>
          <w:rFonts w:ascii="TH SarabunPSK" w:hAnsi="TH SarabunPSK" w:cs="TH SarabunPSK" w:hint="cs"/>
          <w:sz w:val="28"/>
          <w:cs/>
        </w:rPr>
        <w:t>ผลการทดสอบการทำงานของต้นแบบ</w:t>
      </w:r>
    </w:p>
    <w:p w14:paraId="579CC10C" w14:textId="77777777" w:rsidR="002C43AE" w:rsidRPr="002C43AE" w:rsidRDefault="002C43AE" w:rsidP="006214CB">
      <w:pPr>
        <w:spacing w:after="0"/>
        <w:ind w:firstLine="720"/>
        <w:jc w:val="thaiDistribute"/>
        <w:rPr>
          <w:rFonts w:ascii="TH SarabunPSK" w:hAnsi="TH SarabunPSK" w:cs="TH SarabunPSK" w:hint="cs"/>
          <w:sz w:val="28"/>
        </w:rPr>
      </w:pPr>
      <w:r w:rsidRPr="002C43AE">
        <w:rPr>
          <w:rFonts w:ascii="TH SarabunPSK" w:hAnsi="TH SarabunPSK" w:cs="TH SarabunPSK" w:hint="cs"/>
          <w:sz w:val="28"/>
          <w:cs/>
        </w:rPr>
        <w:t>จากการออกแบบและพัฒนาแผ่นรองลูกกลิ้งออกกำลังกายที่ติดตั้ง</w:t>
      </w:r>
      <w:proofErr w:type="spellStart"/>
      <w:r w:rsidRPr="002C43AE">
        <w:rPr>
          <w:rFonts w:ascii="TH SarabunPSK" w:hAnsi="TH SarabunPSK" w:cs="TH SarabunPSK" w:hint="cs"/>
          <w:sz w:val="28"/>
          <w:cs/>
        </w:rPr>
        <w:t>แผ่นเพียโซอิเล็กท</w:t>
      </w:r>
      <w:proofErr w:type="spellEnd"/>
      <w:r w:rsidRPr="002C43AE">
        <w:rPr>
          <w:rFonts w:ascii="TH SarabunPSK" w:hAnsi="TH SarabunPSK" w:cs="TH SarabunPSK" w:hint="cs"/>
          <w:sz w:val="28"/>
          <w:cs/>
        </w:rPr>
        <w:t>ริกภายใน</w:t>
      </w:r>
      <w:r w:rsidRPr="002C43AE">
        <w:rPr>
          <w:rFonts w:ascii="TH SarabunPSK" w:hAnsi="TH SarabunPSK" w:cs="TH SarabunPSK" w:hint="cs"/>
          <w:sz w:val="28"/>
          <w:cs/>
        </w:rPr>
        <w:lastRenderedPageBreak/>
        <w:t>โครงสร้าง พบว่าต้นแบบสามารถทำงานได้ตามหลักการที่กำหนดไว้ โดยสามารถรับพลังงานกลจากน้ำหนักตัวและการเคลื่อนที่ของผู้ใช้งาน แล้วแปลงเป็นพลังงานไฟฟ้าผ่าน</w:t>
      </w:r>
      <w:proofErr w:type="spellStart"/>
      <w:r w:rsidRPr="002C43AE">
        <w:rPr>
          <w:rFonts w:ascii="TH SarabunPSK" w:hAnsi="TH SarabunPSK" w:cs="TH SarabunPSK" w:hint="cs"/>
          <w:sz w:val="28"/>
          <w:cs/>
        </w:rPr>
        <w:t>ปรากฏการณ์เพียโซอิเล็กท</w:t>
      </w:r>
      <w:proofErr w:type="spellEnd"/>
      <w:r w:rsidRPr="002C43AE">
        <w:rPr>
          <w:rFonts w:ascii="TH SarabunPSK" w:hAnsi="TH SarabunPSK" w:cs="TH SarabunPSK" w:hint="cs"/>
          <w:sz w:val="28"/>
          <w:cs/>
        </w:rPr>
        <w:t>ริก จากนั้นพลังงานไฟฟ้าที่ผลิตได้จะถูกส่งผ่านวงจรเรียงกระแสและกักเก็บไว้ในตัวเก็บประจุเพื่อการวิเคราะห์ผล</w:t>
      </w:r>
    </w:p>
    <w:p w14:paraId="33A6CB24" w14:textId="095A6EFE" w:rsidR="002C43AE" w:rsidRPr="002C43AE" w:rsidRDefault="002C43AE" w:rsidP="006214CB">
      <w:pPr>
        <w:spacing w:after="0"/>
        <w:ind w:firstLine="720"/>
        <w:jc w:val="thaiDistribute"/>
        <w:rPr>
          <w:rFonts w:ascii="TH SarabunPSK" w:hAnsi="TH SarabunPSK" w:cs="TH SarabunPSK" w:hint="cs"/>
          <w:sz w:val="28"/>
        </w:rPr>
      </w:pPr>
      <w:r w:rsidRPr="002C43AE">
        <w:rPr>
          <w:rFonts w:ascii="TH SarabunPSK" w:hAnsi="TH SarabunPSK" w:cs="TH SarabunPSK" w:hint="cs"/>
          <w:sz w:val="28"/>
          <w:cs/>
        </w:rPr>
        <w:t>การทดสอบเบื้องต้นแสดงให้เห็นว่าระบบสามารถผลิตแรงดันไฟฟ้าได้อย่างต่อเนื่องเมื่อมีการใช้งานลูกกลิ้งออกกำลังกาย และไม่มีความเสียหายของโครงสร้างหรือวงจรไฟฟ้าตลอดระยะเวลาการทดลอง</w:t>
      </w:r>
    </w:p>
    <w:p w14:paraId="20CBFF7E" w14:textId="5D6F53CA" w:rsidR="002C43AE" w:rsidRPr="002C43AE" w:rsidRDefault="002C43AE" w:rsidP="006214CB">
      <w:pPr>
        <w:spacing w:after="0"/>
        <w:jc w:val="thaiDistribute"/>
        <w:rPr>
          <w:rFonts w:ascii="TH SarabunPSK" w:hAnsi="TH SarabunPSK" w:cs="TH SarabunPSK" w:hint="cs"/>
          <w:sz w:val="28"/>
        </w:rPr>
      </w:pPr>
      <w:r w:rsidRPr="002C43AE">
        <w:rPr>
          <w:rFonts w:ascii="TH SarabunPSK" w:hAnsi="TH SarabunPSK" w:cs="TH SarabunPSK" w:hint="cs"/>
          <w:sz w:val="28"/>
        </w:rPr>
        <w:t xml:space="preserve">3.2 </w:t>
      </w:r>
      <w:r w:rsidRPr="002C43AE">
        <w:rPr>
          <w:rFonts w:ascii="TH SarabunPSK" w:hAnsi="TH SarabunPSK" w:cs="TH SarabunPSK" w:hint="cs"/>
          <w:sz w:val="28"/>
          <w:cs/>
        </w:rPr>
        <w:t>ผลการศึกษาความสัมพันธ์ระหว่างน้ำหนักตัวของผู้ใช้งานกับค่าแรงดันไฟฟ้า</w:t>
      </w:r>
    </w:p>
    <w:p w14:paraId="4D154F54" w14:textId="06AE821B" w:rsidR="002C43AE" w:rsidRPr="002C43AE" w:rsidRDefault="002C43AE" w:rsidP="006214CB">
      <w:pPr>
        <w:spacing w:after="0"/>
        <w:ind w:firstLine="720"/>
        <w:jc w:val="thaiDistribute"/>
        <w:rPr>
          <w:rFonts w:ascii="TH SarabunPSK" w:hAnsi="TH SarabunPSK" w:cs="TH SarabunPSK" w:hint="cs"/>
          <w:sz w:val="28"/>
        </w:rPr>
      </w:pPr>
      <w:r w:rsidRPr="002C43AE">
        <w:rPr>
          <w:rFonts w:ascii="TH SarabunPSK" w:hAnsi="TH SarabunPSK" w:cs="TH SarabunPSK" w:hint="cs"/>
          <w:sz w:val="28"/>
          <w:cs/>
        </w:rPr>
        <w:t xml:space="preserve">การทดลองดำเนินการกับกลุ่มตัวอย่างจำนวน </w:t>
      </w:r>
      <w:r w:rsidRPr="002C43AE">
        <w:rPr>
          <w:rFonts w:ascii="TH SarabunPSK" w:hAnsi="TH SarabunPSK" w:cs="TH SarabunPSK" w:hint="cs"/>
          <w:sz w:val="28"/>
        </w:rPr>
        <w:t xml:space="preserve">30 </w:t>
      </w:r>
      <w:r w:rsidRPr="002C43AE">
        <w:rPr>
          <w:rFonts w:ascii="TH SarabunPSK" w:hAnsi="TH SarabunPSK" w:cs="TH SarabunPSK" w:hint="cs"/>
          <w:sz w:val="28"/>
          <w:cs/>
        </w:rPr>
        <w:t xml:space="preserve">คน ที่มีน้ำหนักตัวอยู่ในช่วง </w:t>
      </w:r>
      <w:r w:rsidRPr="002C43AE">
        <w:rPr>
          <w:rFonts w:ascii="TH SarabunPSK" w:hAnsi="TH SarabunPSK" w:cs="TH SarabunPSK" w:hint="cs"/>
          <w:sz w:val="28"/>
        </w:rPr>
        <w:t xml:space="preserve">32–100 </w:t>
      </w:r>
      <w:r w:rsidRPr="002C43AE">
        <w:rPr>
          <w:rFonts w:ascii="TH SarabunPSK" w:hAnsi="TH SarabunPSK" w:cs="TH SarabunPSK" w:hint="cs"/>
          <w:sz w:val="28"/>
          <w:cs/>
        </w:rPr>
        <w:t xml:space="preserve">กิโลกรัม โดยกำหนดเงื่อนไขการทดลองให้เหมือนกันทุกครั้ง ผลการทดลองพบว่า ค่าแรงดันไฟฟ้าที่ผลิตได้มีแนวโน้มเพิ่มขึ้นตามน้ำหนักตัวของผู้ใช้งาน ดังแสดงในตารางที่ </w:t>
      </w:r>
      <w:r w:rsidRPr="002C43AE">
        <w:rPr>
          <w:rFonts w:ascii="TH SarabunPSK" w:hAnsi="TH SarabunPSK" w:cs="TH SarabunPSK" w:hint="cs"/>
          <w:sz w:val="28"/>
        </w:rPr>
        <w:t>1</w:t>
      </w:r>
    </w:p>
    <w:p w14:paraId="45911917" w14:textId="471BCC87" w:rsidR="002C43AE" w:rsidRPr="002C43AE" w:rsidRDefault="002C43AE" w:rsidP="006214CB">
      <w:pPr>
        <w:spacing w:after="0"/>
        <w:jc w:val="thaiDistribute"/>
        <w:rPr>
          <w:rFonts w:ascii="TH SarabunPSK" w:hAnsi="TH SarabunPSK" w:cs="TH SarabunPSK" w:hint="cs"/>
          <w:sz w:val="28"/>
        </w:rPr>
      </w:pPr>
      <w:r w:rsidRPr="002C43AE">
        <w:rPr>
          <w:rStyle w:val="Strong"/>
          <w:rFonts w:ascii="TH SarabunPSK" w:hAnsi="TH SarabunPSK" w:cs="TH SarabunPSK" w:hint="cs"/>
          <w:color w:val="000000"/>
          <w:sz w:val="28"/>
          <w:cs/>
        </w:rPr>
        <w:t xml:space="preserve">ตารางที่ </w:t>
      </w:r>
      <w:r w:rsidRPr="002C43AE">
        <w:rPr>
          <w:rStyle w:val="Strong"/>
          <w:rFonts w:ascii="TH SarabunPSK" w:hAnsi="TH SarabunPSK" w:cs="TH SarabunPSK" w:hint="cs"/>
          <w:color w:val="000000"/>
          <w:sz w:val="28"/>
        </w:rPr>
        <w:t xml:space="preserve">1 </w:t>
      </w:r>
      <w:r w:rsidRPr="002C43AE">
        <w:rPr>
          <w:rStyle w:val="Strong"/>
          <w:rFonts w:ascii="TH SarabunPSK" w:hAnsi="TH SarabunPSK" w:cs="TH SarabunPSK" w:hint="cs"/>
          <w:color w:val="000000"/>
          <w:sz w:val="28"/>
          <w:cs/>
        </w:rPr>
        <w:t>ความสัมพันธ์ระหว่างน้ำหนักตัวของผู้ใช้งาน ค่าแรงดันไฟฟ้า และพลังงานไฟฟ้าที่ผลิตได้</w:t>
      </w:r>
    </w:p>
    <w:tbl>
      <w:tblPr>
        <w:tblStyle w:val="PlainTable5"/>
        <w:tblW w:w="0" w:type="auto"/>
        <w:tblLook w:val="04A0" w:firstRow="1" w:lastRow="0" w:firstColumn="1" w:lastColumn="0" w:noHBand="0" w:noVBand="1"/>
      </w:tblPr>
      <w:tblGrid>
        <w:gridCol w:w="1511"/>
        <w:gridCol w:w="1419"/>
        <w:gridCol w:w="1245"/>
      </w:tblGrid>
      <w:tr w:rsidR="002C43AE" w:rsidRPr="002C43AE" w14:paraId="65D88770" w14:textId="77777777" w:rsidTr="002C43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hideMark/>
          </w:tcPr>
          <w:p w14:paraId="6A7C5D72" w14:textId="77777777" w:rsidR="002C43AE" w:rsidRPr="002C43AE" w:rsidRDefault="002C43AE" w:rsidP="006214CB">
            <w:pPr>
              <w:spacing w:after="0"/>
              <w:jc w:val="thaiDistribute"/>
              <w:rPr>
                <w:rFonts w:ascii="TH SarabunPSK" w:hAnsi="TH SarabunPSK" w:cs="TH SarabunPSK" w:hint="cs"/>
                <w:b/>
                <w:bCs/>
                <w:sz w:val="28"/>
              </w:rPr>
            </w:pPr>
            <w:r w:rsidRPr="002C43A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น้ำหนักตัวของผู้ใช้งาน (</w:t>
            </w:r>
            <w:r w:rsidRPr="002C43AE">
              <w:rPr>
                <w:rFonts w:ascii="TH SarabunPSK" w:hAnsi="TH SarabunPSK" w:cs="TH SarabunPSK" w:hint="cs"/>
                <w:b/>
                <w:bCs/>
                <w:sz w:val="28"/>
              </w:rPr>
              <w:t>kg)</w:t>
            </w:r>
          </w:p>
        </w:tc>
        <w:tc>
          <w:tcPr>
            <w:tcW w:w="0" w:type="auto"/>
            <w:hideMark/>
          </w:tcPr>
          <w:p w14:paraId="4019D34D" w14:textId="77777777" w:rsidR="002C43AE" w:rsidRPr="002C43AE" w:rsidRDefault="002C43AE" w:rsidP="006214CB">
            <w:pPr>
              <w:spacing w:after="0"/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sz w:val="28"/>
              </w:rPr>
            </w:pPr>
            <w:r w:rsidRPr="002C43A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ค่าแรงดันไฟฟ้า (</w:t>
            </w:r>
            <w:r w:rsidRPr="002C43AE">
              <w:rPr>
                <w:rFonts w:ascii="TH SarabunPSK" w:hAnsi="TH SarabunPSK" w:cs="TH SarabunPSK" w:hint="cs"/>
                <w:b/>
                <w:bCs/>
                <w:sz w:val="28"/>
              </w:rPr>
              <w:t>V)</w:t>
            </w:r>
          </w:p>
        </w:tc>
        <w:tc>
          <w:tcPr>
            <w:tcW w:w="0" w:type="auto"/>
            <w:hideMark/>
          </w:tcPr>
          <w:p w14:paraId="39CC1899" w14:textId="77777777" w:rsidR="002C43AE" w:rsidRPr="002C43AE" w:rsidRDefault="002C43AE" w:rsidP="006214CB">
            <w:pPr>
              <w:spacing w:after="0"/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sz w:val="28"/>
              </w:rPr>
            </w:pPr>
            <w:r w:rsidRPr="002C43A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พลังงานไฟฟ้า (</w:t>
            </w:r>
            <w:r w:rsidRPr="002C43AE">
              <w:rPr>
                <w:rFonts w:ascii="TH SarabunPSK" w:hAnsi="TH SarabunPSK" w:cs="TH SarabunPSK" w:hint="cs"/>
                <w:b/>
                <w:bCs/>
                <w:sz w:val="28"/>
              </w:rPr>
              <w:t>J)</w:t>
            </w:r>
          </w:p>
        </w:tc>
      </w:tr>
      <w:tr w:rsidR="002C43AE" w:rsidRPr="002C43AE" w14:paraId="6A12CE5A" w14:textId="77777777" w:rsidTr="002C43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ED0B612" w14:textId="77777777" w:rsidR="002C43AE" w:rsidRPr="002C43AE" w:rsidRDefault="002C43AE" w:rsidP="006214CB">
            <w:pPr>
              <w:spacing w:after="0"/>
              <w:jc w:val="thaiDistribute"/>
              <w:rPr>
                <w:rFonts w:ascii="TH SarabunPSK" w:hAnsi="TH SarabunPSK" w:cs="TH SarabunPSK" w:hint="cs"/>
                <w:sz w:val="28"/>
              </w:rPr>
            </w:pPr>
            <w:r w:rsidRPr="002C43AE">
              <w:rPr>
                <w:rFonts w:ascii="TH SarabunPSK" w:hAnsi="TH SarabunPSK" w:cs="TH SarabunPSK" w:hint="cs"/>
                <w:sz w:val="28"/>
              </w:rPr>
              <w:t>32</w:t>
            </w:r>
          </w:p>
        </w:tc>
        <w:tc>
          <w:tcPr>
            <w:tcW w:w="0" w:type="auto"/>
            <w:hideMark/>
          </w:tcPr>
          <w:p w14:paraId="67E596F8" w14:textId="77777777" w:rsidR="002C43AE" w:rsidRPr="002C43AE" w:rsidRDefault="002C43AE" w:rsidP="006214CB">
            <w:pPr>
              <w:spacing w:after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sz w:val="28"/>
              </w:rPr>
            </w:pPr>
            <w:r w:rsidRPr="002C43AE">
              <w:rPr>
                <w:rFonts w:ascii="TH SarabunPSK" w:hAnsi="TH SarabunPSK" w:cs="TH SarabunPSK" w:hint="cs"/>
                <w:sz w:val="28"/>
              </w:rPr>
              <w:t>7.30</w:t>
            </w:r>
          </w:p>
        </w:tc>
        <w:tc>
          <w:tcPr>
            <w:tcW w:w="0" w:type="auto"/>
            <w:hideMark/>
          </w:tcPr>
          <w:p w14:paraId="6DDD9E67" w14:textId="77777777" w:rsidR="002C43AE" w:rsidRPr="002C43AE" w:rsidRDefault="002C43AE" w:rsidP="006214CB">
            <w:pPr>
              <w:spacing w:after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sz w:val="28"/>
              </w:rPr>
            </w:pPr>
            <w:r w:rsidRPr="002C43AE">
              <w:rPr>
                <w:rFonts w:ascii="TH SarabunPSK" w:hAnsi="TH SarabunPSK" w:cs="TH SarabunPSK" w:hint="cs"/>
                <w:sz w:val="28"/>
              </w:rPr>
              <w:t>0.002664</w:t>
            </w:r>
          </w:p>
        </w:tc>
      </w:tr>
      <w:tr w:rsidR="002C43AE" w:rsidRPr="002C43AE" w14:paraId="361613B7" w14:textId="77777777" w:rsidTr="002C43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E8332FA" w14:textId="77777777" w:rsidR="002C43AE" w:rsidRPr="002C43AE" w:rsidRDefault="002C43AE" w:rsidP="006214CB">
            <w:pPr>
              <w:spacing w:after="0"/>
              <w:jc w:val="thaiDistribute"/>
              <w:rPr>
                <w:rFonts w:ascii="TH SarabunPSK" w:hAnsi="TH SarabunPSK" w:cs="TH SarabunPSK" w:hint="cs"/>
                <w:sz w:val="28"/>
              </w:rPr>
            </w:pPr>
            <w:r w:rsidRPr="002C43AE">
              <w:rPr>
                <w:rFonts w:ascii="TH SarabunPSK" w:hAnsi="TH SarabunPSK" w:cs="TH SarabunPSK" w:hint="cs"/>
                <w:sz w:val="28"/>
              </w:rPr>
              <w:t>40</w:t>
            </w:r>
          </w:p>
        </w:tc>
        <w:tc>
          <w:tcPr>
            <w:tcW w:w="0" w:type="auto"/>
            <w:hideMark/>
          </w:tcPr>
          <w:p w14:paraId="3A478A52" w14:textId="77777777" w:rsidR="002C43AE" w:rsidRPr="002C43AE" w:rsidRDefault="002C43AE" w:rsidP="006214CB">
            <w:pPr>
              <w:spacing w:after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sz w:val="28"/>
              </w:rPr>
            </w:pPr>
            <w:r w:rsidRPr="002C43AE">
              <w:rPr>
                <w:rFonts w:ascii="TH SarabunPSK" w:hAnsi="TH SarabunPSK" w:cs="TH SarabunPSK" w:hint="cs"/>
                <w:sz w:val="28"/>
              </w:rPr>
              <w:t>8.15</w:t>
            </w:r>
          </w:p>
        </w:tc>
        <w:tc>
          <w:tcPr>
            <w:tcW w:w="0" w:type="auto"/>
            <w:hideMark/>
          </w:tcPr>
          <w:p w14:paraId="65923C09" w14:textId="77777777" w:rsidR="002C43AE" w:rsidRPr="002C43AE" w:rsidRDefault="002C43AE" w:rsidP="006214CB">
            <w:pPr>
              <w:spacing w:after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sz w:val="28"/>
              </w:rPr>
            </w:pPr>
            <w:r w:rsidRPr="002C43AE">
              <w:rPr>
                <w:rFonts w:ascii="TH SarabunPSK" w:hAnsi="TH SarabunPSK" w:cs="TH SarabunPSK" w:hint="cs"/>
                <w:sz w:val="28"/>
              </w:rPr>
              <w:t>0.003320</w:t>
            </w:r>
          </w:p>
        </w:tc>
      </w:tr>
      <w:tr w:rsidR="002C43AE" w:rsidRPr="002C43AE" w14:paraId="52353308" w14:textId="77777777" w:rsidTr="002C43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7FF2348" w14:textId="77777777" w:rsidR="002C43AE" w:rsidRPr="002C43AE" w:rsidRDefault="002C43AE" w:rsidP="006214CB">
            <w:pPr>
              <w:spacing w:after="0"/>
              <w:jc w:val="thaiDistribute"/>
              <w:rPr>
                <w:rFonts w:ascii="TH SarabunPSK" w:hAnsi="TH SarabunPSK" w:cs="TH SarabunPSK" w:hint="cs"/>
                <w:sz w:val="28"/>
              </w:rPr>
            </w:pPr>
            <w:r w:rsidRPr="002C43AE">
              <w:rPr>
                <w:rFonts w:ascii="TH SarabunPSK" w:hAnsi="TH SarabunPSK" w:cs="TH SarabunPSK" w:hint="cs"/>
                <w:sz w:val="28"/>
              </w:rPr>
              <w:t>50</w:t>
            </w:r>
          </w:p>
        </w:tc>
        <w:tc>
          <w:tcPr>
            <w:tcW w:w="0" w:type="auto"/>
            <w:hideMark/>
          </w:tcPr>
          <w:p w14:paraId="61F945CA" w14:textId="77777777" w:rsidR="002C43AE" w:rsidRPr="002C43AE" w:rsidRDefault="002C43AE" w:rsidP="006214CB">
            <w:pPr>
              <w:spacing w:after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sz w:val="28"/>
              </w:rPr>
            </w:pPr>
            <w:r w:rsidRPr="002C43AE">
              <w:rPr>
                <w:rFonts w:ascii="TH SarabunPSK" w:hAnsi="TH SarabunPSK" w:cs="TH SarabunPSK" w:hint="cs"/>
                <w:sz w:val="28"/>
              </w:rPr>
              <w:t>9.15</w:t>
            </w:r>
          </w:p>
        </w:tc>
        <w:tc>
          <w:tcPr>
            <w:tcW w:w="0" w:type="auto"/>
            <w:hideMark/>
          </w:tcPr>
          <w:p w14:paraId="32F73EE9" w14:textId="3EB57F74" w:rsidR="002C43AE" w:rsidRPr="002C43AE" w:rsidRDefault="002C43AE" w:rsidP="006214CB">
            <w:pPr>
              <w:spacing w:after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sz w:val="28"/>
              </w:rPr>
            </w:pPr>
            <w:r w:rsidRPr="002C43AE">
              <w:rPr>
                <w:rFonts w:ascii="TH SarabunPSK" w:hAnsi="TH SarabunPSK" w:cs="TH SarabunPSK" w:hint="cs"/>
                <w:sz w:val="28"/>
              </w:rPr>
              <w:t>0.004185</w:t>
            </w:r>
          </w:p>
        </w:tc>
      </w:tr>
      <w:tr w:rsidR="002C43AE" w:rsidRPr="002C43AE" w14:paraId="41A6AF70" w14:textId="77777777" w:rsidTr="002C43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DF39132" w14:textId="77777777" w:rsidR="002C43AE" w:rsidRPr="002C43AE" w:rsidRDefault="002C43AE" w:rsidP="006214CB">
            <w:pPr>
              <w:spacing w:after="0"/>
              <w:jc w:val="thaiDistribute"/>
              <w:rPr>
                <w:rFonts w:ascii="TH SarabunPSK" w:hAnsi="TH SarabunPSK" w:cs="TH SarabunPSK" w:hint="cs"/>
                <w:sz w:val="28"/>
              </w:rPr>
            </w:pPr>
            <w:r w:rsidRPr="002C43AE">
              <w:rPr>
                <w:rFonts w:ascii="TH SarabunPSK" w:hAnsi="TH SarabunPSK" w:cs="TH SarabunPSK" w:hint="cs"/>
                <w:sz w:val="28"/>
              </w:rPr>
              <w:t>60</w:t>
            </w:r>
          </w:p>
        </w:tc>
        <w:tc>
          <w:tcPr>
            <w:tcW w:w="0" w:type="auto"/>
            <w:hideMark/>
          </w:tcPr>
          <w:p w14:paraId="64161C74" w14:textId="77777777" w:rsidR="002C43AE" w:rsidRPr="002C43AE" w:rsidRDefault="002C43AE" w:rsidP="006214CB">
            <w:pPr>
              <w:spacing w:after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sz w:val="28"/>
              </w:rPr>
            </w:pPr>
            <w:r w:rsidRPr="002C43AE">
              <w:rPr>
                <w:rFonts w:ascii="TH SarabunPSK" w:hAnsi="TH SarabunPSK" w:cs="TH SarabunPSK" w:hint="cs"/>
                <w:sz w:val="28"/>
              </w:rPr>
              <w:t>10.10</w:t>
            </w:r>
          </w:p>
        </w:tc>
        <w:tc>
          <w:tcPr>
            <w:tcW w:w="0" w:type="auto"/>
            <w:hideMark/>
          </w:tcPr>
          <w:p w14:paraId="3F4E808E" w14:textId="77777777" w:rsidR="002C43AE" w:rsidRPr="002C43AE" w:rsidRDefault="002C43AE" w:rsidP="006214CB">
            <w:pPr>
              <w:spacing w:after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sz w:val="28"/>
              </w:rPr>
            </w:pPr>
            <w:r w:rsidRPr="002C43AE">
              <w:rPr>
                <w:rFonts w:ascii="TH SarabunPSK" w:hAnsi="TH SarabunPSK" w:cs="TH SarabunPSK" w:hint="cs"/>
                <w:sz w:val="28"/>
              </w:rPr>
              <w:t>0.005100</w:t>
            </w:r>
          </w:p>
        </w:tc>
      </w:tr>
      <w:tr w:rsidR="002C43AE" w:rsidRPr="002C43AE" w14:paraId="37EE45B0" w14:textId="77777777" w:rsidTr="002C43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2A52C16" w14:textId="77777777" w:rsidR="002C43AE" w:rsidRPr="002C43AE" w:rsidRDefault="002C43AE" w:rsidP="006214CB">
            <w:pPr>
              <w:spacing w:after="0"/>
              <w:jc w:val="thaiDistribute"/>
              <w:rPr>
                <w:rFonts w:ascii="TH SarabunPSK" w:hAnsi="TH SarabunPSK" w:cs="TH SarabunPSK" w:hint="cs"/>
                <w:sz w:val="28"/>
              </w:rPr>
            </w:pPr>
            <w:r w:rsidRPr="002C43AE">
              <w:rPr>
                <w:rFonts w:ascii="TH SarabunPSK" w:hAnsi="TH SarabunPSK" w:cs="TH SarabunPSK" w:hint="cs"/>
                <w:sz w:val="28"/>
              </w:rPr>
              <w:t>65</w:t>
            </w:r>
          </w:p>
        </w:tc>
        <w:tc>
          <w:tcPr>
            <w:tcW w:w="0" w:type="auto"/>
            <w:hideMark/>
          </w:tcPr>
          <w:p w14:paraId="05991E04" w14:textId="77777777" w:rsidR="002C43AE" w:rsidRPr="002C43AE" w:rsidRDefault="002C43AE" w:rsidP="006214CB">
            <w:pPr>
              <w:spacing w:after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sz w:val="28"/>
              </w:rPr>
            </w:pPr>
            <w:r w:rsidRPr="002C43AE">
              <w:rPr>
                <w:rFonts w:ascii="TH SarabunPSK" w:hAnsi="TH SarabunPSK" w:cs="TH SarabunPSK" w:hint="cs"/>
                <w:sz w:val="28"/>
              </w:rPr>
              <w:t>10.82</w:t>
            </w:r>
          </w:p>
        </w:tc>
        <w:tc>
          <w:tcPr>
            <w:tcW w:w="0" w:type="auto"/>
            <w:hideMark/>
          </w:tcPr>
          <w:p w14:paraId="5E2120A5" w14:textId="77777777" w:rsidR="002C43AE" w:rsidRPr="002C43AE" w:rsidRDefault="002C43AE" w:rsidP="006214CB">
            <w:pPr>
              <w:spacing w:after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sz w:val="28"/>
              </w:rPr>
            </w:pPr>
            <w:r w:rsidRPr="002C43AE">
              <w:rPr>
                <w:rFonts w:ascii="TH SarabunPSK" w:hAnsi="TH SarabunPSK" w:cs="TH SarabunPSK" w:hint="cs"/>
                <w:sz w:val="28"/>
              </w:rPr>
              <w:t>0.005859</w:t>
            </w:r>
          </w:p>
        </w:tc>
      </w:tr>
      <w:tr w:rsidR="002C43AE" w:rsidRPr="002C43AE" w14:paraId="6DCB1E2B" w14:textId="77777777" w:rsidTr="002C43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AF4526B" w14:textId="77777777" w:rsidR="002C43AE" w:rsidRPr="002C43AE" w:rsidRDefault="002C43AE" w:rsidP="006214CB">
            <w:pPr>
              <w:spacing w:after="0"/>
              <w:jc w:val="thaiDistribute"/>
              <w:rPr>
                <w:rFonts w:ascii="TH SarabunPSK" w:hAnsi="TH SarabunPSK" w:cs="TH SarabunPSK" w:hint="cs"/>
                <w:sz w:val="28"/>
              </w:rPr>
            </w:pPr>
            <w:r w:rsidRPr="002C43AE">
              <w:rPr>
                <w:rFonts w:ascii="TH SarabunPSK" w:hAnsi="TH SarabunPSK" w:cs="TH SarabunPSK" w:hint="cs"/>
                <w:sz w:val="28"/>
              </w:rPr>
              <w:t>70</w:t>
            </w:r>
          </w:p>
        </w:tc>
        <w:tc>
          <w:tcPr>
            <w:tcW w:w="0" w:type="auto"/>
            <w:hideMark/>
          </w:tcPr>
          <w:p w14:paraId="1A0AB8C7" w14:textId="77777777" w:rsidR="002C43AE" w:rsidRPr="002C43AE" w:rsidRDefault="002C43AE" w:rsidP="006214CB">
            <w:pPr>
              <w:spacing w:after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sz w:val="28"/>
              </w:rPr>
            </w:pPr>
            <w:r w:rsidRPr="002C43AE">
              <w:rPr>
                <w:rFonts w:ascii="TH SarabunPSK" w:hAnsi="TH SarabunPSK" w:cs="TH SarabunPSK" w:hint="cs"/>
                <w:sz w:val="28"/>
              </w:rPr>
              <w:t>11.32</w:t>
            </w:r>
          </w:p>
        </w:tc>
        <w:tc>
          <w:tcPr>
            <w:tcW w:w="0" w:type="auto"/>
            <w:hideMark/>
          </w:tcPr>
          <w:p w14:paraId="285F5EF8" w14:textId="77777777" w:rsidR="002C43AE" w:rsidRPr="002C43AE" w:rsidRDefault="002C43AE" w:rsidP="006214CB">
            <w:pPr>
              <w:spacing w:after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sz w:val="28"/>
              </w:rPr>
            </w:pPr>
            <w:r w:rsidRPr="002C43AE">
              <w:rPr>
                <w:rFonts w:ascii="TH SarabunPSK" w:hAnsi="TH SarabunPSK" w:cs="TH SarabunPSK" w:hint="cs"/>
                <w:sz w:val="28"/>
              </w:rPr>
              <w:t>0.006414</w:t>
            </w:r>
          </w:p>
        </w:tc>
      </w:tr>
      <w:tr w:rsidR="002C43AE" w:rsidRPr="002C43AE" w14:paraId="7C1308C6" w14:textId="77777777" w:rsidTr="002C43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513BCD" w14:textId="77777777" w:rsidR="002C43AE" w:rsidRPr="002C43AE" w:rsidRDefault="002C43AE" w:rsidP="006214CB">
            <w:pPr>
              <w:spacing w:after="0"/>
              <w:jc w:val="thaiDistribute"/>
              <w:rPr>
                <w:rFonts w:ascii="TH SarabunPSK" w:hAnsi="TH SarabunPSK" w:cs="TH SarabunPSK" w:hint="cs"/>
                <w:sz w:val="28"/>
              </w:rPr>
            </w:pPr>
            <w:r w:rsidRPr="002C43AE">
              <w:rPr>
                <w:rFonts w:ascii="TH SarabunPSK" w:hAnsi="TH SarabunPSK" w:cs="TH SarabunPSK" w:hint="cs"/>
                <w:sz w:val="28"/>
              </w:rPr>
              <w:t>80</w:t>
            </w:r>
          </w:p>
        </w:tc>
        <w:tc>
          <w:tcPr>
            <w:tcW w:w="0" w:type="auto"/>
            <w:hideMark/>
          </w:tcPr>
          <w:p w14:paraId="5B6FFBC4" w14:textId="77777777" w:rsidR="002C43AE" w:rsidRPr="002C43AE" w:rsidRDefault="002C43AE" w:rsidP="006214CB">
            <w:pPr>
              <w:spacing w:after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sz w:val="28"/>
              </w:rPr>
            </w:pPr>
            <w:r w:rsidRPr="002C43AE">
              <w:rPr>
                <w:rFonts w:ascii="TH SarabunPSK" w:hAnsi="TH SarabunPSK" w:cs="TH SarabunPSK" w:hint="cs"/>
                <w:sz w:val="28"/>
              </w:rPr>
              <w:t>12.26</w:t>
            </w:r>
          </w:p>
        </w:tc>
        <w:tc>
          <w:tcPr>
            <w:tcW w:w="0" w:type="auto"/>
            <w:hideMark/>
          </w:tcPr>
          <w:p w14:paraId="721A754D" w14:textId="77777777" w:rsidR="002C43AE" w:rsidRPr="002C43AE" w:rsidRDefault="002C43AE" w:rsidP="006214CB">
            <w:pPr>
              <w:spacing w:after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sz w:val="28"/>
              </w:rPr>
            </w:pPr>
            <w:r w:rsidRPr="002C43AE">
              <w:rPr>
                <w:rFonts w:ascii="TH SarabunPSK" w:hAnsi="TH SarabunPSK" w:cs="TH SarabunPSK" w:hint="cs"/>
                <w:sz w:val="28"/>
              </w:rPr>
              <w:t>0.007503</w:t>
            </w:r>
          </w:p>
        </w:tc>
      </w:tr>
      <w:tr w:rsidR="002C43AE" w:rsidRPr="002C43AE" w14:paraId="66F7632F" w14:textId="77777777" w:rsidTr="002C43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144933D" w14:textId="77777777" w:rsidR="002C43AE" w:rsidRPr="002C43AE" w:rsidRDefault="002C43AE" w:rsidP="006214CB">
            <w:pPr>
              <w:spacing w:after="0"/>
              <w:jc w:val="thaiDistribute"/>
              <w:rPr>
                <w:rFonts w:ascii="TH SarabunPSK" w:hAnsi="TH SarabunPSK" w:cs="TH SarabunPSK" w:hint="cs"/>
                <w:sz w:val="28"/>
              </w:rPr>
            </w:pPr>
            <w:r w:rsidRPr="002C43AE">
              <w:rPr>
                <w:rFonts w:ascii="TH SarabunPSK" w:hAnsi="TH SarabunPSK" w:cs="TH SarabunPSK" w:hint="cs"/>
                <w:sz w:val="28"/>
              </w:rPr>
              <w:t>90</w:t>
            </w:r>
          </w:p>
        </w:tc>
        <w:tc>
          <w:tcPr>
            <w:tcW w:w="0" w:type="auto"/>
            <w:hideMark/>
          </w:tcPr>
          <w:p w14:paraId="3ED12FA7" w14:textId="77777777" w:rsidR="002C43AE" w:rsidRPr="002C43AE" w:rsidRDefault="002C43AE" w:rsidP="006214CB">
            <w:pPr>
              <w:spacing w:after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sz w:val="28"/>
              </w:rPr>
            </w:pPr>
            <w:r w:rsidRPr="002C43AE">
              <w:rPr>
                <w:rFonts w:ascii="TH SarabunPSK" w:hAnsi="TH SarabunPSK" w:cs="TH SarabunPSK" w:hint="cs"/>
                <w:sz w:val="28"/>
              </w:rPr>
              <w:t>13.21</w:t>
            </w:r>
          </w:p>
        </w:tc>
        <w:tc>
          <w:tcPr>
            <w:tcW w:w="0" w:type="auto"/>
            <w:hideMark/>
          </w:tcPr>
          <w:p w14:paraId="7A1DDEC0" w14:textId="77777777" w:rsidR="002C43AE" w:rsidRPr="002C43AE" w:rsidRDefault="002C43AE" w:rsidP="006214CB">
            <w:pPr>
              <w:spacing w:after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sz w:val="28"/>
              </w:rPr>
            </w:pPr>
            <w:r w:rsidRPr="002C43AE">
              <w:rPr>
                <w:rFonts w:ascii="TH SarabunPSK" w:hAnsi="TH SarabunPSK" w:cs="TH SarabunPSK" w:hint="cs"/>
                <w:sz w:val="28"/>
              </w:rPr>
              <w:t>0.008712</w:t>
            </w:r>
          </w:p>
        </w:tc>
      </w:tr>
      <w:tr w:rsidR="002C43AE" w:rsidRPr="002C43AE" w14:paraId="0DC02EBB" w14:textId="77777777" w:rsidTr="002C43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BA4F072" w14:textId="77777777" w:rsidR="002C43AE" w:rsidRPr="002C43AE" w:rsidRDefault="002C43AE" w:rsidP="006214CB">
            <w:pPr>
              <w:spacing w:after="0"/>
              <w:jc w:val="thaiDistribute"/>
              <w:rPr>
                <w:rFonts w:ascii="TH SarabunPSK" w:hAnsi="TH SarabunPSK" w:cs="TH SarabunPSK" w:hint="cs"/>
                <w:sz w:val="28"/>
              </w:rPr>
            </w:pPr>
            <w:r w:rsidRPr="002C43AE">
              <w:rPr>
                <w:rFonts w:ascii="TH SarabunPSK" w:hAnsi="TH SarabunPSK" w:cs="TH SarabunPSK" w:hint="cs"/>
                <w:sz w:val="28"/>
              </w:rPr>
              <w:t>95</w:t>
            </w:r>
          </w:p>
        </w:tc>
        <w:tc>
          <w:tcPr>
            <w:tcW w:w="0" w:type="auto"/>
            <w:hideMark/>
          </w:tcPr>
          <w:p w14:paraId="41A90E3F" w14:textId="77777777" w:rsidR="002C43AE" w:rsidRPr="002C43AE" w:rsidRDefault="002C43AE" w:rsidP="006214CB">
            <w:pPr>
              <w:spacing w:after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sz w:val="28"/>
              </w:rPr>
            </w:pPr>
            <w:r w:rsidRPr="002C43AE">
              <w:rPr>
                <w:rFonts w:ascii="TH SarabunPSK" w:hAnsi="TH SarabunPSK" w:cs="TH SarabunPSK" w:hint="cs"/>
                <w:sz w:val="28"/>
              </w:rPr>
              <w:t>13.67</w:t>
            </w:r>
          </w:p>
        </w:tc>
        <w:tc>
          <w:tcPr>
            <w:tcW w:w="0" w:type="auto"/>
            <w:hideMark/>
          </w:tcPr>
          <w:p w14:paraId="0D944FA5" w14:textId="77777777" w:rsidR="002C43AE" w:rsidRPr="002C43AE" w:rsidRDefault="002C43AE" w:rsidP="006214CB">
            <w:pPr>
              <w:spacing w:after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sz w:val="28"/>
              </w:rPr>
            </w:pPr>
            <w:r w:rsidRPr="002C43AE">
              <w:rPr>
                <w:rFonts w:ascii="TH SarabunPSK" w:hAnsi="TH SarabunPSK" w:cs="TH SarabunPSK" w:hint="cs"/>
                <w:sz w:val="28"/>
              </w:rPr>
              <w:t>0.009316</w:t>
            </w:r>
          </w:p>
        </w:tc>
      </w:tr>
      <w:tr w:rsidR="002C43AE" w:rsidRPr="002C43AE" w14:paraId="641A8288" w14:textId="77777777" w:rsidTr="002C43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0CD81D8" w14:textId="77777777" w:rsidR="002C43AE" w:rsidRPr="002C43AE" w:rsidRDefault="002C43AE" w:rsidP="006214CB">
            <w:pPr>
              <w:spacing w:after="0"/>
              <w:jc w:val="thaiDistribute"/>
              <w:rPr>
                <w:rFonts w:ascii="TH SarabunPSK" w:hAnsi="TH SarabunPSK" w:cs="TH SarabunPSK" w:hint="cs"/>
                <w:sz w:val="28"/>
              </w:rPr>
            </w:pPr>
            <w:r w:rsidRPr="002C43AE">
              <w:rPr>
                <w:rFonts w:ascii="TH SarabunPSK" w:hAnsi="TH SarabunPSK" w:cs="TH SarabunPSK" w:hint="cs"/>
                <w:sz w:val="28"/>
              </w:rPr>
              <w:t>100</w:t>
            </w:r>
          </w:p>
        </w:tc>
        <w:tc>
          <w:tcPr>
            <w:tcW w:w="0" w:type="auto"/>
            <w:hideMark/>
          </w:tcPr>
          <w:p w14:paraId="06FB0102" w14:textId="77777777" w:rsidR="002C43AE" w:rsidRPr="002C43AE" w:rsidRDefault="002C43AE" w:rsidP="006214CB">
            <w:pPr>
              <w:spacing w:after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sz w:val="28"/>
              </w:rPr>
            </w:pPr>
            <w:r w:rsidRPr="002C43AE">
              <w:rPr>
                <w:rFonts w:ascii="TH SarabunPSK" w:hAnsi="TH SarabunPSK" w:cs="TH SarabunPSK" w:hint="cs"/>
                <w:sz w:val="28"/>
              </w:rPr>
              <w:t>14.15</w:t>
            </w:r>
          </w:p>
        </w:tc>
        <w:tc>
          <w:tcPr>
            <w:tcW w:w="0" w:type="auto"/>
            <w:hideMark/>
          </w:tcPr>
          <w:p w14:paraId="66624C6B" w14:textId="77777777" w:rsidR="002C43AE" w:rsidRPr="002C43AE" w:rsidRDefault="002C43AE" w:rsidP="006214CB">
            <w:pPr>
              <w:spacing w:after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sz w:val="28"/>
              </w:rPr>
            </w:pPr>
            <w:r w:rsidRPr="002C43AE">
              <w:rPr>
                <w:rFonts w:ascii="TH SarabunPSK" w:hAnsi="TH SarabunPSK" w:cs="TH SarabunPSK" w:hint="cs"/>
                <w:sz w:val="28"/>
              </w:rPr>
              <w:t>0.010011</w:t>
            </w:r>
          </w:p>
        </w:tc>
      </w:tr>
    </w:tbl>
    <w:p w14:paraId="680E7731" w14:textId="41952048" w:rsidR="002C43AE" w:rsidRPr="002C43AE" w:rsidRDefault="002C43AE" w:rsidP="006214CB">
      <w:pPr>
        <w:spacing w:after="0"/>
        <w:ind w:firstLine="720"/>
        <w:jc w:val="thaiDistribute"/>
        <w:rPr>
          <w:rFonts w:ascii="TH SarabunPSK" w:hAnsi="TH SarabunPSK" w:cs="TH SarabunPSK" w:hint="cs"/>
          <w:sz w:val="28"/>
        </w:rPr>
      </w:pPr>
      <w:r w:rsidRPr="002C43AE">
        <w:rPr>
          <w:rFonts w:ascii="TH SarabunPSK" w:hAnsi="TH SarabunPSK" w:cs="TH SarabunPSK" w:hint="cs"/>
          <w:sz w:val="28"/>
          <w:cs/>
        </w:rPr>
        <w:t xml:space="preserve">จากตารางที่ </w:t>
      </w:r>
      <w:r w:rsidRPr="002C43AE">
        <w:rPr>
          <w:rFonts w:ascii="TH SarabunPSK" w:hAnsi="TH SarabunPSK" w:cs="TH SarabunPSK" w:hint="cs"/>
          <w:sz w:val="28"/>
        </w:rPr>
        <w:t xml:space="preserve">1 </w:t>
      </w:r>
      <w:r w:rsidRPr="002C43AE">
        <w:rPr>
          <w:rFonts w:ascii="TH SarabunPSK" w:hAnsi="TH SarabunPSK" w:cs="TH SarabunPSK" w:hint="cs"/>
          <w:sz w:val="28"/>
          <w:cs/>
        </w:rPr>
        <w:t xml:space="preserve">พบว่า เมื่อผู้ใช้งานมีน้ำหนักตัวเพิ่มขึ้น ค่าแรงดันไฟฟ้าที่ระบบผลิตได้มีแนวโน้มเพิ่มขึ้นอย่างต่อเนื่อง โดยผู้ใช้งานที่มีน้ำหนักตัว </w:t>
      </w:r>
      <w:r w:rsidRPr="002C43AE">
        <w:rPr>
          <w:rFonts w:ascii="TH SarabunPSK" w:hAnsi="TH SarabunPSK" w:cs="TH SarabunPSK" w:hint="cs"/>
          <w:sz w:val="28"/>
        </w:rPr>
        <w:t xml:space="preserve">32 </w:t>
      </w:r>
      <w:r w:rsidRPr="002C43AE">
        <w:rPr>
          <w:rFonts w:ascii="TH SarabunPSK" w:hAnsi="TH SarabunPSK" w:cs="TH SarabunPSK" w:hint="cs"/>
          <w:sz w:val="28"/>
          <w:cs/>
        </w:rPr>
        <w:t xml:space="preserve">กิโลกรัม ให้ค่าแรงดันไฟฟ้าเฉลี่ย </w:t>
      </w:r>
      <w:r w:rsidRPr="002C43AE">
        <w:rPr>
          <w:rFonts w:ascii="TH SarabunPSK" w:hAnsi="TH SarabunPSK" w:cs="TH SarabunPSK" w:hint="cs"/>
          <w:sz w:val="28"/>
        </w:rPr>
        <w:t xml:space="preserve">7.30 </w:t>
      </w:r>
      <w:r w:rsidRPr="002C43AE">
        <w:rPr>
          <w:rFonts w:ascii="TH SarabunPSK" w:hAnsi="TH SarabunPSK" w:cs="TH SarabunPSK" w:hint="cs"/>
          <w:sz w:val="28"/>
          <w:cs/>
        </w:rPr>
        <w:t>โวลต์ ขณะที่ผู้ใช้งานที่มี</w:t>
      </w:r>
      <w:r w:rsidRPr="002C43AE">
        <w:rPr>
          <w:rFonts w:ascii="TH SarabunPSK" w:hAnsi="TH SarabunPSK" w:cs="TH SarabunPSK" w:hint="cs"/>
          <w:sz w:val="28"/>
          <w:cs/>
        </w:rPr>
        <w:t xml:space="preserve">น้ำหนักตัว </w:t>
      </w:r>
      <w:r w:rsidRPr="002C43AE">
        <w:rPr>
          <w:rFonts w:ascii="TH SarabunPSK" w:hAnsi="TH SarabunPSK" w:cs="TH SarabunPSK" w:hint="cs"/>
          <w:sz w:val="28"/>
        </w:rPr>
        <w:t xml:space="preserve">100 </w:t>
      </w:r>
      <w:r w:rsidRPr="002C43AE">
        <w:rPr>
          <w:rFonts w:ascii="TH SarabunPSK" w:hAnsi="TH SarabunPSK" w:cs="TH SarabunPSK" w:hint="cs"/>
          <w:sz w:val="28"/>
          <w:cs/>
        </w:rPr>
        <w:t xml:space="preserve">กิโลกรัม สามารถผลิตแรงดันไฟฟ้าได้สูงสุดเฉลี่ย </w:t>
      </w:r>
      <w:r w:rsidRPr="002C43AE">
        <w:rPr>
          <w:rFonts w:ascii="TH SarabunPSK" w:hAnsi="TH SarabunPSK" w:cs="TH SarabunPSK" w:hint="cs"/>
          <w:sz w:val="28"/>
        </w:rPr>
        <w:t xml:space="preserve">14.15 </w:t>
      </w:r>
      <w:r w:rsidRPr="002C43AE">
        <w:rPr>
          <w:rFonts w:ascii="TH SarabunPSK" w:hAnsi="TH SarabunPSK" w:cs="TH SarabunPSK" w:hint="cs"/>
          <w:sz w:val="28"/>
          <w:cs/>
        </w:rPr>
        <w:t>โวลต์ แสดงให้เห็นว่าน้ำหนักตัวของผู้ใช้งานมีอิทธิพลต่อปริมาณพลังงานกลที่ส่งผ่านไปยัง</w:t>
      </w:r>
      <w:proofErr w:type="spellStart"/>
      <w:r w:rsidRPr="002C43AE">
        <w:rPr>
          <w:rFonts w:ascii="TH SarabunPSK" w:hAnsi="TH SarabunPSK" w:cs="TH SarabunPSK" w:hint="cs"/>
          <w:sz w:val="28"/>
          <w:cs/>
        </w:rPr>
        <w:t>แผ่นเพียโซอิเล็กท</w:t>
      </w:r>
      <w:proofErr w:type="spellEnd"/>
      <w:r w:rsidRPr="002C43AE">
        <w:rPr>
          <w:rFonts w:ascii="TH SarabunPSK" w:hAnsi="TH SarabunPSK" w:cs="TH SarabunPSK" w:hint="cs"/>
          <w:sz w:val="28"/>
          <w:cs/>
        </w:rPr>
        <w:t>ริก และส่งผลโดยตรงต่อการผลิตพลังงานไฟฟ้าของระบบ</w:t>
      </w:r>
    </w:p>
    <w:p w14:paraId="064B0540" w14:textId="12EE598E" w:rsidR="002C43AE" w:rsidRPr="002C43AE" w:rsidRDefault="006214CB" w:rsidP="006214CB">
      <w:pPr>
        <w:spacing w:after="0"/>
        <w:jc w:val="thaiDistribute"/>
        <w:rPr>
          <w:rFonts w:ascii="TH SarabunPSK" w:hAnsi="TH SarabunPSK" w:cs="TH SarabunPSK" w:hint="cs"/>
          <w:sz w:val="28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2034048" behindDoc="0" locked="0" layoutInCell="1" allowOverlap="1" wp14:anchorId="65F3978C" wp14:editId="48B33089">
            <wp:simplePos x="0" y="0"/>
            <wp:positionH relativeFrom="margin">
              <wp:posOffset>3096624</wp:posOffset>
            </wp:positionH>
            <wp:positionV relativeFrom="paragraph">
              <wp:posOffset>511373</wp:posOffset>
            </wp:positionV>
            <wp:extent cx="2633345" cy="1244600"/>
            <wp:effectExtent l="0" t="0" r="0" b="0"/>
            <wp:wrapTopAndBottom/>
            <wp:docPr id="200479963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799630" name="รูปภาพ 200479963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3345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43AE" w:rsidRPr="002C43AE">
        <w:rPr>
          <w:rStyle w:val="Strong"/>
          <w:rFonts w:ascii="TH SarabunPSK" w:hAnsi="TH SarabunPSK" w:cs="TH SarabunPSK" w:hint="cs"/>
          <w:color w:val="000000"/>
          <w:sz w:val="28"/>
          <w:cs/>
        </w:rPr>
        <w:t xml:space="preserve">รูปที่ </w:t>
      </w:r>
      <w:r w:rsidR="002C43AE" w:rsidRPr="002C43AE">
        <w:rPr>
          <w:rStyle w:val="Strong"/>
          <w:rFonts w:ascii="TH SarabunPSK" w:hAnsi="TH SarabunPSK" w:cs="TH SarabunPSK" w:hint="cs"/>
          <w:color w:val="000000"/>
          <w:sz w:val="28"/>
        </w:rPr>
        <w:t>1</w:t>
      </w:r>
      <w:r w:rsidR="002C43AE" w:rsidRPr="002C43AE">
        <w:rPr>
          <w:rStyle w:val="apple-converted-space"/>
          <w:rFonts w:ascii="TH SarabunPSK" w:hAnsi="TH SarabunPSK" w:cs="TH SarabunPSK" w:hint="cs"/>
          <w:color w:val="000000"/>
          <w:sz w:val="28"/>
        </w:rPr>
        <w:t> </w:t>
      </w:r>
      <w:r w:rsidR="002C43AE" w:rsidRPr="002C43AE">
        <w:rPr>
          <w:rFonts w:ascii="TH SarabunPSK" w:hAnsi="TH SarabunPSK" w:cs="TH SarabunPSK" w:hint="cs"/>
          <w:sz w:val="28"/>
          <w:cs/>
        </w:rPr>
        <w:t>กราฟแสดงความสัมพันธ์ระหว่างน้ำหนักตัวของผู้ใช้งานกับค่าแรงดันไฟฟ้าที่ผลิตได้</w:t>
      </w:r>
    </w:p>
    <w:p w14:paraId="1DE5DF80" w14:textId="0E15DBAB" w:rsidR="002C43AE" w:rsidRPr="002C43AE" w:rsidRDefault="002C43AE" w:rsidP="006214CB">
      <w:pPr>
        <w:spacing w:after="0"/>
        <w:jc w:val="thaiDistribute"/>
        <w:rPr>
          <w:rFonts w:ascii="TH SarabunPSK" w:hAnsi="TH SarabunPSK" w:cs="TH SarabunPSK" w:hint="cs"/>
          <w:sz w:val="28"/>
        </w:rPr>
      </w:pPr>
      <w:r w:rsidRPr="002C43AE">
        <w:rPr>
          <w:rFonts w:ascii="TH SarabunPSK" w:hAnsi="TH SarabunPSK" w:cs="TH SarabunPSK" w:hint="cs"/>
          <w:sz w:val="28"/>
        </w:rPr>
        <w:t xml:space="preserve">3.3 </w:t>
      </w:r>
      <w:r w:rsidRPr="002C43AE">
        <w:rPr>
          <w:rFonts w:ascii="TH SarabunPSK" w:hAnsi="TH SarabunPSK" w:cs="TH SarabunPSK" w:hint="cs"/>
          <w:sz w:val="28"/>
          <w:cs/>
        </w:rPr>
        <w:t>ผลการศึกษาปริมาณพลังงานไฟฟ้าที่ผลิตได้</w:t>
      </w:r>
    </w:p>
    <w:p w14:paraId="16BBE31B" w14:textId="781A80C4" w:rsidR="002C43AE" w:rsidRPr="002C43AE" w:rsidRDefault="002C43AE" w:rsidP="006214CB">
      <w:pPr>
        <w:spacing w:after="0"/>
        <w:ind w:firstLine="720"/>
        <w:jc w:val="thaiDistribute"/>
        <w:rPr>
          <w:rFonts w:ascii="TH SarabunPSK" w:hAnsi="TH SarabunPSK" w:cs="TH SarabunPSK" w:hint="cs"/>
          <w:sz w:val="28"/>
        </w:rPr>
      </w:pPr>
      <w:r w:rsidRPr="002C43AE">
        <w:rPr>
          <w:rFonts w:ascii="TH SarabunPSK" w:hAnsi="TH SarabunPSK" w:cs="TH SarabunPSK" w:hint="cs"/>
          <w:sz w:val="28"/>
          <w:cs/>
        </w:rPr>
        <w:t xml:space="preserve">เมื่อนำค่าแรงดันไฟฟ้าที่วัดได้มาคำนวณหาปริมาณพลังงานไฟฟ้าที่กักเก็บได้ในตัวเก็บประจุ พบว่า พลังงานไฟฟ้าที่ผลิตได้มีแนวโน้มเพิ่มขึ้นตามน้ำหนักตัวของผู้ใช้งานเช่นเดียวกับค่าแรงดันไฟฟ้า โดยมีค่าตั้งแต่ </w:t>
      </w:r>
      <w:r w:rsidRPr="002C43AE">
        <w:rPr>
          <w:rFonts w:ascii="TH SarabunPSK" w:hAnsi="TH SarabunPSK" w:cs="TH SarabunPSK" w:hint="cs"/>
          <w:sz w:val="28"/>
        </w:rPr>
        <w:t xml:space="preserve">0.002664 </w:t>
      </w:r>
      <w:r w:rsidRPr="002C43AE">
        <w:rPr>
          <w:rFonts w:ascii="TH SarabunPSK" w:hAnsi="TH SarabunPSK" w:cs="TH SarabunPSK" w:hint="cs"/>
          <w:sz w:val="28"/>
          <w:cs/>
        </w:rPr>
        <w:t xml:space="preserve">จูล ในกลุ่มผู้ใช้งานที่มีน้ำหนักตัว </w:t>
      </w:r>
      <w:r w:rsidRPr="002C43AE">
        <w:rPr>
          <w:rFonts w:ascii="TH SarabunPSK" w:hAnsi="TH SarabunPSK" w:cs="TH SarabunPSK" w:hint="cs"/>
          <w:sz w:val="28"/>
        </w:rPr>
        <w:t xml:space="preserve">32 </w:t>
      </w:r>
      <w:r w:rsidRPr="002C43AE">
        <w:rPr>
          <w:rFonts w:ascii="TH SarabunPSK" w:hAnsi="TH SarabunPSK" w:cs="TH SarabunPSK" w:hint="cs"/>
          <w:sz w:val="28"/>
          <w:cs/>
        </w:rPr>
        <w:t xml:space="preserve">กิโลกรัม และเพิ่มขึ้นเป็น </w:t>
      </w:r>
      <w:r w:rsidRPr="002C43AE">
        <w:rPr>
          <w:rFonts w:ascii="TH SarabunPSK" w:hAnsi="TH SarabunPSK" w:cs="TH SarabunPSK" w:hint="cs"/>
          <w:sz w:val="28"/>
        </w:rPr>
        <w:t xml:space="preserve">0.010011 </w:t>
      </w:r>
      <w:r w:rsidRPr="002C43AE">
        <w:rPr>
          <w:rFonts w:ascii="TH SarabunPSK" w:hAnsi="TH SarabunPSK" w:cs="TH SarabunPSK" w:hint="cs"/>
          <w:sz w:val="28"/>
          <w:cs/>
        </w:rPr>
        <w:t xml:space="preserve">จูล ในกลุ่มผู้ใช้งานที่มีน้ำหนักตัว </w:t>
      </w:r>
      <w:r w:rsidRPr="002C43AE">
        <w:rPr>
          <w:rFonts w:ascii="TH SarabunPSK" w:hAnsi="TH SarabunPSK" w:cs="TH SarabunPSK" w:hint="cs"/>
          <w:sz w:val="28"/>
        </w:rPr>
        <w:t xml:space="preserve">100 </w:t>
      </w:r>
      <w:r w:rsidRPr="002C43AE">
        <w:rPr>
          <w:rFonts w:ascii="TH SarabunPSK" w:hAnsi="TH SarabunPSK" w:cs="TH SarabunPSK" w:hint="cs"/>
          <w:sz w:val="28"/>
          <w:cs/>
        </w:rPr>
        <w:t>กิโลกรัม</w:t>
      </w:r>
    </w:p>
    <w:p w14:paraId="1DEE411E" w14:textId="77777777" w:rsidR="006214CB" w:rsidRDefault="002C43AE" w:rsidP="006214CB">
      <w:pPr>
        <w:spacing w:after="0"/>
        <w:ind w:firstLine="720"/>
        <w:jc w:val="thaiDistribute"/>
        <w:rPr>
          <w:rFonts w:ascii="TH SarabunPSK" w:hAnsi="TH SarabunPSK" w:cs="TH SarabunPSK"/>
          <w:sz w:val="28"/>
        </w:rPr>
      </w:pPr>
      <w:r w:rsidRPr="002C43AE">
        <w:rPr>
          <w:rFonts w:ascii="TH SarabunPSK" w:hAnsi="TH SarabunPSK" w:cs="TH SarabunPSK" w:hint="cs"/>
          <w:sz w:val="28"/>
          <w:cs/>
        </w:rPr>
        <w:t>ผลการทดลองดังกล่าวแสดงให้เห็นว่าปริมาณพลังงานกลที่เพิ่มขึ้นจากน้ำหนักตัวของผู้ใช้งาน ส่งผลให้</w:t>
      </w:r>
      <w:proofErr w:type="spellStart"/>
      <w:r w:rsidRPr="002C43AE">
        <w:rPr>
          <w:rFonts w:ascii="TH SarabunPSK" w:hAnsi="TH SarabunPSK" w:cs="TH SarabunPSK" w:hint="cs"/>
          <w:sz w:val="28"/>
          <w:cs/>
        </w:rPr>
        <w:t>แผ่นเพียโซอิเล็กท</w:t>
      </w:r>
      <w:proofErr w:type="spellEnd"/>
      <w:r w:rsidRPr="002C43AE">
        <w:rPr>
          <w:rFonts w:ascii="TH SarabunPSK" w:hAnsi="TH SarabunPSK" w:cs="TH SarabunPSK" w:hint="cs"/>
          <w:sz w:val="28"/>
          <w:cs/>
        </w:rPr>
        <w:t>ริกเกิดการสะสมประจุไฟฟ้ามากขึ้น และสามารถผลิตพลังงานไฟฟ้าได้ในปริมาณที่สูงขึ้น ซึ่งเป็นไปตามทฤษฎีของ</w:t>
      </w:r>
      <w:proofErr w:type="spellStart"/>
      <w:r w:rsidRPr="002C43AE">
        <w:rPr>
          <w:rFonts w:ascii="TH SarabunPSK" w:hAnsi="TH SarabunPSK" w:cs="TH SarabunPSK" w:hint="cs"/>
          <w:sz w:val="28"/>
          <w:cs/>
        </w:rPr>
        <w:t>ปรากฏการณ์เพียโซอิเล็กท</w:t>
      </w:r>
      <w:proofErr w:type="spellEnd"/>
      <w:r w:rsidRPr="002C43AE">
        <w:rPr>
          <w:rFonts w:ascii="TH SarabunPSK" w:hAnsi="TH SarabunPSK" w:cs="TH SarabunPSK" w:hint="cs"/>
          <w:sz w:val="28"/>
          <w:cs/>
        </w:rPr>
        <w:t>ริก</w:t>
      </w:r>
    </w:p>
    <w:p w14:paraId="5B0D8FE5" w14:textId="6767667C" w:rsidR="002C43AE" w:rsidRPr="006214CB" w:rsidRDefault="006214CB" w:rsidP="006214CB">
      <w:pPr>
        <w:spacing w:after="0"/>
        <w:ind w:firstLine="720"/>
        <w:jc w:val="thaiDistribute"/>
        <w:rPr>
          <w:rFonts w:ascii="TH SarabunPSK" w:hAnsi="TH SarabunPSK" w:cs="TH SarabunPSK" w:hint="cs"/>
          <w:sz w:val="28"/>
        </w:rPr>
      </w:pPr>
      <w:r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2036096" behindDoc="0" locked="0" layoutInCell="1" allowOverlap="1" wp14:anchorId="4C880FBB" wp14:editId="6DD42DB5">
            <wp:simplePos x="0" y="0"/>
            <wp:positionH relativeFrom="margin">
              <wp:posOffset>23495</wp:posOffset>
            </wp:positionH>
            <wp:positionV relativeFrom="paragraph">
              <wp:posOffset>152491</wp:posOffset>
            </wp:positionV>
            <wp:extent cx="2536825" cy="1308100"/>
            <wp:effectExtent l="0" t="0" r="3175" b="0"/>
            <wp:wrapTopAndBottom/>
            <wp:docPr id="203922379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223794" name="รูปภาพ 2039223794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825" cy="1308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43AE" w:rsidRPr="006214CB">
        <w:rPr>
          <w:rStyle w:val="Strong"/>
          <w:rFonts w:ascii="TH SarabunPSK" w:hAnsi="TH SarabunPSK" w:cs="TH SarabunPSK" w:hint="cs"/>
          <w:b w:val="0"/>
          <w:bCs w:val="0"/>
          <w:color w:val="000000"/>
          <w:sz w:val="28"/>
          <w:cs/>
        </w:rPr>
        <w:t xml:space="preserve">รูปที่ </w:t>
      </w:r>
      <w:r w:rsidR="002C43AE" w:rsidRPr="006214CB">
        <w:rPr>
          <w:rStyle w:val="Strong"/>
          <w:rFonts w:ascii="TH SarabunPSK" w:hAnsi="TH SarabunPSK" w:cs="TH SarabunPSK" w:hint="cs"/>
          <w:b w:val="0"/>
          <w:bCs w:val="0"/>
          <w:color w:val="000000"/>
          <w:sz w:val="28"/>
        </w:rPr>
        <w:t>2</w:t>
      </w:r>
      <w:r w:rsidR="002C43AE" w:rsidRPr="006214CB">
        <w:rPr>
          <w:rStyle w:val="apple-converted-space"/>
          <w:rFonts w:ascii="TH SarabunPSK" w:hAnsi="TH SarabunPSK" w:cs="TH SarabunPSK" w:hint="cs"/>
          <w:b/>
          <w:bCs/>
          <w:color w:val="000000"/>
          <w:sz w:val="28"/>
        </w:rPr>
        <w:t> </w:t>
      </w:r>
      <w:r w:rsidR="002C43AE" w:rsidRPr="006214CB">
        <w:rPr>
          <w:rFonts w:ascii="TH SarabunPSK" w:hAnsi="TH SarabunPSK" w:cs="TH SarabunPSK" w:hint="cs"/>
          <w:b/>
          <w:bCs/>
          <w:sz w:val="28"/>
          <w:cs/>
        </w:rPr>
        <w:t>กราฟแสดงความสัมพันธ์ระหว่างน้ำหนักตัวของผู้ใช้งานกับพลังงานไฟฟ้าที่ผลิตได้</w:t>
      </w:r>
    </w:p>
    <w:p w14:paraId="32562F6A" w14:textId="530BDA69" w:rsidR="002C43AE" w:rsidRPr="002C43AE" w:rsidRDefault="002C43AE" w:rsidP="006214CB">
      <w:pPr>
        <w:spacing w:after="0"/>
        <w:jc w:val="thaiDistribute"/>
        <w:rPr>
          <w:rFonts w:ascii="TH SarabunPSK" w:hAnsi="TH SarabunPSK" w:cs="TH SarabunPSK" w:hint="cs"/>
          <w:sz w:val="28"/>
        </w:rPr>
      </w:pPr>
      <w:r w:rsidRPr="002C43AE">
        <w:rPr>
          <w:rFonts w:ascii="TH SarabunPSK" w:hAnsi="TH SarabunPSK" w:cs="TH SarabunPSK" w:hint="cs"/>
          <w:sz w:val="28"/>
        </w:rPr>
        <w:t xml:space="preserve">3.4 </w:t>
      </w:r>
      <w:r w:rsidRPr="002C43AE">
        <w:rPr>
          <w:rFonts w:ascii="TH SarabunPSK" w:hAnsi="TH SarabunPSK" w:cs="TH SarabunPSK" w:hint="cs"/>
          <w:sz w:val="28"/>
          <w:cs/>
        </w:rPr>
        <w:t>การวิเคราะห์และอภิปรายผลเบื้องต้น</w:t>
      </w:r>
    </w:p>
    <w:p w14:paraId="2F65CC93" w14:textId="3535AE2B" w:rsidR="002C43AE" w:rsidRPr="002C43AE" w:rsidRDefault="002C43AE" w:rsidP="006214CB">
      <w:pPr>
        <w:spacing w:after="0"/>
        <w:ind w:firstLine="720"/>
        <w:jc w:val="thaiDistribute"/>
        <w:rPr>
          <w:rFonts w:ascii="TH SarabunPSK" w:hAnsi="TH SarabunPSK" w:cs="TH SarabunPSK" w:hint="cs"/>
          <w:sz w:val="28"/>
        </w:rPr>
      </w:pPr>
      <w:r w:rsidRPr="002C43AE">
        <w:rPr>
          <w:rFonts w:ascii="TH SarabunPSK" w:hAnsi="TH SarabunPSK" w:cs="TH SarabunPSK" w:hint="cs"/>
          <w:sz w:val="28"/>
          <w:cs/>
        </w:rPr>
        <w:t>ผลการทดลองแสดงให้เห็นว่า ต้นแบบแผ่นรองลูกกลิ้งออกกำลังกายที่พัฒนาขึ้นสามารถแปลงพลังงานกลจากน้ำหนักตัวของผู้ใช้งานให้เป็นพลังงานไฟฟ้าได้จริง และมีความสัมพันธ์เชิงบวกระหว่างน้ำหนักตัวของผู้ใช้งานกับทั้งค่าแรงดันไฟฟ้าและพลังงานไฟฟ้าที่ผลิตได้ กล่าวคือ เมื่อผู้ใช้งานมีน้ำหนักตัวเพิ่มขึ้น จะทำให้เกิดแรงกระทำต่อ</w:t>
      </w:r>
      <w:proofErr w:type="spellStart"/>
      <w:r w:rsidRPr="002C43AE">
        <w:rPr>
          <w:rFonts w:ascii="TH SarabunPSK" w:hAnsi="TH SarabunPSK" w:cs="TH SarabunPSK" w:hint="cs"/>
          <w:sz w:val="28"/>
          <w:cs/>
        </w:rPr>
        <w:t>แผ่นเพียโซอิเล็กท</w:t>
      </w:r>
      <w:proofErr w:type="spellEnd"/>
      <w:r w:rsidRPr="002C43AE">
        <w:rPr>
          <w:rFonts w:ascii="TH SarabunPSK" w:hAnsi="TH SarabunPSK" w:cs="TH SarabunPSK" w:hint="cs"/>
          <w:sz w:val="28"/>
          <w:cs/>
        </w:rPr>
        <w:t>ริกมากขึ้น ส่งผลให้เกิดการสะสมประจุไฟฟ้าสูงขึ้นและผลิตพลังงานไฟฟ้าได้มากขึ้นตามลำดับ</w:t>
      </w:r>
    </w:p>
    <w:p w14:paraId="6F65FFC9" w14:textId="538C86EC" w:rsidR="002C43AE" w:rsidRDefault="002C43AE" w:rsidP="006214CB">
      <w:pPr>
        <w:spacing w:after="0"/>
        <w:ind w:firstLine="720"/>
        <w:jc w:val="thaiDistribute"/>
      </w:pPr>
      <w:r w:rsidRPr="002C43AE">
        <w:rPr>
          <w:rFonts w:ascii="TH SarabunPSK" w:hAnsi="TH SarabunPSK" w:cs="TH SarabunPSK" w:hint="cs"/>
          <w:sz w:val="28"/>
          <w:cs/>
        </w:rPr>
        <w:t>แม้ว่าปริมาณพลังงานไฟฟ้าที่ผลิตได้จะยังอยู่ในระดับต่ำ แต่ผลการทดลองยืนยันถึงศักยภาพของการประยุกต์ใช้</w:t>
      </w:r>
      <w:proofErr w:type="spellStart"/>
      <w:r w:rsidRPr="002C43AE">
        <w:rPr>
          <w:rFonts w:ascii="TH SarabunPSK" w:hAnsi="TH SarabunPSK" w:cs="TH SarabunPSK" w:hint="cs"/>
          <w:sz w:val="28"/>
          <w:cs/>
        </w:rPr>
        <w:t>เทคโนโลยีเพียโซอิเล็กท</w:t>
      </w:r>
      <w:proofErr w:type="spellEnd"/>
      <w:r w:rsidRPr="002C43AE">
        <w:rPr>
          <w:rFonts w:ascii="TH SarabunPSK" w:hAnsi="TH SarabunPSK" w:cs="TH SarabunPSK" w:hint="cs"/>
          <w:sz w:val="28"/>
          <w:cs/>
        </w:rPr>
        <w:t>ริกกับอุปกรณ์ออกกำลังกายสำหรับการเก็บเกี่ยวพลังงานจากกิจกรรมของมนุษย์ และสามารถต่อยอดสู่การพัฒนาแหล่งพลังงานสำหรับอุปกรณ์อิเล็กทรอนิกส์กำลังต่ำ ระบบเซ็นเซอร์อัจฉริยะ และอุปกรณ์ในเครือข่ายอินเทอร์เน็ตของสรรพสิ่ง (</w:t>
      </w:r>
      <w:r w:rsidRPr="002C43AE">
        <w:rPr>
          <w:rFonts w:ascii="TH SarabunPSK" w:hAnsi="TH SarabunPSK" w:cs="TH SarabunPSK" w:hint="cs"/>
          <w:sz w:val="28"/>
        </w:rPr>
        <w:t xml:space="preserve">IoT) </w:t>
      </w:r>
      <w:r w:rsidRPr="002C43AE">
        <w:rPr>
          <w:rFonts w:ascii="TH SarabunPSK" w:hAnsi="TH SarabunPSK" w:cs="TH SarabunPSK" w:hint="cs"/>
          <w:sz w:val="28"/>
          <w:cs/>
        </w:rPr>
        <w:t>ที่ต้องการแหล่งพลังงานแบบพึ่งพาตนเองในอนาคต</w:t>
      </w:r>
    </w:p>
    <w:p w14:paraId="1D28DD7F" w14:textId="710D1B9C" w:rsidR="00823156" w:rsidRPr="00C27949" w:rsidRDefault="00823156" w:rsidP="006214CB">
      <w:pPr>
        <w:spacing w:after="0" w:line="240" w:lineRule="auto"/>
        <w:jc w:val="thaiDistribute"/>
        <w:rPr>
          <w:rFonts w:ascii="TH SarabunPSK" w:hAnsi="TH SarabunPSK" w:cs="TH SarabunPSK" w:hint="cs"/>
          <w:b/>
          <w:bCs/>
          <w:sz w:val="28"/>
        </w:rPr>
      </w:pPr>
    </w:p>
    <w:p w14:paraId="5AE37919" w14:textId="77777777" w:rsidR="00464CAF" w:rsidRDefault="002C43AE" w:rsidP="006214CB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สรุป</w:t>
      </w:r>
      <w:r w:rsidR="00361F4B" w:rsidRPr="00F11CB8">
        <w:rPr>
          <w:rFonts w:ascii="TH SarabunPSK" w:hAnsi="TH SarabunPSK" w:cs="TH SarabunPSK" w:hint="cs"/>
          <w:b/>
          <w:bCs/>
          <w:sz w:val="28"/>
          <w:cs/>
        </w:rPr>
        <w:t>ผลและอภิปรายผล</w:t>
      </w:r>
      <w:r w:rsidR="00F63A3D" w:rsidRPr="00F11CB8">
        <w:rPr>
          <w:rFonts w:ascii="TH SarabunPSK" w:hAnsi="TH SarabunPSK" w:cs="TH SarabunPSK"/>
          <w:sz w:val="28"/>
        </w:rPr>
        <w:t xml:space="preserve"> </w:t>
      </w:r>
    </w:p>
    <w:p w14:paraId="1AFBA087" w14:textId="77777777" w:rsidR="00464CAF" w:rsidRPr="00464CAF" w:rsidRDefault="00464CAF" w:rsidP="006214CB">
      <w:pPr>
        <w:spacing w:after="0"/>
        <w:jc w:val="thaiDistribute"/>
        <w:rPr>
          <w:rFonts w:ascii="TH SarabunPSK" w:hAnsi="TH SarabunPSK" w:cs="TH SarabunPSK" w:hint="cs"/>
          <w:sz w:val="28"/>
        </w:rPr>
      </w:pPr>
      <w:r w:rsidRPr="00464CAF">
        <w:rPr>
          <w:rFonts w:ascii="TH SarabunPSK" w:hAnsi="TH SarabunPSK" w:cs="TH SarabunPSK" w:hint="cs"/>
          <w:sz w:val="28"/>
        </w:rPr>
        <w:t xml:space="preserve">4.1 </w:t>
      </w:r>
      <w:r w:rsidRPr="00464CAF">
        <w:rPr>
          <w:rFonts w:ascii="TH SarabunPSK" w:hAnsi="TH SarabunPSK" w:cs="TH SarabunPSK" w:hint="cs"/>
          <w:sz w:val="28"/>
          <w:cs/>
        </w:rPr>
        <w:t>สรุปผลการทดลอง</w:t>
      </w:r>
    </w:p>
    <w:p w14:paraId="424A0D78" w14:textId="7FEA6685" w:rsidR="00464CAF" w:rsidRPr="00464CAF" w:rsidRDefault="00464CAF" w:rsidP="006214CB">
      <w:pPr>
        <w:spacing w:after="0"/>
        <w:ind w:firstLine="720"/>
        <w:jc w:val="thaiDistribute"/>
        <w:rPr>
          <w:rFonts w:ascii="TH SarabunPSK" w:hAnsi="TH SarabunPSK" w:cs="TH SarabunPSK" w:hint="cs"/>
          <w:sz w:val="28"/>
        </w:rPr>
      </w:pPr>
      <w:r w:rsidRPr="00464CAF">
        <w:rPr>
          <w:rFonts w:ascii="TH SarabunPSK" w:hAnsi="TH SarabunPSK" w:cs="TH SarabunPSK" w:hint="cs"/>
          <w:sz w:val="28"/>
          <w:cs/>
        </w:rPr>
        <w:t>งานวิจัยนี้มีวัตถุประสงค์เพื่อออกแบบและพัฒนาแผ่นรองลูกกลิ้งออกกำลังกายที่ติดตั้ง</w:t>
      </w:r>
      <w:proofErr w:type="spellStart"/>
      <w:r w:rsidRPr="00464CAF">
        <w:rPr>
          <w:rFonts w:ascii="TH SarabunPSK" w:hAnsi="TH SarabunPSK" w:cs="TH SarabunPSK" w:hint="cs"/>
          <w:sz w:val="28"/>
          <w:cs/>
        </w:rPr>
        <w:t>แผ่นเพียโซอิเล็กท</w:t>
      </w:r>
      <w:proofErr w:type="spellEnd"/>
      <w:r w:rsidRPr="00464CAF">
        <w:rPr>
          <w:rFonts w:ascii="TH SarabunPSK" w:hAnsi="TH SarabunPSK" w:cs="TH SarabunPSK" w:hint="cs"/>
          <w:sz w:val="28"/>
          <w:cs/>
        </w:rPr>
        <w:t>ริกสำหรับการเก็บเกี่ยวพลังงานไฟฟ้าจากน้ำหนักตัวของผู้ใช้งาน พร้อมทั้งศึกษาความสัมพันธ์ระหว่างน้ำหนักตัวของผู้ใช้งานกับค่าแรงดันไฟฟ้าและพลังงานไฟฟ้าที่ผลิตได้ โดยได้พัฒนาต้นแบบที่ประกอบด้วย</w:t>
      </w:r>
      <w:proofErr w:type="spellStart"/>
      <w:r w:rsidRPr="00464CAF">
        <w:rPr>
          <w:rFonts w:ascii="TH SarabunPSK" w:hAnsi="TH SarabunPSK" w:cs="TH SarabunPSK" w:hint="cs"/>
          <w:sz w:val="28"/>
          <w:cs/>
        </w:rPr>
        <w:t>แผ่นเพีย</w:t>
      </w:r>
      <w:proofErr w:type="spellEnd"/>
      <w:r w:rsidRPr="00464CAF">
        <w:rPr>
          <w:rFonts w:ascii="TH SarabunPSK" w:hAnsi="TH SarabunPSK" w:cs="TH SarabunPSK" w:hint="cs"/>
          <w:sz w:val="28"/>
          <w:cs/>
        </w:rPr>
        <w:t>โซอิเล็ก</w:t>
      </w:r>
      <w:r w:rsidR="006214CB">
        <w:rPr>
          <w:rFonts w:ascii="TH SarabunPSK" w:hAnsi="TH SarabunPSK" w:cs="TH SarabunPSK" w:hint="cs"/>
          <w:sz w:val="28"/>
          <w:cs/>
        </w:rPr>
        <w:t xml:space="preserve"> </w:t>
      </w:r>
      <w:proofErr w:type="spellStart"/>
      <w:r w:rsidRPr="00464CAF">
        <w:rPr>
          <w:rFonts w:ascii="TH SarabunPSK" w:hAnsi="TH SarabunPSK" w:cs="TH SarabunPSK" w:hint="cs"/>
          <w:sz w:val="28"/>
          <w:cs/>
        </w:rPr>
        <w:t>ทริก</w:t>
      </w:r>
      <w:proofErr w:type="spellEnd"/>
      <w:r w:rsidRPr="00464CAF">
        <w:rPr>
          <w:rFonts w:ascii="TH SarabunPSK" w:hAnsi="TH SarabunPSK" w:cs="TH SarabunPSK" w:hint="cs"/>
          <w:sz w:val="28"/>
          <w:cs/>
        </w:rPr>
        <w:t xml:space="preserve"> วงจรเรียงกระแส และระบบกักเก็บพลังงานไฟฟ้า เพื่อนำพลังงานกลที่เกิดขึ้นระหว่างการใช้งานลูกกลิ้งออกกำลังกายกลับมาใช้ประโยชน์</w:t>
      </w:r>
    </w:p>
    <w:p w14:paraId="2DF397CD" w14:textId="77777777" w:rsidR="00464CAF" w:rsidRPr="00464CAF" w:rsidRDefault="00464CAF" w:rsidP="006214CB">
      <w:pPr>
        <w:spacing w:after="0"/>
        <w:ind w:firstLine="720"/>
        <w:jc w:val="thaiDistribute"/>
        <w:rPr>
          <w:rFonts w:ascii="TH SarabunPSK" w:hAnsi="TH SarabunPSK" w:cs="TH SarabunPSK" w:hint="cs"/>
          <w:sz w:val="28"/>
        </w:rPr>
      </w:pPr>
      <w:r w:rsidRPr="00464CAF">
        <w:rPr>
          <w:rFonts w:ascii="TH SarabunPSK" w:hAnsi="TH SarabunPSK" w:cs="TH SarabunPSK" w:hint="cs"/>
          <w:sz w:val="28"/>
          <w:cs/>
        </w:rPr>
        <w:t xml:space="preserve">ผลการทดลองพบว่า ต้นแบบสามารถผลิตและกักเก็บพลังงานไฟฟ้าได้จริง โดยเมื่อทดสอบกับผู้ใช้งานที่มีน้ำหนักตัวอยู่ในช่วง </w:t>
      </w:r>
      <w:r w:rsidRPr="00464CAF">
        <w:rPr>
          <w:rFonts w:ascii="TH SarabunPSK" w:hAnsi="TH SarabunPSK" w:cs="TH SarabunPSK" w:hint="cs"/>
          <w:sz w:val="28"/>
        </w:rPr>
        <w:t xml:space="preserve">32–100 </w:t>
      </w:r>
      <w:r w:rsidRPr="00464CAF">
        <w:rPr>
          <w:rFonts w:ascii="TH SarabunPSK" w:hAnsi="TH SarabunPSK" w:cs="TH SarabunPSK" w:hint="cs"/>
          <w:sz w:val="28"/>
          <w:cs/>
        </w:rPr>
        <w:t xml:space="preserve">กิโลกรัม พบว่าค่าแรงดันไฟฟ้าและพลังงานไฟฟ้าที่ผลิตได้มีแนวโน้มเพิ่มขึ้นตามน้ำหนักตัวของผู้ใช้งาน ค่าแรงดันไฟฟ้าเฉลี่ยมีค่าอยู่ในช่วง </w:t>
      </w:r>
      <w:r w:rsidRPr="00464CAF">
        <w:rPr>
          <w:rFonts w:ascii="TH SarabunPSK" w:hAnsi="TH SarabunPSK" w:cs="TH SarabunPSK" w:hint="cs"/>
          <w:sz w:val="28"/>
        </w:rPr>
        <w:t xml:space="preserve">7.30–14.15 </w:t>
      </w:r>
      <w:r w:rsidRPr="00464CAF">
        <w:rPr>
          <w:rFonts w:ascii="TH SarabunPSK" w:hAnsi="TH SarabunPSK" w:cs="TH SarabunPSK" w:hint="cs"/>
          <w:sz w:val="28"/>
          <w:cs/>
        </w:rPr>
        <w:t xml:space="preserve">โวลต์ ขณะที่พลังงานไฟฟ้าที่ผลิตได้มีค่าอยู่ในช่วง </w:t>
      </w:r>
      <w:r w:rsidRPr="00464CAF">
        <w:rPr>
          <w:rFonts w:ascii="TH SarabunPSK" w:hAnsi="TH SarabunPSK" w:cs="TH SarabunPSK" w:hint="cs"/>
          <w:sz w:val="28"/>
        </w:rPr>
        <w:t xml:space="preserve">0.002664–0.010011 </w:t>
      </w:r>
      <w:r w:rsidRPr="00464CAF">
        <w:rPr>
          <w:rFonts w:ascii="TH SarabunPSK" w:hAnsi="TH SarabunPSK" w:cs="TH SarabunPSK" w:hint="cs"/>
          <w:sz w:val="28"/>
          <w:cs/>
        </w:rPr>
        <w:t>จูล แสดงให้เห็นว่าระบบสามารถแปลงพลังงานกลจากน้ำหนักตัวของผู้ใช้งานให้เป็นพลังงานไฟฟ้าได้อย่างมีประสิทธิภาพในระดับต้นแบบ และเป็นไปตามสมมติฐานที่กำหนดไว้</w:t>
      </w:r>
    </w:p>
    <w:p w14:paraId="751359D4" w14:textId="77777777" w:rsidR="00464CAF" w:rsidRPr="00464CAF" w:rsidRDefault="00464CAF" w:rsidP="006214CB">
      <w:pPr>
        <w:spacing w:after="0"/>
        <w:jc w:val="thaiDistribute"/>
        <w:rPr>
          <w:rFonts w:ascii="TH SarabunPSK" w:hAnsi="TH SarabunPSK" w:cs="TH SarabunPSK" w:hint="cs"/>
          <w:sz w:val="28"/>
        </w:rPr>
      </w:pPr>
      <w:r w:rsidRPr="00464CAF">
        <w:rPr>
          <w:rFonts w:ascii="TH SarabunPSK" w:hAnsi="TH SarabunPSK" w:cs="TH SarabunPSK" w:hint="cs"/>
          <w:sz w:val="28"/>
        </w:rPr>
        <w:t xml:space="preserve">4.2 </w:t>
      </w:r>
      <w:r w:rsidRPr="00464CAF">
        <w:rPr>
          <w:rFonts w:ascii="TH SarabunPSK" w:hAnsi="TH SarabunPSK" w:cs="TH SarabunPSK" w:hint="cs"/>
          <w:sz w:val="28"/>
          <w:cs/>
        </w:rPr>
        <w:t>อภิปรายผลการทดลอง</w:t>
      </w:r>
    </w:p>
    <w:p w14:paraId="026A095D" w14:textId="77777777" w:rsidR="00464CAF" w:rsidRPr="00464CAF" w:rsidRDefault="00464CAF" w:rsidP="006214CB">
      <w:pPr>
        <w:spacing w:after="0"/>
        <w:ind w:firstLine="720"/>
        <w:jc w:val="thaiDistribute"/>
        <w:rPr>
          <w:rFonts w:ascii="TH SarabunPSK" w:hAnsi="TH SarabunPSK" w:cs="TH SarabunPSK" w:hint="cs"/>
          <w:sz w:val="28"/>
        </w:rPr>
      </w:pPr>
      <w:r w:rsidRPr="00464CAF">
        <w:rPr>
          <w:rFonts w:ascii="TH SarabunPSK" w:hAnsi="TH SarabunPSK" w:cs="TH SarabunPSK" w:hint="cs"/>
          <w:sz w:val="28"/>
          <w:cs/>
        </w:rPr>
        <w:t>ผลการศึกษาพบว่า น้ำหนักตัวของผู้ใช้งานมีผลโดยตรงต่อประสิทธิภาพในการผลิตพลังงานไฟฟ้าของระบบ กล่าวคือ เมื่อผู้ใช้งานมีน้ำหนักตัวเพิ่มขึ้น แรงที่กระทำต่อ</w:t>
      </w:r>
      <w:proofErr w:type="spellStart"/>
      <w:r w:rsidRPr="00464CAF">
        <w:rPr>
          <w:rFonts w:ascii="TH SarabunPSK" w:hAnsi="TH SarabunPSK" w:cs="TH SarabunPSK" w:hint="cs"/>
          <w:sz w:val="28"/>
          <w:cs/>
        </w:rPr>
        <w:t>แผ่นเพียโซอิเล็กท</w:t>
      </w:r>
      <w:proofErr w:type="spellEnd"/>
      <w:r w:rsidRPr="00464CAF">
        <w:rPr>
          <w:rFonts w:ascii="TH SarabunPSK" w:hAnsi="TH SarabunPSK" w:cs="TH SarabunPSK" w:hint="cs"/>
          <w:sz w:val="28"/>
          <w:cs/>
        </w:rPr>
        <w:t>ริกจะเพิ่มขึ้น ส่งผลให้เกิดการเปลี่ยนแปลงของโครงสร้างผลึกภายในวัสดุและเกิดการแยกตัวของประจุไฟฟ้ามากขึ้น จึงทำให้ค่าแรงดันไฟฟ้าและพลังงานไฟฟ้าที่ผลิตได้มีแนวโน้มเพิ่มขึ้นตามลำดับ ซึ่งสอดคล้องกับหลักการของ</w:t>
      </w:r>
      <w:proofErr w:type="spellStart"/>
      <w:r w:rsidRPr="00464CAF">
        <w:rPr>
          <w:rFonts w:ascii="TH SarabunPSK" w:hAnsi="TH SarabunPSK" w:cs="TH SarabunPSK" w:hint="cs"/>
          <w:sz w:val="28"/>
          <w:cs/>
        </w:rPr>
        <w:t>ปรากฏการณ์เพียโซอิเล็กท</w:t>
      </w:r>
      <w:proofErr w:type="spellEnd"/>
      <w:r w:rsidRPr="00464CAF">
        <w:rPr>
          <w:rFonts w:ascii="TH SarabunPSK" w:hAnsi="TH SarabunPSK" w:cs="TH SarabunPSK" w:hint="cs"/>
          <w:sz w:val="28"/>
          <w:cs/>
        </w:rPr>
        <w:t>ริกและแนวคิดการเก็บเกี่ยวพลังงานจากกิจกรรมของมนุษย์ (</w:t>
      </w:r>
      <w:r w:rsidRPr="00464CAF">
        <w:rPr>
          <w:rFonts w:ascii="TH SarabunPSK" w:hAnsi="TH SarabunPSK" w:cs="TH SarabunPSK" w:hint="cs"/>
          <w:sz w:val="28"/>
        </w:rPr>
        <w:t>Human Energy Harvesting)</w:t>
      </w:r>
    </w:p>
    <w:p w14:paraId="2F61D062" w14:textId="7F1AD437" w:rsidR="00464CAF" w:rsidRPr="00464CAF" w:rsidRDefault="00464CAF" w:rsidP="006214CB">
      <w:pPr>
        <w:spacing w:after="0"/>
        <w:ind w:firstLine="720"/>
        <w:jc w:val="thaiDistribute"/>
        <w:rPr>
          <w:rFonts w:ascii="TH SarabunPSK" w:hAnsi="TH SarabunPSK" w:cs="TH SarabunPSK" w:hint="cs"/>
          <w:sz w:val="28"/>
        </w:rPr>
      </w:pPr>
      <w:r w:rsidRPr="00464CAF">
        <w:rPr>
          <w:rFonts w:ascii="TH SarabunPSK" w:hAnsi="TH SarabunPSK" w:cs="TH SarabunPSK" w:hint="cs"/>
          <w:sz w:val="28"/>
          <w:cs/>
        </w:rPr>
        <w:t>แม้ว่าพลังงานไฟฟ้าที่ผลิตได้จะยังอยู่ในระดับต่ำ แต่ผลการทดลองแสดงให้เห็นถึงศักยภาพของการประยุกต์ใช้</w:t>
      </w:r>
      <w:proofErr w:type="spellStart"/>
      <w:r w:rsidRPr="00464CAF">
        <w:rPr>
          <w:rFonts w:ascii="TH SarabunPSK" w:hAnsi="TH SarabunPSK" w:cs="TH SarabunPSK" w:hint="cs"/>
          <w:sz w:val="28"/>
          <w:cs/>
        </w:rPr>
        <w:t>เทคโนโลยีเพียโซอิเล็กท</w:t>
      </w:r>
      <w:proofErr w:type="spellEnd"/>
      <w:r w:rsidRPr="00464CAF">
        <w:rPr>
          <w:rFonts w:ascii="TH SarabunPSK" w:hAnsi="TH SarabunPSK" w:cs="TH SarabunPSK" w:hint="cs"/>
          <w:sz w:val="28"/>
          <w:cs/>
        </w:rPr>
        <w:t>ริกร่วมกับอุปกรณ์ออกกำลังกาย เพื่อสร้างแหล่งพลังงานสำหรับอุปกรณ์อิเล็กทรอนิกส์กำลังต่ำ เช่น ระบบเซ็นเซอร์อัจฉริยะหรืออุปกรณ์ในเครือข่ายอินเทอร์เน็ตของสรรพสิ่ง (</w:t>
      </w:r>
      <w:r w:rsidRPr="00464CAF">
        <w:rPr>
          <w:rFonts w:ascii="TH SarabunPSK" w:hAnsi="TH SarabunPSK" w:cs="TH SarabunPSK" w:hint="cs"/>
          <w:sz w:val="28"/>
        </w:rPr>
        <w:t xml:space="preserve">IoT) </w:t>
      </w:r>
      <w:r w:rsidRPr="00464CAF">
        <w:rPr>
          <w:rFonts w:ascii="TH SarabunPSK" w:hAnsi="TH SarabunPSK" w:cs="TH SarabunPSK" w:hint="cs"/>
          <w:sz w:val="28"/>
          <w:cs/>
        </w:rPr>
        <w:t>นอกจากนี้ ผลการวิจัยยังสะท้อนให้เห็นว่าการออกแบบโครงสร้างแผ่นรองและการจัดวาง</w:t>
      </w:r>
      <w:proofErr w:type="spellStart"/>
      <w:r w:rsidRPr="00464CAF">
        <w:rPr>
          <w:rFonts w:ascii="TH SarabunPSK" w:hAnsi="TH SarabunPSK" w:cs="TH SarabunPSK" w:hint="cs"/>
          <w:sz w:val="28"/>
          <w:cs/>
        </w:rPr>
        <w:t>แผ่นเพียโซอิเล็กท</w:t>
      </w:r>
      <w:proofErr w:type="spellEnd"/>
      <w:r w:rsidRPr="00464CAF">
        <w:rPr>
          <w:rFonts w:ascii="TH SarabunPSK" w:hAnsi="TH SarabunPSK" w:cs="TH SarabunPSK" w:hint="cs"/>
          <w:sz w:val="28"/>
          <w:cs/>
        </w:rPr>
        <w:t>ริกมีผลต่อประสิทธิภาพในการถ่ายทอดแรงและการผลิตพลังงานไฟฟ้า ดังนั้น หากมีการเพิ่มจำนวน</w:t>
      </w:r>
      <w:proofErr w:type="spellStart"/>
      <w:r w:rsidRPr="00464CAF">
        <w:rPr>
          <w:rFonts w:ascii="TH SarabunPSK" w:hAnsi="TH SarabunPSK" w:cs="TH SarabunPSK" w:hint="cs"/>
          <w:sz w:val="28"/>
          <w:cs/>
        </w:rPr>
        <w:t>แผ่นเพียโซอิเล็กท</w:t>
      </w:r>
      <w:proofErr w:type="spellEnd"/>
      <w:r w:rsidRPr="00464CAF">
        <w:rPr>
          <w:rFonts w:ascii="TH SarabunPSK" w:hAnsi="TH SarabunPSK" w:cs="TH SarabunPSK" w:hint="cs"/>
          <w:sz w:val="28"/>
          <w:cs/>
        </w:rPr>
        <w:t>ริก ปรับปรุงระบบกระจายแรง และพัฒนาวงจรจัด</w:t>
      </w:r>
      <w:r w:rsidRPr="00464CAF">
        <w:rPr>
          <w:rFonts w:ascii="TH SarabunPSK" w:hAnsi="TH SarabunPSK" w:cs="TH SarabunPSK" w:hint="cs"/>
          <w:sz w:val="28"/>
          <w:cs/>
        </w:rPr>
        <w:lastRenderedPageBreak/>
        <w:t>การพลังงานให้มีประสิทธิภาพสูงขึ้น จะสามารถเพิ่มศักยภาพของระบบและต่อยอดสู่การใช้งานจริงได้ในอนาคต</w:t>
      </w:r>
    </w:p>
    <w:p w14:paraId="0D8B1BDD" w14:textId="77777777" w:rsidR="00CF143C" w:rsidRDefault="00CF143C" w:rsidP="00CF143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02720304" w14:textId="51CBABD0" w:rsidR="00CF143C" w:rsidRPr="006214CB" w:rsidRDefault="00CF143C" w:rsidP="00CF143C">
      <w:pPr>
        <w:spacing w:after="0" w:line="240" w:lineRule="auto"/>
        <w:jc w:val="thaiDistribute"/>
        <w:rPr>
          <w:rFonts w:ascii="TH SarabunPSK" w:hAnsi="TH SarabunPSK" w:cs="TH SarabunPSK" w:hint="cs"/>
          <w:b/>
          <w:bCs/>
          <w:sz w:val="28"/>
        </w:rPr>
      </w:pPr>
      <w:r w:rsidRPr="006214CB">
        <w:rPr>
          <w:rFonts w:ascii="TH SarabunPSK" w:hAnsi="TH SarabunPSK" w:cs="TH SarabunPSK" w:hint="cs"/>
          <w:b/>
          <w:bCs/>
          <w:sz w:val="28"/>
          <w:cs/>
        </w:rPr>
        <w:t>ข้อเสนอแนะ</w:t>
      </w:r>
    </w:p>
    <w:p w14:paraId="6AEA5996" w14:textId="77777777" w:rsidR="00CF143C" w:rsidRPr="00CF143C" w:rsidRDefault="00CF143C" w:rsidP="006214CB">
      <w:pPr>
        <w:pStyle w:val="ListParagraph"/>
        <w:numPr>
          <w:ilvl w:val="0"/>
          <w:numId w:val="8"/>
        </w:numPr>
        <w:spacing w:after="0"/>
        <w:jc w:val="thaiDistribute"/>
        <w:rPr>
          <w:rFonts w:ascii="TH SarabunPSK" w:hAnsi="TH SarabunPSK" w:cs="TH SarabunPSK" w:hint="cs"/>
          <w:sz w:val="28"/>
        </w:rPr>
      </w:pPr>
      <w:r w:rsidRPr="00CF143C">
        <w:rPr>
          <w:rFonts w:ascii="TH SarabunPSK" w:hAnsi="TH SarabunPSK" w:cs="TH SarabunPSK" w:hint="cs"/>
          <w:sz w:val="28"/>
          <w:cs/>
        </w:rPr>
        <w:t>ควรเพิ่มจำนวนและปรับตำแหน่งการติดตั้ง</w:t>
      </w:r>
      <w:proofErr w:type="spellStart"/>
      <w:r w:rsidRPr="00CF143C">
        <w:rPr>
          <w:rFonts w:ascii="TH SarabunPSK" w:hAnsi="TH SarabunPSK" w:cs="TH SarabunPSK" w:hint="cs"/>
          <w:sz w:val="28"/>
          <w:cs/>
        </w:rPr>
        <w:t>แผ่นเพียโซอิเล็กท</w:t>
      </w:r>
      <w:proofErr w:type="spellEnd"/>
      <w:r w:rsidRPr="00CF143C">
        <w:rPr>
          <w:rFonts w:ascii="TH SarabunPSK" w:hAnsi="TH SarabunPSK" w:cs="TH SarabunPSK" w:hint="cs"/>
          <w:sz w:val="28"/>
          <w:cs/>
        </w:rPr>
        <w:t>ริก เพื่อเพิ่มประสิทธิภาพในการผลิตพลังงานไฟฟ้า</w:t>
      </w:r>
    </w:p>
    <w:p w14:paraId="3B7BC4FC" w14:textId="77777777" w:rsidR="00CF143C" w:rsidRPr="00CF143C" w:rsidRDefault="00CF143C" w:rsidP="006214CB">
      <w:pPr>
        <w:pStyle w:val="ListParagraph"/>
        <w:numPr>
          <w:ilvl w:val="0"/>
          <w:numId w:val="8"/>
        </w:numPr>
        <w:spacing w:after="0"/>
        <w:jc w:val="thaiDistribute"/>
        <w:rPr>
          <w:rFonts w:ascii="TH SarabunPSK" w:hAnsi="TH SarabunPSK" w:cs="TH SarabunPSK" w:hint="cs"/>
          <w:sz w:val="28"/>
        </w:rPr>
      </w:pPr>
      <w:r w:rsidRPr="00CF143C">
        <w:rPr>
          <w:rFonts w:ascii="TH SarabunPSK" w:hAnsi="TH SarabunPSK" w:cs="TH SarabunPSK" w:hint="cs"/>
          <w:sz w:val="28"/>
          <w:cs/>
        </w:rPr>
        <w:t>ควรพัฒนาระบบวงจรเรียงกระแสและการกักเก็บพลังงานให้มีประสิทธิภาพสูงขึ้น เพื่อลดการสูญเสียพลังงานภายในระบบ</w:t>
      </w:r>
    </w:p>
    <w:p w14:paraId="1640BAC3" w14:textId="77777777" w:rsidR="00CF143C" w:rsidRPr="00CF143C" w:rsidRDefault="00CF143C" w:rsidP="006214CB">
      <w:pPr>
        <w:pStyle w:val="ListParagraph"/>
        <w:numPr>
          <w:ilvl w:val="0"/>
          <w:numId w:val="8"/>
        </w:numPr>
        <w:spacing w:after="0"/>
        <w:jc w:val="thaiDistribute"/>
        <w:rPr>
          <w:rFonts w:ascii="TH SarabunPSK" w:hAnsi="TH SarabunPSK" w:cs="TH SarabunPSK" w:hint="cs"/>
          <w:sz w:val="28"/>
        </w:rPr>
      </w:pPr>
      <w:r w:rsidRPr="00CF143C">
        <w:rPr>
          <w:rFonts w:ascii="TH SarabunPSK" w:hAnsi="TH SarabunPSK" w:cs="TH SarabunPSK" w:hint="cs"/>
          <w:sz w:val="28"/>
          <w:cs/>
        </w:rPr>
        <w:t>ควรศึกษาปัจจัยเพิ่มเติม เช่น ความถี่ในการใช้งาน รูปแบบการเคลื่อนที่ และระยะเวลาการออกกำลังกาย ที่มีผลต่อการผลิตพลังงานไฟฟ้า</w:t>
      </w:r>
    </w:p>
    <w:p w14:paraId="4C497BB1" w14:textId="77777777" w:rsidR="00CF143C" w:rsidRPr="00CF143C" w:rsidRDefault="00CF143C" w:rsidP="006214CB">
      <w:pPr>
        <w:pStyle w:val="ListParagraph"/>
        <w:numPr>
          <w:ilvl w:val="0"/>
          <w:numId w:val="8"/>
        </w:numPr>
        <w:spacing w:after="0"/>
        <w:jc w:val="thaiDistribute"/>
        <w:rPr>
          <w:rFonts w:ascii="TH SarabunPSK" w:hAnsi="TH SarabunPSK" w:cs="TH SarabunPSK" w:hint="cs"/>
          <w:sz w:val="28"/>
        </w:rPr>
      </w:pPr>
      <w:r w:rsidRPr="00CF143C">
        <w:rPr>
          <w:rFonts w:ascii="TH SarabunPSK" w:hAnsi="TH SarabunPSK" w:cs="TH SarabunPSK" w:hint="cs"/>
          <w:sz w:val="28"/>
          <w:cs/>
        </w:rPr>
        <w:t xml:space="preserve">ควรต่อยอดการประยุกต์ใช้เทคโนโลยีนี้กับอุปกรณ์ออกกำลังกายประเภทอื่น และการใช้งานร่วมกับอุปกรณ์อิเล็กทรอนิกส์กำลังต่ำหรือระบบ </w:t>
      </w:r>
      <w:r w:rsidRPr="00CF143C">
        <w:rPr>
          <w:rFonts w:ascii="TH SarabunPSK" w:hAnsi="TH SarabunPSK" w:cs="TH SarabunPSK" w:hint="cs"/>
          <w:sz w:val="28"/>
        </w:rPr>
        <w:t xml:space="preserve">IoT </w:t>
      </w:r>
      <w:r w:rsidRPr="00CF143C">
        <w:rPr>
          <w:rFonts w:ascii="TH SarabunPSK" w:hAnsi="TH SarabunPSK" w:cs="TH SarabunPSK" w:hint="cs"/>
          <w:sz w:val="28"/>
          <w:cs/>
        </w:rPr>
        <w:t>ในอนาคต</w:t>
      </w:r>
    </w:p>
    <w:p w14:paraId="18A80EE5" w14:textId="4D883785" w:rsidR="00F63A3D" w:rsidRPr="00B310AB" w:rsidRDefault="00F63A3D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t>กิตติกรรมประกาศ</w:t>
      </w:r>
    </w:p>
    <w:p w14:paraId="0F8C912C" w14:textId="77777777" w:rsidR="00CF143C" w:rsidRPr="00CF143C" w:rsidRDefault="00CF143C" w:rsidP="006214CB">
      <w:pPr>
        <w:spacing w:after="0"/>
        <w:ind w:firstLine="720"/>
        <w:jc w:val="thaiDistribute"/>
        <w:rPr>
          <w:rFonts w:ascii="TH SarabunPSK" w:hAnsi="TH SarabunPSK" w:cs="TH SarabunPSK" w:hint="cs"/>
        </w:rPr>
      </w:pPr>
      <w:r w:rsidRPr="00CF143C">
        <w:rPr>
          <w:rFonts w:ascii="TH SarabunPSK" w:hAnsi="TH SarabunPSK" w:cs="TH SarabunPSK" w:hint="cs"/>
          <w:cs/>
        </w:rPr>
        <w:t>โครงงานวิจัยฉบับนี้สำเร็จลุล่วงได้ด้วยความกรุณาและการสนับสนุนจากหลายฝ่าย ผู้วิจัยขอกราบขอบพระคุณอาจารย์ที่ปรึกษา คณะครู และผู้เชี่ยวชาญทุกท่าน ที่ได้ให้คำแนะนำและข้อเสนอแนะอันเป็นประโยชน์ตลอดการดำเนินงานวิจัย รวมทั้งขอขอบคุณผู้เข้าร่วมการทดลองและผู้ที่เกี่ยวข้องทุกฝ่ายที่ให้ความร่วมมือเป็นอย่างดียิ่ง</w:t>
      </w:r>
    </w:p>
    <w:p w14:paraId="1EA9F0E5" w14:textId="77777777" w:rsidR="00CF143C" w:rsidRDefault="00CF143C" w:rsidP="006214CB">
      <w:pPr>
        <w:spacing w:after="0"/>
        <w:ind w:firstLine="720"/>
        <w:jc w:val="thaiDistribute"/>
        <w:rPr>
          <w:rFonts w:ascii="TH SarabunPSK" w:hAnsi="TH SarabunPSK" w:cs="TH SarabunPSK"/>
        </w:rPr>
      </w:pPr>
      <w:r w:rsidRPr="00CF143C">
        <w:rPr>
          <w:rFonts w:ascii="TH SarabunPSK" w:hAnsi="TH SarabunPSK" w:cs="TH SarabunPSK" w:hint="cs"/>
          <w:cs/>
        </w:rPr>
        <w:t>สุดท้ายนี้ ผู้วิจัยขอขอบพระคุณบิดา มารดา และครอบครัว ที่ให้การสนับสนุนและเป็นกำลังใจสำคัญ จนทำให้โครงงานวิจัยฉบับนี้สำเร็จลุล่วงไปได้ด้วยดี</w:t>
      </w:r>
    </w:p>
    <w:p w14:paraId="194589A6" w14:textId="77777777" w:rsidR="00CF143C" w:rsidRDefault="00CF143C" w:rsidP="00CF143C">
      <w:pPr>
        <w:spacing w:after="0"/>
        <w:ind w:firstLine="720"/>
        <w:rPr>
          <w:rFonts w:ascii="TH SarabunPSK" w:hAnsi="TH SarabunPSK" w:cs="TH SarabunPSK"/>
        </w:rPr>
      </w:pPr>
    </w:p>
    <w:p w14:paraId="72B6A76D" w14:textId="77777777" w:rsidR="00CF143C" w:rsidRPr="00CF143C" w:rsidRDefault="00CF143C" w:rsidP="00CF143C">
      <w:pPr>
        <w:spacing w:after="0"/>
        <w:ind w:firstLine="720"/>
        <w:rPr>
          <w:rFonts w:ascii="TH SarabunPSK" w:hAnsi="TH SarabunPSK" w:cs="TH SarabunPSK" w:hint="cs"/>
        </w:rPr>
      </w:pPr>
    </w:p>
    <w:p w14:paraId="42665087" w14:textId="4845D5A0" w:rsidR="0098175B" w:rsidRPr="006F44FC" w:rsidRDefault="00F63A3D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t>เอกสารอ้างอิง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69FE52FF" w14:textId="77777777" w:rsidR="00CF143C" w:rsidRDefault="00CF143C" w:rsidP="006214CB">
      <w:pPr>
        <w:spacing w:after="0"/>
        <w:jc w:val="thaiDistribute"/>
        <w:rPr>
          <w:rStyle w:val="Emphasis"/>
          <w:rFonts w:ascii="TH SarabunPSK" w:hAnsi="TH SarabunPSK" w:cs="TH SarabunPSK"/>
          <w:color w:val="000000"/>
          <w:sz w:val="28"/>
        </w:rPr>
      </w:pPr>
      <w:r w:rsidRPr="00CF143C">
        <w:rPr>
          <w:rFonts w:ascii="TH SarabunPSK" w:hAnsi="TH SarabunPSK" w:cs="TH SarabunPSK" w:hint="cs"/>
          <w:sz w:val="28"/>
        </w:rPr>
        <w:t>International Energy Agency (IEA). (2023).</w:t>
      </w:r>
      <w:r w:rsidRPr="00CF143C">
        <w:rPr>
          <w:rStyle w:val="apple-converted-space"/>
          <w:rFonts w:ascii="TH SarabunPSK" w:hAnsi="TH SarabunPSK" w:cs="TH SarabunPSK" w:hint="cs"/>
          <w:color w:val="000000"/>
          <w:sz w:val="28"/>
        </w:rPr>
        <w:t> </w:t>
      </w:r>
      <w:r w:rsidRPr="00CF143C">
        <w:rPr>
          <w:rStyle w:val="Emphasis"/>
          <w:rFonts w:ascii="TH SarabunPSK" w:hAnsi="TH SarabunPSK" w:cs="TH SarabunPSK" w:hint="cs"/>
          <w:color w:val="000000"/>
          <w:sz w:val="28"/>
        </w:rPr>
        <w:t xml:space="preserve">World </w:t>
      </w:r>
      <w:r>
        <w:rPr>
          <w:rStyle w:val="Emphasis"/>
          <w:rFonts w:ascii="TH SarabunPSK" w:hAnsi="TH SarabunPSK" w:cs="TH SarabunPSK" w:hint="cs"/>
          <w:color w:val="000000"/>
          <w:sz w:val="28"/>
          <w:cs/>
        </w:rPr>
        <w:t xml:space="preserve">      </w:t>
      </w:r>
    </w:p>
    <w:p w14:paraId="5AB4E9A0" w14:textId="3A047ABE" w:rsidR="00CF143C" w:rsidRPr="00CF143C" w:rsidRDefault="00CF143C" w:rsidP="006214CB">
      <w:pPr>
        <w:spacing w:after="0"/>
        <w:ind w:left="240"/>
        <w:jc w:val="thaiDistribute"/>
        <w:rPr>
          <w:rFonts w:ascii="TH SarabunPSK" w:hAnsi="TH SarabunPSK" w:cs="TH SarabunPSK" w:hint="cs"/>
          <w:sz w:val="28"/>
        </w:rPr>
      </w:pPr>
      <w:r w:rsidRPr="00CF143C">
        <w:rPr>
          <w:rStyle w:val="Emphasis"/>
          <w:rFonts w:ascii="TH SarabunPSK" w:hAnsi="TH SarabunPSK" w:cs="TH SarabunPSK" w:hint="cs"/>
          <w:color w:val="000000"/>
          <w:sz w:val="28"/>
        </w:rPr>
        <w:t>Energy Outlook 2023</w:t>
      </w:r>
      <w:r w:rsidRPr="00CF143C">
        <w:rPr>
          <w:rFonts w:ascii="TH SarabunPSK" w:hAnsi="TH SarabunPSK" w:cs="TH SarabunPSK" w:hint="cs"/>
          <w:sz w:val="28"/>
        </w:rPr>
        <w:t>. Paris: International Energy Agency.</w:t>
      </w:r>
    </w:p>
    <w:p w14:paraId="1707F654" w14:textId="77777777" w:rsidR="00CF143C" w:rsidRDefault="00CF143C" w:rsidP="006214CB">
      <w:pPr>
        <w:spacing w:after="0"/>
        <w:jc w:val="thaiDistribute"/>
        <w:rPr>
          <w:rStyle w:val="Emphasis"/>
          <w:rFonts w:ascii="TH SarabunPSK" w:hAnsi="TH SarabunPSK" w:cs="TH SarabunPSK"/>
          <w:color w:val="000000"/>
          <w:sz w:val="28"/>
        </w:rPr>
      </w:pPr>
      <w:r w:rsidRPr="00CF143C">
        <w:rPr>
          <w:rFonts w:ascii="TH SarabunPSK" w:hAnsi="TH SarabunPSK" w:cs="TH SarabunPSK" w:hint="cs"/>
          <w:sz w:val="28"/>
        </w:rPr>
        <w:t>Priya, S., &amp; Inman, D. J. (2009).</w:t>
      </w:r>
      <w:r w:rsidRPr="00CF143C">
        <w:rPr>
          <w:rStyle w:val="apple-converted-space"/>
          <w:rFonts w:ascii="TH SarabunPSK" w:hAnsi="TH SarabunPSK" w:cs="TH SarabunPSK" w:hint="cs"/>
          <w:color w:val="000000"/>
          <w:sz w:val="28"/>
        </w:rPr>
        <w:t> </w:t>
      </w:r>
      <w:r w:rsidRPr="00CF143C">
        <w:rPr>
          <w:rStyle w:val="Emphasis"/>
          <w:rFonts w:ascii="TH SarabunPSK" w:hAnsi="TH SarabunPSK" w:cs="TH SarabunPSK" w:hint="cs"/>
          <w:color w:val="000000"/>
          <w:sz w:val="28"/>
        </w:rPr>
        <w:t xml:space="preserve">Energy Harvesting </w:t>
      </w:r>
    </w:p>
    <w:p w14:paraId="69738DB8" w14:textId="47E66878" w:rsidR="00CF143C" w:rsidRPr="00CF143C" w:rsidRDefault="00CF143C" w:rsidP="006214CB">
      <w:pPr>
        <w:spacing w:after="0"/>
        <w:ind w:left="240"/>
        <w:jc w:val="thaiDistribute"/>
        <w:rPr>
          <w:rFonts w:ascii="TH SarabunPSK" w:hAnsi="TH SarabunPSK" w:cs="TH SarabunPSK" w:hint="cs"/>
          <w:sz w:val="28"/>
        </w:rPr>
      </w:pPr>
      <w:r w:rsidRPr="00CF143C">
        <w:rPr>
          <w:rStyle w:val="Emphasis"/>
          <w:rFonts w:ascii="TH SarabunPSK" w:hAnsi="TH SarabunPSK" w:cs="TH SarabunPSK" w:hint="cs"/>
          <w:color w:val="000000"/>
          <w:sz w:val="28"/>
        </w:rPr>
        <w:t>Technologies</w:t>
      </w:r>
      <w:r w:rsidRPr="00CF143C">
        <w:rPr>
          <w:rFonts w:ascii="TH SarabunPSK" w:hAnsi="TH SarabunPSK" w:cs="TH SarabunPSK" w:hint="cs"/>
          <w:sz w:val="28"/>
        </w:rPr>
        <w:t xml:space="preserve">. New York: </w:t>
      </w:r>
      <w:proofErr w:type="gramStart"/>
      <w:r w:rsidRPr="00CF143C">
        <w:rPr>
          <w:rFonts w:ascii="TH SarabunPSK" w:hAnsi="TH SarabunPSK" w:cs="TH SarabunPSK" w:hint="cs"/>
          <w:sz w:val="28"/>
        </w:rPr>
        <w:t xml:space="preserve">Springer </w:t>
      </w:r>
      <w:r>
        <w:rPr>
          <w:rFonts w:ascii="TH SarabunPSK" w:hAnsi="TH SarabunPSK" w:cs="TH SarabunPSK" w:hint="cs"/>
          <w:sz w:val="28"/>
          <w:cs/>
        </w:rPr>
        <w:t xml:space="preserve"> </w:t>
      </w:r>
      <w:proofErr w:type="spellStart"/>
      <w:r w:rsidRPr="00CF143C">
        <w:rPr>
          <w:rFonts w:ascii="TH SarabunPSK" w:hAnsi="TH SarabunPSK" w:cs="TH SarabunPSK" w:hint="cs"/>
          <w:sz w:val="28"/>
        </w:rPr>
        <w:t>Science</w:t>
      </w:r>
      <w:proofErr w:type="gramEnd"/>
      <w:r w:rsidRPr="00CF143C">
        <w:rPr>
          <w:rFonts w:ascii="TH SarabunPSK" w:hAnsi="TH SarabunPSK" w:cs="TH SarabunPSK" w:hint="cs"/>
          <w:sz w:val="28"/>
        </w:rPr>
        <w:t>+Business</w:t>
      </w:r>
      <w:proofErr w:type="spellEnd"/>
      <w:r w:rsidRPr="00CF143C">
        <w:rPr>
          <w:rFonts w:ascii="TH SarabunPSK" w:hAnsi="TH SarabunPSK" w:cs="TH SarabunPSK" w:hint="cs"/>
          <w:sz w:val="28"/>
        </w:rPr>
        <w:t xml:space="preserve"> Media.</w:t>
      </w:r>
    </w:p>
    <w:p w14:paraId="31FD01B6" w14:textId="77777777" w:rsidR="00CF143C" w:rsidRDefault="00CF143C" w:rsidP="006214CB">
      <w:pPr>
        <w:spacing w:after="0"/>
        <w:jc w:val="thaiDistribute"/>
        <w:rPr>
          <w:rStyle w:val="Emphasis"/>
          <w:rFonts w:ascii="TH SarabunPSK" w:hAnsi="TH SarabunPSK" w:cs="TH SarabunPSK"/>
          <w:color w:val="000000"/>
          <w:sz w:val="28"/>
        </w:rPr>
      </w:pPr>
      <w:r w:rsidRPr="00CF143C">
        <w:rPr>
          <w:rFonts w:ascii="TH SarabunPSK" w:hAnsi="TH SarabunPSK" w:cs="TH SarabunPSK" w:hint="cs"/>
          <w:sz w:val="28"/>
        </w:rPr>
        <w:t>Uchino, K. (2015).</w:t>
      </w:r>
      <w:r w:rsidRPr="00CF143C">
        <w:rPr>
          <w:rStyle w:val="apple-converted-space"/>
          <w:rFonts w:ascii="TH SarabunPSK" w:hAnsi="TH SarabunPSK" w:cs="TH SarabunPSK" w:hint="cs"/>
          <w:color w:val="000000"/>
          <w:sz w:val="28"/>
        </w:rPr>
        <w:t> </w:t>
      </w:r>
      <w:r w:rsidRPr="00CF143C">
        <w:rPr>
          <w:rStyle w:val="Emphasis"/>
          <w:rFonts w:ascii="TH SarabunPSK" w:hAnsi="TH SarabunPSK" w:cs="TH SarabunPSK" w:hint="cs"/>
          <w:color w:val="000000"/>
          <w:sz w:val="28"/>
        </w:rPr>
        <w:t xml:space="preserve">Piezoelectric Actuators and </w:t>
      </w:r>
    </w:p>
    <w:p w14:paraId="1110A995" w14:textId="4FACAE3A" w:rsidR="00CF143C" w:rsidRPr="00CF143C" w:rsidRDefault="00CF143C" w:rsidP="006214CB">
      <w:pPr>
        <w:spacing w:after="0"/>
        <w:jc w:val="thaiDistribute"/>
        <w:rPr>
          <w:rFonts w:ascii="TH SarabunPSK" w:hAnsi="TH SarabunPSK" w:cs="TH SarabunPSK" w:hint="cs"/>
          <w:sz w:val="28"/>
        </w:rPr>
      </w:pPr>
      <w:r>
        <w:rPr>
          <w:rStyle w:val="Emphasis"/>
          <w:rFonts w:ascii="TH SarabunPSK" w:hAnsi="TH SarabunPSK" w:cs="TH SarabunPSK" w:hint="cs"/>
          <w:color w:val="000000"/>
          <w:sz w:val="28"/>
          <w:cs/>
        </w:rPr>
        <w:t xml:space="preserve">    </w:t>
      </w:r>
      <w:r w:rsidRPr="00CF143C">
        <w:rPr>
          <w:rStyle w:val="Emphasis"/>
          <w:rFonts w:ascii="TH SarabunPSK" w:hAnsi="TH SarabunPSK" w:cs="TH SarabunPSK" w:hint="cs"/>
          <w:color w:val="000000"/>
          <w:sz w:val="28"/>
        </w:rPr>
        <w:t>Ultrasonic Motors</w:t>
      </w:r>
      <w:r w:rsidRPr="00CF143C">
        <w:rPr>
          <w:rFonts w:ascii="TH SarabunPSK" w:hAnsi="TH SarabunPSK" w:cs="TH SarabunPSK" w:hint="cs"/>
          <w:sz w:val="28"/>
        </w:rPr>
        <w:t>. Boston: Springer.</w:t>
      </w:r>
    </w:p>
    <w:p w14:paraId="520CC65D" w14:textId="77777777" w:rsidR="002B7835" w:rsidRDefault="00CF143C" w:rsidP="006214CB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CF143C">
        <w:rPr>
          <w:rFonts w:ascii="TH SarabunPSK" w:hAnsi="TH SarabunPSK" w:cs="TH SarabunPSK" w:hint="cs"/>
          <w:sz w:val="28"/>
        </w:rPr>
        <w:t xml:space="preserve">Beeby, S. P., Tudor, M. J., &amp; White, N. M. </w:t>
      </w:r>
    </w:p>
    <w:p w14:paraId="47467585" w14:textId="702E1239" w:rsidR="00CF143C" w:rsidRPr="002B7835" w:rsidRDefault="00CF143C" w:rsidP="006214CB">
      <w:pPr>
        <w:spacing w:after="0"/>
        <w:ind w:left="240"/>
        <w:jc w:val="thaiDistribute"/>
        <w:rPr>
          <w:rFonts w:ascii="TH SarabunPSK" w:hAnsi="TH SarabunPSK" w:cs="TH SarabunPSK" w:hint="cs"/>
          <w:color w:val="000000"/>
          <w:sz w:val="28"/>
        </w:rPr>
      </w:pPr>
      <w:r w:rsidRPr="00CF143C">
        <w:rPr>
          <w:rFonts w:ascii="TH SarabunPSK" w:hAnsi="TH SarabunPSK" w:cs="TH SarabunPSK" w:hint="cs"/>
          <w:sz w:val="28"/>
        </w:rPr>
        <w:t>(2006).</w:t>
      </w:r>
      <w:r w:rsidRPr="00CF143C">
        <w:rPr>
          <w:rStyle w:val="apple-converted-space"/>
          <w:rFonts w:ascii="TH SarabunPSK" w:hAnsi="TH SarabunPSK" w:cs="TH SarabunPSK" w:hint="cs"/>
          <w:color w:val="000000"/>
          <w:sz w:val="28"/>
        </w:rPr>
        <w:t> </w:t>
      </w:r>
      <w:r w:rsidRPr="00CF143C">
        <w:rPr>
          <w:rStyle w:val="Strong"/>
          <w:rFonts w:ascii="TH SarabunPSK" w:hAnsi="TH SarabunPSK" w:cs="TH SarabunPSK" w:hint="cs"/>
          <w:color w:val="000000"/>
          <w:sz w:val="28"/>
        </w:rPr>
        <w:t xml:space="preserve">Energy harvesting vibration sources for </w:t>
      </w:r>
      <w:proofErr w:type="spellStart"/>
      <w:r w:rsidRPr="00CF143C">
        <w:rPr>
          <w:rStyle w:val="Strong"/>
          <w:rFonts w:ascii="TH SarabunPSK" w:hAnsi="TH SarabunPSK" w:cs="TH SarabunPSK" w:hint="cs"/>
          <w:color w:val="000000"/>
          <w:sz w:val="28"/>
        </w:rPr>
        <w:t>microsystemsapplications</w:t>
      </w:r>
      <w:proofErr w:type="spellEnd"/>
      <w:r w:rsidRPr="00CF143C">
        <w:rPr>
          <w:rFonts w:ascii="TH SarabunPSK" w:hAnsi="TH SarabunPSK" w:cs="TH SarabunPSK" w:hint="cs"/>
          <w:sz w:val="28"/>
        </w:rPr>
        <w:t>.</w:t>
      </w:r>
      <w:r w:rsidRPr="00CF143C">
        <w:rPr>
          <w:rStyle w:val="apple-converted-space"/>
          <w:rFonts w:ascii="TH SarabunPSK" w:hAnsi="TH SarabunPSK" w:cs="TH SarabunPSK" w:hint="cs"/>
          <w:color w:val="000000"/>
          <w:sz w:val="28"/>
        </w:rPr>
        <w:t> </w:t>
      </w:r>
      <w:r w:rsidRPr="00CF143C">
        <w:rPr>
          <w:rStyle w:val="Emphasis"/>
          <w:rFonts w:ascii="TH SarabunPSK" w:hAnsi="TH SarabunPSK" w:cs="TH SarabunPSK" w:hint="cs"/>
          <w:color w:val="000000"/>
          <w:sz w:val="28"/>
        </w:rPr>
        <w:t>Measurement Science and Technology</w:t>
      </w:r>
      <w:r w:rsidRPr="00CF143C">
        <w:rPr>
          <w:rFonts w:ascii="TH SarabunPSK" w:hAnsi="TH SarabunPSK" w:cs="TH SarabunPSK" w:hint="cs"/>
          <w:sz w:val="28"/>
        </w:rPr>
        <w:t>, 17(12), R175–R195.</w:t>
      </w:r>
    </w:p>
    <w:p w14:paraId="339CE16D" w14:textId="77777777" w:rsidR="002B7835" w:rsidRDefault="00CF143C" w:rsidP="006214CB">
      <w:pPr>
        <w:spacing w:after="0"/>
        <w:jc w:val="thaiDistribute"/>
        <w:rPr>
          <w:rStyle w:val="Emphasis"/>
          <w:rFonts w:ascii="TH SarabunPSK" w:hAnsi="TH SarabunPSK" w:cs="TH SarabunPSK"/>
          <w:color w:val="000000"/>
          <w:sz w:val="28"/>
        </w:rPr>
      </w:pPr>
      <w:r w:rsidRPr="00CF143C">
        <w:rPr>
          <w:rFonts w:ascii="TH SarabunPSK" w:hAnsi="TH SarabunPSK" w:cs="TH SarabunPSK" w:hint="cs"/>
          <w:sz w:val="28"/>
          <w:cs/>
        </w:rPr>
        <w:t>สำนักงานนโยบายและแผนพลังงาน. (</w:t>
      </w:r>
      <w:r w:rsidRPr="00CF143C">
        <w:rPr>
          <w:rFonts w:ascii="TH SarabunPSK" w:hAnsi="TH SarabunPSK" w:cs="TH SarabunPSK" w:hint="cs"/>
          <w:sz w:val="28"/>
        </w:rPr>
        <w:t>2566).</w:t>
      </w:r>
      <w:r w:rsidRPr="00CF143C">
        <w:rPr>
          <w:rStyle w:val="apple-converted-space"/>
          <w:rFonts w:ascii="TH SarabunPSK" w:hAnsi="TH SarabunPSK" w:cs="TH SarabunPSK" w:hint="cs"/>
          <w:color w:val="000000"/>
          <w:sz w:val="28"/>
        </w:rPr>
        <w:t> </w:t>
      </w:r>
      <w:r w:rsidRPr="00CF143C">
        <w:rPr>
          <w:rStyle w:val="Emphasis"/>
          <w:rFonts w:ascii="TH SarabunPSK" w:hAnsi="TH SarabunPSK" w:cs="TH SarabunPSK" w:hint="cs"/>
          <w:color w:val="000000"/>
          <w:sz w:val="28"/>
          <w:cs/>
        </w:rPr>
        <w:t>รายงาน</w:t>
      </w:r>
    </w:p>
    <w:p w14:paraId="75175896" w14:textId="780F13B6" w:rsidR="00CF143C" w:rsidRPr="00CF143C" w:rsidRDefault="00CF143C" w:rsidP="006214CB">
      <w:pPr>
        <w:spacing w:after="0"/>
        <w:ind w:left="240"/>
        <w:jc w:val="thaiDistribute"/>
        <w:rPr>
          <w:rFonts w:ascii="TH SarabunPSK" w:hAnsi="TH SarabunPSK" w:cs="TH SarabunPSK" w:hint="cs"/>
          <w:sz w:val="28"/>
        </w:rPr>
      </w:pPr>
      <w:r w:rsidRPr="00CF143C">
        <w:rPr>
          <w:rStyle w:val="Emphasis"/>
          <w:rFonts w:ascii="TH SarabunPSK" w:hAnsi="TH SarabunPSK" w:cs="TH SarabunPSK" w:hint="cs"/>
          <w:color w:val="000000"/>
          <w:sz w:val="28"/>
          <w:cs/>
        </w:rPr>
        <w:t xml:space="preserve">สถานการณ์พลังงานของประเทศไทย พ.ศ. </w:t>
      </w:r>
      <w:r w:rsidRPr="00CF143C">
        <w:rPr>
          <w:rStyle w:val="Emphasis"/>
          <w:rFonts w:ascii="TH SarabunPSK" w:hAnsi="TH SarabunPSK" w:cs="TH SarabunPSK" w:hint="cs"/>
          <w:color w:val="000000"/>
          <w:sz w:val="28"/>
        </w:rPr>
        <w:t>2566</w:t>
      </w:r>
      <w:r w:rsidRPr="00CF143C">
        <w:rPr>
          <w:rFonts w:ascii="TH SarabunPSK" w:hAnsi="TH SarabunPSK" w:cs="TH SarabunPSK" w:hint="cs"/>
          <w:sz w:val="28"/>
        </w:rPr>
        <w:t xml:space="preserve">. </w:t>
      </w:r>
      <w:r w:rsidRPr="00CF143C">
        <w:rPr>
          <w:rFonts w:ascii="TH SarabunPSK" w:hAnsi="TH SarabunPSK" w:cs="TH SarabunPSK" w:hint="cs"/>
          <w:sz w:val="28"/>
          <w:cs/>
        </w:rPr>
        <w:t>สืบค้นจาก</w:t>
      </w:r>
      <w:r w:rsidRPr="00CF143C">
        <w:rPr>
          <w:rStyle w:val="apple-converted-space"/>
          <w:rFonts w:ascii="TH SarabunPSK" w:hAnsi="TH SarabunPSK" w:cs="TH SarabunPSK" w:hint="cs"/>
          <w:color w:val="000000"/>
          <w:sz w:val="28"/>
        </w:rPr>
        <w:t> </w:t>
      </w:r>
      <w:hyperlink r:id="rId13" w:history="1">
        <w:r w:rsidRPr="00CF143C">
          <w:rPr>
            <w:rStyle w:val="Hyperlink"/>
            <w:rFonts w:ascii="TH SarabunPSK" w:hAnsi="TH SarabunPSK" w:cs="TH SarabunPSK" w:hint="cs"/>
            <w:sz w:val="28"/>
          </w:rPr>
          <w:t>https://www.eppo.go.th</w:t>
        </w:r>
      </w:hyperlink>
    </w:p>
    <w:p w14:paraId="049C98BC" w14:textId="77777777" w:rsidR="002B7835" w:rsidRDefault="00CF143C" w:rsidP="006214CB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CF143C">
        <w:rPr>
          <w:rFonts w:ascii="TH SarabunPSK" w:hAnsi="TH SarabunPSK" w:cs="TH SarabunPSK" w:hint="cs"/>
          <w:sz w:val="28"/>
        </w:rPr>
        <w:t xml:space="preserve">Callister, W. D., &amp; Rethwisch, D. G. </w:t>
      </w:r>
    </w:p>
    <w:p w14:paraId="1BAE7A91" w14:textId="158C2787" w:rsidR="00CF143C" w:rsidRPr="00CF143C" w:rsidRDefault="00CF143C" w:rsidP="006214CB">
      <w:pPr>
        <w:spacing w:after="0"/>
        <w:ind w:left="240"/>
        <w:jc w:val="thaiDistribute"/>
        <w:rPr>
          <w:rFonts w:ascii="TH SarabunPSK" w:hAnsi="TH SarabunPSK" w:cs="TH SarabunPSK" w:hint="cs"/>
          <w:sz w:val="28"/>
        </w:rPr>
      </w:pPr>
      <w:r w:rsidRPr="00CF143C">
        <w:rPr>
          <w:rFonts w:ascii="TH SarabunPSK" w:hAnsi="TH SarabunPSK" w:cs="TH SarabunPSK" w:hint="cs"/>
          <w:sz w:val="28"/>
        </w:rPr>
        <w:t>(2020).</w:t>
      </w:r>
      <w:r w:rsidRPr="00CF143C">
        <w:rPr>
          <w:rStyle w:val="apple-converted-space"/>
          <w:rFonts w:ascii="TH SarabunPSK" w:hAnsi="TH SarabunPSK" w:cs="TH SarabunPSK" w:hint="cs"/>
          <w:color w:val="000000"/>
          <w:sz w:val="28"/>
        </w:rPr>
        <w:t> </w:t>
      </w:r>
      <w:r w:rsidRPr="00CF143C">
        <w:rPr>
          <w:rStyle w:val="Emphasis"/>
          <w:rFonts w:ascii="TH SarabunPSK" w:hAnsi="TH SarabunPSK" w:cs="TH SarabunPSK" w:hint="cs"/>
          <w:color w:val="000000"/>
          <w:sz w:val="28"/>
        </w:rPr>
        <w:t>Materials Science and Engineering: An Introduction</w:t>
      </w:r>
      <w:r w:rsidRPr="00CF143C">
        <w:rPr>
          <w:rStyle w:val="apple-converted-space"/>
          <w:rFonts w:ascii="TH SarabunPSK" w:hAnsi="TH SarabunPSK" w:cs="TH SarabunPSK" w:hint="cs"/>
          <w:color w:val="000000"/>
          <w:sz w:val="28"/>
        </w:rPr>
        <w:t> </w:t>
      </w:r>
      <w:r w:rsidRPr="00CF143C">
        <w:rPr>
          <w:rFonts w:ascii="TH SarabunPSK" w:hAnsi="TH SarabunPSK" w:cs="TH SarabunPSK" w:hint="cs"/>
          <w:sz w:val="28"/>
        </w:rPr>
        <w:t>(10th ed.). Hoboken, NJ: John Wiley &amp; Sons.</w:t>
      </w:r>
    </w:p>
    <w:p w14:paraId="58F595D2" w14:textId="77777777" w:rsidR="002B7835" w:rsidRDefault="00CF143C" w:rsidP="006214CB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CF143C">
        <w:rPr>
          <w:rFonts w:ascii="TH SarabunPSK" w:hAnsi="TH SarabunPSK" w:cs="TH SarabunPSK" w:hint="cs"/>
          <w:sz w:val="28"/>
        </w:rPr>
        <w:t xml:space="preserve">Halliday, D., Resnick, R., &amp; Walker, J. </w:t>
      </w:r>
    </w:p>
    <w:p w14:paraId="0FA0BAC3" w14:textId="5E007B75" w:rsidR="00CF143C" w:rsidRPr="00CF143C" w:rsidRDefault="00CF143C" w:rsidP="006214CB">
      <w:pPr>
        <w:spacing w:after="0"/>
        <w:ind w:left="240"/>
        <w:jc w:val="thaiDistribute"/>
        <w:rPr>
          <w:rFonts w:ascii="TH SarabunPSK" w:hAnsi="TH SarabunPSK" w:cs="TH SarabunPSK" w:hint="cs"/>
          <w:sz w:val="28"/>
        </w:rPr>
      </w:pPr>
      <w:r w:rsidRPr="00CF143C">
        <w:rPr>
          <w:rFonts w:ascii="TH SarabunPSK" w:hAnsi="TH SarabunPSK" w:cs="TH SarabunPSK" w:hint="cs"/>
          <w:sz w:val="28"/>
        </w:rPr>
        <w:t>(2018).</w:t>
      </w:r>
      <w:r w:rsidRPr="00CF143C">
        <w:rPr>
          <w:rStyle w:val="apple-converted-space"/>
          <w:rFonts w:ascii="TH SarabunPSK" w:hAnsi="TH SarabunPSK" w:cs="TH SarabunPSK" w:hint="cs"/>
          <w:color w:val="000000"/>
          <w:sz w:val="28"/>
        </w:rPr>
        <w:t> </w:t>
      </w:r>
      <w:r w:rsidRPr="00CF143C">
        <w:rPr>
          <w:rStyle w:val="Emphasis"/>
          <w:rFonts w:ascii="TH SarabunPSK" w:hAnsi="TH SarabunPSK" w:cs="TH SarabunPSK" w:hint="cs"/>
          <w:color w:val="000000"/>
          <w:sz w:val="28"/>
        </w:rPr>
        <w:t>Fundamentals of Physics</w:t>
      </w:r>
      <w:r w:rsidRPr="00CF143C">
        <w:rPr>
          <w:rStyle w:val="apple-converted-space"/>
          <w:rFonts w:ascii="TH SarabunPSK" w:hAnsi="TH SarabunPSK" w:cs="TH SarabunPSK" w:hint="cs"/>
          <w:color w:val="000000"/>
          <w:sz w:val="28"/>
        </w:rPr>
        <w:t> </w:t>
      </w:r>
      <w:r w:rsidRPr="00CF143C">
        <w:rPr>
          <w:rFonts w:ascii="TH SarabunPSK" w:hAnsi="TH SarabunPSK" w:cs="TH SarabunPSK" w:hint="cs"/>
          <w:sz w:val="28"/>
        </w:rPr>
        <w:t>(11th ed.). Hoboken, NJ: John Wiley &amp; Sons.</w:t>
      </w:r>
    </w:p>
    <w:p w14:paraId="67495E58" w14:textId="77777777" w:rsidR="002B7835" w:rsidRDefault="00CF143C" w:rsidP="006214CB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CF143C">
        <w:rPr>
          <w:rFonts w:ascii="TH SarabunPSK" w:hAnsi="TH SarabunPSK" w:cs="TH SarabunPSK" w:hint="cs"/>
          <w:sz w:val="28"/>
          <w:cs/>
        </w:rPr>
        <w:t xml:space="preserve">สำนักงานพัฒนาวิทยาศาสตร์และเทคโนโลยีแห่งชาติ </w:t>
      </w:r>
    </w:p>
    <w:p w14:paraId="24297327" w14:textId="299FCD4D" w:rsidR="00CF143C" w:rsidRPr="00CF143C" w:rsidRDefault="00CF143C" w:rsidP="006214CB">
      <w:pPr>
        <w:spacing w:after="0"/>
        <w:ind w:left="240"/>
        <w:jc w:val="thaiDistribute"/>
        <w:rPr>
          <w:rFonts w:ascii="TH SarabunPSK" w:hAnsi="TH SarabunPSK" w:cs="TH SarabunPSK" w:hint="cs"/>
          <w:sz w:val="28"/>
        </w:rPr>
      </w:pPr>
      <w:r w:rsidRPr="00CF143C">
        <w:rPr>
          <w:rFonts w:ascii="TH SarabunPSK" w:hAnsi="TH SarabunPSK" w:cs="TH SarabunPSK" w:hint="cs"/>
          <w:sz w:val="28"/>
          <w:cs/>
        </w:rPr>
        <w:t>(สวทช.). (</w:t>
      </w:r>
      <w:r w:rsidRPr="00CF143C">
        <w:rPr>
          <w:rFonts w:ascii="TH SarabunPSK" w:hAnsi="TH SarabunPSK" w:cs="TH SarabunPSK" w:hint="cs"/>
          <w:sz w:val="28"/>
        </w:rPr>
        <w:t>2565).</w:t>
      </w:r>
      <w:r w:rsidRPr="00CF143C">
        <w:rPr>
          <w:rStyle w:val="apple-converted-space"/>
          <w:rFonts w:ascii="TH SarabunPSK" w:hAnsi="TH SarabunPSK" w:cs="TH SarabunPSK" w:hint="cs"/>
          <w:color w:val="000000"/>
          <w:sz w:val="28"/>
        </w:rPr>
        <w:t> </w:t>
      </w:r>
      <w:proofErr w:type="spellStart"/>
      <w:r w:rsidRPr="00CF143C">
        <w:rPr>
          <w:rStyle w:val="Emphasis"/>
          <w:rFonts w:ascii="TH SarabunPSK" w:hAnsi="TH SarabunPSK" w:cs="TH SarabunPSK" w:hint="cs"/>
          <w:color w:val="000000"/>
          <w:sz w:val="28"/>
          <w:cs/>
        </w:rPr>
        <w:t>เทคโนโลยีเพียโซอิเล็กท</w:t>
      </w:r>
      <w:proofErr w:type="spellEnd"/>
      <w:r w:rsidRPr="00CF143C">
        <w:rPr>
          <w:rStyle w:val="Emphasis"/>
          <w:rFonts w:ascii="TH SarabunPSK" w:hAnsi="TH SarabunPSK" w:cs="TH SarabunPSK" w:hint="cs"/>
          <w:color w:val="000000"/>
          <w:sz w:val="28"/>
          <w:cs/>
        </w:rPr>
        <w:t>ริกและการประยุกต์ใช้ในการเก็บเกี่ยวพลังงาน</w:t>
      </w:r>
      <w:r w:rsidRPr="00CF143C">
        <w:rPr>
          <w:rFonts w:ascii="TH SarabunPSK" w:hAnsi="TH SarabunPSK" w:cs="TH SarabunPSK" w:hint="cs"/>
          <w:sz w:val="28"/>
        </w:rPr>
        <w:t xml:space="preserve">. </w:t>
      </w:r>
      <w:r w:rsidRPr="00CF143C">
        <w:rPr>
          <w:rFonts w:ascii="TH SarabunPSK" w:hAnsi="TH SarabunPSK" w:cs="TH SarabunPSK" w:hint="cs"/>
          <w:sz w:val="28"/>
          <w:cs/>
        </w:rPr>
        <w:t>สืบค้นจาก</w:t>
      </w:r>
      <w:r w:rsidRPr="00CF143C">
        <w:rPr>
          <w:rStyle w:val="apple-converted-space"/>
          <w:rFonts w:ascii="TH SarabunPSK" w:hAnsi="TH SarabunPSK" w:cs="TH SarabunPSK" w:hint="cs"/>
          <w:color w:val="000000"/>
          <w:sz w:val="28"/>
        </w:rPr>
        <w:t> </w:t>
      </w:r>
      <w:hyperlink r:id="rId14" w:history="1">
        <w:r w:rsidRPr="00CF143C">
          <w:rPr>
            <w:rStyle w:val="Hyperlink"/>
            <w:rFonts w:ascii="TH SarabunPSK" w:hAnsi="TH SarabunPSK" w:cs="TH SarabunPSK" w:hint="cs"/>
            <w:sz w:val="28"/>
          </w:rPr>
          <w:t>https://www.nstda.or.th</w:t>
        </w:r>
      </w:hyperlink>
    </w:p>
    <w:p w14:paraId="19643E88" w14:textId="530FB58E" w:rsidR="00361F4B" w:rsidRPr="00CF143C" w:rsidRDefault="00361F4B" w:rsidP="00EE16E7">
      <w:pPr>
        <w:pStyle w:val="ListParagraph"/>
        <w:spacing w:before="60" w:after="60" w:line="264" w:lineRule="auto"/>
        <w:ind w:left="284" w:firstLine="283"/>
        <w:rPr>
          <w:rFonts w:ascii="TH Sarabun New" w:hAnsi="TH Sarabun New" w:cs="Angsana New"/>
          <w:b/>
          <w:bCs/>
          <w:sz w:val="28"/>
          <w:cs/>
        </w:rPr>
        <w:sectPr w:rsidR="00361F4B" w:rsidRPr="00CF143C" w:rsidSect="00F63A3D">
          <w:type w:val="continuous"/>
          <w:pgSz w:w="11906" w:h="16838"/>
          <w:pgMar w:top="1701" w:right="1134" w:bottom="1134" w:left="1701" w:header="720" w:footer="720" w:gutter="0"/>
          <w:cols w:num="2" w:space="720"/>
          <w:docGrid w:linePitch="360"/>
        </w:sectPr>
      </w:pPr>
    </w:p>
    <w:p w14:paraId="49C9BCAC" w14:textId="4FA6DE49" w:rsidR="00034F32" w:rsidRDefault="00034F32" w:rsidP="00EE16E7">
      <w:pPr>
        <w:spacing w:after="0" w:line="240" w:lineRule="auto"/>
        <w:rPr>
          <w:rFonts w:ascii="TH SarabunPSK" w:hAnsi="TH SarabunPSK" w:cs="TH SarabunPSK"/>
          <w:sz w:val="28"/>
        </w:rPr>
      </w:pPr>
    </w:p>
    <w:sectPr w:rsidR="00034F32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31358" w14:textId="77777777" w:rsidR="00216823" w:rsidRDefault="00216823" w:rsidP="00282096">
      <w:pPr>
        <w:spacing w:after="0" w:line="240" w:lineRule="auto"/>
      </w:pPr>
      <w:r>
        <w:separator/>
      </w:r>
    </w:p>
  </w:endnote>
  <w:endnote w:type="continuationSeparator" w:id="0">
    <w:p w14:paraId="06342818" w14:textId="77777777" w:rsidR="00216823" w:rsidRDefault="00216823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panose1 w:val="020B0604020202020204"/>
    <w:charset w:val="00"/>
    <w:family w:val="roman"/>
    <w:pitch w:val="default"/>
  </w:font>
  <w:font w:name="TH Sarabun New">
    <w:altName w:val="Browallia New"/>
    <w:panose1 w:val="020B0604020202020204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66959912"/>
      <w:docPartObj>
        <w:docPartGallery w:val="Page Numbers (Bottom of Page)"/>
        <w:docPartUnique/>
      </w:docPartObj>
    </w:sdtPr>
    <w:sdtContent>
      <w:p w14:paraId="63E1EB5D" w14:textId="57261E0C" w:rsid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F859CED" w14:textId="77777777" w:rsidR="00282096" w:rsidRDefault="002820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Content>
      <w:p w14:paraId="6757EBEC" w14:textId="1342428A" w:rsidR="00282096" w:rsidRP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  <w:rFonts w:ascii="TH SarabunPSK" w:hAnsi="TH SarabunPSK" w:cs="TH SarabunPSK"/>
            <w:sz w:val="28"/>
          </w:rPr>
        </w:pP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PageNumber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Footer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11629" w14:textId="77777777" w:rsidR="00216823" w:rsidRDefault="00216823" w:rsidP="00282096">
      <w:pPr>
        <w:spacing w:after="0" w:line="240" w:lineRule="auto"/>
      </w:pPr>
      <w:r>
        <w:separator/>
      </w:r>
    </w:p>
  </w:footnote>
  <w:footnote w:type="continuationSeparator" w:id="0">
    <w:p w14:paraId="3918593B" w14:textId="77777777" w:rsidR="00216823" w:rsidRDefault="00216823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7540" w14:textId="147EC15C" w:rsidR="00DD1E58" w:rsidRPr="007720C2" w:rsidRDefault="00314B01" w:rsidP="007720C2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821BA"/>
    <w:multiLevelType w:val="multilevel"/>
    <w:tmpl w:val="3542B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A84B65"/>
    <w:multiLevelType w:val="multilevel"/>
    <w:tmpl w:val="6D028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7E1085"/>
    <w:multiLevelType w:val="multilevel"/>
    <w:tmpl w:val="07244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A772AE"/>
    <w:multiLevelType w:val="hybridMultilevel"/>
    <w:tmpl w:val="823254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6F4917"/>
    <w:multiLevelType w:val="hybridMultilevel"/>
    <w:tmpl w:val="1EB458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FEA1A08"/>
    <w:multiLevelType w:val="hybridMultilevel"/>
    <w:tmpl w:val="B5F032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0556135">
    <w:abstractNumId w:val="1"/>
  </w:num>
  <w:num w:numId="2" w16cid:durableId="224461419">
    <w:abstractNumId w:val="6"/>
  </w:num>
  <w:num w:numId="3" w16cid:durableId="387461984">
    <w:abstractNumId w:val="0"/>
  </w:num>
  <w:num w:numId="4" w16cid:durableId="302663521">
    <w:abstractNumId w:val="2"/>
  </w:num>
  <w:num w:numId="5" w16cid:durableId="2022315837">
    <w:abstractNumId w:val="4"/>
  </w:num>
  <w:num w:numId="6" w16cid:durableId="192110439">
    <w:abstractNumId w:val="5"/>
  </w:num>
  <w:num w:numId="7" w16cid:durableId="993069865">
    <w:abstractNumId w:val="3"/>
  </w:num>
  <w:num w:numId="8" w16cid:durableId="2877804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34F32"/>
    <w:rsid w:val="000737B0"/>
    <w:rsid w:val="000875E6"/>
    <w:rsid w:val="000917E1"/>
    <w:rsid w:val="000A070F"/>
    <w:rsid w:val="000D3804"/>
    <w:rsid w:val="00135079"/>
    <w:rsid w:val="00141CD7"/>
    <w:rsid w:val="00173580"/>
    <w:rsid w:val="00216823"/>
    <w:rsid w:val="0022607B"/>
    <w:rsid w:val="00242442"/>
    <w:rsid w:val="00282096"/>
    <w:rsid w:val="00282391"/>
    <w:rsid w:val="002A59FE"/>
    <w:rsid w:val="002B7835"/>
    <w:rsid w:val="002C43AE"/>
    <w:rsid w:val="002C4F3F"/>
    <w:rsid w:val="002F28D8"/>
    <w:rsid w:val="00313C55"/>
    <w:rsid w:val="00314B01"/>
    <w:rsid w:val="00361F4B"/>
    <w:rsid w:val="00386D57"/>
    <w:rsid w:val="00397926"/>
    <w:rsid w:val="003B5CCA"/>
    <w:rsid w:val="0042136F"/>
    <w:rsid w:val="00464CAF"/>
    <w:rsid w:val="00492645"/>
    <w:rsid w:val="004E478D"/>
    <w:rsid w:val="00516358"/>
    <w:rsid w:val="0054162D"/>
    <w:rsid w:val="00552C49"/>
    <w:rsid w:val="00574E22"/>
    <w:rsid w:val="005B16B7"/>
    <w:rsid w:val="005E3358"/>
    <w:rsid w:val="00601C21"/>
    <w:rsid w:val="00612DFB"/>
    <w:rsid w:val="006149CC"/>
    <w:rsid w:val="006214CB"/>
    <w:rsid w:val="0064022F"/>
    <w:rsid w:val="00665BA5"/>
    <w:rsid w:val="0069626F"/>
    <w:rsid w:val="006B0903"/>
    <w:rsid w:val="006C52D2"/>
    <w:rsid w:val="006C5E98"/>
    <w:rsid w:val="006D1359"/>
    <w:rsid w:val="00720860"/>
    <w:rsid w:val="00730DE0"/>
    <w:rsid w:val="00733F09"/>
    <w:rsid w:val="007446B8"/>
    <w:rsid w:val="007720C2"/>
    <w:rsid w:val="00800EB1"/>
    <w:rsid w:val="00812E87"/>
    <w:rsid w:val="00823156"/>
    <w:rsid w:val="00830A6B"/>
    <w:rsid w:val="00833E61"/>
    <w:rsid w:val="00844B50"/>
    <w:rsid w:val="00850F83"/>
    <w:rsid w:val="008701D3"/>
    <w:rsid w:val="00891B90"/>
    <w:rsid w:val="008A3514"/>
    <w:rsid w:val="008E1790"/>
    <w:rsid w:val="00931B69"/>
    <w:rsid w:val="00946699"/>
    <w:rsid w:val="00950E30"/>
    <w:rsid w:val="00952150"/>
    <w:rsid w:val="0098175B"/>
    <w:rsid w:val="009B3A64"/>
    <w:rsid w:val="009B5C67"/>
    <w:rsid w:val="009D016F"/>
    <w:rsid w:val="009D4041"/>
    <w:rsid w:val="009D752D"/>
    <w:rsid w:val="009F35C9"/>
    <w:rsid w:val="009F528A"/>
    <w:rsid w:val="00A208A9"/>
    <w:rsid w:val="00A25D00"/>
    <w:rsid w:val="00A54431"/>
    <w:rsid w:val="00A95009"/>
    <w:rsid w:val="00AB5886"/>
    <w:rsid w:val="00AD0BC7"/>
    <w:rsid w:val="00AD498B"/>
    <w:rsid w:val="00AD6477"/>
    <w:rsid w:val="00B07C32"/>
    <w:rsid w:val="00B310AB"/>
    <w:rsid w:val="00B43EC6"/>
    <w:rsid w:val="00B63449"/>
    <w:rsid w:val="00B85584"/>
    <w:rsid w:val="00B953F2"/>
    <w:rsid w:val="00BD224E"/>
    <w:rsid w:val="00C23AFE"/>
    <w:rsid w:val="00C27949"/>
    <w:rsid w:val="00C66B74"/>
    <w:rsid w:val="00CF143C"/>
    <w:rsid w:val="00D00B4C"/>
    <w:rsid w:val="00D639A8"/>
    <w:rsid w:val="00D75785"/>
    <w:rsid w:val="00DA1A10"/>
    <w:rsid w:val="00DB35B9"/>
    <w:rsid w:val="00DD1E58"/>
    <w:rsid w:val="00DD6385"/>
    <w:rsid w:val="00DE6C78"/>
    <w:rsid w:val="00E119C5"/>
    <w:rsid w:val="00E2502F"/>
    <w:rsid w:val="00E35620"/>
    <w:rsid w:val="00E4403C"/>
    <w:rsid w:val="00EA6643"/>
    <w:rsid w:val="00EB16E9"/>
    <w:rsid w:val="00EC2E1D"/>
    <w:rsid w:val="00EC3472"/>
    <w:rsid w:val="00EE16E7"/>
    <w:rsid w:val="00F021E9"/>
    <w:rsid w:val="00F11CB8"/>
    <w:rsid w:val="00F232BC"/>
    <w:rsid w:val="00F553E9"/>
    <w:rsid w:val="00F63A3D"/>
    <w:rsid w:val="00FA0B09"/>
    <w:rsid w:val="00FC674D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8D8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4B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1A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28D8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Footer">
    <w:name w:val="footer"/>
    <w:basedOn w:val="Normal"/>
    <w:link w:val="Foot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096"/>
  </w:style>
  <w:style w:type="character" w:styleId="PageNumber">
    <w:name w:val="page number"/>
    <w:basedOn w:val="DefaultParagraphFont"/>
    <w:uiPriority w:val="99"/>
    <w:semiHidden/>
    <w:unhideWhenUsed/>
    <w:rsid w:val="00282096"/>
  </w:style>
  <w:style w:type="paragraph" w:styleId="Header">
    <w:name w:val="header"/>
    <w:basedOn w:val="Normal"/>
    <w:link w:val="Head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096"/>
  </w:style>
  <w:style w:type="paragraph" w:styleId="ListParagraph">
    <w:name w:val="List Paragraph"/>
    <w:basedOn w:val="Normal"/>
    <w:uiPriority w:val="34"/>
    <w:qFormat/>
    <w:rsid w:val="0098175B"/>
    <w:pPr>
      <w:ind w:left="720"/>
      <w:contextualSpacing/>
    </w:pPr>
  </w:style>
  <w:style w:type="paragraph" w:styleId="NoSpacing">
    <w:name w:val="No Spacing"/>
    <w:uiPriority w:val="1"/>
    <w:qFormat/>
    <w:rsid w:val="00601C2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844B50"/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character" w:customStyle="1" w:styleId="apple-converted-space">
    <w:name w:val="apple-converted-space"/>
    <w:basedOn w:val="DefaultParagraphFont"/>
    <w:rsid w:val="00844B50"/>
  </w:style>
  <w:style w:type="character" w:styleId="Strong">
    <w:name w:val="Strong"/>
    <w:basedOn w:val="DefaultParagraphFont"/>
    <w:uiPriority w:val="22"/>
    <w:qFormat/>
    <w:rsid w:val="00844B50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1A10"/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styleId="Emphasis">
    <w:name w:val="Emphasis"/>
    <w:basedOn w:val="DefaultParagraphFont"/>
    <w:uiPriority w:val="20"/>
    <w:qFormat/>
    <w:rsid w:val="002C43AE"/>
    <w:rPr>
      <w:i/>
      <w:iCs/>
    </w:rPr>
  </w:style>
  <w:style w:type="table" w:styleId="PlainTable5">
    <w:name w:val="Plain Table 5"/>
    <w:basedOn w:val="TableNormal"/>
    <w:uiPriority w:val="45"/>
    <w:rsid w:val="002C43A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2B78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eppo.go.th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uapakorn05625@pcshsloei.ac.th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www.nstda.or.th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2308</Words>
  <Characters>13157</Characters>
  <Application>Microsoft Office Word</Application>
  <DocSecurity>0</DocSecurity>
  <Lines>109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ธัญวรัตน์ รุ่งอนุรักษ์</cp:lastModifiedBy>
  <cp:revision>2</cp:revision>
  <cp:lastPrinted>2026-06-13T17:51:00Z</cp:lastPrinted>
  <dcterms:created xsi:type="dcterms:W3CDTF">2026-06-13T17:51:00Z</dcterms:created>
  <dcterms:modified xsi:type="dcterms:W3CDTF">2026-06-13T17:51:00Z</dcterms:modified>
</cp:coreProperties>
</file>