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671CDBF3" w14:textId="77777777" w:rsidR="008B68D0" w:rsidRPr="00CA75FB" w:rsidRDefault="008B68D0" w:rsidP="00CA75FB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16"/>
          <w:szCs w:val="16"/>
        </w:rPr>
      </w:pPr>
    </w:p>
    <w:p w14:paraId="00000004" w14:textId="3C7562D3" w:rsidR="00090BD3" w:rsidRPr="00CA75FB" w:rsidRDefault="00CA75FB" w:rsidP="00CA75F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A75FB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ระบบต้นแบบ </w:t>
      </w:r>
      <w:r w:rsidRPr="00CA75FB">
        <w:rPr>
          <w:rFonts w:ascii="TH Sarabun New" w:hAnsi="TH Sarabun New" w:cs="TH Sarabun New"/>
          <w:b/>
          <w:bCs/>
          <w:sz w:val="32"/>
          <w:szCs w:val="32"/>
        </w:rPr>
        <w:t xml:space="preserve">IoT </w:t>
      </w:r>
      <w:r w:rsidRPr="00CA75FB">
        <w:rPr>
          <w:rFonts w:ascii="TH Sarabun New" w:hAnsi="TH Sarabun New" w:cs="TH Sarabun New"/>
          <w:b/>
          <w:bCs/>
          <w:sz w:val="32"/>
          <w:szCs w:val="32"/>
          <w:cs/>
        </w:rPr>
        <w:t>สำหรับการตรวจสอบสถานะเครื่องสำรองไฟ</w:t>
      </w:r>
      <w:r w:rsidR="00074EED" w:rsidRPr="00BD4C9D">
        <w:rPr>
          <w:rFonts w:ascii="TH Sarabun New" w:hAnsi="TH Sarabun New" w:cs="TH Sarabun New"/>
          <w:b/>
          <w:bCs/>
          <w:noProof/>
          <w:sz w:val="36"/>
          <w:szCs w:val="36"/>
        </w:rPr>
        <w:br/>
      </w:r>
    </w:p>
    <w:p w14:paraId="00000005" w14:textId="45ACFD9D" w:rsidR="00090BD3" w:rsidRDefault="006108B4" w:rsidP="008B68D0">
      <w:pPr>
        <w:spacing w:after="0" w:line="240" w:lineRule="auto"/>
        <w:jc w:val="center"/>
        <w:rPr>
          <w:rFonts w:ascii="TH Sarabun New" w:eastAsia="TH Sarabun PSK" w:hAnsi="TH Sarabun New" w:cs="TH Sarabun New" w:hint="cs"/>
          <w:sz w:val="28"/>
          <w:szCs w:val="28"/>
          <w:vertAlign w:val="superscript"/>
        </w:rPr>
      </w:pP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พิชญาภัค เทพท้าว</w:t>
      </w:r>
      <w:r w:rsidR="008B68D0" w:rsidRPr="008B68D0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="008B68D0" w:rsidRPr="008B68D0">
        <w:rPr>
          <w:rFonts w:ascii="TH Sarabun New" w:eastAsia="TH Sarabun PSK" w:hAnsi="TH Sarabun New" w:cs="TH Sarabun New"/>
          <w:sz w:val="28"/>
          <w:szCs w:val="28"/>
        </w:rPr>
        <w:t xml:space="preserve">, </w:t>
      </w:r>
      <w:proofErr w:type="spellStart"/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กษิ</w:t>
      </w:r>
      <w:proofErr w:type="spellEnd"/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รา อุฬารกุล</w:t>
      </w:r>
      <w:r w:rsidR="008B68D0" w:rsidRPr="008B68D0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="008B4426" w:rsidRPr="008B68D0">
        <w:rPr>
          <w:rStyle w:val="normaltextrun"/>
          <w:rFonts w:ascii="TH Sarabun New" w:hAnsi="TH Sarabun New" w:cs="TH Sarabun New"/>
          <w:sz w:val="28"/>
          <w:szCs w:val="28"/>
        </w:rPr>
        <w:t>*</w:t>
      </w:r>
      <w:r w:rsidR="008B68D0" w:rsidRPr="008B68D0">
        <w:rPr>
          <w:rFonts w:ascii="TH Sarabun New" w:eastAsia="TH Sarabun PSK" w:hAnsi="TH Sarabun New" w:cs="TH Sarabun New"/>
          <w:sz w:val="28"/>
          <w:szCs w:val="28"/>
        </w:rPr>
        <w:t xml:space="preserve">, </w:t>
      </w:r>
      <w:r w:rsidR="00911467" w:rsidRPr="00911467">
        <w:rPr>
          <w:rFonts w:ascii="TH Sarabun New" w:hAnsi="TH Sarabun New" w:cs="TH Sarabun New"/>
          <w:sz w:val="28"/>
          <w:szCs w:val="28"/>
          <w:cs/>
        </w:rPr>
        <w:t>สาธิต ธรรมขันทา</w:t>
      </w:r>
      <w:r w:rsidR="008B68D0" w:rsidRPr="008B68D0">
        <w:rPr>
          <w:rStyle w:val="normaltextrun"/>
          <w:rFonts w:ascii="TH Sarabun New" w:hAnsi="TH Sarabun New" w:cs="TH Sarabun New"/>
          <w:sz w:val="28"/>
          <w:szCs w:val="28"/>
          <w:vertAlign w:val="superscript"/>
        </w:rPr>
        <w:t>1</w:t>
      </w:r>
      <w:r w:rsidR="00A24FDA">
        <w:rPr>
          <w:rStyle w:val="normaltextrun"/>
          <w:rFonts w:ascii="TH Sarabun New" w:hAnsi="TH Sarabun New" w:cs="TH Sarabun New" w:hint="cs"/>
          <w:sz w:val="28"/>
          <w:szCs w:val="28"/>
          <w:cs/>
        </w:rPr>
        <w:t xml:space="preserve"> และ </w:t>
      </w:r>
      <w:r w:rsidR="00911467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มนัสชนก ตามวง</w:t>
      </w:r>
      <w:proofErr w:type="spellStart"/>
      <w:r w:rsidR="00911467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ค์</w:t>
      </w:r>
      <w:proofErr w:type="spellEnd"/>
      <w:r w:rsidR="00A24FDA">
        <w:rPr>
          <w:rFonts w:ascii="TH Sarabun New" w:eastAsia="TH Sarabun PSK" w:hAnsi="TH Sarabun New" w:cs="TH Sarabun New" w:hint="cs"/>
          <w:sz w:val="28"/>
          <w:szCs w:val="28"/>
          <w:vertAlign w:val="superscript"/>
          <w:cs/>
        </w:rPr>
        <w:t>1</w:t>
      </w:r>
    </w:p>
    <w:p w14:paraId="4AA881D1" w14:textId="77777777" w:rsidR="008B68D0" w:rsidRPr="008B68D0" w:rsidRDefault="008B68D0" w:rsidP="008B68D0">
      <w:pPr>
        <w:spacing w:after="0" w:line="240" w:lineRule="auto"/>
        <w:rPr>
          <w:rFonts w:ascii="TH Sarabun New" w:eastAsia="TH Sarabun PSK" w:hAnsi="TH Sarabun New" w:cs="TH Sarabun New"/>
          <w:noProof/>
          <w:sz w:val="16"/>
          <w:szCs w:val="16"/>
        </w:rPr>
      </w:pPr>
    </w:p>
    <w:p w14:paraId="00000006" w14:textId="594B183F" w:rsidR="00090BD3" w:rsidRPr="008B68D0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</w:rPr>
      </w:pP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</w:t>
      </w:r>
      <w:r w:rsidR="00CA75FB">
        <w:rPr>
          <w:rFonts w:ascii="TH Sarabun New" w:hAnsi="TH Sarabun New" w:cs="TH Sarabun New" w:hint="cs"/>
          <w:i/>
          <w:iCs/>
          <w:sz w:val="24"/>
          <w:szCs w:val="24"/>
          <w:cs/>
        </w:rPr>
        <w:t>เชียงราย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>,</w:t>
      </w:r>
      <w:r w:rsidR="004E0A4F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ตำบล</w:t>
      </w:r>
      <w:r w:rsidR="00CA75FB">
        <w:rPr>
          <w:rFonts w:ascii="TH Sarabun New" w:hAnsi="TH Sarabun New" w:cs="TH Sarabun New" w:hint="cs"/>
          <w:i/>
          <w:iCs/>
          <w:sz w:val="24"/>
          <w:szCs w:val="24"/>
          <w:cs/>
        </w:rPr>
        <w:t>รอบเวียง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อำเภอเมือง</w:t>
      </w:r>
      <w:r w:rsidR="00CA75FB">
        <w:rPr>
          <w:rFonts w:ascii="TH Sarabun New" w:hAnsi="TH Sarabun New" w:cs="TH Sarabun New" w:hint="cs"/>
          <w:i/>
          <w:iCs/>
          <w:sz w:val="24"/>
          <w:szCs w:val="24"/>
          <w:cs/>
        </w:rPr>
        <w:t>เชียงราย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eastAsia="TH SarabunPSK" w:hAnsi="TH Sarabun New" w:cs="TH Sarabun New"/>
          <w:i/>
          <w:iCs/>
          <w:sz w:val="24"/>
          <w:szCs w:val="24"/>
          <w:cs/>
          <w:lang w:val="th" w:bidi="th"/>
        </w:rPr>
        <w:t>จังหวัด</w:t>
      </w:r>
      <w:r w:rsidR="00CA75FB">
        <w:rPr>
          <w:rFonts w:ascii="TH Sarabun New" w:hAnsi="TH Sarabun New" w:cs="TH Sarabun New" w:hint="cs"/>
          <w:i/>
          <w:iCs/>
          <w:sz w:val="24"/>
          <w:szCs w:val="24"/>
          <w:cs/>
        </w:rPr>
        <w:t>เชียงราย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  <w:r w:rsidR="00CA75FB">
        <w:rPr>
          <w:rFonts w:ascii="TH Sarabun New" w:hAnsi="TH Sarabun New" w:cs="TH Sarabun New" w:hint="cs"/>
          <w:i/>
          <w:iCs/>
          <w:sz w:val="24"/>
          <w:szCs w:val="24"/>
          <w:cs/>
        </w:rPr>
        <w:t>57000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ประเทศไทย</w:t>
      </w:r>
    </w:p>
    <w:p w14:paraId="00000007" w14:textId="4CFD333A" w:rsidR="00090BD3" w:rsidRPr="008B68D0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</w:pPr>
      <w:r w:rsidRPr="008B68D0">
        <w:rPr>
          <w:rFonts w:ascii="TH Sarabun New" w:eastAsia="TH Sarabun PSK" w:hAnsi="TH Sarabun New" w:cs="TH Sarabun New"/>
          <w:i/>
          <w:sz w:val="24"/>
          <w:szCs w:val="24"/>
        </w:rPr>
        <w:t>*E-mail:</w:t>
      </w:r>
      <w:r w:rsidRPr="008B68D0">
        <w:rPr>
          <w:rFonts w:ascii="TH Sarabun New" w:eastAsia="TH Sarabun PSK" w:hAnsi="TH Sarabun New" w:cs="TH Sarabun New"/>
          <w:i/>
          <w:iCs/>
          <w:sz w:val="24"/>
          <w:szCs w:val="24"/>
        </w:rPr>
        <w:t xml:space="preserve"> </w:t>
      </w:r>
      <w:r w:rsidR="00CA75FB">
        <w:rPr>
          <w:rStyle w:val="oypena"/>
          <w:rFonts w:ascii="TH Sarabun New" w:hAnsi="TH Sarabun New" w:cs="TH Sarabun New"/>
          <w:i/>
          <w:iCs/>
          <w:sz w:val="24"/>
          <w:szCs w:val="24"/>
        </w:rPr>
        <w:t>kasira090552@gmail.com</w:t>
      </w:r>
    </w:p>
    <w:p w14:paraId="00000008" w14:textId="77777777" w:rsidR="00090BD3" w:rsidRPr="00BD4C9D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0000000D" w14:textId="3CA29A60" w:rsidR="00090BD3" w:rsidRPr="00143D65" w:rsidRDefault="00074EED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  <w:lang w:val="en-US"/>
        </w:rPr>
      </w:pPr>
      <w:r w:rsidRPr="008B68D0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450936E2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</w:p>
    <w:p w14:paraId="143B3D7A" w14:textId="25E11661" w:rsidR="00CA75FB" w:rsidRPr="00911467" w:rsidRDefault="00CA75FB" w:rsidP="00911467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911467">
        <w:rPr>
          <w:rFonts w:ascii="TH Sarabun New" w:hAnsi="TH Sarabun New" w:cs="TH Sarabun New"/>
          <w:sz w:val="32"/>
          <w:szCs w:val="32"/>
          <w:cs/>
        </w:rPr>
        <w:t>ในปัจจุบันเครื่องสำรองไฟ</w:t>
      </w:r>
      <w:r w:rsidRPr="00911467">
        <w:rPr>
          <w:rFonts w:ascii="TH Sarabun New" w:hAnsi="TH Sarabun New" w:cs="TH Sarabun New"/>
          <w:sz w:val="32"/>
          <w:szCs w:val="32"/>
        </w:rPr>
        <w:t xml:space="preserve"> (UPS) </w:t>
      </w:r>
      <w:r w:rsidRPr="00911467">
        <w:rPr>
          <w:rFonts w:ascii="TH Sarabun New" w:hAnsi="TH Sarabun New" w:cs="TH Sarabun New"/>
          <w:sz w:val="32"/>
          <w:szCs w:val="32"/>
          <w:cs/>
        </w:rPr>
        <w:t xml:space="preserve">มีความสำคัญเป็นอย่างมากต่ออุปกรณ์อิเล็กทรอนิกส์ เช่น คอมพิวเตอร์ กล้องวงจรปิด เนื่องจาก </w:t>
      </w:r>
      <w:r w:rsidRPr="00911467">
        <w:rPr>
          <w:rFonts w:ascii="TH Sarabun New" w:hAnsi="TH Sarabun New" w:cs="TH Sarabun New"/>
          <w:sz w:val="32"/>
          <w:szCs w:val="32"/>
        </w:rPr>
        <w:t xml:space="preserve">UPS </w:t>
      </w:r>
      <w:r w:rsidRPr="00911467">
        <w:rPr>
          <w:rFonts w:ascii="TH Sarabun New" w:hAnsi="TH Sarabun New" w:cs="TH Sarabun New"/>
          <w:sz w:val="32"/>
          <w:szCs w:val="32"/>
          <w:cs/>
        </w:rPr>
        <w:t>สามารถป้องกันอุปกรณ์อิเล็กทรอนิกส์จากเหตุการณ์ไฟฟ้าดับหรือไฟกระชากได้ เป็นการยืดอายุการใช้งานอุปกรณ์ที่มีราคาแพง</w:t>
      </w:r>
      <w:r w:rsidR="0091146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911467">
        <w:rPr>
          <w:rFonts w:ascii="TH Sarabun New" w:hAnsi="TH Sarabun New" w:cs="TH Sarabun New"/>
          <w:sz w:val="32"/>
          <w:szCs w:val="32"/>
          <w:cs/>
        </w:rPr>
        <w:t>อีกทั้งช่วยลดภาระค่าใช้จ่ายในส่วนของการซ่อมแซมอุปกรณ์หรือการซื้ออุปกรณ์ใหม่ โรงเรียนหรือองค์กรต่าง ๆ ก็ได้มีการติดตั้ง</w:t>
      </w:r>
      <w:r w:rsidR="0091146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911467">
        <w:rPr>
          <w:rFonts w:ascii="TH Sarabun New" w:hAnsi="TH Sarabun New" w:cs="TH Sarabun New"/>
          <w:sz w:val="32"/>
          <w:szCs w:val="32"/>
        </w:rPr>
        <w:t xml:space="preserve">UPS </w:t>
      </w:r>
      <w:r w:rsidRPr="00911467">
        <w:rPr>
          <w:rFonts w:ascii="TH Sarabun New" w:hAnsi="TH Sarabun New" w:cs="TH Sarabun New"/>
          <w:sz w:val="32"/>
          <w:szCs w:val="32"/>
          <w:cs/>
        </w:rPr>
        <w:t>ไว้กับอุปกรณ์อิเล็กทรอนิกส์ที่สำคัญเพื่อรองรับเหตุการณ์ไฟฟ้าดับหรือไฟกระชาก ดังนั้น</w:t>
      </w:r>
      <w:r w:rsidR="0091146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911467">
        <w:rPr>
          <w:rFonts w:ascii="TH Sarabun New" w:hAnsi="TH Sarabun New" w:cs="TH Sarabun New"/>
          <w:sz w:val="32"/>
          <w:szCs w:val="32"/>
          <w:lang w:val="en-US"/>
        </w:rPr>
        <w:t>UPS</w:t>
      </w:r>
      <w:r w:rsidRPr="00911467">
        <w:rPr>
          <w:rFonts w:ascii="TH Sarabun New" w:hAnsi="TH Sarabun New" w:cs="TH Sarabun New"/>
          <w:sz w:val="32"/>
          <w:szCs w:val="32"/>
          <w:cs/>
        </w:rPr>
        <w:t xml:space="preserve"> จึงเป็นสิ่งที่สำคัญ อย่างไรก็ตามการตรวจสอบสถานะแบตเตอรี่และการทำงานของ </w:t>
      </w:r>
      <w:r w:rsidRPr="00911467">
        <w:rPr>
          <w:rFonts w:ascii="TH Sarabun New" w:hAnsi="TH Sarabun New" w:cs="TH Sarabun New"/>
          <w:sz w:val="32"/>
          <w:szCs w:val="32"/>
        </w:rPr>
        <w:t xml:space="preserve">UPS </w:t>
      </w:r>
      <w:r w:rsidRPr="00911467">
        <w:rPr>
          <w:rFonts w:ascii="TH Sarabun New" w:hAnsi="TH Sarabun New" w:cs="TH Sarabun New"/>
          <w:sz w:val="32"/>
          <w:szCs w:val="32"/>
          <w:cs/>
        </w:rPr>
        <w:t xml:space="preserve">แต่ละเครื่องยังต้องอาศัยการเดินตรวจด้วยตนเอง ซึ่งใช้เวลานานและอาจทำให้เกิดการละเลยเครื่องที่มีปัญหาได้           </w:t>
      </w:r>
    </w:p>
    <w:p w14:paraId="00000013" w14:textId="2F0AF1B3" w:rsidR="00090BD3" w:rsidRPr="00CA75FB" w:rsidRDefault="00CA75FB" w:rsidP="00911467">
      <w:pPr>
        <w:spacing w:line="240" w:lineRule="auto"/>
        <w:jc w:val="thaiDistribute"/>
        <w:rPr>
          <w:rFonts w:cstheme="minorBidi" w:hint="cs"/>
        </w:rPr>
      </w:pPr>
      <w:r w:rsidRPr="00911467">
        <w:rPr>
          <w:rFonts w:ascii="TH Sarabun New" w:hAnsi="TH Sarabun New" w:cs="TH Sarabun New"/>
          <w:sz w:val="32"/>
          <w:szCs w:val="32"/>
          <w:cs/>
        </w:rPr>
        <w:tab/>
        <w:t xml:space="preserve">จากปัญหาดังกล่าว ผู้จัดทำจึงมีแนวคิดในการพัฒนาโครงงานระบบตรวจสอบสถานะ </w:t>
      </w:r>
      <w:r w:rsidRPr="00911467">
        <w:rPr>
          <w:rFonts w:ascii="TH Sarabun New" w:hAnsi="TH Sarabun New" w:cs="TH Sarabun New"/>
          <w:sz w:val="32"/>
          <w:szCs w:val="32"/>
        </w:rPr>
        <w:t xml:space="preserve">UPS </w:t>
      </w:r>
      <w:r w:rsidRPr="00911467">
        <w:rPr>
          <w:rFonts w:ascii="TH Sarabun New" w:hAnsi="TH Sarabun New" w:cs="TH Sarabun New"/>
          <w:sz w:val="32"/>
          <w:szCs w:val="32"/>
          <w:cs/>
        </w:rPr>
        <w:t xml:space="preserve">ผ่านเครือข่าย </w:t>
      </w:r>
      <w:r w:rsidRPr="00911467">
        <w:rPr>
          <w:rFonts w:ascii="TH Sarabun New" w:hAnsi="TH Sarabun New" w:cs="TH Sarabun New"/>
          <w:sz w:val="32"/>
          <w:szCs w:val="32"/>
        </w:rPr>
        <w:t xml:space="preserve">Wi-Fi </w:t>
      </w:r>
      <w:r w:rsidRPr="00911467">
        <w:rPr>
          <w:rFonts w:ascii="TH Sarabun New" w:hAnsi="TH Sarabun New" w:cs="TH Sarabun New"/>
          <w:sz w:val="32"/>
          <w:szCs w:val="32"/>
          <w:cs/>
        </w:rPr>
        <w:t xml:space="preserve">โดยเชื่อมต่ออุปกรณ์กับตัวเครื่อง </w:t>
      </w:r>
      <w:r w:rsidRPr="00911467">
        <w:rPr>
          <w:rFonts w:ascii="TH Sarabun New" w:hAnsi="TH Sarabun New" w:cs="TH Sarabun New"/>
          <w:sz w:val="32"/>
          <w:szCs w:val="32"/>
        </w:rPr>
        <w:t xml:space="preserve">UPS </w:t>
      </w:r>
      <w:r w:rsidRPr="00911467">
        <w:rPr>
          <w:rFonts w:ascii="TH Sarabun New" w:hAnsi="TH Sarabun New" w:cs="TH Sarabun New"/>
          <w:sz w:val="32"/>
          <w:szCs w:val="32"/>
          <w:cs/>
        </w:rPr>
        <w:t>เพื่อส่งข้อมูลสถานะแบตเตอรี่และการทำงานไปยังแ</w:t>
      </w:r>
      <w:r w:rsidR="00923228">
        <w:rPr>
          <w:rFonts w:ascii="TH Sarabun New" w:hAnsi="TH Sarabun New" w:cs="TH Sarabun New" w:hint="cs"/>
          <w:sz w:val="32"/>
          <w:szCs w:val="32"/>
          <w:cs/>
        </w:rPr>
        <w:t>พลตฟอร์ม</w:t>
      </w:r>
      <w:r w:rsidRPr="00911467">
        <w:rPr>
          <w:rFonts w:ascii="TH Sarabun New" w:hAnsi="TH Sarabun New" w:cs="TH Sarabun New"/>
          <w:sz w:val="32"/>
          <w:szCs w:val="32"/>
          <w:cs/>
        </w:rPr>
        <w:t>ที่สามารถดูผ่าน</w:t>
      </w:r>
      <w:r w:rsidR="006108B4">
        <w:rPr>
          <w:rFonts w:ascii="TH Sarabun New" w:hAnsi="TH Sarabun New" w:cs="TH Sarabun New" w:hint="cs"/>
          <w:sz w:val="32"/>
          <w:szCs w:val="32"/>
          <w:cs/>
        </w:rPr>
        <w:t>อุปกรณ์อิเล็กทรอนิกส์</w:t>
      </w:r>
      <w:r w:rsidRPr="00911467">
        <w:rPr>
          <w:rFonts w:ascii="TH Sarabun New" w:hAnsi="TH Sarabun New" w:cs="TH Sarabun New"/>
          <w:sz w:val="32"/>
          <w:szCs w:val="32"/>
          <w:cs/>
        </w:rPr>
        <w:t xml:space="preserve">ได้แบบเรียลไทม์ ซึ่งจะช่วยให้สามารถดูแลและจัดการเครื่อง </w:t>
      </w:r>
      <w:r w:rsidRPr="00911467">
        <w:rPr>
          <w:rFonts w:ascii="TH Sarabun New" w:hAnsi="TH Sarabun New" w:cs="TH Sarabun New"/>
          <w:sz w:val="32"/>
          <w:szCs w:val="32"/>
        </w:rPr>
        <w:t xml:space="preserve">UPS </w:t>
      </w:r>
      <w:r w:rsidRPr="00911467">
        <w:rPr>
          <w:rFonts w:ascii="TH Sarabun New" w:hAnsi="TH Sarabun New" w:cs="TH Sarabun New"/>
          <w:sz w:val="32"/>
          <w:szCs w:val="32"/>
          <w:cs/>
        </w:rPr>
        <w:t>ที่กระจายตัวอยู่</w:t>
      </w:r>
      <w:r w:rsidR="006108B4">
        <w:rPr>
          <w:rFonts w:ascii="TH Sarabun New" w:hAnsi="TH Sarabun New" w:cs="TH Sarabun New" w:hint="cs"/>
          <w:sz w:val="32"/>
          <w:szCs w:val="32"/>
          <w:cs/>
        </w:rPr>
        <w:t xml:space="preserve">ในพื้นที่ต่าง ๆ </w:t>
      </w:r>
      <w:r w:rsidRPr="00911467">
        <w:rPr>
          <w:rFonts w:ascii="TH Sarabun New" w:hAnsi="TH Sarabun New" w:cs="TH Sarabun New"/>
          <w:sz w:val="32"/>
          <w:szCs w:val="32"/>
          <w:cs/>
        </w:rPr>
        <w:t xml:space="preserve">ได้สะดวกยิ่งขึ้น </w:t>
      </w:r>
      <w:r w:rsidRPr="00911467">
        <w:rPr>
          <w:rFonts w:ascii="TH Sarabun New" w:eastAsia="Sarabun" w:hAnsi="TH Sarabun New" w:cs="TH Sarabun New"/>
          <w:sz w:val="32"/>
          <w:szCs w:val="32"/>
          <w:cs/>
        </w:rPr>
        <w:t>ช่วย</w:t>
      </w:r>
      <w:r w:rsidR="006108B4" w:rsidRPr="00911467">
        <w:rPr>
          <w:rFonts w:ascii="TH Sarabun New" w:hAnsi="TH Sarabun New" w:cs="TH Sarabun New"/>
          <w:sz w:val="32"/>
          <w:szCs w:val="32"/>
          <w:cs/>
        </w:rPr>
        <w:t>ลดเวลาในการเดินตรวจ</w:t>
      </w:r>
      <w:r w:rsidR="006108B4">
        <w:rPr>
          <w:rFonts w:ascii="TH Sarabun New" w:hAnsi="TH Sarabun New" w:cs="TH Sarabun New" w:hint="cs"/>
          <w:sz w:val="32"/>
          <w:szCs w:val="32"/>
          <w:cs/>
        </w:rPr>
        <w:t>สอบ</w:t>
      </w:r>
      <w:r w:rsidR="006108B4">
        <w:rPr>
          <w:rFonts w:ascii="TH Sarabun New" w:eastAsia="Sarabun" w:hAnsi="TH Sarabun New" w:cs="TH Sarabun New" w:hint="cs"/>
          <w:sz w:val="32"/>
          <w:szCs w:val="32"/>
          <w:cs/>
        </w:rPr>
        <w:t xml:space="preserve"> </w:t>
      </w:r>
      <w:r w:rsidRPr="00911467">
        <w:rPr>
          <w:rFonts w:ascii="TH Sarabun New" w:eastAsia="Sarabun" w:hAnsi="TH Sarabun New" w:cs="TH Sarabun New"/>
          <w:sz w:val="32"/>
          <w:szCs w:val="32"/>
          <w:cs/>
        </w:rPr>
        <w:t xml:space="preserve">ลดความเสี่ยงจากความขัดข้องของระบบไฟฟ้า เพิ่มประสิทธิภาพในการบำรุงรักษาและบริหารจัดการพลังงาน </w:t>
      </w:r>
      <w:r w:rsidR="00923228">
        <w:rPr>
          <w:rFonts w:ascii="TH Sarabun New" w:eastAsia="Sarabun" w:hAnsi="TH Sarabun New" w:cs="TH Sarabun New" w:hint="cs"/>
          <w:sz w:val="32"/>
          <w:szCs w:val="32"/>
          <w:cs/>
        </w:rPr>
        <w:t>ทั้งยัง</w:t>
      </w:r>
      <w:r w:rsidRPr="00911467">
        <w:rPr>
          <w:rFonts w:ascii="TH Sarabun New" w:eastAsia="Sarabun" w:hAnsi="TH Sarabun New" w:cs="TH Sarabun New"/>
          <w:sz w:val="32"/>
          <w:szCs w:val="32"/>
          <w:cs/>
        </w:rPr>
        <w:t>ลดการสูญเสียทรัพยากร และสนับสนุนการใช้เทคโนโลยีอย่างคุ้มค่าและยั่งยืน</w:t>
      </w:r>
      <w:r w:rsidR="006108B4">
        <w:rPr>
          <w:rFonts w:ascii="TH Sarabun New" w:eastAsia="Sarabun" w:hAnsi="TH Sarabun New" w:cs="TH Sarabun New" w:hint="cs"/>
          <w:sz w:val="32"/>
          <w:szCs w:val="32"/>
          <w:cs/>
        </w:rPr>
        <w:t xml:space="preserve"> </w:t>
      </w:r>
      <w:r w:rsidRPr="00911467">
        <w:rPr>
          <w:rFonts w:ascii="TH Sarabun New" w:hAnsi="TH Sarabun New" w:cs="TH Sarabun New"/>
          <w:sz w:val="32"/>
          <w:szCs w:val="32"/>
          <w:cs/>
        </w:rPr>
        <w:t>โครงงานนี้จึงมีความสำคัญต่อการพัฒนาระบบดูแลอุปกรณ์ไฟฟ้าในองค์กรขนาดใหญ่ โดยเป็น</w:t>
      </w:r>
      <w:r w:rsidR="006108B4">
        <w:rPr>
          <w:rFonts w:ascii="TH Sarabun New" w:hAnsi="TH Sarabun New" w:cs="TH Sarabun New" w:hint="cs"/>
          <w:sz w:val="32"/>
          <w:szCs w:val="32"/>
          <w:cs/>
        </w:rPr>
        <w:t>การนำเทคโนโลยี</w:t>
      </w:r>
      <w:r w:rsidR="006108B4" w:rsidRPr="00911467">
        <w:rPr>
          <w:rFonts w:ascii="TH Sarabun New" w:hAnsi="TH Sarabun New" w:cs="TH Sarabun New"/>
          <w:sz w:val="32"/>
          <w:szCs w:val="32"/>
        </w:rPr>
        <w:t xml:space="preserve"> </w:t>
      </w:r>
      <w:r w:rsidRPr="00911467">
        <w:rPr>
          <w:rFonts w:ascii="TH Sarabun New" w:hAnsi="TH Sarabun New" w:cs="TH Sarabun New"/>
          <w:sz w:val="32"/>
          <w:szCs w:val="32"/>
        </w:rPr>
        <w:t xml:space="preserve">IoT </w:t>
      </w:r>
      <w:r w:rsidRPr="00911467">
        <w:rPr>
          <w:rFonts w:ascii="TH Sarabun New" w:hAnsi="TH Sarabun New" w:cs="TH Sarabun New"/>
          <w:sz w:val="32"/>
          <w:szCs w:val="32"/>
          <w:cs/>
        </w:rPr>
        <w:t xml:space="preserve">มาประยุกต์ใช้ให้เกิดประโยชน์ในชีวิตจริง อีกทั้งยังสามารถต่อยอดไปใช้ในสถานศึกษาหรือหน่วยงานอื่น ๆ ที่มีการใช้งาน </w:t>
      </w:r>
      <w:r w:rsidRPr="00911467">
        <w:rPr>
          <w:rFonts w:ascii="TH Sarabun New" w:hAnsi="TH Sarabun New" w:cs="TH Sarabun New"/>
          <w:sz w:val="32"/>
          <w:szCs w:val="32"/>
        </w:rPr>
        <w:t xml:space="preserve">UPS </w:t>
      </w:r>
      <w:r w:rsidRPr="00911467">
        <w:rPr>
          <w:rFonts w:ascii="TH Sarabun New" w:hAnsi="TH Sarabun New" w:cs="TH Sarabun New"/>
          <w:sz w:val="32"/>
          <w:szCs w:val="32"/>
          <w:cs/>
        </w:rPr>
        <w:t>อย่างแพร่หลายได้ในอนาคต</w:t>
      </w:r>
    </w:p>
    <w:p w14:paraId="761CFB50" w14:textId="77777777" w:rsidR="008B68D0" w:rsidRDefault="008B68D0" w:rsidP="008B68D0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74B0D984" w14:textId="08EE6147" w:rsidR="0086094A" w:rsidRPr="008B68D0" w:rsidRDefault="008B68D0" w:rsidP="00911467">
      <w:pPr>
        <w:spacing w:after="0" w:line="240" w:lineRule="auto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8B68D0">
        <w:rPr>
          <w:rFonts w:ascii="TH Sarabun New" w:hAnsi="TH Sarabun New" w:cs="TH Sarabun New"/>
          <w:b/>
          <w:bCs/>
          <w:sz w:val="28"/>
          <w:szCs w:val="28"/>
          <w:cs/>
        </w:rPr>
        <w:t>คำสำคัญ</w:t>
      </w:r>
      <w:r w:rsidRPr="008B68D0">
        <w:rPr>
          <w:rFonts w:ascii="TH Sarabun New" w:hAnsi="TH Sarabun New" w:cs="TH Sarabun New"/>
          <w:sz w:val="28"/>
          <w:szCs w:val="28"/>
          <w:cs/>
        </w:rPr>
        <w:t xml:space="preserve">: </w:t>
      </w:r>
      <w:r w:rsidR="00911467" w:rsidRPr="00911467">
        <w:rPr>
          <w:rFonts w:ascii="TH Sarabun New" w:hAnsi="TH Sarabun New" w:cs="TH Sarabun New"/>
          <w:sz w:val="28"/>
          <w:szCs w:val="28"/>
          <w:cs/>
        </w:rPr>
        <w:t>เครื่องสำรองไฟ</w:t>
      </w:r>
      <w:r w:rsidR="00911467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911467" w:rsidRPr="00911467">
        <w:rPr>
          <w:rFonts w:ascii="TH Sarabun New" w:hAnsi="TH Sarabun New" w:cs="TH Sarabun New"/>
          <w:sz w:val="28"/>
          <w:szCs w:val="28"/>
        </w:rPr>
        <w:t xml:space="preserve">(UPS), </w:t>
      </w:r>
      <w:r w:rsidR="00911467" w:rsidRPr="00911467">
        <w:rPr>
          <w:rFonts w:ascii="TH Sarabun New" w:hAnsi="TH Sarabun New" w:cs="TH Sarabun New"/>
          <w:sz w:val="28"/>
          <w:szCs w:val="28"/>
          <w:cs/>
        </w:rPr>
        <w:t xml:space="preserve">เทคโนโลยี </w:t>
      </w:r>
      <w:r w:rsidR="00911467" w:rsidRPr="00911467">
        <w:rPr>
          <w:rFonts w:ascii="TH Sarabun New" w:hAnsi="TH Sarabun New" w:cs="TH Sarabun New"/>
          <w:sz w:val="28"/>
          <w:szCs w:val="28"/>
        </w:rPr>
        <w:t xml:space="preserve">IoT, </w:t>
      </w:r>
      <w:r w:rsidR="00911467" w:rsidRPr="00911467">
        <w:rPr>
          <w:rFonts w:ascii="TH Sarabun New" w:hAnsi="TH Sarabun New" w:cs="TH Sarabun New"/>
          <w:sz w:val="28"/>
          <w:szCs w:val="28"/>
          <w:cs/>
        </w:rPr>
        <w:t xml:space="preserve">เครือข่าย </w:t>
      </w:r>
      <w:r w:rsidR="00911467" w:rsidRPr="00911467">
        <w:rPr>
          <w:rFonts w:ascii="TH Sarabun New" w:hAnsi="TH Sarabun New" w:cs="TH Sarabun New"/>
          <w:sz w:val="28"/>
          <w:szCs w:val="28"/>
        </w:rPr>
        <w:t xml:space="preserve">Wi-Fi, </w:t>
      </w:r>
      <w:r w:rsidR="00911467" w:rsidRPr="00911467">
        <w:rPr>
          <w:rFonts w:ascii="TH Sarabun New" w:hAnsi="TH Sarabun New" w:cs="TH Sarabun New"/>
          <w:sz w:val="28"/>
          <w:szCs w:val="28"/>
          <w:cs/>
        </w:rPr>
        <w:t>การติดตามแบบเรียลไทม์</w:t>
      </w:r>
      <w:r w:rsidR="00911467" w:rsidRPr="00911467">
        <w:rPr>
          <w:rFonts w:ascii="TH Sarabun New" w:hAnsi="TH Sarabun New" w:cs="TH Sarabun New"/>
          <w:sz w:val="28"/>
          <w:szCs w:val="28"/>
        </w:rPr>
        <w:t xml:space="preserve">, </w:t>
      </w:r>
      <w:r w:rsidR="00911467" w:rsidRPr="00911467">
        <w:rPr>
          <w:rFonts w:ascii="TH Sarabun New" w:hAnsi="TH Sarabun New" w:cs="TH Sarabun New"/>
          <w:sz w:val="28"/>
          <w:szCs w:val="28"/>
          <w:cs/>
        </w:rPr>
        <w:t>ระบบตรวจสอบสถานะแบตเตอรี่</w:t>
      </w:r>
    </w:p>
    <w:p w14:paraId="00000016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 w:hint="cs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7DDB7" w14:textId="77777777" w:rsidR="003B0DE0" w:rsidRDefault="003B0DE0">
      <w:pPr>
        <w:spacing w:after="0" w:line="240" w:lineRule="auto"/>
      </w:pPr>
      <w:r>
        <w:separator/>
      </w:r>
    </w:p>
  </w:endnote>
  <w:endnote w:type="continuationSeparator" w:id="0">
    <w:p w14:paraId="4ADF9859" w14:textId="77777777" w:rsidR="003B0DE0" w:rsidRDefault="003B0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50148" w14:textId="77777777" w:rsidR="003B0DE0" w:rsidRDefault="003B0DE0">
      <w:pPr>
        <w:spacing w:after="0" w:line="240" w:lineRule="auto"/>
      </w:pPr>
      <w:r>
        <w:separator/>
      </w:r>
    </w:p>
  </w:footnote>
  <w:footnote w:type="continuationSeparator" w:id="0">
    <w:p w14:paraId="7CE38E2F" w14:textId="77777777" w:rsidR="003B0DE0" w:rsidRDefault="003B0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43D65"/>
    <w:rsid w:val="00160C21"/>
    <w:rsid w:val="00196F3A"/>
    <w:rsid w:val="001C4197"/>
    <w:rsid w:val="003B0DE0"/>
    <w:rsid w:val="003B5D3F"/>
    <w:rsid w:val="0048372D"/>
    <w:rsid w:val="004E0A4F"/>
    <w:rsid w:val="005D4CC6"/>
    <w:rsid w:val="005E0658"/>
    <w:rsid w:val="006108B4"/>
    <w:rsid w:val="006932F6"/>
    <w:rsid w:val="007604B5"/>
    <w:rsid w:val="0086094A"/>
    <w:rsid w:val="008B4426"/>
    <w:rsid w:val="008B68D0"/>
    <w:rsid w:val="00911467"/>
    <w:rsid w:val="00923228"/>
    <w:rsid w:val="00962C47"/>
    <w:rsid w:val="009D6F84"/>
    <w:rsid w:val="00A003C2"/>
    <w:rsid w:val="00A24FDA"/>
    <w:rsid w:val="00B10443"/>
    <w:rsid w:val="00B57C95"/>
    <w:rsid w:val="00BD4C9D"/>
    <w:rsid w:val="00CA75FB"/>
    <w:rsid w:val="00CE50A7"/>
    <w:rsid w:val="00D23736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a0"/>
    <w:rsid w:val="008B68D0"/>
  </w:style>
  <w:style w:type="character" w:customStyle="1" w:styleId="oypena">
    <w:name w:val="oypena"/>
    <w:basedOn w:val="a0"/>
    <w:rsid w:val="008B6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Ann warisara</cp:lastModifiedBy>
  <cp:revision>2</cp:revision>
  <cp:lastPrinted>2026-07-13T09:51:00Z</cp:lastPrinted>
  <dcterms:created xsi:type="dcterms:W3CDTF">2026-07-13T09:51:00Z</dcterms:created>
  <dcterms:modified xsi:type="dcterms:W3CDTF">2026-07-13T09:51:00Z</dcterms:modified>
</cp:coreProperties>
</file>