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8CBF4D6" w14:textId="77777777" w:rsidR="001312DB" w:rsidRPr="001312DB" w:rsidRDefault="001312DB" w:rsidP="00E90603">
      <w:pPr>
        <w:jc w:val="center"/>
        <w:rPr>
          <w:rFonts w:ascii="TH SarabunPSK" w:eastAsia="Sarabun" w:hAnsi="TH SarabunPSK" w:cs="TH SarabunPSK"/>
          <w:b/>
          <w:bCs/>
          <w:sz w:val="16"/>
          <w:szCs w:val="16"/>
          <w:lang w:val="en-US"/>
        </w:rPr>
      </w:pPr>
    </w:p>
    <w:p w14:paraId="00000004" w14:textId="57031748" w:rsidR="00090BD3" w:rsidRPr="001312DB" w:rsidRDefault="00E90603" w:rsidP="00E90603">
      <w:pPr>
        <w:jc w:val="center"/>
        <w:rPr>
          <w:rFonts w:ascii="TH SarabunPSK" w:eastAsia="Sarabun" w:hAnsi="TH SarabunPSK" w:cs="TH SarabunPSK"/>
          <w:b/>
          <w:bCs/>
          <w:sz w:val="16"/>
          <w:szCs w:val="16"/>
        </w:rPr>
      </w:pPr>
      <w:proofErr w:type="spellStart"/>
      <w:r w:rsidRPr="00F97873">
        <w:rPr>
          <w:rFonts w:ascii="TH SarabunPSK" w:eastAsia="Sarabun" w:hAnsi="TH SarabunPSK" w:cs="TH SarabunPSK" w:hint="cs"/>
          <w:b/>
          <w:bCs/>
          <w:sz w:val="32"/>
          <w:szCs w:val="32"/>
        </w:rPr>
        <w:t>การวิเคราะห์ลักษณะทางกายภาพและวัฏจักรกัมมันตภาพแม่เหล็กของดาว</w:t>
      </w:r>
      <w:proofErr w:type="spellEnd"/>
      <w:r w:rsidRPr="00F97873">
        <w:rPr>
          <w:rFonts w:ascii="TH SarabunPSK" w:eastAsia="Sarabun" w:hAnsi="TH SarabunPSK" w:cs="TH SarabunPSK" w:hint="cs"/>
          <w:b/>
          <w:bCs/>
          <w:sz w:val="32"/>
          <w:szCs w:val="32"/>
        </w:rPr>
        <w:t xml:space="preserve"> Kepler-17 ผ่านเทคนิคการประมวลผลสัญญาณจากกราฟแสงการส่งผ่านของดาว</w:t>
      </w:r>
      <w:proofErr w:type="spellStart"/>
      <w:r w:rsidRPr="00F97873">
        <w:rPr>
          <w:rFonts w:ascii="TH SarabunPSK" w:eastAsia="Sarabun" w:hAnsi="TH SarabunPSK" w:cs="TH SarabunPSK" w:hint="cs"/>
          <w:b/>
          <w:bCs/>
          <w:sz w:val="32"/>
          <w:szCs w:val="32"/>
        </w:rPr>
        <w:t>เคราะห์นอกระบบสุริยะ</w:t>
      </w:r>
      <w:proofErr w:type="spellEnd"/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00D058DC" w:rsidR="00090BD3" w:rsidRPr="00BD4C9D" w:rsidRDefault="00E90603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พชรวินท์ ศิริไทย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="0030714C" w:rsidRPr="0030714C">
        <w:rPr>
          <w:rFonts w:ascii="TH Sarabun New" w:eastAsia="TH Sarabun PSK" w:hAnsi="TH Sarabun New" w:cs="TH Sarabun New"/>
          <w:noProof/>
          <w:sz w:val="28"/>
          <w:szCs w:val="28"/>
          <w:cs/>
        </w:rPr>
        <w:t>สิริวิมล วังวงษ์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</w:p>
    <w:p w14:paraId="00000006" w14:textId="39F1AEB4" w:rsidR="00090BD3" w:rsidRPr="001767CA" w:rsidRDefault="00074EED">
      <w:pPr>
        <w:spacing w:before="120" w:after="0" w:line="240" w:lineRule="auto"/>
        <w:jc w:val="center"/>
        <w:rPr>
          <w:rFonts w:ascii="TH Sarabun New" w:eastAsia="TH Sarabun PSK" w:hAnsi="TH Sarabun New" w:cs="TH Sarabun New" w:hint="cs"/>
          <w:iCs/>
          <w:noProof/>
          <w:color w:val="0D0D0D" w:themeColor="text1" w:themeTint="F2"/>
          <w:sz w:val="24"/>
          <w:szCs w:val="24"/>
          <w:cs/>
          <w:lang w:val="en-US"/>
        </w:rPr>
      </w:pPr>
      <w:r w:rsidRPr="001767CA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Pr="001767CA">
        <w:rPr>
          <w:rFonts w:ascii="TH Sarabun New" w:eastAsia="TH Sarabun PSK" w:hAnsi="TH Sarabun New" w:cs="TH Sarabun New"/>
          <w:i/>
          <w:noProof/>
          <w:sz w:val="24"/>
          <w:szCs w:val="24"/>
        </w:rPr>
        <w:t>โรงเรียน</w:t>
      </w:r>
      <w:r w:rsidR="001767CA" w:rsidRPr="001767C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วิทยาศาสตร์จุฬาภรณราชวิทยาลัย มุกดาหาร</w:t>
      </w:r>
      <w:r w:rsidR="001767CA" w:rsidRPr="001767CA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Pr="001767CA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 </w:t>
      </w:r>
      <w:r w:rsidR="001767CA" w:rsidRPr="001767CA">
        <w:rPr>
          <w:rFonts w:ascii="TH Sarabun New" w:eastAsia="TH Sarabun PSK" w:hAnsi="TH Sarabun New" w:cs="TH Sarabun New"/>
          <w:iCs/>
          <w:noProof/>
          <w:color w:val="0D0D0D" w:themeColor="text1" w:themeTint="F2"/>
          <w:sz w:val="24"/>
          <w:szCs w:val="24"/>
          <w:cs/>
        </w:rPr>
        <w:t>ตำบลบางทรายใหญ่</w:t>
      </w:r>
      <w:r w:rsidR="001767CA">
        <w:rPr>
          <w:rFonts w:ascii="TH Sarabun New" w:eastAsia="TH Sarabun PSK" w:hAnsi="TH Sarabun New" w:cs="TH Sarabun New"/>
          <w:iCs/>
          <w:noProof/>
          <w:color w:val="0D0D0D" w:themeColor="text1" w:themeTint="F2"/>
          <w:sz w:val="24"/>
          <w:szCs w:val="24"/>
          <w:lang w:val="en-US"/>
        </w:rPr>
        <w:t>,</w:t>
      </w:r>
      <w:r w:rsidR="001767CA" w:rsidRPr="001767CA">
        <w:rPr>
          <w:rFonts w:ascii="TH Sarabun New" w:eastAsia="TH Sarabun PSK" w:hAnsi="TH Sarabun New" w:cs="TH Sarabun New"/>
          <w:iCs/>
          <w:noProof/>
          <w:color w:val="0D0D0D" w:themeColor="text1" w:themeTint="F2"/>
          <w:sz w:val="24"/>
          <w:szCs w:val="24"/>
          <w:cs/>
        </w:rPr>
        <w:t xml:space="preserve"> อำเภอเมืองมุกดาหาร</w:t>
      </w:r>
      <w:r w:rsidR="00E12356">
        <w:rPr>
          <w:rFonts w:ascii="TH Sarabun New" w:eastAsia="TH Sarabun PSK" w:hAnsi="TH Sarabun New" w:cs="TH Sarabun New"/>
          <w:iCs/>
          <w:noProof/>
          <w:color w:val="0D0D0D" w:themeColor="text1" w:themeTint="F2"/>
          <w:sz w:val="24"/>
          <w:szCs w:val="24"/>
          <w:lang w:val="en-US"/>
        </w:rPr>
        <w:t>,</w:t>
      </w:r>
      <w:r w:rsidR="001767CA" w:rsidRPr="001767CA">
        <w:rPr>
          <w:rFonts w:ascii="TH Sarabun New" w:eastAsia="TH Sarabun PSK" w:hAnsi="TH Sarabun New" w:cs="TH Sarabun New"/>
          <w:iCs/>
          <w:noProof/>
          <w:color w:val="0D0D0D" w:themeColor="text1" w:themeTint="F2"/>
          <w:sz w:val="24"/>
          <w:szCs w:val="24"/>
          <w:cs/>
        </w:rPr>
        <w:t xml:space="preserve"> จังหวัดมุกดาหาร </w:t>
      </w:r>
      <w:r w:rsidR="001767CA" w:rsidRPr="001767CA">
        <w:rPr>
          <w:rFonts w:ascii="TH Sarabun New" w:eastAsia="TH Sarabun PSK" w:hAnsi="TH Sarabun New" w:cs="TH Sarabun New"/>
          <w:i/>
          <w:noProof/>
          <w:color w:val="0D0D0D" w:themeColor="text1" w:themeTint="F2"/>
          <w:sz w:val="24"/>
          <w:szCs w:val="24"/>
        </w:rPr>
        <w:t>49000</w:t>
      </w:r>
      <w:r w:rsidR="001767CA">
        <w:rPr>
          <w:rFonts w:ascii="TH Sarabun New" w:eastAsia="TH Sarabun PSK" w:hAnsi="TH Sarabun New" w:cs="TH Sarabun New"/>
          <w:i/>
          <w:noProof/>
          <w:color w:val="0D0D0D" w:themeColor="text1" w:themeTint="F2"/>
          <w:sz w:val="24"/>
          <w:szCs w:val="24"/>
          <w:lang w:val="en-US"/>
        </w:rPr>
        <w:t xml:space="preserve">, </w:t>
      </w:r>
      <w:r w:rsidR="001767CA" w:rsidRPr="001767CA">
        <w:rPr>
          <w:rFonts w:ascii="TH Sarabun New" w:eastAsia="TH Sarabun PSK" w:hAnsi="TH Sarabun New" w:cs="TH Sarabun New" w:hint="cs"/>
          <w:iCs/>
          <w:noProof/>
          <w:color w:val="0D0D0D" w:themeColor="text1" w:themeTint="F2"/>
          <w:sz w:val="24"/>
          <w:szCs w:val="24"/>
          <w:cs/>
          <w:lang w:val="en-US"/>
        </w:rPr>
        <w:t>ประเทศไทย</w:t>
      </w:r>
    </w:p>
    <w:p w14:paraId="00000007" w14:textId="1E6AA161" w:rsidR="00090BD3" w:rsidRPr="001767CA" w:rsidRDefault="00074E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1767CA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06</w:t>
      </w:r>
      <w:r w:rsidR="00E12356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3</w:t>
      </w:r>
      <w:r w:rsidR="001767CA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89@pccm.ac.th</w:t>
      </w:r>
    </w:p>
    <w:p w14:paraId="0000000D" w14:textId="77777777" w:rsidR="00090BD3" w:rsidRPr="00BD4C9D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0A72460D" w14:textId="7814CE4B" w:rsidR="001767CA" w:rsidRPr="00030D9E" w:rsidRDefault="001312DB" w:rsidP="001312DB">
      <w:pPr>
        <w:tabs>
          <w:tab w:val="left" w:pos="-533"/>
        </w:tabs>
        <w:spacing w:after="0"/>
        <w:ind w:left="-90" w:right="-30"/>
        <w:jc w:val="both"/>
        <w:rPr>
          <w:rFonts w:ascii="TH SarabunPSK" w:eastAsia="Sarabun" w:hAnsi="TH SarabunPSK" w:cs="TH SarabunPSK"/>
          <w:sz w:val="32"/>
          <w:szCs w:val="32"/>
          <w:lang w:val="en-US"/>
        </w:rPr>
      </w:pPr>
      <w:r>
        <w:rPr>
          <w:rFonts w:ascii="TH SarabunPSK" w:eastAsia="Sarabun" w:hAnsi="TH SarabunPSK" w:cs="TH SarabunPSK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sz w:val="32"/>
          <w:szCs w:val="32"/>
          <w:cs/>
        </w:rPr>
        <w:tab/>
      </w:r>
      <w:r w:rsidR="001767CA" w:rsidRPr="00030D9E">
        <w:rPr>
          <w:rFonts w:ascii="TH SarabunPSK" w:eastAsia="Sarabun" w:hAnsi="TH SarabunPSK" w:cs="TH SarabunPSK"/>
          <w:sz w:val="32"/>
          <w:szCs w:val="32"/>
          <w:cs/>
        </w:rPr>
        <w:t>โครงงานวิจัยนี้มุ่งเน้นศึกษาลักษณะทางกายภาพของจุดมืดและประเมินวัฏจักรก</w:t>
      </w:r>
      <w:proofErr w:type="spellStart"/>
      <w:r w:rsidR="001767CA" w:rsidRPr="00030D9E">
        <w:rPr>
          <w:rFonts w:ascii="TH SarabunPSK" w:eastAsia="Sarabun" w:hAnsi="TH SarabunPSK" w:cs="TH SarabunPSK"/>
          <w:sz w:val="32"/>
          <w:szCs w:val="32"/>
          <w:cs/>
        </w:rPr>
        <w:t>ัม</w:t>
      </w:r>
      <w:proofErr w:type="spellEnd"/>
      <w:r w:rsidR="001767CA" w:rsidRPr="00030D9E">
        <w:rPr>
          <w:rFonts w:ascii="TH SarabunPSK" w:eastAsia="Sarabun" w:hAnsi="TH SarabunPSK" w:cs="TH SarabunPSK"/>
          <w:sz w:val="32"/>
          <w:szCs w:val="32"/>
          <w:cs/>
        </w:rPr>
        <w:t xml:space="preserve">มันตภาพแม่เหล็กของดาวฤกษ์ </w:t>
      </w:r>
      <w:r w:rsidR="001767CA" w:rsidRPr="00030D9E">
        <w:rPr>
          <w:rFonts w:ascii="TH SarabunPSK" w:eastAsia="Sarabun" w:hAnsi="TH SarabunPSK" w:cs="TH SarabunPSK"/>
          <w:sz w:val="32"/>
          <w:szCs w:val="32"/>
          <w:lang w:val="en-US"/>
        </w:rPr>
        <w:t xml:space="preserve">Kepler-17 </w:t>
      </w:r>
      <w:r w:rsidR="001767CA" w:rsidRPr="00030D9E">
        <w:rPr>
          <w:rFonts w:ascii="TH SarabunPSK" w:eastAsia="Sarabun" w:hAnsi="TH SarabunPSK" w:cs="TH SarabunPSK"/>
          <w:sz w:val="32"/>
          <w:szCs w:val="32"/>
          <w:cs/>
        </w:rPr>
        <w:t xml:space="preserve">โดยอาศัยข้อมูลกราฟแสงตลอดระยะเวลา </w:t>
      </w:r>
      <w:r w:rsidR="001767CA" w:rsidRPr="00030D9E">
        <w:rPr>
          <w:rFonts w:ascii="TH SarabunPSK" w:eastAsia="Sarabun" w:hAnsi="TH SarabunPSK" w:cs="TH SarabunPSK"/>
          <w:sz w:val="32"/>
          <w:szCs w:val="32"/>
          <w:lang w:val="en-US"/>
        </w:rPr>
        <w:t xml:space="preserve">4 </w:t>
      </w:r>
      <w:r w:rsidR="001767CA" w:rsidRPr="00030D9E">
        <w:rPr>
          <w:rFonts w:ascii="TH SarabunPSK" w:eastAsia="Sarabun" w:hAnsi="TH SarabunPSK" w:cs="TH SarabunPSK"/>
          <w:sz w:val="32"/>
          <w:szCs w:val="32"/>
          <w:cs/>
        </w:rPr>
        <w:t>ปี จากภารกิจกล้องโทรทรรศน์อวกาศเคป</w:t>
      </w:r>
      <w:proofErr w:type="spellStart"/>
      <w:r w:rsidR="001767CA" w:rsidRPr="00030D9E">
        <w:rPr>
          <w:rFonts w:ascii="TH SarabunPSK" w:eastAsia="Sarabun" w:hAnsi="TH SarabunPSK" w:cs="TH SarabunPSK"/>
          <w:sz w:val="32"/>
          <w:szCs w:val="32"/>
          <w:cs/>
        </w:rPr>
        <w:t>เล</w:t>
      </w:r>
      <w:proofErr w:type="spellEnd"/>
      <w:r w:rsidR="001767CA" w:rsidRPr="00030D9E">
        <w:rPr>
          <w:rFonts w:ascii="TH SarabunPSK" w:eastAsia="Sarabun" w:hAnsi="TH SarabunPSK" w:cs="TH SarabunPSK"/>
          <w:sz w:val="32"/>
          <w:szCs w:val="32"/>
          <w:cs/>
        </w:rPr>
        <w:t xml:space="preserve">อร์ ผู้วิจัยได้ทำการสกัดสัญญาณตกค้างที่เกิดจากการบดบังของดาวเคราะห์นอกระบบสุริยะผ่านบริเวณกัมมันตภาพบนผิวดาวฤกษ์ จากนั้นได้ประยุกต์ใช้แบบจำลองเบย์เซียนผ่านอัลกอริทึม </w:t>
      </w:r>
      <w:r w:rsidR="001767CA" w:rsidRPr="00030D9E">
        <w:rPr>
          <w:rFonts w:ascii="TH SarabunPSK" w:eastAsia="Sarabun" w:hAnsi="TH SarabunPSK" w:cs="TH SarabunPSK"/>
          <w:sz w:val="32"/>
          <w:szCs w:val="32"/>
          <w:lang w:val="en-US"/>
        </w:rPr>
        <w:t xml:space="preserve">Markov Chain Monte Carlo </w:t>
      </w:r>
      <w:r w:rsidR="001767CA" w:rsidRPr="00030D9E">
        <w:rPr>
          <w:rFonts w:ascii="TH SarabunPSK" w:eastAsia="Sarabun" w:hAnsi="TH SarabunPSK" w:cs="TH SarabunPSK"/>
          <w:sz w:val="32"/>
          <w:szCs w:val="32"/>
          <w:cs/>
        </w:rPr>
        <w:t>เพื่อวิเคราะห์หาพารามิเตอร์ของจุดมืด</w:t>
      </w:r>
    </w:p>
    <w:p w14:paraId="5CF62308" w14:textId="49EAFD45" w:rsidR="001767CA" w:rsidRPr="00030D9E" w:rsidRDefault="001767CA" w:rsidP="001312DB">
      <w:pPr>
        <w:tabs>
          <w:tab w:val="left" w:pos="-533"/>
        </w:tabs>
        <w:spacing w:after="0"/>
        <w:ind w:left="-90" w:right="-30"/>
        <w:jc w:val="both"/>
        <w:rPr>
          <w:rFonts w:ascii="TH SarabunPSK" w:eastAsia="Sarabun" w:hAnsi="TH SarabunPSK" w:cs="TH SarabunPSK"/>
          <w:sz w:val="32"/>
          <w:szCs w:val="32"/>
          <w:lang w:val="en-US"/>
        </w:rPr>
      </w:pPr>
      <w:r>
        <w:rPr>
          <w:rFonts w:ascii="TH SarabunPSK" w:eastAsia="Sarabun" w:hAnsi="TH SarabunPSK" w:cs="TH SarabunPSK"/>
          <w:sz w:val="32"/>
          <w:szCs w:val="32"/>
          <w:cs/>
        </w:rPr>
        <w:tab/>
      </w:r>
      <w:r>
        <w:rPr>
          <w:rFonts w:ascii="TH SarabunPSK" w:eastAsia="Sarabun" w:hAnsi="TH SarabunPSK" w:cs="TH SarabunPSK"/>
          <w:sz w:val="32"/>
          <w:szCs w:val="32"/>
          <w:cs/>
        </w:rPr>
        <w:tab/>
      </w:r>
      <w:r w:rsidRPr="00030D9E">
        <w:rPr>
          <w:rFonts w:ascii="TH SarabunPSK" w:eastAsia="Sarabun" w:hAnsi="TH SarabunPSK" w:cs="TH SarabunPSK"/>
          <w:sz w:val="32"/>
          <w:szCs w:val="32"/>
          <w:cs/>
        </w:rPr>
        <w:t>ผลการศึกษาพบว่า แบบจำลองสามารถระบุค่าแอมพลิ</w:t>
      </w:r>
      <w:proofErr w:type="spellStart"/>
      <w:r w:rsidRPr="00030D9E">
        <w:rPr>
          <w:rFonts w:ascii="TH SarabunPSK" w:eastAsia="Sarabun" w:hAnsi="TH SarabunPSK" w:cs="TH SarabunPSK"/>
          <w:sz w:val="32"/>
          <w:szCs w:val="32"/>
          <w:cs/>
        </w:rPr>
        <w:t>จูด</w:t>
      </w:r>
      <w:proofErr w:type="spellEnd"/>
      <w:r w:rsidRPr="00030D9E">
        <w:rPr>
          <w:rFonts w:ascii="TH SarabunPSK" w:eastAsia="Sarabun" w:hAnsi="TH SarabunPSK" w:cs="TH SarabunPSK"/>
          <w:sz w:val="32"/>
          <w:szCs w:val="32"/>
          <w:cs/>
        </w:rPr>
        <w:t>สูงสุดของสัญญาณจุดมืดที่สอดคล้องกับหลักฟิสิกส์ได้ที่</w:t>
      </w:r>
      <w:r w:rsidRPr="00030D9E">
        <w:rPr>
          <w:rFonts w:ascii="TH SarabunPSK" w:eastAsia="Sarabun" w:hAnsi="TH SarabunPSK" w:cs="TH SarabunPSK"/>
          <w:sz w:val="32"/>
          <w:szCs w:val="32"/>
          <w:lang w:val="en-US"/>
        </w:rPr>
        <w:t xml:space="preserve"> 0.002261</w:t>
      </w:r>
      <w:r w:rsidRPr="00030D9E">
        <w:rPr>
          <w:rFonts w:ascii="TH Sarabun New" w:eastAsia="Sarabun" w:hAnsi="TH Sarabun New" w:cs="TH Sarabun New"/>
          <w:sz w:val="28"/>
          <w:szCs w:val="28"/>
          <w:lang w:val="en-US"/>
        </w:rPr>
        <w:t xml:space="preserve"> </w:t>
      </w:r>
      <m:oMath>
        <m:r>
          <m:rPr>
            <m:sty m:val="p"/>
          </m:rPr>
          <w:rPr>
            <w:rFonts w:ascii="Cambria Math" w:eastAsia="Sarabun" w:hAnsi="Cambria Math" w:cs="TH Sarabun New"/>
            <w:sz w:val="28"/>
            <w:szCs w:val="28"/>
            <w:lang w:val="en-US"/>
          </w:rPr>
          <m:t>±</m:t>
        </m:r>
      </m:oMath>
      <w:r>
        <w:rPr>
          <w:rFonts w:ascii="TH SarabunPSK" w:eastAsia="Sarabun" w:hAnsi="TH SarabunPSK" w:cs="TH SarabunPSK"/>
          <w:sz w:val="32"/>
          <w:szCs w:val="32"/>
          <w:lang w:val="en-US"/>
        </w:rPr>
        <w:t xml:space="preserve"> </w:t>
      </w:r>
      <w:r w:rsidRPr="00030D9E">
        <w:rPr>
          <w:rFonts w:ascii="TH SarabunPSK" w:eastAsia="Sarabun" w:hAnsi="TH SarabunPSK" w:cs="TH SarabunPSK"/>
          <w:sz w:val="32"/>
          <w:szCs w:val="32"/>
          <w:lang w:val="en-US"/>
        </w:rPr>
        <w:t xml:space="preserve">0.000066 </w:t>
      </w:r>
      <w:r w:rsidRPr="00030D9E">
        <w:rPr>
          <w:rFonts w:ascii="TH SarabunPSK" w:eastAsia="Sarabun" w:hAnsi="TH SarabunPSK" w:cs="TH SarabunPSK"/>
          <w:sz w:val="32"/>
          <w:szCs w:val="32"/>
          <w:cs/>
        </w:rPr>
        <w:t>ซึ่งนำไปสู่การประเมินอุณหภูมิภายในจุดมืดผ่านเทคนิคการกระจายความคลาดเคลื่อนแบบมอน</w:t>
      </w:r>
      <w:proofErr w:type="spellStart"/>
      <w:r w:rsidRPr="00030D9E">
        <w:rPr>
          <w:rFonts w:ascii="TH SarabunPSK" w:eastAsia="Sarabun" w:hAnsi="TH SarabunPSK" w:cs="TH SarabunPSK"/>
          <w:sz w:val="32"/>
          <w:szCs w:val="32"/>
          <w:cs/>
        </w:rPr>
        <w:t>เต</w:t>
      </w:r>
      <w:proofErr w:type="spellEnd"/>
      <w:r w:rsidRPr="00030D9E">
        <w:rPr>
          <w:rFonts w:ascii="TH SarabunPSK" w:eastAsia="Sarabun" w:hAnsi="TH SarabunPSK" w:cs="TH SarabunPSK"/>
          <w:sz w:val="32"/>
          <w:szCs w:val="32"/>
          <w:cs/>
        </w:rPr>
        <w:t>คา</w:t>
      </w:r>
      <w:proofErr w:type="spellStart"/>
      <w:r w:rsidRPr="00030D9E">
        <w:rPr>
          <w:rFonts w:ascii="TH SarabunPSK" w:eastAsia="Sarabun" w:hAnsi="TH SarabunPSK" w:cs="TH SarabunPSK"/>
          <w:sz w:val="32"/>
          <w:szCs w:val="32"/>
          <w:cs/>
        </w:rPr>
        <w:t>ร์โล</w:t>
      </w:r>
      <w:proofErr w:type="spellEnd"/>
      <w:r w:rsidRPr="00030D9E">
        <w:rPr>
          <w:rFonts w:ascii="TH SarabunPSK" w:eastAsia="Sarabun" w:hAnsi="TH SarabunPSK" w:cs="TH SarabunPSK"/>
          <w:sz w:val="32"/>
          <w:szCs w:val="32"/>
          <w:cs/>
        </w:rPr>
        <w:t xml:space="preserve"> ได้เท่ากับ</w:t>
      </w:r>
      <w:r w:rsidRPr="00030D9E">
        <w:rPr>
          <w:rFonts w:ascii="TH SarabunPSK" w:eastAsia="Sarabun" w:hAnsi="TH SarabunPSK" w:cs="TH SarabunPSK"/>
          <w:sz w:val="32"/>
          <w:szCs w:val="32"/>
          <w:lang w:val="en-US"/>
        </w:rPr>
        <w:t xml:space="preserve"> 5435.1 </w:t>
      </w:r>
      <m:oMath>
        <m:r>
          <m:rPr>
            <m:sty m:val="p"/>
          </m:rPr>
          <w:rPr>
            <w:rFonts w:ascii="Cambria Math" w:eastAsia="Sarabun" w:hAnsi="Cambria Math" w:cs="TH Sarabun New"/>
            <w:sz w:val="28"/>
            <w:szCs w:val="28"/>
            <w:lang w:val="en-US"/>
          </w:rPr>
          <m:t xml:space="preserve">± </m:t>
        </m:r>
      </m:oMath>
      <w:r w:rsidRPr="00030D9E">
        <w:rPr>
          <w:rFonts w:ascii="TH SarabunPSK" w:eastAsia="Sarabun" w:hAnsi="TH SarabunPSK" w:cs="TH SarabunPSK"/>
          <w:sz w:val="32"/>
          <w:szCs w:val="32"/>
          <w:lang w:val="en-US"/>
        </w:rPr>
        <w:t>53.5</w:t>
      </w:r>
      <w:r>
        <w:rPr>
          <w:rFonts w:ascii="TH SarabunPSK" w:eastAsia="Sarabun" w:hAnsi="TH SarabunPSK" w:cs="TH SarabunPSK"/>
          <w:sz w:val="32"/>
          <w:szCs w:val="32"/>
          <w:lang w:val="en-US"/>
        </w:rPr>
        <w:t xml:space="preserve"> </w:t>
      </w:r>
      <w:r w:rsidRPr="00030D9E">
        <w:rPr>
          <w:rFonts w:ascii="TH SarabunPSK" w:eastAsia="Sarabun" w:hAnsi="TH SarabunPSK" w:cs="TH SarabunPSK"/>
          <w:sz w:val="32"/>
          <w:szCs w:val="32"/>
          <w:lang w:val="en-US"/>
        </w:rPr>
        <w:t xml:space="preserve">K </w:t>
      </w:r>
      <w:r w:rsidRPr="00030D9E">
        <w:rPr>
          <w:rFonts w:ascii="TH SarabunPSK" w:eastAsia="Sarabun" w:hAnsi="TH SarabunPSK" w:cs="TH SarabunPSK"/>
          <w:sz w:val="32"/>
          <w:szCs w:val="32"/>
          <w:cs/>
        </w:rPr>
        <w:t>โดยมีอุณหภูมิต่ำกว่าชั้นบรรยากาศ</w:t>
      </w:r>
      <w:proofErr w:type="spellStart"/>
      <w:r w:rsidRPr="00030D9E">
        <w:rPr>
          <w:rFonts w:ascii="TH SarabunPSK" w:eastAsia="Sarabun" w:hAnsi="TH SarabunPSK" w:cs="TH SarabunPSK"/>
          <w:sz w:val="32"/>
          <w:szCs w:val="32"/>
          <w:cs/>
        </w:rPr>
        <w:t>โฟ</w:t>
      </w:r>
      <w:proofErr w:type="spellEnd"/>
      <w:r w:rsidRPr="00030D9E">
        <w:rPr>
          <w:rFonts w:ascii="TH SarabunPSK" w:eastAsia="Sarabun" w:hAnsi="TH SarabunPSK" w:cs="TH SarabunPSK"/>
          <w:sz w:val="32"/>
          <w:szCs w:val="32"/>
          <w:cs/>
        </w:rPr>
        <w:t>โตสเฟียร์ปกติเป็นระยะสัมพัทธ์</w:t>
      </w:r>
      <w:r w:rsidRPr="00030D9E">
        <w:rPr>
          <w:rFonts w:ascii="TH SarabunPSK" w:eastAsia="Sarabun" w:hAnsi="TH SarabunPSK" w:cs="TH SarabunPSK"/>
          <w:sz w:val="32"/>
          <w:szCs w:val="32"/>
          <w:lang w:val="en-US"/>
        </w:rPr>
        <w:t xml:space="preserve"> T = 195.9</w:t>
      </w:r>
      <w:r>
        <w:rPr>
          <w:rFonts w:ascii="TH SarabunPSK" w:eastAsia="Sarabun" w:hAnsi="TH SarabunPSK" w:cs="TH SarabunPSK"/>
          <w:sz w:val="32"/>
          <w:szCs w:val="32"/>
          <w:lang w:val="en-US"/>
        </w:rPr>
        <w:t xml:space="preserve"> </w:t>
      </w:r>
      <w:r w:rsidRPr="00030D9E">
        <w:rPr>
          <w:rFonts w:ascii="TH SarabunPSK" w:eastAsia="Sarabun" w:hAnsi="TH SarabunPSK" w:cs="TH SarabunPSK"/>
          <w:sz w:val="32"/>
          <w:szCs w:val="32"/>
          <w:lang w:val="en-US"/>
        </w:rPr>
        <w:t xml:space="preserve">K </w:t>
      </w:r>
      <w:r w:rsidRPr="00030D9E">
        <w:rPr>
          <w:rFonts w:ascii="TH SarabunPSK" w:eastAsia="Sarabun" w:hAnsi="TH SarabunPSK" w:cs="TH SarabunPSK"/>
          <w:sz w:val="32"/>
          <w:szCs w:val="32"/>
          <w:cs/>
        </w:rPr>
        <w:t xml:space="preserve">ซึ่งสอดคล้องกับคุณสมบัติของดาวฤกษ์ประเภท </w:t>
      </w:r>
      <w:r w:rsidRPr="00030D9E">
        <w:rPr>
          <w:rFonts w:ascii="TH SarabunPSK" w:eastAsia="Sarabun" w:hAnsi="TH SarabunPSK" w:cs="TH SarabunPSK"/>
          <w:sz w:val="32"/>
          <w:szCs w:val="32"/>
          <w:lang w:val="en-US"/>
        </w:rPr>
        <w:t xml:space="preserve">G-type </w:t>
      </w:r>
      <w:r w:rsidRPr="00030D9E">
        <w:rPr>
          <w:rFonts w:ascii="TH SarabunPSK" w:eastAsia="Sarabun" w:hAnsi="TH SarabunPSK" w:cs="TH SarabunPSK"/>
          <w:sz w:val="32"/>
          <w:szCs w:val="32"/>
          <w:cs/>
        </w:rPr>
        <w:t xml:space="preserve">นอกจากนี้ การพิสูจน์ความต่อเนื่องทางสถิติด้วยแผนภูมิสายน้ำตลอด </w:t>
      </w:r>
      <w:r w:rsidRPr="00030D9E">
        <w:rPr>
          <w:rFonts w:ascii="TH SarabunPSK" w:eastAsia="Sarabun" w:hAnsi="TH SarabunPSK" w:cs="TH SarabunPSK"/>
          <w:sz w:val="32"/>
          <w:szCs w:val="32"/>
          <w:lang w:val="en-US"/>
        </w:rPr>
        <w:t xml:space="preserve">17 Quarters </w:t>
      </w:r>
      <w:r w:rsidRPr="00030D9E">
        <w:rPr>
          <w:rFonts w:ascii="TH SarabunPSK" w:eastAsia="Sarabun" w:hAnsi="TH SarabunPSK" w:cs="TH SarabunPSK"/>
          <w:sz w:val="32"/>
          <w:szCs w:val="32"/>
          <w:cs/>
        </w:rPr>
        <w:t>ยืนยันว่าสัญญาณตกค้างเป็นโครงสร้างทางฟิสิกส์ที่มีอายุขัยยาวนาน ไม่ใช่สัญญาณรบกวนสุ่ม</w:t>
      </w: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030D9E">
        <w:rPr>
          <w:rFonts w:ascii="TH SarabunPSK" w:eastAsia="Sarabun" w:hAnsi="TH SarabunPSK" w:cs="TH SarabunPSK"/>
          <w:sz w:val="32"/>
          <w:szCs w:val="32"/>
          <w:cs/>
        </w:rPr>
        <w:t xml:space="preserve">การทดสอบเปรียบเทียบแบบจำลอง ด้วยดัชนี </w:t>
      </w:r>
      <w:r w:rsidRPr="00030D9E">
        <w:rPr>
          <w:rFonts w:ascii="TH SarabunPSK" w:eastAsia="Sarabun" w:hAnsi="TH SarabunPSK" w:cs="TH SarabunPSK"/>
          <w:sz w:val="32"/>
          <w:szCs w:val="32"/>
          <w:lang w:val="en-US"/>
        </w:rPr>
        <w:t xml:space="preserve">AIC </w:t>
      </w:r>
      <w:r w:rsidRPr="00030D9E">
        <w:rPr>
          <w:rFonts w:ascii="TH SarabunPSK" w:eastAsia="Sarabun" w:hAnsi="TH SarabunPSK" w:cs="TH SarabunPSK"/>
          <w:sz w:val="32"/>
          <w:szCs w:val="32"/>
          <w:cs/>
        </w:rPr>
        <w:t xml:space="preserve">และ </w:t>
      </w:r>
      <w:r w:rsidRPr="00030D9E">
        <w:rPr>
          <w:rFonts w:ascii="TH SarabunPSK" w:eastAsia="Sarabun" w:hAnsi="TH SarabunPSK" w:cs="TH SarabunPSK"/>
          <w:sz w:val="32"/>
          <w:szCs w:val="32"/>
          <w:lang w:val="en-US"/>
        </w:rPr>
        <w:t xml:space="preserve">BIC </w:t>
      </w:r>
      <w:r w:rsidRPr="00030D9E">
        <w:rPr>
          <w:rFonts w:ascii="TH SarabunPSK" w:eastAsia="Sarabun" w:hAnsi="TH SarabunPSK" w:cs="TH SarabunPSK"/>
          <w:sz w:val="32"/>
          <w:szCs w:val="32"/>
          <w:cs/>
        </w:rPr>
        <w:t xml:space="preserve">บนกลุ่มข้อมูลที่ผ่านการทำ </w:t>
      </w:r>
      <w:r w:rsidRPr="00030D9E">
        <w:rPr>
          <w:rFonts w:ascii="TH SarabunPSK" w:eastAsia="Sarabun" w:hAnsi="TH SarabunPSK" w:cs="TH SarabunPSK"/>
          <w:sz w:val="32"/>
          <w:szCs w:val="32"/>
          <w:lang w:val="en-US"/>
        </w:rPr>
        <w:t xml:space="preserve">Binning </w:t>
      </w:r>
      <w:r w:rsidRPr="00030D9E">
        <w:rPr>
          <w:rFonts w:ascii="TH SarabunPSK" w:eastAsia="Sarabun" w:hAnsi="TH SarabunPSK" w:cs="TH SarabunPSK"/>
          <w:sz w:val="32"/>
          <w:szCs w:val="32"/>
          <w:cs/>
        </w:rPr>
        <w:t>บ่งชี้ถึงสภาวะตรวจพบแบบก้ำกึ่ง</w:t>
      </w:r>
      <w:r>
        <w:rPr>
          <w:rFonts w:ascii="TH SarabunPSK" w:eastAsia="Sarabun" w:hAnsi="TH SarabunPSK" w:cs="TH SarabunPSK" w:hint="cs"/>
          <w:sz w:val="32"/>
          <w:szCs w:val="32"/>
          <w:cs/>
        </w:rPr>
        <w:t xml:space="preserve"> </w:t>
      </w:r>
      <w:r w:rsidRPr="00030D9E">
        <w:rPr>
          <w:rFonts w:ascii="TH SarabunPSK" w:eastAsia="Sarabun" w:hAnsi="TH SarabunPSK" w:cs="TH SarabunPSK"/>
          <w:sz w:val="32"/>
          <w:szCs w:val="32"/>
          <w:cs/>
        </w:rPr>
        <w:t>โดยปรากฏโครงสร้างสัญญาณรูปแบบสมมาตรคล้าย</w:t>
      </w:r>
      <w:r w:rsidR="001312DB">
        <w:rPr>
          <w:rFonts w:ascii="TH SarabunPSK" w:eastAsia="Sarabun" w:hAnsi="TH SarabunPSK" w:cs="TH SarabunPSK" w:hint="cs"/>
          <w:sz w:val="32"/>
          <w:szCs w:val="32"/>
          <w:cs/>
        </w:rPr>
        <w:t xml:space="preserve">แบบ </w:t>
      </w:r>
      <w:r w:rsidRPr="00030D9E">
        <w:rPr>
          <w:rFonts w:ascii="TH SarabunPSK" w:eastAsia="Sarabun" w:hAnsi="TH SarabunPSK" w:cs="TH SarabunPSK"/>
          <w:sz w:val="32"/>
          <w:szCs w:val="32"/>
          <w:lang w:val="en-US"/>
        </w:rPr>
        <w:t xml:space="preserve">W-shaped Profile </w:t>
      </w:r>
      <w:r w:rsidRPr="00030D9E">
        <w:rPr>
          <w:rFonts w:ascii="TH SarabunPSK" w:eastAsia="Sarabun" w:hAnsi="TH SarabunPSK" w:cs="TH SarabunPSK"/>
          <w:sz w:val="32"/>
          <w:szCs w:val="32"/>
          <w:cs/>
        </w:rPr>
        <w:t>ซึ่งสะท้อนถึงพลวัตการเคลื่อนที่ของตำแหน่งจุดมืด และอิทธิพลตกค้างจากการแปรผันของขอบมืดดาวฤกษ์ องค์ความรู้ที่ค้นพบนี้ช่วยยืนยันถึงประสิทธิภาพของการประมวลผลสัญญาณร่วมกับแบบจำลองเชิงสถิติในการศึกษาพฤติกรรมทางแม่เหล็กของระบบดาวเคราะห์นอกระบบสุริยะได้อย่างแม่นยำ</w:t>
      </w:r>
    </w:p>
    <w:p w14:paraId="5B7A515D" w14:textId="77777777" w:rsidR="001312DB" w:rsidRDefault="001312DB" w:rsidP="001312DB">
      <w:pPr>
        <w:tabs>
          <w:tab w:val="left" w:pos="-533"/>
        </w:tabs>
        <w:ind w:left="-90" w:right="-30"/>
        <w:jc w:val="both"/>
        <w:rPr>
          <w:rFonts w:ascii="TH SarabunPSK" w:eastAsia="Sarabun" w:hAnsi="TH SarabunPSK" w:cs="TH SarabunPSK"/>
          <w:b/>
          <w:bCs/>
          <w:sz w:val="28"/>
          <w:szCs w:val="28"/>
          <w:lang w:val="en-US"/>
        </w:rPr>
      </w:pPr>
    </w:p>
    <w:p w14:paraId="00000015" w14:textId="7DDFC60B" w:rsidR="00090BD3" w:rsidRPr="001312DB" w:rsidRDefault="001312DB" w:rsidP="001312DB">
      <w:pPr>
        <w:tabs>
          <w:tab w:val="left" w:pos="-533"/>
        </w:tabs>
        <w:ind w:left="-90" w:right="-30"/>
        <w:jc w:val="both"/>
        <w:rPr>
          <w:rFonts w:ascii="TH SarabunPSK" w:eastAsia="Sarabun" w:hAnsi="TH SarabunPSK" w:cs="TH SarabunPSK"/>
          <w:sz w:val="28"/>
          <w:szCs w:val="28"/>
          <w:lang w:val="en-US"/>
        </w:rPr>
      </w:pPr>
      <w:r>
        <w:rPr>
          <w:rFonts w:ascii="TH SarabunPSK" w:eastAsia="Sarabun" w:hAnsi="TH SarabunPSK" w:cs="TH SarabunPSK"/>
          <w:b/>
          <w:bCs/>
          <w:sz w:val="28"/>
          <w:szCs w:val="28"/>
          <w:cs/>
          <w:lang w:val="en-US"/>
        </w:rPr>
        <w:tab/>
      </w:r>
      <w:r>
        <w:rPr>
          <w:rFonts w:ascii="TH SarabunPSK" w:eastAsia="Sarabun" w:hAnsi="TH SarabunPSK" w:cs="TH SarabunPSK"/>
          <w:b/>
          <w:bCs/>
          <w:sz w:val="28"/>
          <w:szCs w:val="28"/>
          <w:cs/>
          <w:lang w:val="en-US"/>
        </w:rPr>
        <w:tab/>
      </w:r>
      <w:r w:rsidR="001767CA" w:rsidRPr="001312DB">
        <w:rPr>
          <w:rFonts w:ascii="TH SarabunPSK" w:eastAsia="Sarabun" w:hAnsi="TH SarabunPSK" w:cs="TH SarabunPSK"/>
          <w:b/>
          <w:bCs/>
          <w:sz w:val="28"/>
          <w:szCs w:val="28"/>
          <w:cs/>
          <w:lang w:val="en-US"/>
        </w:rPr>
        <w:t>คำสำคัญ:</w:t>
      </w:r>
      <w:r w:rsidR="001767CA" w:rsidRPr="001312DB">
        <w:rPr>
          <w:rFonts w:ascii="TH SarabunPSK" w:eastAsia="Sarabun" w:hAnsi="TH SarabunPSK" w:cs="TH SarabunPSK"/>
          <w:sz w:val="28"/>
          <w:szCs w:val="28"/>
        </w:rPr>
        <w:t xml:space="preserve"> </w:t>
      </w:r>
      <w:r w:rsidR="001767CA" w:rsidRPr="001312DB">
        <w:rPr>
          <w:rFonts w:ascii="TH SarabunPSK" w:eastAsia="Sarabun" w:hAnsi="TH SarabunPSK" w:cs="TH SarabunPSK"/>
          <w:sz w:val="28"/>
          <w:szCs w:val="28"/>
          <w:cs/>
          <w:lang w:val="en-US"/>
        </w:rPr>
        <w:t>จุดมืดดาวฤกษ์</w:t>
      </w:r>
      <w:r w:rsidR="001767CA" w:rsidRPr="001312DB">
        <w:rPr>
          <w:rFonts w:ascii="TH SarabunPSK" w:eastAsia="Sarabun" w:hAnsi="TH SarabunPSK" w:cs="TH SarabunPSK"/>
          <w:sz w:val="28"/>
          <w:szCs w:val="28"/>
        </w:rPr>
        <w:t xml:space="preserve">, </w:t>
      </w:r>
      <w:r w:rsidR="001767CA" w:rsidRPr="001312DB">
        <w:rPr>
          <w:rFonts w:ascii="TH SarabunPSK" w:eastAsia="Sarabun" w:hAnsi="TH SarabunPSK" w:cs="TH SarabunPSK"/>
          <w:sz w:val="28"/>
          <w:szCs w:val="28"/>
          <w:cs/>
          <w:lang w:val="en-US"/>
        </w:rPr>
        <w:t>แบบจำลองเบย์เซียน</w:t>
      </w:r>
      <w:r w:rsidR="001767CA" w:rsidRPr="001312DB">
        <w:rPr>
          <w:rFonts w:ascii="TH SarabunPSK" w:eastAsia="Sarabun" w:hAnsi="TH SarabunPSK" w:cs="TH SarabunPSK"/>
          <w:sz w:val="28"/>
          <w:szCs w:val="28"/>
        </w:rPr>
        <w:t xml:space="preserve">, </w:t>
      </w:r>
      <w:r w:rsidR="001767CA" w:rsidRPr="001312DB">
        <w:rPr>
          <w:rFonts w:ascii="TH SarabunPSK" w:eastAsia="Sarabun" w:hAnsi="TH SarabunPSK" w:cs="TH SarabunPSK"/>
          <w:sz w:val="28"/>
          <w:szCs w:val="28"/>
          <w:cs/>
          <w:lang w:val="en-US"/>
        </w:rPr>
        <w:t>วัฏจักรก</w:t>
      </w:r>
      <w:proofErr w:type="spellStart"/>
      <w:r w:rsidR="001767CA" w:rsidRPr="001312DB">
        <w:rPr>
          <w:rFonts w:ascii="TH SarabunPSK" w:eastAsia="Sarabun" w:hAnsi="TH SarabunPSK" w:cs="TH SarabunPSK"/>
          <w:sz w:val="28"/>
          <w:szCs w:val="28"/>
          <w:cs/>
          <w:lang w:val="en-US"/>
        </w:rPr>
        <w:t>ัม</w:t>
      </w:r>
      <w:proofErr w:type="spellEnd"/>
      <w:r w:rsidR="001767CA" w:rsidRPr="001312DB">
        <w:rPr>
          <w:rFonts w:ascii="TH SarabunPSK" w:eastAsia="Sarabun" w:hAnsi="TH SarabunPSK" w:cs="TH SarabunPSK"/>
          <w:sz w:val="28"/>
          <w:szCs w:val="28"/>
          <w:cs/>
          <w:lang w:val="en-US"/>
        </w:rPr>
        <w:t>มันตภาพแม่เหล็ก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34645" w14:textId="77777777" w:rsidR="000243AA" w:rsidRDefault="000243AA">
      <w:pPr>
        <w:spacing w:after="0" w:line="240" w:lineRule="auto"/>
      </w:pPr>
      <w:r>
        <w:separator/>
      </w:r>
    </w:p>
  </w:endnote>
  <w:endnote w:type="continuationSeparator" w:id="0">
    <w:p w14:paraId="41067E6D" w14:textId="77777777" w:rsidR="000243AA" w:rsidRDefault="00024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Sarabun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1F347" w14:textId="77777777" w:rsidR="000243AA" w:rsidRDefault="000243AA">
      <w:pPr>
        <w:spacing w:after="0" w:line="240" w:lineRule="auto"/>
      </w:pPr>
      <w:r>
        <w:separator/>
      </w:r>
    </w:p>
  </w:footnote>
  <w:footnote w:type="continuationSeparator" w:id="0">
    <w:p w14:paraId="69755BED" w14:textId="77777777" w:rsidR="000243AA" w:rsidRDefault="00024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243AA"/>
    <w:rsid w:val="00074EED"/>
    <w:rsid w:val="00090BD3"/>
    <w:rsid w:val="001312DB"/>
    <w:rsid w:val="00160C21"/>
    <w:rsid w:val="001767CA"/>
    <w:rsid w:val="00196F3A"/>
    <w:rsid w:val="001C4197"/>
    <w:rsid w:val="0030714C"/>
    <w:rsid w:val="0048372D"/>
    <w:rsid w:val="005D4CC6"/>
    <w:rsid w:val="005E0658"/>
    <w:rsid w:val="006932F6"/>
    <w:rsid w:val="00805E64"/>
    <w:rsid w:val="0086094A"/>
    <w:rsid w:val="00962C47"/>
    <w:rsid w:val="009D6F84"/>
    <w:rsid w:val="00B57C95"/>
    <w:rsid w:val="00BD4C9D"/>
    <w:rsid w:val="00D23736"/>
    <w:rsid w:val="00E12356"/>
    <w:rsid w:val="00E90603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พชรวินท์ ศิริไทย</cp:lastModifiedBy>
  <cp:revision>2</cp:revision>
  <cp:lastPrinted>2025-06-18T14:20:00Z</cp:lastPrinted>
  <dcterms:created xsi:type="dcterms:W3CDTF">2026-07-13T14:23:00Z</dcterms:created>
  <dcterms:modified xsi:type="dcterms:W3CDTF">2026-07-13T14:23:00Z</dcterms:modified>
</cp:coreProperties>
</file>