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64BC" w14:textId="77777777" w:rsidR="00ED7F32" w:rsidRPr="00ED7F32" w:rsidRDefault="00ED7F32" w:rsidP="00ED7F32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r w:rsidRPr="00ED7F32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การพัฒนาวัสดุคอมโพ</w:t>
      </w:r>
      <w:proofErr w:type="spellStart"/>
      <w:r w:rsidRPr="00ED7F32">
        <w:rPr>
          <w:rFonts w:ascii="TH SarabunPSK" w:hAnsi="TH SarabunPSK" w:cs="TH SarabunPSK" w:hint="cs"/>
          <w:b/>
          <w:bCs/>
          <w:sz w:val="32"/>
          <w:szCs w:val="32"/>
          <w:cs/>
        </w:rPr>
        <w:t>สิต</w:t>
      </w:r>
      <w:proofErr w:type="spellEnd"/>
      <w:r w:rsidRPr="00ED7F32">
        <w:rPr>
          <w:rFonts w:ascii="TH SarabunPSK" w:hAnsi="TH SarabunPSK" w:cs="TH SarabunPSK" w:hint="cs"/>
          <w:b/>
          <w:bCs/>
          <w:sz w:val="32"/>
          <w:szCs w:val="32"/>
          <w:cs/>
        </w:rPr>
        <w:t>จากแบคทีเรียลเซลลูโลสร่วมกับแอนโทไซยานินผสม</w:t>
      </w:r>
    </w:p>
    <w:p w14:paraId="4080A160" w14:textId="77777777" w:rsidR="00ED7F32" w:rsidRDefault="00ED7F32" w:rsidP="00ED7F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7F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วัสดุโครงข่ายโลหะ - อินทรีย์ชนิด </w:t>
      </w:r>
      <w:r w:rsidRPr="00ED7F32">
        <w:rPr>
          <w:rFonts w:ascii="TH SarabunPSK" w:hAnsi="TH SarabunPSK" w:cs="TH SarabunPSK" w:hint="cs"/>
          <w:b/>
          <w:bCs/>
          <w:sz w:val="32"/>
          <w:szCs w:val="32"/>
        </w:rPr>
        <w:t xml:space="preserve">ZIF-8 </w:t>
      </w:r>
      <w:r w:rsidRPr="00ED7F32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เพื่อตรวจสอบความสดของอาหารประเภทเนื้อสัตว์สด</w:t>
      </w:r>
    </w:p>
    <w:bookmarkEnd w:id="0"/>
    <w:p w14:paraId="47EF8C55" w14:textId="10FE18C8" w:rsidR="00AD0BC7" w:rsidRDefault="00ED7F32" w:rsidP="00AD0BC7">
      <w:pPr>
        <w:pStyle w:val="NoSpacing"/>
        <w:jc w:val="center"/>
        <w:rPr>
          <w:b/>
          <w:bCs/>
        </w:rPr>
      </w:pPr>
      <w:r w:rsidRPr="008F58A6">
        <w:rPr>
          <w:b/>
          <w:bCs/>
        </w:rPr>
        <w:t>Development of Composite Materials from Bacterial Cellulose Incorporated with Anthocyanin and ZIF-8 Metal–Organic Framework for Monitoring the Freshness of Raw Meat</w:t>
      </w:r>
      <w:r>
        <w:rPr>
          <w:rFonts w:hint="cs"/>
          <w:b/>
          <w:bCs/>
          <w:cs/>
        </w:rPr>
        <w:t>)</w:t>
      </w:r>
    </w:p>
    <w:p w14:paraId="28E86048" w14:textId="77777777" w:rsidR="00ED7F32" w:rsidRPr="00ED7F32" w:rsidRDefault="00ED7F32" w:rsidP="00AD0BC7">
      <w:pPr>
        <w:pStyle w:val="NoSpacing"/>
        <w:jc w:val="center"/>
        <w:rPr>
          <w:b/>
          <w:bCs/>
        </w:rPr>
      </w:pPr>
    </w:p>
    <w:p w14:paraId="73730067" w14:textId="0AA3F902" w:rsidR="00ED7F32" w:rsidRPr="00ED7F32" w:rsidRDefault="00ED7F32" w:rsidP="00ED7F32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ED7F32">
        <w:rPr>
          <w:rFonts w:ascii="TH SarabunPSK" w:hAnsi="TH SarabunPSK" w:cs="TH SarabunPSK"/>
          <w:b/>
          <w:bCs/>
          <w:sz w:val="28"/>
          <w:cs/>
        </w:rPr>
        <w:t>ภีม พักรก</w:t>
      </w:r>
      <w:proofErr w:type="spellStart"/>
      <w:r w:rsidRPr="00ED7F32">
        <w:rPr>
          <w:rFonts w:ascii="TH SarabunPSK" w:hAnsi="TH SarabunPSK" w:cs="TH SarabunPSK"/>
          <w:b/>
          <w:bCs/>
          <w:sz w:val="28"/>
          <w:cs/>
        </w:rPr>
        <w:t>รึก</w:t>
      </w:r>
      <w:proofErr w:type="spellEnd"/>
      <w:r w:rsidRPr="00ED7F32">
        <w:rPr>
          <w:rFonts w:ascii="TH SarabunPSK" w:hAnsi="TH SarabunPSK" w:cs="TH SarabunPSK"/>
          <w:b/>
          <w:bCs/>
          <w:sz w:val="28"/>
          <w:cs/>
        </w:rPr>
        <w:t xml:space="preserve"> ณัฐดนัย เสียงไพเราะ และเจต</w:t>
      </w:r>
      <w:proofErr w:type="spellStart"/>
      <w:r w:rsidRPr="00ED7F32">
        <w:rPr>
          <w:rFonts w:ascii="TH SarabunPSK" w:hAnsi="TH SarabunPSK" w:cs="TH SarabunPSK"/>
          <w:b/>
          <w:bCs/>
          <w:sz w:val="28"/>
          <w:cs/>
        </w:rPr>
        <w:t>นิพิฐ</w:t>
      </w:r>
      <w:proofErr w:type="spellEnd"/>
      <w:r w:rsidRPr="00ED7F32">
        <w:rPr>
          <w:rFonts w:ascii="TH SarabunPSK" w:hAnsi="TH SarabunPSK" w:cs="TH SarabunPSK"/>
          <w:b/>
          <w:bCs/>
          <w:sz w:val="28"/>
          <w:cs/>
        </w:rPr>
        <w:t xml:space="preserve"> บุญเฉลิมรัตน์*</w:t>
      </w:r>
      <w:r w:rsidRPr="00ED7F32">
        <w:rPr>
          <w:rFonts w:ascii="TH SarabunPSK" w:hAnsi="TH SarabunPSK" w:cs="TH SarabunPSK"/>
          <w:b/>
          <w:bCs/>
          <w:sz w:val="28"/>
        </w:rPr>
        <w:t xml:space="preserve"> </w:t>
      </w:r>
    </w:p>
    <w:p w14:paraId="1DE35CAA" w14:textId="4F948AB5" w:rsidR="00ED7F32" w:rsidRPr="00ED7F32" w:rsidRDefault="00ED7F32" w:rsidP="00ED7F32">
      <w:pPr>
        <w:pStyle w:val="NoSpacing"/>
        <w:jc w:val="center"/>
        <w:rPr>
          <w:rFonts w:ascii="TH SarabunPSK" w:hAnsi="TH SarabunPSK" w:cs="TH SarabunPSK"/>
          <w:b/>
          <w:bCs/>
          <w:sz w:val="28"/>
          <w:vertAlign w:val="superscript"/>
          <w:cs/>
        </w:rPr>
      </w:pPr>
      <w:r w:rsidRPr="00ED7F32">
        <w:rPr>
          <w:rFonts w:ascii="TH SarabunPSK" w:hAnsi="TH SarabunPSK" w:cs="TH SarabunPSK"/>
          <w:b/>
          <w:bCs/>
          <w:sz w:val="28"/>
          <w:cs/>
        </w:rPr>
        <w:t xml:space="preserve"> มนัส สิทธิโชคธรรม</w:t>
      </w:r>
    </w:p>
    <w:p w14:paraId="0C56D401" w14:textId="77777777" w:rsidR="00ED7F32" w:rsidRPr="00ED7F32" w:rsidRDefault="00ED7F32" w:rsidP="00ED7F32">
      <w:pPr>
        <w:spacing w:before="120" w:after="0" w:line="240" w:lineRule="auto"/>
        <w:jc w:val="center"/>
        <w:rPr>
          <w:rFonts w:ascii="TH SarabunPSK" w:eastAsia="TH Sarabun PSK" w:hAnsi="TH SarabunPSK" w:cs="TH SarabunPSK"/>
          <w:iCs/>
          <w:noProof/>
          <w:color w:val="FF0000"/>
          <w:sz w:val="24"/>
          <w:szCs w:val="24"/>
        </w:rPr>
      </w:pPr>
      <w:r w:rsidRPr="00ED7F32">
        <w:rPr>
          <w:rFonts w:ascii="TH SarabunPSK" w:eastAsia="TH Sarabun PSK" w:hAnsi="TH SarabunPSK" w:cs="TH SarabunPSK" w:hint="cs"/>
          <w:iCs/>
          <w:noProof/>
          <w:sz w:val="24"/>
          <w:szCs w:val="24"/>
          <w:vertAlign w:val="superscript"/>
        </w:rPr>
        <w:t>1</w:t>
      </w:r>
      <w:r w:rsidRPr="00ED7F32">
        <w:rPr>
          <w:rFonts w:ascii="TH SarabunPSK" w:hAnsi="TH SarabunPSK" w:cs="TH SarabunPSK" w:hint="cs"/>
          <w:iCs/>
          <w:color w:val="000000"/>
          <w:sz w:val="24"/>
          <w:szCs w:val="24"/>
          <w:cs/>
        </w:rPr>
        <w:t>โรงเรียนวิทยาศาสตร์จุฬาภรณราชวิทยาลัย เพชรบุรี ต.เขาใหญ่ อ.ชะอำ</w:t>
      </w:r>
      <w:r w:rsidRPr="00ED7F32">
        <w:rPr>
          <w:rFonts w:ascii="TH SarabunPSK" w:hAnsi="TH SarabunPSK" w:cs="TH SarabunPSK" w:hint="cs"/>
          <w:iCs/>
          <w:color w:val="000000"/>
          <w:sz w:val="24"/>
          <w:szCs w:val="24"/>
        </w:rPr>
        <w:t> </w:t>
      </w:r>
      <w:r w:rsidRPr="00ED7F32">
        <w:rPr>
          <w:rFonts w:ascii="TH SarabunPSK" w:hAnsi="TH SarabunPSK" w:cs="TH SarabunPSK" w:hint="cs"/>
          <w:iCs/>
          <w:color w:val="000000"/>
          <w:sz w:val="24"/>
          <w:szCs w:val="24"/>
          <w:cs/>
        </w:rPr>
        <w:t xml:space="preserve">จ.เพชรบุรี </w:t>
      </w:r>
      <w:r w:rsidRPr="00ED7F32">
        <w:rPr>
          <w:rFonts w:ascii="TH SarabunPSK" w:hAnsi="TH SarabunPSK" w:cs="TH SarabunPSK" w:hint="cs"/>
          <w:iCs/>
          <w:color w:val="000000"/>
          <w:sz w:val="24"/>
          <w:szCs w:val="24"/>
        </w:rPr>
        <w:t>76120</w:t>
      </w:r>
    </w:p>
    <w:p w14:paraId="7A0FF2AA" w14:textId="2C8114B8" w:rsidR="00ED7F32" w:rsidRPr="009155FA" w:rsidRDefault="00ED7F32" w:rsidP="00ED7F32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E-mail: 67chetnipit.boo@pccphet.ac.th</w:t>
      </w:r>
    </w:p>
    <w:p w14:paraId="72EDE2A2" w14:textId="7C8A5D60" w:rsidR="009B5C67" w:rsidRPr="00AD0BC7" w:rsidRDefault="009B5C67" w:rsidP="00AD0BC7">
      <w:pPr>
        <w:pStyle w:val="NoSpacing"/>
        <w:jc w:val="center"/>
        <w:rPr>
          <w:rFonts w:ascii="TH SarabunPSK" w:hAnsi="TH SarabunPSK" w:cs="TH SarabunPSK"/>
        </w:rPr>
      </w:pPr>
    </w:p>
    <w:p w14:paraId="39BD6ADE" w14:textId="20331601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0E70A9FA" w14:textId="36B0B04C" w:rsidR="00FA528F" w:rsidRPr="00211CE3" w:rsidRDefault="00C02B89" w:rsidP="00FA528F">
      <w:pPr>
        <w:pStyle w:val="Body"/>
        <w:jc w:val="thaiDistribute"/>
        <w:rPr>
          <w:rFonts w:ascii="TH SarabunPSK" w:eastAsia="TH SarabunPSK" w:hAnsi="TH SarabunPSK" w:cs="TH SarabunPSK"/>
          <w:sz w:val="28"/>
          <w:szCs w:val="28"/>
          <w:lang w:bidi="ar-SA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>การวิจัยนี้มีเป้าหมายเพื่อพัฒนาวัสดุคอมโพสิตชนิดใหม่จากแบคทีเรียลเซลลูโลสที่ได้จากวุ้นมะพร้าว (</w:t>
      </w:r>
      <w:r w:rsidR="00FA528F" w:rsidRPr="00211CE3">
        <w:rPr>
          <w:rFonts w:ascii="TH SarabunPSK" w:hAnsi="TH SarabunPSK" w:cs="TH SarabunPSK" w:hint="cs"/>
          <w:sz w:val="32"/>
          <w:szCs w:val="32"/>
        </w:rPr>
        <w:t>nata coco)</w:t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ร่วมกับสารแอนโทไซยานินซึ่งเป็นสารสีธรรมชาติที่สามารถเปลี่ยนสีตามระดับความเป็นกรดด่าง และวัสดุโครงข่ายโลหะ–อินทรีย์ชนิด </w:t>
      </w:r>
      <w:r w:rsidR="00FA528F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ที่มีความเสถียรและพื้นที่ผิวสูงวัสดุคอมโพสิตดังกล่าวถูกออกแบบให้มีสมบัติเชิงกลที่เหมาะสมและสามารถทำหน้าที่เป็นตัวตรวจสอบความสดของอาหารจากการเปลี่ยนแปลงของสี ในกระบวนการทดลองแบคทีเรียลเซลลูโลสจากวุ้นมะพร้าวถูกปั่นให้เป็นเนื้อเดียวกัน ก่อนนำมาขึ้นรูปเป็นแผ่นฟิล์มและตรึงแอนโทไซยานินร่วมกับ </w:t>
      </w:r>
      <w:r w:rsidR="00FA528F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ในสัดส่วนที่เหมาะสม ผลการทดลองพบว่าแผ่นฟิล์มคอมโพสิตมีความแข็งแรงเชิงกลสูงกว่าแผ่นฟิล์มแบคทีเรียลเซลลูโลสอย่างเดียว และยังคงความยืดหยุ่นที่เหมาะสมต่อการใช้งานจริง นอกจากนี้แผ่นฟิล์มคอมโพสิตสามารถแสดงการเปลี่ยนแปลงสีอย่างชัดเจนตามระยะเวลาการเสื่อมของอาหาร โดยมีสีแดงในระยะที่อาหารยังสด และเปลี่ยนไปสู่สีม่วงในระยะเริ่มเสื่อม และเปลี่ยนเป็นสีน้ำเงินเมื่ออาหารเสื่อมสภาพอย่างชัดเจน ซึ่งสอดคล้องกับการเปลี่ยนแปลงของค่าสีในระบบ </w:t>
      </w:r>
      <w:r w:rsidR="00FA528F" w:rsidRPr="00211CE3">
        <w:rPr>
          <w:rFonts w:ascii="TH SarabunPSK" w:hAnsi="TH SarabunPSK" w:cs="TH SarabunPSK" w:hint="cs"/>
          <w:sz w:val="32"/>
          <w:szCs w:val="32"/>
        </w:rPr>
        <w:t xml:space="preserve">CMYK </w:t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เมื่อเปรียบเทียบกับแผ่นฟิล์มที่ไม่มีการเติม </w:t>
      </w:r>
      <w:r w:rsidR="00FA528F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 xml:space="preserve">พบว่าการเติม </w:t>
      </w:r>
      <w:r w:rsidR="00FA528F" w:rsidRPr="00211CE3">
        <w:rPr>
          <w:rFonts w:ascii="TH SarabunPSK" w:hAnsi="TH SarabunPSK" w:cs="TH SarabunPSK" w:hint="cs"/>
          <w:sz w:val="32"/>
          <w:szCs w:val="32"/>
        </w:rPr>
        <w:t xml:space="preserve">ZIF-8 </w:t>
      </w:r>
      <w:r w:rsidR="00FA528F" w:rsidRPr="00211CE3">
        <w:rPr>
          <w:rFonts w:ascii="TH SarabunPSK" w:hAnsi="TH SarabunPSK" w:cs="TH SarabunPSK" w:hint="cs"/>
          <w:sz w:val="32"/>
          <w:szCs w:val="32"/>
          <w:cs/>
          <w:lang w:bidi="ar-SA"/>
        </w:rPr>
        <w:t>ช่วยชะลอการเปลี่ยนแปลงของสีและเพิ่มความเสถียรของแอนโทไซยานินภายใต้สภาวะแวดล้อม ส่งผลให้การแสดงผลสีมีความสม่ำเสมอและชัดเจนมากขึ้น</w:t>
      </w:r>
    </w:p>
    <w:p w14:paraId="6FDA00F9" w14:textId="63590D97" w:rsidR="00361F4B" w:rsidRPr="00822BAE" w:rsidRDefault="00FC674D" w:rsidP="00822BAE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361F4B" w:rsidRPr="00822BAE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proofErr w:type="spellStart"/>
      <w:r w:rsidR="00ED7F32" w:rsidRPr="002020A1">
        <w:rPr>
          <w:rFonts w:ascii="TH SarabunPSK" w:eastAsia="Sarabun" w:hAnsi="TH SarabunPSK" w:cs="TH SarabunPSK" w:hint="cs"/>
          <w:sz w:val="28"/>
        </w:rPr>
        <w:t>วัสดุโครงข่ายโลหะ-อินทรีย์</w:t>
      </w:r>
      <w:proofErr w:type="spellEnd"/>
      <w:r w:rsidR="00ED7F32" w:rsidRPr="002020A1">
        <w:rPr>
          <w:rFonts w:ascii="TH SarabunPSK" w:eastAsia="Sarabun" w:hAnsi="TH SarabunPSK" w:cs="TH SarabunPSK" w:hint="cs"/>
          <w:color w:val="000000"/>
          <w:sz w:val="28"/>
        </w:rPr>
        <w:t xml:space="preserve"> </w:t>
      </w:r>
      <w:r w:rsidR="00ED7F32">
        <w:rPr>
          <w:rFonts w:ascii="TH SarabunPSK" w:eastAsia="Sarabun" w:hAnsi="TH SarabunPSK" w:cs="TH SarabunPSK"/>
          <w:color w:val="000000"/>
          <w:sz w:val="28"/>
        </w:rPr>
        <w:t>,</w:t>
      </w:r>
      <w:r w:rsidR="00ED7F32" w:rsidRPr="002020A1">
        <w:rPr>
          <w:rFonts w:ascii="TH SarabunPSK" w:eastAsia="Sarabun" w:hAnsi="TH SarabunPSK" w:cs="TH SarabunPSK" w:hint="cs"/>
          <w:color w:val="000000"/>
          <w:sz w:val="28"/>
        </w:rPr>
        <w:t xml:space="preserve"> </w:t>
      </w:r>
      <w:r w:rsidR="00ED7F32" w:rsidRPr="002020A1">
        <w:rPr>
          <w:rFonts w:ascii="TH SarabunPSK" w:hAnsi="TH SarabunPSK" w:cs="TH SarabunPSK" w:hint="cs"/>
          <w:sz w:val="28"/>
          <w:cs/>
        </w:rPr>
        <w:t xml:space="preserve">ความสดของอาหาร </w:t>
      </w:r>
      <w:r w:rsidR="00ED7F32">
        <w:rPr>
          <w:rFonts w:ascii="TH SarabunPSK" w:hAnsi="TH SarabunPSK" w:cs="TH SarabunPSK"/>
          <w:sz w:val="28"/>
        </w:rPr>
        <w:t>,</w:t>
      </w:r>
      <w:r w:rsidR="00ED7F32">
        <w:rPr>
          <w:rFonts w:ascii="TH SarabunPSK" w:hAnsi="TH SarabunPSK" w:cs="TH SarabunPSK" w:hint="cs"/>
          <w:sz w:val="28"/>
          <w:cs/>
        </w:rPr>
        <w:t xml:space="preserve"> </w:t>
      </w:r>
      <w:r w:rsidR="00ED7F32" w:rsidRPr="002020A1">
        <w:rPr>
          <w:rFonts w:ascii="TH SarabunPSK" w:hAnsi="TH SarabunPSK" w:cs="TH SarabunPSK" w:hint="cs"/>
          <w:sz w:val="28"/>
          <w:cs/>
        </w:rPr>
        <w:t xml:space="preserve">แอนโทไซยานิน </w:t>
      </w:r>
      <w:r w:rsidR="00ED7F32">
        <w:rPr>
          <w:rFonts w:ascii="TH SarabunPSK" w:hAnsi="TH SarabunPSK" w:cs="TH SarabunPSK"/>
          <w:sz w:val="28"/>
        </w:rPr>
        <w:t xml:space="preserve">, </w:t>
      </w:r>
      <w:r w:rsidR="00ED7F32" w:rsidRPr="002020A1">
        <w:rPr>
          <w:rFonts w:ascii="TH SarabunPSK" w:hAnsi="TH SarabunPSK" w:cs="TH SarabunPSK" w:hint="cs"/>
          <w:sz w:val="28"/>
          <w:cs/>
        </w:rPr>
        <w:t>แบคทีเรียลเซลลูโลส</w:t>
      </w:r>
    </w:p>
    <w:p w14:paraId="117F90BF" w14:textId="36352E71" w:rsidR="0098175B" w:rsidRPr="000A070F" w:rsidRDefault="00663E19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02A76E01" w14:textId="77777777" w:rsidR="004152E2" w:rsidRPr="004152E2" w:rsidRDefault="004152E2" w:rsidP="004152E2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4152E2">
        <w:rPr>
          <w:rFonts w:ascii="TH SarabunPSK" w:hAnsi="TH SarabunPSK" w:cs="TH SarabunPSK"/>
          <w:noProof/>
          <w:sz w:val="28"/>
          <w:cs/>
          <w:lang w:val="th-TH"/>
        </w:rPr>
        <w:t>ปัจจุบันผู้บริโภคไม่สามารถตรวจสอบความสดของอาหารได้อย่างแม่นยำจากลักษณะภายนอก ทำให้เสี่ยงต่อการบริโภคอาหารที่เสื่อมคุณภาพ โดยเฉพาะเนื้อสัตว์และอาหารทะเล ซึ่งเมื่อเกิดการเน่าเสียจะปล่อยสารระเหยที่มีฤทธิ์เป็นเบส เช่น แอมโมเนีย (</w:t>
      </w:r>
      <w:r w:rsidRPr="004152E2">
        <w:rPr>
          <w:rFonts w:ascii="TH SarabunPSK" w:hAnsi="TH SarabunPSK" w:cs="TH SarabunPSK"/>
          <w:noProof/>
          <w:sz w:val="28"/>
        </w:rPr>
        <w:t>NH</w:t>
      </w:r>
      <w:r w:rsidRPr="004152E2">
        <w:rPr>
          <w:rFonts w:ascii="Cambria Math" w:hAnsi="Cambria Math" w:cs="Cambria Math"/>
          <w:noProof/>
          <w:sz w:val="28"/>
        </w:rPr>
        <w:t>₃</w:t>
      </w:r>
      <w:r w:rsidRPr="004152E2">
        <w:rPr>
          <w:rFonts w:ascii="TH SarabunPSK" w:hAnsi="TH SarabunPSK" w:cs="TH SarabunPSK"/>
          <w:noProof/>
          <w:sz w:val="28"/>
        </w:rPr>
        <w:t xml:space="preserve">) 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t>และไตรเมทิลเอมีน (</w:t>
      </w:r>
      <w:r w:rsidRPr="004152E2">
        <w:rPr>
          <w:rFonts w:ascii="TH SarabunPSK" w:hAnsi="TH SarabunPSK" w:cs="TH SarabunPSK"/>
          <w:noProof/>
          <w:sz w:val="28"/>
        </w:rPr>
        <w:t xml:space="preserve">TMA) 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t xml:space="preserve">ส่งผลให้ค่า </w:t>
      </w:r>
      <w:r w:rsidRPr="004152E2">
        <w:rPr>
          <w:rFonts w:ascii="TH SarabunPSK" w:hAnsi="TH SarabunPSK" w:cs="TH SarabunPSK"/>
          <w:noProof/>
          <w:sz w:val="28"/>
        </w:rPr>
        <w:t xml:space="preserve">pH 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t>ของสภาพแวดล้อมเปลี่ยนแปลงไป</w:t>
      </w:r>
    </w:p>
    <w:p w14:paraId="6C33CB57" w14:textId="77777777" w:rsidR="004152E2" w:rsidRPr="004152E2" w:rsidRDefault="004152E2" w:rsidP="004152E2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4152E2">
        <w:rPr>
          <w:rFonts w:ascii="TH SarabunPSK" w:hAnsi="TH SarabunPSK" w:cs="TH SarabunPSK"/>
          <w:noProof/>
          <w:sz w:val="28"/>
          <w:cs/>
          <w:lang w:val="th-TH"/>
        </w:rPr>
        <w:t xml:space="preserve">งานวิจัยนี้จึงพัฒนาฟิล์มบ่งชี้ความสดของอาหารจากแบคทีเรียลเซลลูโลส แอนโทไซยานิน และ </w:t>
      </w:r>
      <w:r w:rsidRPr="004152E2">
        <w:rPr>
          <w:rFonts w:ascii="TH SarabunPSK" w:hAnsi="TH SarabunPSK" w:cs="TH SarabunPSK"/>
          <w:noProof/>
          <w:sz w:val="28"/>
        </w:rPr>
        <w:t xml:space="preserve">ZIF-8 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t xml:space="preserve">โดยแอนโทไซยานินทำหน้าที่เป็นสารบ่งชี้การเปลี่ยนแปลงของค่า </w:t>
      </w:r>
      <w:r w:rsidRPr="004152E2">
        <w:rPr>
          <w:rFonts w:ascii="TH SarabunPSK" w:hAnsi="TH SarabunPSK" w:cs="TH SarabunPSK"/>
          <w:noProof/>
          <w:sz w:val="28"/>
        </w:rPr>
        <w:t xml:space="preserve">pH 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t xml:space="preserve">ผ่านการเปลี่ยนสี ขณะที่ </w:t>
      </w:r>
      <w:r w:rsidRPr="004152E2">
        <w:rPr>
          <w:rFonts w:ascii="TH SarabunPSK" w:hAnsi="TH SarabunPSK" w:cs="TH SarabunPSK"/>
          <w:noProof/>
          <w:sz w:val="28"/>
        </w:rPr>
        <w:t xml:space="preserve">ZIF-8 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t>ช่วยเพิ่มความเสถียรของสารสีและเสริมประสิทธิภาพในการตอบสนองต่อสารระเหยจากการเน่าเสีย ส่วนแบคทีเรียลเซลลูโลสทำหน้าที่เป็นวัสดุฐานที่มีความแข็งแรงเชิงกลสูง ย่อยสลายได้ทางชีวภาพ และเหมาะ</w:t>
      </w:r>
      <w:r w:rsidRPr="004152E2">
        <w:rPr>
          <w:rFonts w:ascii="TH SarabunPSK" w:hAnsi="TH SarabunPSK" w:cs="TH SarabunPSK"/>
          <w:noProof/>
          <w:sz w:val="28"/>
          <w:cs/>
          <w:lang w:val="th-TH"/>
        </w:rPr>
        <w:lastRenderedPageBreak/>
        <w:t>สำหรับการพัฒนาต่อยอดเป็นบรรจุภัณฑ์อาหารอัจฉริยะในอนาคต</w:t>
      </w:r>
    </w:p>
    <w:p w14:paraId="23AA052F" w14:textId="3573B7F2" w:rsidR="0098175B" w:rsidRPr="009951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8F249DB" w14:textId="03318772" w:rsidR="00663E19" w:rsidRDefault="00663E19" w:rsidP="00663E1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2.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41D4247A" w14:textId="48D072B4" w:rsidR="00663E19" w:rsidRPr="0064119E" w:rsidRDefault="00663E19" w:rsidP="00B43C1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99515B">
        <w:rPr>
          <w:rFonts w:ascii="Angsana New" w:eastAsia="Times New Roman" w:hAnsi="Angsana New" w:cs="Angsana New"/>
          <w:b/>
          <w:bCs/>
          <w:sz w:val="28"/>
        </w:rPr>
        <w:t xml:space="preserve"> </w:t>
      </w:r>
      <w:r w:rsidRPr="0099515B">
        <w:rPr>
          <w:rFonts w:ascii="TH SarabunPSK" w:hAnsi="TH SarabunPSK" w:cs="TH SarabunPSK"/>
          <w:b/>
          <w:bCs/>
          <w:noProof/>
          <w:sz w:val="28"/>
        </w:rPr>
        <w:t xml:space="preserve">2.1 </w:t>
      </w:r>
      <w:r w:rsidRPr="0099515B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การสกัดและการเปลี่ยนสีของแอนโทไซยานิน</w:t>
      </w:r>
      <w:r w:rsidR="00FA3016">
        <w:rPr>
          <w:rFonts w:ascii="TH SarabunPSK" w:hAnsi="TH SarabunPSK" w:cs="TH SarabunPSK" w:hint="cs"/>
          <w:noProof/>
          <w:sz w:val="28"/>
          <w:cs/>
          <w:lang w:val="th-TH"/>
        </w:rPr>
        <w:t xml:space="preserve">    </w:t>
      </w:r>
      <w:r w:rsidR="00FA3016">
        <w:rPr>
          <w:rFonts w:ascii="TH SarabunPSK" w:hAnsi="TH SarabunPSK" w:cs="TH SarabunPSK"/>
          <w:noProof/>
          <w:sz w:val="28"/>
          <w:cs/>
          <w:lang w:val="th-TH"/>
        </w:rPr>
        <w:tab/>
      </w:r>
      <w:r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การเตรียมสารสกัดแอนโทไซยานินโดยใช้กะหล่ำปลีม่วง </w:t>
      </w:r>
      <w:r w:rsidRPr="00663E19">
        <w:rPr>
          <w:rFonts w:ascii="TH SarabunPSK" w:hAnsi="TH SarabunPSK" w:cs="TH SarabunPSK"/>
          <w:noProof/>
          <w:sz w:val="28"/>
        </w:rPr>
        <w:t xml:space="preserve">100.0 </w:t>
      </w:r>
      <w:r w:rsidRPr="00663E19">
        <w:rPr>
          <w:rFonts w:ascii="TH SarabunPSK" w:hAnsi="TH SarabunPSK" w:cs="TH SarabunPSK"/>
          <w:noProof/>
          <w:sz w:val="28"/>
          <w:cs/>
          <w:lang w:val="th-TH"/>
        </w:rPr>
        <w:t>กรัม นำมาล้างทำความสะอาดด้วยน้ำเปล่า แล้วหั่นเป็นชิ้นเล็กๆ หลังจากนั้นจึงนำไปสกัดโดยเตรียมสารละลายเมทานอลปริมาตร</w:t>
      </w:r>
      <w:r w:rsidRPr="00663E19">
        <w:rPr>
          <w:rFonts w:ascii="TH SarabunPSK" w:hAnsi="TH SarabunPSK" w:cs="TH SarabunPSK"/>
          <w:noProof/>
          <w:sz w:val="28"/>
        </w:rPr>
        <w:t xml:space="preserve">200.0 </w:t>
      </w:r>
      <w:r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มิลลิลิตรแล้วนำกะหล่ำม่วงที่หั่นไว้ลงไปแช่ในสารละลายเป็นเวลา </w:t>
      </w:r>
      <w:r w:rsidRPr="00663E19">
        <w:rPr>
          <w:rFonts w:ascii="TH SarabunPSK" w:hAnsi="TH SarabunPSK" w:cs="TH SarabunPSK"/>
          <w:noProof/>
          <w:sz w:val="28"/>
        </w:rPr>
        <w:t xml:space="preserve">24 </w:t>
      </w:r>
      <w:r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ชั่วโมง แล้วจึงนำไปวัดค่าดูดกลืนแสงที่ค่า </w:t>
      </w:r>
      <w:r w:rsidRPr="00663E19">
        <w:rPr>
          <w:rFonts w:ascii="TH SarabunPSK" w:hAnsi="TH SarabunPSK" w:cs="TH SarabunPSK"/>
          <w:noProof/>
          <w:sz w:val="28"/>
        </w:rPr>
        <w:t xml:space="preserve">pH </w:t>
      </w:r>
      <w:r w:rsidRPr="00663E19">
        <w:rPr>
          <w:rFonts w:ascii="TH SarabunPSK" w:hAnsi="TH SarabunPSK" w:cs="TH SarabunPSK"/>
          <w:noProof/>
          <w:sz w:val="28"/>
          <w:cs/>
          <w:lang w:val="th-TH"/>
        </w:rPr>
        <w:t>ต่าง ๆ โดยใช้เครื่องยูวี-วิซิเบิลสเปกโทรโฟโตมิเตอร์(</w:t>
      </w:r>
      <w:r w:rsidRPr="00663E19">
        <w:rPr>
          <w:rFonts w:ascii="TH SarabunPSK" w:hAnsi="TH SarabunPSK" w:cs="TH SarabunPSK"/>
          <w:noProof/>
          <w:sz w:val="28"/>
        </w:rPr>
        <w:t xml:space="preserve">UV-Visible spectrophotometer) </w:t>
      </w:r>
      <w:r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และคำนวณความเข้มข้นของแอนโทไซยานินโดยใช้วิธี </w:t>
      </w:r>
      <w:r w:rsidRPr="00663E19">
        <w:rPr>
          <w:rFonts w:ascii="TH SarabunPSK" w:hAnsi="TH SarabunPSK" w:cs="TH SarabunPSK"/>
          <w:noProof/>
          <w:sz w:val="28"/>
        </w:rPr>
        <w:t>pH differential</w:t>
      </w:r>
    </w:p>
    <w:p w14:paraId="71486223" w14:textId="77777777" w:rsidR="0064119E" w:rsidRDefault="00663E19" w:rsidP="0064119E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99515B">
        <w:rPr>
          <w:rFonts w:ascii="TH SarabunPSK" w:hAnsi="TH SarabunPSK" w:cs="TH SarabunPSK"/>
          <w:b/>
          <w:bCs/>
          <w:noProof/>
          <w:sz w:val="28"/>
        </w:rPr>
        <w:t xml:space="preserve">2.2 </w:t>
      </w:r>
      <w:r w:rsidRPr="0099515B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การเตรียมแผ่นฟิล์มแบคทีเรียลเซลลูโลส (</w:t>
      </w:r>
      <w:r w:rsidRPr="0099515B">
        <w:rPr>
          <w:rFonts w:ascii="TH SarabunPSK" w:hAnsi="TH SarabunPSK" w:cs="TH SarabunPSK"/>
          <w:b/>
          <w:bCs/>
          <w:noProof/>
          <w:sz w:val="28"/>
        </w:rPr>
        <w:t>BC)</w:t>
      </w:r>
    </w:p>
    <w:p w14:paraId="6B0C55F8" w14:textId="6F3100C3" w:rsidR="00663E19" w:rsidRPr="00663E19" w:rsidRDefault="00FA3016" w:rsidP="0064119E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tab/>
      </w:r>
      <w:r w:rsidR="00663E19"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นำแบคทีเรียลเซลลูโลสมาล้างด้วยน้ำเปล่าหลายครั้งจนสะอาด เพื่อลดสิ่งเจือปน จากนั้นตัดเป็นชิ้นขนาดเล็กและนำไปปั่นด้วยเครื่องปั่นจนละเอียด และนำไปกรองเพื่อนำน้ำที่เป็นส่วนเกินออก หลังจากนั้นชั่งแบคทีเรียลเซลลูโลสในปริมาณ </w:t>
      </w:r>
      <w:r w:rsidR="00663E19" w:rsidRPr="00663E19">
        <w:rPr>
          <w:rFonts w:ascii="TH SarabunPSK" w:hAnsi="TH SarabunPSK" w:cs="TH SarabunPSK"/>
          <w:noProof/>
          <w:sz w:val="28"/>
        </w:rPr>
        <w:t xml:space="preserve">0.3 </w:t>
      </w:r>
      <w:r w:rsidR="00663E19"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กรัม แล้วนำไปขึ้นรูปโดยเทลงในแม่พิมพ์ที่มีขนาด </w:t>
      </w:r>
      <w:r w:rsidR="00663E19" w:rsidRPr="00663E19">
        <w:rPr>
          <w:rFonts w:ascii="TH SarabunPSK" w:hAnsi="TH SarabunPSK" w:cs="TH SarabunPSK"/>
          <w:noProof/>
          <w:sz w:val="28"/>
        </w:rPr>
        <w:t xml:space="preserve">1.5 × 1.5 </w:t>
      </w:r>
      <w:r w:rsidR="00663E19"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เซนติเมตร และนำไปอบแห้งในตู้อบที่อุณหภูมิ </w:t>
      </w:r>
      <w:r w:rsidR="00663E19" w:rsidRPr="00663E19">
        <w:rPr>
          <w:rFonts w:ascii="TH SarabunPSK" w:hAnsi="TH SarabunPSK" w:cs="TH SarabunPSK"/>
          <w:noProof/>
          <w:sz w:val="28"/>
        </w:rPr>
        <w:t xml:space="preserve">50 </w:t>
      </w:r>
      <w:r w:rsidR="00663E19"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องศาเซลเซียส เป็นเวลา </w:t>
      </w:r>
      <w:r w:rsidR="00663E19" w:rsidRPr="00663E19">
        <w:rPr>
          <w:rFonts w:ascii="TH SarabunPSK" w:hAnsi="TH SarabunPSK" w:cs="TH SarabunPSK"/>
          <w:noProof/>
          <w:sz w:val="28"/>
        </w:rPr>
        <w:t xml:space="preserve">1 </w:t>
      </w:r>
      <w:r w:rsidR="00663E19" w:rsidRPr="00663E19">
        <w:rPr>
          <w:rFonts w:ascii="TH SarabunPSK" w:hAnsi="TH SarabunPSK" w:cs="TH SarabunPSK"/>
          <w:noProof/>
          <w:sz w:val="28"/>
          <w:cs/>
          <w:lang w:val="th-TH"/>
        </w:rPr>
        <w:t xml:space="preserve">ชั่วโมง จนได้แผ่นฟิล์ม </w:t>
      </w:r>
      <w:r w:rsidR="00663E19" w:rsidRPr="00663E19">
        <w:rPr>
          <w:rFonts w:ascii="TH SarabunPSK" w:hAnsi="TH SarabunPSK" w:cs="TH SarabunPSK"/>
          <w:noProof/>
          <w:sz w:val="28"/>
        </w:rPr>
        <w:t xml:space="preserve">BC </w:t>
      </w:r>
      <w:r w:rsidR="00663E19" w:rsidRPr="00663E19">
        <w:rPr>
          <w:rFonts w:ascii="TH SarabunPSK" w:hAnsi="TH SarabunPSK" w:cs="TH SarabunPSK"/>
          <w:noProof/>
          <w:sz w:val="28"/>
          <w:cs/>
          <w:lang w:val="th-TH"/>
        </w:rPr>
        <w:t>ที่มีโครงสร้างคงตัวและพร้อมสำหรับการทดสอบสมบัติต่าง ๆ</w:t>
      </w:r>
    </w:p>
    <w:p w14:paraId="75013C5C" w14:textId="77777777" w:rsidR="00663E19" w:rsidRPr="0099515B" w:rsidRDefault="00663E19" w:rsidP="009951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99515B">
        <w:rPr>
          <w:rFonts w:ascii="TH SarabunPSK" w:hAnsi="TH SarabunPSK" w:cs="TH SarabunPSK"/>
          <w:b/>
          <w:bCs/>
          <w:sz w:val="28"/>
        </w:rPr>
        <w:t xml:space="preserve">2.3 </w:t>
      </w:r>
      <w:r w:rsidRPr="0099515B">
        <w:rPr>
          <w:rFonts w:ascii="TH SarabunPSK" w:hAnsi="TH SarabunPSK" w:cs="TH SarabunPSK"/>
          <w:b/>
          <w:bCs/>
          <w:sz w:val="28"/>
          <w:cs/>
        </w:rPr>
        <w:t>การทดสอบคุณสมบัติของแผ่นฟิล์มแบคทีเรียลเซลลูโลส (</w:t>
      </w:r>
      <w:r w:rsidRPr="0099515B">
        <w:rPr>
          <w:rFonts w:ascii="TH SarabunPSK" w:hAnsi="TH SarabunPSK" w:cs="TH SarabunPSK"/>
          <w:b/>
          <w:bCs/>
          <w:sz w:val="28"/>
        </w:rPr>
        <w:t>BC)</w:t>
      </w:r>
    </w:p>
    <w:p w14:paraId="4B759DF1" w14:textId="77777777" w:rsidR="00663E19" w:rsidRDefault="00663E19" w:rsidP="00663E1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63E19">
        <w:rPr>
          <w:rFonts w:ascii="TH SarabunPSK" w:hAnsi="TH SarabunPSK" w:cs="TH SarabunPSK"/>
          <w:sz w:val="28"/>
          <w:cs/>
        </w:rPr>
        <w:t>ทำการวัดความหนาของแผ่นฟิล์ม</w:t>
      </w:r>
      <w:r w:rsidRPr="00663E19">
        <w:rPr>
          <w:rFonts w:ascii="TH SarabunPSK" w:hAnsi="TH SarabunPSK" w:cs="TH SarabunPSK"/>
          <w:sz w:val="28"/>
        </w:rPr>
        <w:t xml:space="preserve">BC </w:t>
      </w:r>
      <w:r w:rsidRPr="00663E19">
        <w:rPr>
          <w:rFonts w:ascii="TH SarabunPSK" w:hAnsi="TH SarabunPSK" w:cs="TH SarabunPSK"/>
          <w:sz w:val="28"/>
          <w:cs/>
        </w:rPr>
        <w:t>โดยใช้ไมโครมิเตอร์ และทดสอบสมบัติเชิงกล ได้แก่ ความต้านทานแรงดึงและการยืดตัว โดยใช้เครื่องทดสอบสมบัติเชิงกลมาตรฐาน นอกจากนี้ทดสอบความสามารถในการดูดซึมน้ำของแผ่นฟิล์มแบคทีเรียลเซลลูโลส(</w:t>
      </w:r>
      <w:r w:rsidRPr="00663E19">
        <w:rPr>
          <w:rFonts w:ascii="TH SarabunPSK" w:hAnsi="TH SarabunPSK" w:cs="TH SarabunPSK"/>
          <w:sz w:val="28"/>
        </w:rPr>
        <w:t xml:space="preserve">BC) </w:t>
      </w:r>
      <w:r w:rsidRPr="00663E19">
        <w:rPr>
          <w:rFonts w:ascii="TH SarabunPSK" w:hAnsi="TH SarabunPSK" w:cs="TH SarabunPSK"/>
          <w:sz w:val="28"/>
          <w:cs/>
        </w:rPr>
        <w:t>โดยนำแผ่นฟิล์มแบคทีเรียลเซลลูโลส(</w:t>
      </w:r>
      <w:r w:rsidRPr="00663E19">
        <w:rPr>
          <w:rFonts w:ascii="TH SarabunPSK" w:hAnsi="TH SarabunPSK" w:cs="TH SarabunPSK"/>
          <w:sz w:val="28"/>
        </w:rPr>
        <w:t xml:space="preserve">BC) </w:t>
      </w:r>
      <w:r w:rsidRPr="00663E19">
        <w:rPr>
          <w:rFonts w:ascii="TH SarabunPSK" w:hAnsi="TH SarabunPSK" w:cs="TH SarabunPSK"/>
          <w:sz w:val="28"/>
          <w:cs/>
        </w:rPr>
        <w:t xml:space="preserve">ไปแช่ในน้ำกลั่นเป็นเวลา </w:t>
      </w:r>
      <w:r w:rsidRPr="00663E19">
        <w:rPr>
          <w:rFonts w:ascii="TH SarabunPSK" w:hAnsi="TH SarabunPSK" w:cs="TH SarabunPSK"/>
          <w:sz w:val="28"/>
        </w:rPr>
        <w:t xml:space="preserve">10 </w:t>
      </w:r>
      <w:r w:rsidRPr="00663E19">
        <w:rPr>
          <w:rFonts w:ascii="TH SarabunPSK" w:hAnsi="TH SarabunPSK" w:cs="TH SarabunPSK"/>
          <w:sz w:val="28"/>
          <w:cs/>
        </w:rPr>
        <w:t>นาที จากนั้นชั่งน้ำหนักก่อนและหลังการแช่น้ำ เพื่อนำข้อมูลไปคำนวณค่าการดูดซับน้ำของแผ่นฟิล์ม</w:t>
      </w:r>
    </w:p>
    <w:p w14:paraId="5FC5F8BB" w14:textId="77777777" w:rsidR="0064119E" w:rsidRPr="00663E19" w:rsidRDefault="0064119E" w:rsidP="00663E1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89EE56D" w14:textId="17B11C5E" w:rsidR="0099515B" w:rsidRPr="0099515B" w:rsidRDefault="0099515B" w:rsidP="00FA528F">
      <w:pPr>
        <w:pStyle w:val="ListParagraph"/>
        <w:numPr>
          <w:ilvl w:val="1"/>
          <w:numId w:val="4"/>
        </w:numPr>
        <w:spacing w:after="0" w:line="240" w:lineRule="auto"/>
        <w:jc w:val="thaiDistribute"/>
      </w:pPr>
      <w:r w:rsidRPr="0099515B">
        <w:rPr>
          <w:rFonts w:ascii="TH SarabunPSK" w:eastAsia="TH SarabunPSK" w:hAnsi="TH SarabunPSK" w:cs="TH SarabunPSK" w:hint="cs"/>
          <w:bCs/>
          <w:sz w:val="28"/>
          <w:cs/>
        </w:rPr>
        <w:t>การสังเคราะห์วัสดุโครงข่ายโลหะ-อินทรีย์ชนิด</w:t>
      </w:r>
      <w:r w:rsidRPr="0099515B">
        <w:rPr>
          <w:rFonts w:ascii="TH SarabunPSK" w:eastAsia="TH SarabunPSK" w:hAnsi="TH SarabunPSK" w:cs="TH SarabunPSK" w:hint="cs"/>
          <w:b/>
          <w:sz w:val="28"/>
        </w:rPr>
        <w:t xml:space="preserve"> ZIF-8</w:t>
      </w:r>
      <w:r w:rsidRPr="0099515B">
        <w:rPr>
          <w:rFonts w:ascii="TH SarabunPSK" w:eastAsia="TH SarabunPSK" w:hAnsi="TH SarabunPSK" w:cs="TH SarabunPSK" w:hint="cs"/>
          <w:bCs/>
          <w:sz w:val="28"/>
          <w:cs/>
        </w:rPr>
        <w:t>ด้วยวิธี</w:t>
      </w:r>
      <w:r w:rsidRPr="0099515B">
        <w:rPr>
          <w:rFonts w:ascii="TH SarabunPSK" w:hAnsi="TH SarabunPSK" w:cs="TH SarabunPSK" w:hint="cs"/>
          <w:sz w:val="28"/>
        </w:rPr>
        <w:t xml:space="preserve"> </w:t>
      </w:r>
      <w:r w:rsidRPr="0099515B">
        <w:rPr>
          <w:rFonts w:ascii="TH SarabunPSK" w:eastAsia="TH SarabunPSK" w:hAnsi="TH SarabunPSK" w:cs="TH SarabunPSK" w:hint="cs"/>
          <w:b/>
          <w:sz w:val="28"/>
        </w:rPr>
        <w:t>Room-temperature synthesis</w:t>
      </w:r>
    </w:p>
    <w:p w14:paraId="47EF4C56" w14:textId="77777777" w:rsidR="00F628F1" w:rsidRDefault="0099515B" w:rsidP="00F628F1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28"/>
        </w:rPr>
      </w:pPr>
      <w:r w:rsidRPr="00FA528F">
        <w:rPr>
          <w:rFonts w:ascii="TH SarabunPSK" w:eastAsia="TH SarabunPSK" w:hAnsi="TH SarabunPSK" w:cs="TH SarabunPSK" w:hint="cs"/>
          <w:b/>
          <w:sz w:val="28"/>
          <w:cs/>
        </w:rPr>
        <w:t>ชั่ง</w:t>
      </w:r>
      <w:r w:rsidRPr="00FA528F">
        <w:rPr>
          <w:rFonts w:ascii="TH SarabunPSK" w:hAnsi="TH SarabunPSK" w:cs="TH SarabunPSK" w:hint="cs"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Cs/>
          <w:sz w:val="28"/>
        </w:rPr>
        <w:t>Zinc</w:t>
      </w:r>
      <w:r w:rsidRPr="00FA528F">
        <w:rPr>
          <w:rFonts w:ascii="TH SarabunPSK" w:hAnsi="TH SarabunPSK" w:cs="TH SarabunPSK" w:hint="cs"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(II) nitrate hexahydrate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และ</w:t>
      </w:r>
      <w:r w:rsidR="00FA528F" w:rsidRPr="00FA528F">
        <w:rPr>
          <w:rFonts w:ascii="TH SarabunPSK" w:eastAsia="TH SarabunPSK" w:hAnsi="TH SarabunPSK" w:cs="TH SarabunPSK" w:hint="cs"/>
          <w:b/>
          <w:sz w:val="28"/>
          <w:cs/>
        </w:rPr>
        <w:t xml:space="preserve">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2-</w:t>
      </w:r>
      <w:r w:rsidRPr="00FA528F">
        <w:rPr>
          <w:rFonts w:ascii="TH SarabunPSK" w:eastAsia="TH SarabunPSK" w:hAnsi="TH SarabunPSK" w:cs="TH SarabunPSK" w:hint="cs"/>
          <w:bCs/>
          <w:sz w:val="28"/>
        </w:rPr>
        <w:t>methyl imidazole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 xml:space="preserve"> ละลายในสารละลายเมทานอล 25 มิลลิตร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จากนั้นนำสารละลาย2-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methyl imidazole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เทลงใน</w:t>
      </w:r>
      <w:r w:rsidRPr="00FA528F">
        <w:rPr>
          <w:rFonts w:ascii="TH SarabunPSK" w:eastAsia="TH SarabunPSK" w:hAnsi="TH SarabunPSK" w:cs="TH SarabunPSK" w:hint="cs"/>
          <w:sz w:val="28"/>
          <w:cs/>
        </w:rPr>
        <w:t>สารละลาย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 Zinc</w:t>
      </w:r>
      <w:r w:rsidRPr="00FA528F">
        <w:rPr>
          <w:rFonts w:ascii="TH SarabunPSK" w:hAnsi="TH SarabunPSK" w:cs="TH SarabunPSK" w:hint="cs"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(II) nitrate hexahydrate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 xml:space="preserve">แล้วกวนด้วย 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magnetic bar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เป็นเวลา 3 ชั่วโมง โดยใน 1 ชั่วโมงครึ่งแรกจะไม่ได้อุณหภูมิ ใน 1 ชั่วโมงครึ่งหลัง โดยคุมอุณภูมิให้ไม่เกิน 40 °</w:t>
      </w:r>
      <w:r w:rsidRPr="00FA528F">
        <w:rPr>
          <w:rFonts w:ascii="TH SarabunPSK" w:eastAsia="TH SarabunPSK" w:hAnsi="TH SarabunPSK" w:cs="TH SarabunPSK" w:hint="cs"/>
          <w:bCs/>
          <w:sz w:val="28"/>
        </w:rPr>
        <w:t xml:space="preserve">C </w:t>
      </w:r>
      <w:r w:rsidRPr="00FA528F">
        <w:rPr>
          <w:rFonts w:ascii="TH SarabunPSK" w:hAnsi="TH SarabunPSK" w:cs="TH SarabunPSK" w:hint="cs"/>
          <w:sz w:val="28"/>
          <w:cs/>
        </w:rPr>
        <w:t>จากนั้นนำสารผสมที่กวนจนครบ 3 ชั่วโมง มาใส่หลอดปั่นเหวี่ยง แล้วนำไปเข้าเครื่องปั่นเหวี่ยง 6000 รอบ/นาที เป็นเวลา 10 นาที</w:t>
      </w:r>
      <w:r w:rsidRPr="00FA528F">
        <w:rPr>
          <w:rFonts w:ascii="TH SarabunPSK" w:hAnsi="TH SarabunPSK" w:cs="TH SarabunPSK" w:hint="cs"/>
          <w:sz w:val="28"/>
        </w:rPr>
        <w:t xml:space="preserve"> </w:t>
      </w:r>
      <w:r w:rsidRPr="00FA528F">
        <w:rPr>
          <w:rFonts w:ascii="TH SarabunPSK" w:hAnsi="TH SarabunPSK" w:cs="TH SarabunPSK" w:hint="cs"/>
          <w:sz w:val="28"/>
          <w:cs/>
        </w:rPr>
        <w:t>เมื่อครบเวลานำสารที่ได้ล้างด้วย</w:t>
      </w:r>
      <w:r w:rsidRPr="00FA528F">
        <w:rPr>
          <w:rFonts w:ascii="TH SarabunPSK" w:hAnsi="TH SarabunPSK" w:cs="TH SarabunPSK" w:hint="cs"/>
          <w:sz w:val="28"/>
        </w:rPr>
        <w:t xml:space="preserve">ethanol </w:t>
      </w:r>
      <w:r w:rsidRPr="00FA528F">
        <w:rPr>
          <w:rFonts w:ascii="TH SarabunPSK" w:hAnsi="TH SarabunPSK" w:cs="TH SarabunPSK" w:hint="cs"/>
          <w:sz w:val="28"/>
          <w:cs/>
        </w:rPr>
        <w:t>เพื่อล้าง</w:t>
      </w:r>
    </w:p>
    <w:p w14:paraId="72BB06C8" w14:textId="29C36465" w:rsidR="0099515B" w:rsidRPr="00FA528F" w:rsidRDefault="0099515B" w:rsidP="00F628F1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z w:val="28"/>
        </w:rPr>
      </w:pPr>
      <w:r w:rsidRPr="00FA528F">
        <w:rPr>
          <w:rFonts w:ascii="TH SarabunPSK" w:eastAsia="TH SarabunPSK" w:hAnsi="TH SarabunPSK" w:cs="TH SarabunPSK" w:hint="cs"/>
          <w:b/>
          <w:sz w:val="28"/>
          <w:cs/>
        </w:rPr>
        <w:t>2-</w:t>
      </w:r>
      <w:r w:rsidRPr="00FA528F">
        <w:rPr>
          <w:rFonts w:ascii="TH SarabunPSK" w:eastAsia="TH SarabunPSK" w:hAnsi="TH SarabunPSK" w:cs="TH SarabunPSK" w:hint="cs"/>
          <w:bCs/>
          <w:sz w:val="28"/>
        </w:rPr>
        <w:t>methyl imidazole</w:t>
      </w:r>
      <w:r w:rsidRPr="00FA528F">
        <w:rPr>
          <w:rFonts w:ascii="TH SarabunPSK" w:hAnsi="TH SarabunPSK" w:cs="TH SarabunPSK" w:hint="cs"/>
          <w:sz w:val="28"/>
        </w:rPr>
        <w:t xml:space="preserve"> </w:t>
      </w:r>
      <w:r w:rsidRPr="00FA528F">
        <w:rPr>
          <w:rFonts w:ascii="TH SarabunPSK" w:hAnsi="TH SarabunPSK" w:cs="TH SarabunPSK" w:hint="cs"/>
          <w:sz w:val="28"/>
          <w:cs/>
        </w:rPr>
        <w:t>ส่วนเกินออก และนำไปเข้าเตาอบ 50°</w:t>
      </w:r>
      <w:r w:rsidRPr="00FA528F">
        <w:rPr>
          <w:rFonts w:ascii="TH SarabunPSK" w:hAnsi="TH SarabunPSK" w:cs="TH SarabunPSK" w:hint="cs"/>
          <w:sz w:val="28"/>
        </w:rPr>
        <w:t>C</w:t>
      </w:r>
    </w:p>
    <w:p w14:paraId="0B9C9B13" w14:textId="2738A49F" w:rsidR="0099515B" w:rsidRPr="0099515B" w:rsidRDefault="0099515B" w:rsidP="0099515B">
      <w:pPr>
        <w:pStyle w:val="ListParagraph"/>
        <w:spacing w:after="0" w:line="240" w:lineRule="auto"/>
        <w:ind w:left="0"/>
        <w:jc w:val="both"/>
        <w:rPr>
          <w:rFonts w:ascii="TH SarabunPSK" w:hAnsi="TH SarabunPSK" w:cs="TH SarabunPSK"/>
          <w:sz w:val="28"/>
          <w:cs/>
        </w:rPr>
      </w:pPr>
      <w:r w:rsidRPr="0099515B">
        <w:rPr>
          <w:rFonts w:ascii="TH SarabunPSK" w:hAnsi="TH SarabunPSK" w:cs="TH SarabunPSK" w:hint="cs"/>
          <w:b/>
          <w:bCs/>
          <w:sz w:val="28"/>
          <w:cs/>
        </w:rPr>
        <w:t>2.5</w:t>
      </w:r>
      <w:r w:rsidRPr="0099515B">
        <w:rPr>
          <w:rFonts w:ascii="TH SarabunPSK" w:eastAsia="TH SarabunPSK" w:hAnsi="TH SarabunPSK" w:cs="TH SarabunPSK" w:hint="cs"/>
          <w:bCs/>
          <w:sz w:val="28"/>
          <w:cs/>
        </w:rPr>
        <w:t>การขึ้นรูปและทดสอบคุณ</w:t>
      </w:r>
      <w:proofErr w:type="spellStart"/>
      <w:r w:rsidRPr="0099515B">
        <w:rPr>
          <w:rFonts w:ascii="TH SarabunPSK" w:hAnsi="TH SarabunPSK" w:cs="TH SarabunPSK" w:hint="cs"/>
          <w:b/>
          <w:bCs/>
          <w:sz w:val="28"/>
          <w:cs/>
        </w:rPr>
        <w:t>บั</w:t>
      </w:r>
      <w:proofErr w:type="spellEnd"/>
      <w:r w:rsidRPr="0099515B">
        <w:rPr>
          <w:rFonts w:ascii="TH SarabunPSK" w:hAnsi="TH SarabunPSK" w:cs="TH SarabunPSK" w:hint="cs"/>
          <w:b/>
          <w:bCs/>
          <w:sz w:val="28"/>
          <w:cs/>
        </w:rPr>
        <w:t>ติของฟิล์มร่วมกับแอนโทไซยานินและ</w:t>
      </w:r>
      <w:r w:rsidRPr="0099515B">
        <w:rPr>
          <w:rFonts w:ascii="TH SarabunPSK" w:hAnsi="TH SarabunPSK" w:cs="TH SarabunPSK" w:hint="cs"/>
          <w:b/>
          <w:bCs/>
          <w:sz w:val="28"/>
        </w:rPr>
        <w:t xml:space="preserve"> ZIF-8</w:t>
      </w:r>
    </w:p>
    <w:p w14:paraId="25915D19" w14:textId="45F71C32" w:rsidR="0099515B" w:rsidRPr="00FA528F" w:rsidRDefault="00FA3016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9515B" w:rsidRPr="00FA528F">
        <w:rPr>
          <w:rFonts w:ascii="TH SarabunPSK" w:hAnsi="TH SarabunPSK" w:cs="TH SarabunPSK" w:hint="cs"/>
          <w:sz w:val="28"/>
          <w:cs/>
        </w:rPr>
        <w:t>นำ</w:t>
      </w:r>
      <w:r w:rsidR="0099515B" w:rsidRPr="00FA528F">
        <w:rPr>
          <w:rFonts w:ascii="TH SarabunPSK" w:hAnsi="TH SarabunPSK" w:cs="TH SarabunPSK" w:hint="cs"/>
          <w:sz w:val="28"/>
        </w:rPr>
        <w:t xml:space="preserve"> Bacterial cellulose 0.3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</w:t>
      </w:r>
      <w:r w:rsidR="0099515B" w:rsidRPr="00FA528F">
        <w:rPr>
          <w:rFonts w:ascii="TH SarabunPSK" w:hAnsi="TH SarabunPSK" w:cs="TH SarabunPSK" w:hint="cs"/>
          <w:sz w:val="28"/>
        </w:rPr>
        <w:t xml:space="preserve">g </w:t>
      </w:r>
      <w:r w:rsidR="0099515B" w:rsidRPr="00FA528F">
        <w:rPr>
          <w:rFonts w:ascii="TH SarabunPSK" w:hAnsi="TH SarabunPSK" w:cs="TH SarabunPSK" w:hint="cs"/>
          <w:sz w:val="28"/>
          <w:cs/>
        </w:rPr>
        <w:t>ผสมกับ</w:t>
      </w:r>
      <w:r w:rsidR="0099515B" w:rsidRPr="00FA528F">
        <w:rPr>
          <w:rFonts w:ascii="TH SarabunPSK" w:hAnsi="TH SarabunPSK" w:cs="TH SarabunPSK" w:hint="cs"/>
          <w:sz w:val="28"/>
        </w:rPr>
        <w:t xml:space="preserve">ZIF-8 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ในอัตราส่วน </w:t>
      </w:r>
      <w:r w:rsidR="0099515B" w:rsidRPr="00FA528F">
        <w:rPr>
          <w:rFonts w:ascii="TH SarabunPSK" w:hAnsi="TH SarabunPSK" w:cs="TH SarabunPSK" w:hint="cs"/>
          <w:sz w:val="28"/>
        </w:rPr>
        <w:t xml:space="preserve">1, 3, 5, 7 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และ </w:t>
      </w:r>
      <w:r w:rsidR="0099515B" w:rsidRPr="00FA528F">
        <w:rPr>
          <w:rFonts w:ascii="TH SarabunPSK" w:hAnsi="TH SarabunPSK" w:cs="TH SarabunPSK" w:hint="cs"/>
          <w:sz w:val="28"/>
        </w:rPr>
        <w:t>10%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โดยมวลของ </w:t>
      </w:r>
      <w:r w:rsidR="0099515B" w:rsidRPr="00FA528F">
        <w:rPr>
          <w:rFonts w:ascii="TH SarabunPSK" w:hAnsi="TH SarabunPSK" w:cs="TH SarabunPSK" w:hint="cs"/>
          <w:sz w:val="28"/>
        </w:rPr>
        <w:t xml:space="preserve">BC </w:t>
      </w:r>
      <w:r w:rsidR="0099515B" w:rsidRPr="00FA528F">
        <w:rPr>
          <w:rFonts w:ascii="TH SarabunPSK" w:hAnsi="TH SarabunPSK" w:cs="TH SarabunPSK" w:hint="cs"/>
          <w:sz w:val="28"/>
          <w:cs/>
        </w:rPr>
        <w:t>จากนั้นนำไปอบให้แห้งที่อุณหภูมิ 50 °</w:t>
      </w:r>
      <w:r w:rsidR="0099515B" w:rsidRPr="00FA528F">
        <w:rPr>
          <w:rFonts w:ascii="TH SarabunPSK" w:hAnsi="TH SarabunPSK" w:cs="TH SarabunPSK" w:hint="cs"/>
          <w:sz w:val="28"/>
        </w:rPr>
        <w:t xml:space="preserve">C </w:t>
      </w:r>
      <w:r w:rsidR="0099515B" w:rsidRPr="00FA528F">
        <w:rPr>
          <w:rFonts w:ascii="TH SarabunPSK" w:hAnsi="TH SarabunPSK" w:cs="TH SarabunPSK" w:hint="cs"/>
          <w:sz w:val="28"/>
          <w:cs/>
        </w:rPr>
        <w:t>เป็นเวลา 1 ชั่วโมง 30 นาที จากนั้นนำฟิล์มที่ได้ไปแช่ในแอนโทไซยานินความเข้มข้น 100</w:t>
      </w:r>
      <w:r w:rsidR="0099515B" w:rsidRPr="00FA528F">
        <w:rPr>
          <w:rFonts w:ascii="TH SarabunPSK" w:hAnsi="TH SarabunPSK" w:cs="TH SarabunPSK" w:hint="cs"/>
          <w:sz w:val="28"/>
        </w:rPr>
        <w:t>,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75</w:t>
      </w:r>
      <w:r w:rsidR="0099515B" w:rsidRPr="00FA528F">
        <w:rPr>
          <w:rFonts w:ascii="TH SarabunPSK" w:hAnsi="TH SarabunPSK" w:cs="TH SarabunPSK" w:hint="cs"/>
          <w:sz w:val="28"/>
        </w:rPr>
        <w:t>,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50</w:t>
      </w:r>
      <w:r w:rsidR="0099515B" w:rsidRPr="00FA528F">
        <w:rPr>
          <w:rFonts w:ascii="TH SarabunPSK" w:hAnsi="TH SarabunPSK" w:cs="TH SarabunPSK" w:hint="cs"/>
          <w:sz w:val="28"/>
        </w:rPr>
        <w:t>,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25</w:t>
      </w:r>
      <w:r w:rsidR="0099515B" w:rsidRPr="00FA528F">
        <w:rPr>
          <w:rFonts w:ascii="TH SarabunPSK" w:hAnsi="TH SarabunPSK" w:cs="TH SarabunPSK" w:hint="cs"/>
          <w:sz w:val="28"/>
        </w:rPr>
        <w:t xml:space="preserve"> </w:t>
      </w:r>
      <w:r w:rsidR="0099515B" w:rsidRPr="00FA528F">
        <w:rPr>
          <w:rFonts w:ascii="TH SarabunPSK" w:hAnsi="TH SarabunPSK" w:cs="TH SarabunPSK" w:hint="cs"/>
          <w:sz w:val="28"/>
          <w:cs/>
        </w:rPr>
        <w:t>และ 10</w:t>
      </w:r>
      <w:r w:rsidR="0099515B" w:rsidRPr="00FA528F">
        <w:rPr>
          <w:rFonts w:ascii="TH SarabunPSK" w:hAnsi="TH SarabunPSK" w:cs="TH SarabunPSK" w:hint="cs"/>
          <w:sz w:val="28"/>
        </w:rPr>
        <w:t>%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ตามลำดับ เป็นเวลา 12 ชั่วโมง</w:t>
      </w:r>
      <w:r w:rsidR="0099515B" w:rsidRPr="00FA528F">
        <w:rPr>
          <w:rFonts w:ascii="TH SarabunPSK" w:hAnsi="TH SarabunPSK" w:cs="TH SarabunPSK" w:hint="cs"/>
          <w:sz w:val="28"/>
        </w:rPr>
        <w:t xml:space="preserve"> </w:t>
      </w:r>
      <w:r w:rsidR="0099515B" w:rsidRPr="00FA528F">
        <w:rPr>
          <w:rFonts w:ascii="TH SarabunPSK" w:hAnsi="TH SarabunPSK" w:cs="TH SarabunPSK" w:hint="cs"/>
          <w:sz w:val="28"/>
          <w:cs/>
        </w:rPr>
        <w:t>จากนั้นนำไปทดสอบกับไอแอมโมเนีย</w:t>
      </w:r>
      <w:r w:rsidR="0099515B" w:rsidRPr="00FA528F">
        <w:rPr>
          <w:rFonts w:ascii="TH SarabunPSK" w:hAnsi="TH SarabunPSK" w:cs="TH SarabunPSK" w:hint="cs"/>
          <w:sz w:val="28"/>
        </w:rPr>
        <w:t xml:space="preserve"> 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โดยเก็บข้อมูลในส่วนของสีที่เปลี่ยนแปลงไป โดยใช้การถ่ายภาพและวิเคราะห์ค่าสีในพิกัดของ </w:t>
      </w:r>
      <w:r w:rsidR="0099515B" w:rsidRPr="00FA528F">
        <w:rPr>
          <w:rFonts w:ascii="TH SarabunPSK" w:hAnsi="TH SarabunPSK" w:cs="TH SarabunPSK" w:hint="cs"/>
          <w:sz w:val="28"/>
        </w:rPr>
        <w:t>CMYK</w:t>
      </w:r>
      <w:r w:rsidR="0099515B" w:rsidRPr="00FA528F">
        <w:rPr>
          <w:rFonts w:ascii="TH SarabunPSK" w:hAnsi="TH SarabunPSK" w:cs="TH SarabunPSK" w:hint="cs"/>
          <w:sz w:val="28"/>
          <w:cs/>
        </w:rPr>
        <w:t xml:space="preserve"> ของสีแผ่นฟิล์มที่เปลี่ยนไป</w:t>
      </w:r>
    </w:p>
    <w:p w14:paraId="775E5C80" w14:textId="2E6E8FC0" w:rsidR="0099515B" w:rsidRPr="00FA528F" w:rsidRDefault="0099515B" w:rsidP="0099515B">
      <w:pPr>
        <w:tabs>
          <w:tab w:val="left" w:pos="426"/>
        </w:tabs>
        <w:jc w:val="thaiDistribute"/>
        <w:rPr>
          <w:rFonts w:ascii="TH SarabunPSK" w:eastAsia="TH SarabunPSK" w:hAnsi="TH SarabunPSK" w:cs="TH SarabunPSK"/>
          <w:bCs/>
          <w:sz w:val="28"/>
        </w:rPr>
      </w:pPr>
      <w:r w:rsidRPr="00F628F1">
        <w:rPr>
          <w:rFonts w:ascii="TH SarabunPSK" w:hAnsi="TH SarabunPSK" w:cs="TH SarabunPSK" w:hint="cs"/>
          <w:b/>
          <w:bCs/>
          <w:sz w:val="28"/>
        </w:rPr>
        <w:t>2.6</w:t>
      </w:r>
      <w:r w:rsidRPr="00FA528F">
        <w:rPr>
          <w:rFonts w:ascii="TH SarabunPSK" w:hAnsi="TH SarabunPSK" w:cs="TH SarabunPSK" w:hint="cs"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Cs/>
          <w:sz w:val="28"/>
          <w:cs/>
        </w:rPr>
        <w:t>การทดสอบการเปลี่ยนสีของฟิล์มคอมโพ</w:t>
      </w:r>
      <w:proofErr w:type="spellStart"/>
      <w:r w:rsidRPr="00FA528F">
        <w:rPr>
          <w:rFonts w:ascii="TH SarabunPSK" w:eastAsia="TH SarabunPSK" w:hAnsi="TH SarabunPSK" w:cs="TH SarabunPSK" w:hint="cs"/>
          <w:bCs/>
          <w:sz w:val="28"/>
          <w:cs/>
        </w:rPr>
        <w:t>สิต</w:t>
      </w:r>
      <w:proofErr w:type="spellEnd"/>
      <w:r w:rsidRPr="00FA528F">
        <w:rPr>
          <w:rFonts w:ascii="TH SarabunPSK" w:eastAsia="TH SarabunPSK" w:hAnsi="TH SarabunPSK" w:cs="TH SarabunPSK" w:hint="cs"/>
          <w:bCs/>
          <w:sz w:val="28"/>
          <w:cs/>
        </w:rPr>
        <w:t>กับเนื้อสัตว์ที่สภาวะต่างๆ</w:t>
      </w:r>
    </w:p>
    <w:p w14:paraId="68E8E99F" w14:textId="6A3A8DA6" w:rsidR="0099515B" w:rsidRPr="00FA528F" w:rsidRDefault="0099515B" w:rsidP="00FA3016">
      <w:pPr>
        <w:spacing w:line="240" w:lineRule="auto"/>
        <w:jc w:val="thaiDistribute"/>
        <w:rPr>
          <w:rFonts w:ascii="TH SarabunPSK" w:eastAsia="TH SarabunPSK" w:hAnsi="TH SarabunPSK" w:cs="TH SarabunPSK"/>
          <w:b/>
          <w:sz w:val="28"/>
        </w:rPr>
      </w:pPr>
      <w:r w:rsidRPr="00FA528F">
        <w:rPr>
          <w:rFonts w:ascii="TH SarabunPSK" w:eastAsia="TH SarabunPSK" w:hAnsi="TH SarabunPSK" w:cs="TH SarabunPSK" w:hint="cs"/>
          <w:b/>
          <w:sz w:val="28"/>
          <w:cs/>
        </w:rPr>
        <w:t>นำแผ่นฟิล์มคอมโพ</w:t>
      </w:r>
      <w:proofErr w:type="spellStart"/>
      <w:r w:rsidRPr="00FA528F">
        <w:rPr>
          <w:rFonts w:ascii="TH SarabunPSK" w:eastAsia="TH SarabunPSK" w:hAnsi="TH SarabunPSK" w:cs="TH SarabunPSK" w:hint="cs"/>
          <w:b/>
          <w:sz w:val="28"/>
          <w:cs/>
        </w:rPr>
        <w:t>สิต</w:t>
      </w:r>
      <w:proofErr w:type="spellEnd"/>
      <w:r w:rsidRPr="00FA528F">
        <w:rPr>
          <w:rFonts w:ascii="TH SarabunPSK" w:eastAsia="TH SarabunPSK" w:hAnsi="TH SarabunPSK" w:cs="TH SarabunPSK" w:hint="cs"/>
          <w:b/>
          <w:sz w:val="28"/>
          <w:cs/>
        </w:rPr>
        <w:t xml:space="preserve">ที่ได้ไปทดสอบกับเนื้อกุ้งในภาชนะปิด ที่เก็บไว้ที่อุณหภูมิ </w:t>
      </w:r>
      <w:r w:rsidRPr="00FA528F">
        <w:rPr>
          <w:rFonts w:ascii="TH SarabunPSK" w:hAnsi="TH SarabunPSK" w:cs="TH SarabunPSK" w:hint="cs"/>
          <w:sz w:val="28"/>
          <w:cs/>
        </w:rPr>
        <w:t>30 °</w:t>
      </w:r>
      <w:r w:rsidRPr="00FA528F">
        <w:rPr>
          <w:rFonts w:ascii="TH SarabunPSK" w:hAnsi="TH SarabunPSK" w:cs="TH SarabunPSK" w:hint="cs"/>
          <w:sz w:val="28"/>
        </w:rPr>
        <w:t>C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 xml:space="preserve"> เป็นเวลา 12 ชั่วโมง  โดยถ่ายรูปการเปลี่ยนแปลงสีของแผ่นฟิล์มทุก</w:t>
      </w:r>
      <w:r w:rsidRPr="00FA528F">
        <w:rPr>
          <w:rFonts w:ascii="TH SarabunPSK" w:eastAsia="TH SarabunPSK" w:hAnsi="TH SarabunPSK" w:cs="TH SarabunPSK" w:hint="cs"/>
          <w:b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ๆ 1 ชั่วโมง</w:t>
      </w:r>
      <w:r w:rsidRPr="00FA528F">
        <w:rPr>
          <w:rFonts w:ascii="TH SarabunPSK" w:eastAsia="TH SarabunPSK" w:hAnsi="TH SarabunPSK" w:cs="TH SarabunPSK" w:hint="cs"/>
          <w:b/>
          <w:sz w:val="28"/>
        </w:rPr>
        <w:t xml:space="preserve"> </w:t>
      </w:r>
      <w:r w:rsidRPr="00FA528F">
        <w:rPr>
          <w:rFonts w:ascii="TH SarabunPSK" w:eastAsia="TH SarabunPSK" w:hAnsi="TH SarabunPSK" w:cs="TH SarabunPSK" w:hint="cs"/>
          <w:b/>
          <w:sz w:val="28"/>
          <w:cs/>
        </w:rPr>
        <w:t>นำไปวิเคราะห์การเปลี่ยนแปลงค่าสีและกำหนดเกณฑ์เงื่อนไขการเปลี่ยนแปลงสี ที่สัมพันธ์กับระดับความสดของเนื้อสัตว์</w:t>
      </w:r>
    </w:p>
    <w:p w14:paraId="1E7D65E1" w14:textId="77777777" w:rsidR="00FA3016" w:rsidRDefault="00FA301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E634C73" w14:textId="77777777" w:rsidR="00FA3016" w:rsidRDefault="00FA3016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4BBA1FD0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lastRenderedPageBreak/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4709EAD0" w14:textId="77777777" w:rsidR="007A155C" w:rsidRPr="007A155C" w:rsidRDefault="007A155C" w:rsidP="007A155C">
      <w:pPr>
        <w:spacing w:after="0" w:line="240" w:lineRule="auto"/>
        <w:rPr>
          <w:rFonts w:ascii="TH SarabunPSK" w:hAnsi="TH SarabunPSK" w:cs="TH SarabunPSK"/>
          <w:sz w:val="28"/>
        </w:rPr>
      </w:pPr>
      <w:r w:rsidRPr="007A155C">
        <w:rPr>
          <w:rFonts w:ascii="TH SarabunPSK" w:hAnsi="TH SarabunPSK" w:cs="TH SarabunPSK"/>
          <w:b/>
          <w:bCs/>
          <w:sz w:val="28"/>
        </w:rPr>
        <w:t xml:space="preserve">3.1 </w:t>
      </w:r>
      <w:r w:rsidRPr="007A155C">
        <w:rPr>
          <w:rFonts w:ascii="TH SarabunPSK" w:hAnsi="TH SarabunPSK" w:cs="TH SarabunPSK"/>
          <w:b/>
          <w:bCs/>
          <w:sz w:val="28"/>
          <w:cs/>
        </w:rPr>
        <w:t>ผลการสกัด ตรวจสอบและวิเคราะห์ปริมาณของแอนโทไซยานินจากกระหล่ำปลีม่วง</w:t>
      </w:r>
    </w:p>
    <w:p w14:paraId="11B7249E" w14:textId="77777777" w:rsidR="007A155C" w:rsidRDefault="007A155C" w:rsidP="00FA301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7A155C">
        <w:rPr>
          <w:rFonts w:ascii="TH SarabunPSK" w:hAnsi="TH SarabunPSK" w:cs="TH SarabunPSK"/>
          <w:sz w:val="28"/>
          <w:cs/>
        </w:rPr>
        <w:t xml:space="preserve">พบว่าสารสกัดที่ได้จากกะหล่ำปลีม่วงเป็นสารแอนโทไซยานิน โดยสามารถแสดงการเปลี่ยนแปลงของสีอย่างชัดเจนเมื่อสภาพแวดล้อมเปลี่ยนแปลง โดยเฉพาะการเปลี่ยนแปลงของค่า </w:t>
      </w:r>
      <w:r w:rsidRPr="007A155C">
        <w:rPr>
          <w:rFonts w:ascii="TH SarabunPSK" w:hAnsi="TH SarabunPSK" w:cs="TH SarabunPSK"/>
          <w:sz w:val="28"/>
        </w:rPr>
        <w:t xml:space="preserve">pH </w:t>
      </w:r>
      <w:r w:rsidRPr="007A155C">
        <w:rPr>
          <w:rFonts w:ascii="TH SarabunPSK" w:hAnsi="TH SarabunPSK" w:cs="TH SarabunPSK"/>
          <w:sz w:val="28"/>
          <w:cs/>
        </w:rPr>
        <w:t xml:space="preserve">ซึ่งสอดคล้องกับพฤติกรรมของแอนโทไซยานินที่มีรายงานไว้ในงานวิจัยหลายฉบับ และเมื่อคำนวณความเข้มข้นของสารแอนโทไซยานินในสารสกัดที่ได้ พบว่า มีค่าเท่ากับ </w:t>
      </w:r>
      <w:r w:rsidRPr="007A155C">
        <w:rPr>
          <w:rFonts w:ascii="TH SarabunPSK" w:hAnsi="TH SarabunPSK" w:cs="TH SarabunPSK"/>
          <w:sz w:val="28"/>
        </w:rPr>
        <w:t xml:space="preserve">125 mg/L </w:t>
      </w:r>
      <w:r w:rsidRPr="007A155C">
        <w:rPr>
          <w:rFonts w:ascii="TH SarabunPSK" w:hAnsi="TH SarabunPSK" w:cs="TH SarabunPSK"/>
          <w:sz w:val="28"/>
          <w:cs/>
        </w:rPr>
        <w:t xml:space="preserve">หรือคิดเป็น </w:t>
      </w:r>
      <w:r w:rsidRPr="007A155C">
        <w:rPr>
          <w:rFonts w:ascii="TH SarabunPSK" w:hAnsi="TH SarabunPSK" w:cs="TH SarabunPSK"/>
          <w:sz w:val="28"/>
        </w:rPr>
        <w:t xml:space="preserve">0.24 mg/g </w:t>
      </w:r>
      <w:r w:rsidRPr="007A155C">
        <w:rPr>
          <w:rFonts w:ascii="TH SarabunPSK" w:hAnsi="TH SarabunPSK" w:cs="TH SarabunPSK"/>
          <w:sz w:val="28"/>
          <w:cs/>
        </w:rPr>
        <w:t xml:space="preserve">ของกะหล่ำปลีม่วง ดังภาพที่ </w:t>
      </w:r>
      <w:r w:rsidRPr="007A155C">
        <w:rPr>
          <w:rFonts w:ascii="TH SarabunPSK" w:hAnsi="TH SarabunPSK" w:cs="TH SarabunPSK"/>
          <w:sz w:val="28"/>
        </w:rPr>
        <w:t xml:space="preserve">1 </w:t>
      </w:r>
      <w:r w:rsidRPr="007A155C">
        <w:rPr>
          <w:rFonts w:ascii="TH SarabunPSK" w:hAnsi="TH SarabunPSK" w:cs="TH SarabunPSK"/>
          <w:sz w:val="28"/>
          <w:cs/>
        </w:rPr>
        <w:t xml:space="preserve">และ </w:t>
      </w:r>
      <w:r w:rsidRPr="007A155C">
        <w:rPr>
          <w:rFonts w:ascii="TH SarabunPSK" w:hAnsi="TH SarabunPSK" w:cs="TH SarabunPSK"/>
          <w:sz w:val="28"/>
        </w:rPr>
        <w:t>2</w:t>
      </w:r>
      <w:r>
        <w:rPr>
          <w:rFonts w:eastAsia="TH SarabunPSK"/>
          <w:noProof/>
        </w:rPr>
        <w:drawing>
          <wp:inline distT="0" distB="0" distL="0" distR="0" wp14:anchorId="27C4831D" wp14:editId="73372978">
            <wp:extent cx="2486891" cy="969622"/>
            <wp:effectExtent l="0" t="0" r="0" b="2540"/>
            <wp:docPr id="19137373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37324" name="Picture 1913737324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275" b="18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83" cy="1003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00CCE" w14:textId="4C4DB4B3" w:rsidR="007A155C" w:rsidRPr="007A155C" w:rsidRDefault="007A155C" w:rsidP="007A155C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7A155C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7A155C">
        <w:rPr>
          <w:rFonts w:ascii="TH SarabunPSK" w:hAnsi="TH SarabunPSK" w:cs="TH SarabunPSK"/>
          <w:b/>
          <w:bCs/>
          <w:sz w:val="28"/>
        </w:rPr>
        <w:t xml:space="preserve">1 </w:t>
      </w:r>
      <w:r w:rsidRPr="00B92775">
        <w:rPr>
          <w:rFonts w:ascii="TH SarabunPSK" w:hAnsi="TH SarabunPSK" w:cs="TH SarabunPSK"/>
          <w:sz w:val="28"/>
          <w:cs/>
        </w:rPr>
        <w:t xml:space="preserve">การเปลี่ยนสีของแอนโทไซยานินที่ </w:t>
      </w:r>
      <w:r w:rsidRPr="00B92775">
        <w:rPr>
          <w:rFonts w:ascii="TH SarabunPSK" w:hAnsi="TH SarabunPSK" w:cs="TH SarabunPSK"/>
          <w:sz w:val="28"/>
        </w:rPr>
        <w:t>pH 1-14</w:t>
      </w:r>
      <w:r>
        <w:rPr>
          <w:b/>
          <w:bCs/>
          <w:noProof/>
        </w:rPr>
        <w:drawing>
          <wp:inline distT="0" distB="0" distL="0" distR="0" wp14:anchorId="05614379" wp14:editId="423CCA35">
            <wp:extent cx="2528454" cy="1350517"/>
            <wp:effectExtent l="0" t="0" r="5715" b="2540"/>
            <wp:docPr id="6532099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09912" name="Picture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4102" cy="138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CE1A5" w14:textId="3ADB7904" w:rsidR="00282096" w:rsidRDefault="007A155C" w:rsidP="00135079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7A155C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7A155C">
        <w:rPr>
          <w:rFonts w:ascii="TH SarabunPSK" w:hAnsi="TH SarabunPSK" w:cs="TH SarabunPSK"/>
          <w:b/>
          <w:bCs/>
          <w:sz w:val="28"/>
        </w:rPr>
        <w:t xml:space="preserve">2 </w:t>
      </w:r>
      <w:r w:rsidRPr="00B92775">
        <w:rPr>
          <w:rFonts w:ascii="TH SarabunPSK" w:hAnsi="TH SarabunPSK" w:cs="TH SarabunPSK"/>
          <w:sz w:val="28"/>
          <w:cs/>
        </w:rPr>
        <w:t xml:space="preserve">ค่าการดูดกลืนแสงของแอนโทไซยานินที่ </w:t>
      </w:r>
      <w:r w:rsidRPr="00B92775">
        <w:rPr>
          <w:rFonts w:ascii="TH SarabunPSK" w:hAnsi="TH SarabunPSK" w:cs="TH SarabunPSK"/>
          <w:sz w:val="28"/>
        </w:rPr>
        <w:t xml:space="preserve">pH </w:t>
      </w:r>
      <w:r w:rsidR="00FA3016">
        <w:rPr>
          <w:rFonts w:ascii="TH SarabunPSK" w:hAnsi="TH SarabunPSK" w:cs="TH SarabunPSK" w:hint="cs"/>
          <w:sz w:val="28"/>
          <w:cs/>
        </w:rPr>
        <w:t>ที่แตกต่างกัน</w:t>
      </w:r>
    </w:p>
    <w:p w14:paraId="68EFC6D7" w14:textId="77777777" w:rsidR="00FA3016" w:rsidRDefault="00FA3016" w:rsidP="0013507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C79B519" w14:textId="6ADB7865" w:rsidR="00A34F67" w:rsidRDefault="00A34F67" w:rsidP="00FA3016">
      <w:pPr>
        <w:spacing w:after="0" w:line="240" w:lineRule="auto"/>
        <w:ind w:left="-284" w:right="4"/>
        <w:jc w:val="thaiDistribute"/>
        <w:rPr>
          <w:rFonts w:ascii="TH SarabunPSK" w:hAnsi="TH SarabunPSK" w:cs="TH SarabunPSK"/>
          <w:noProof/>
          <w:sz w:val="28"/>
        </w:rPr>
      </w:pPr>
      <w:r w:rsidRPr="00A34F67">
        <w:rPr>
          <w:rFonts w:ascii="TH SarabunPSK" w:hAnsi="TH SarabunPSK" w:cs="TH SarabunPSK"/>
          <w:sz w:val="28"/>
          <w:cs/>
        </w:rPr>
        <w:t>สำหรับการเปลี่ยนสีที่สังเกตของสารแอนโทไซยานินได้เกิดจากการเปลี่ยนแปลงโครงสร้างทางเคมีของแอนโทไซยานิน จากโครงสร้างฟลาวิลเลียมแคตไอออนในสภาวะกรด ซึ่งให้สีแดง ไปเป็นโครงสร้างควิโนอิด</w:t>
      </w:r>
      <w:proofErr w:type="spellStart"/>
      <w:r w:rsidRPr="00A34F67">
        <w:rPr>
          <w:rFonts w:ascii="TH SarabunPSK" w:hAnsi="TH SarabunPSK" w:cs="TH SarabunPSK"/>
          <w:sz w:val="28"/>
          <w:cs/>
        </w:rPr>
        <w:t>ัล</w:t>
      </w:r>
      <w:proofErr w:type="spellEnd"/>
      <w:r w:rsidRPr="00A34F67">
        <w:rPr>
          <w:rFonts w:ascii="TH SarabunPSK" w:hAnsi="TH SarabunPSK" w:cs="TH SarabunPSK"/>
          <w:sz w:val="28"/>
          <w:cs/>
        </w:rPr>
        <w:t>เบสในสภาวะเป็นกลางที่ให้สีม่วงหรือสีน้ำเงิน และเมื่ออยู่ในสภาวะด่าง โครงสร้างจะเปลี่ยนไปเป็นรูปคา</w:t>
      </w:r>
      <w:proofErr w:type="spellStart"/>
      <w:r w:rsidRPr="00A34F67">
        <w:rPr>
          <w:rFonts w:ascii="TH SarabunPSK" w:hAnsi="TH SarabunPSK" w:cs="TH SarabunPSK"/>
          <w:sz w:val="28"/>
          <w:cs/>
        </w:rPr>
        <w:t>ร์</w:t>
      </w:r>
      <w:proofErr w:type="spellEnd"/>
      <w:r w:rsidRPr="00A34F67">
        <w:rPr>
          <w:rFonts w:ascii="TH SarabunPSK" w:hAnsi="TH SarabunPSK" w:cs="TH SarabunPSK"/>
          <w:sz w:val="28"/>
          <w:cs/>
        </w:rPr>
        <w:t xml:space="preserve">บินอลซูโดเบสหรือชาลโคน ส่งผลให้สีเปลี่ยนเป็นสีเขียว สีเหลือง การเปลี่ยนแปลงดังกล่าวเกิดจากการเปลี่ยนตำแหน่งของอิเล็กตรอนในโครงสร้างวงแหวนของโมเลกุล ดังภาพที่ </w:t>
      </w:r>
      <w:r w:rsidRPr="00A34F67">
        <w:rPr>
          <w:rFonts w:ascii="TH SarabunPSK" w:hAnsi="TH SarabunPSK" w:cs="TH SarabunPSK"/>
          <w:sz w:val="28"/>
        </w:rPr>
        <w:t xml:space="preserve">3 </w:t>
      </w:r>
      <w:r w:rsidRPr="00A34F67">
        <w:rPr>
          <w:rFonts w:ascii="TH SarabunPSK" w:hAnsi="TH SarabunPSK" w:cs="TH SarabunPSK"/>
          <w:sz w:val="28"/>
          <w:cs/>
        </w:rPr>
        <w:t>ซึ่งมีผลต่อพฤติกรรมการดูดกลืน</w:t>
      </w:r>
      <w:r w:rsidR="0064119E">
        <w:rPr>
          <w:rFonts w:ascii="TH SarabunPSK" w:hAnsi="TH SarabunPSK" w:cs="TH SarabunPSK" w:hint="cs"/>
          <w:sz w:val="28"/>
          <w:cs/>
        </w:rPr>
        <w:t>แสงของสาร</w:t>
      </w:r>
      <w:r w:rsidRPr="00A34F67">
        <w:rPr>
          <w:rFonts w:ascii="TH SarabunPSK" w:hAnsi="TH SarabunPSK" w:cs="TH SarabunPSK"/>
          <w:sz w:val="28"/>
        </w:rPr>
        <w:t xml:space="preserve"> </w:t>
      </w:r>
    </w:p>
    <w:p w14:paraId="14043269" w14:textId="77777777" w:rsidR="00FA3016" w:rsidRDefault="00FA3016" w:rsidP="00FA3016">
      <w:pPr>
        <w:spacing w:after="0" w:line="240" w:lineRule="auto"/>
        <w:ind w:left="-284" w:right="4"/>
        <w:jc w:val="thaiDistribute"/>
        <w:rPr>
          <w:rFonts w:ascii="TH SarabunPSK" w:hAnsi="TH SarabunPSK" w:cs="TH SarabunPSK"/>
          <w:noProof/>
          <w:sz w:val="28"/>
        </w:rPr>
      </w:pPr>
    </w:p>
    <w:p w14:paraId="49CC7595" w14:textId="77777777" w:rsidR="00FA3016" w:rsidRDefault="00FA3016" w:rsidP="00FA3016">
      <w:pPr>
        <w:spacing w:after="0" w:line="240" w:lineRule="auto"/>
        <w:ind w:left="-284" w:right="4"/>
        <w:jc w:val="thaiDistribute"/>
        <w:rPr>
          <w:rFonts w:ascii="TH SarabunPSK" w:hAnsi="TH SarabunPSK" w:cs="TH SarabunPSK"/>
          <w:noProof/>
          <w:sz w:val="28"/>
        </w:rPr>
      </w:pPr>
    </w:p>
    <w:p w14:paraId="60AE170F" w14:textId="2E14791F" w:rsidR="00FA3016" w:rsidRDefault="00FA3016" w:rsidP="00FA3016">
      <w:pPr>
        <w:spacing w:after="0" w:line="240" w:lineRule="auto"/>
        <w:ind w:left="-284" w:right="4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2776CFB" wp14:editId="45530CD8">
            <wp:extent cx="2522855" cy="1736725"/>
            <wp:effectExtent l="0" t="0" r="0" b="0"/>
            <wp:docPr id="1441822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22968" name="Picture 1441822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96966" w14:textId="77777777" w:rsidR="00A34F67" w:rsidRDefault="00A34F67" w:rsidP="00A34F6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A34F67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Pr="00A34F67">
        <w:rPr>
          <w:rFonts w:ascii="TH SarabunPSK" w:hAnsi="TH SarabunPSK" w:cs="TH SarabunPSK"/>
          <w:b/>
          <w:bCs/>
          <w:sz w:val="28"/>
        </w:rPr>
        <w:t xml:space="preserve">3 </w:t>
      </w:r>
      <w:r w:rsidRPr="00B92775">
        <w:rPr>
          <w:rFonts w:ascii="TH SarabunPSK" w:hAnsi="TH SarabunPSK" w:cs="TH SarabunPSK"/>
          <w:sz w:val="28"/>
          <w:cs/>
        </w:rPr>
        <w:t>การเปลี่ยนแปลงโครงสร้างทางเคมีของแอนโท</w:t>
      </w:r>
      <w:r w:rsidRPr="00B92775">
        <w:rPr>
          <w:rFonts w:ascii="TH SarabunPSK" w:hAnsi="TH SarabunPSK" w:cs="TH SarabunPSK" w:hint="cs"/>
          <w:sz w:val="28"/>
          <w:cs/>
        </w:rPr>
        <w:t>ไซยานินในสภาวะต่างๆ</w:t>
      </w:r>
    </w:p>
    <w:p w14:paraId="2FAE8DE9" w14:textId="77777777" w:rsidR="00B92775" w:rsidRDefault="00B92775" w:rsidP="00A34F6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1D1778A" w14:textId="77777777" w:rsidR="00A34F67" w:rsidRPr="00A34F67" w:rsidRDefault="00A34F67" w:rsidP="00A34F67">
      <w:pPr>
        <w:spacing w:after="0" w:line="240" w:lineRule="auto"/>
        <w:rPr>
          <w:rFonts w:ascii="TH SarabunPSK" w:hAnsi="TH SarabunPSK" w:cs="TH SarabunPSK"/>
          <w:sz w:val="28"/>
        </w:rPr>
      </w:pPr>
      <w:r w:rsidRPr="00A34F67">
        <w:rPr>
          <w:rFonts w:ascii="TH SarabunPSK" w:hAnsi="TH SarabunPSK" w:cs="TH SarabunPSK"/>
          <w:b/>
          <w:bCs/>
          <w:sz w:val="28"/>
        </w:rPr>
        <w:t xml:space="preserve">3.2 </w:t>
      </w:r>
      <w:r w:rsidRPr="00A34F67">
        <w:rPr>
          <w:rFonts w:ascii="TH SarabunPSK" w:hAnsi="TH SarabunPSK" w:cs="TH SarabunPSK"/>
          <w:b/>
          <w:bCs/>
          <w:sz w:val="28"/>
          <w:cs/>
        </w:rPr>
        <w:t xml:space="preserve">ผลการทดสอบคุณสมบัติของฟิล์มที่ขึ้นรูปจาก </w:t>
      </w:r>
      <w:r w:rsidRPr="00A34F67">
        <w:rPr>
          <w:rFonts w:ascii="TH SarabunPSK" w:hAnsi="TH SarabunPSK" w:cs="TH SarabunPSK"/>
          <w:b/>
          <w:bCs/>
          <w:sz w:val="28"/>
        </w:rPr>
        <w:t>Bacterial cellulose</w:t>
      </w:r>
    </w:p>
    <w:tbl>
      <w:tblPr>
        <w:tblpPr w:leftFromText="180" w:rightFromText="180" w:vertAnchor="text" w:horzAnchor="page" w:tblpX="6176" w:tblpY="121"/>
        <w:tblW w:w="54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1084"/>
        <w:gridCol w:w="1370"/>
        <w:gridCol w:w="1285"/>
        <w:gridCol w:w="945"/>
      </w:tblGrid>
      <w:tr w:rsidR="00526706" w:rsidRPr="00A34F67" w14:paraId="1F126E0E" w14:textId="77777777" w:rsidTr="00526706">
        <w:trPr>
          <w:trHeight w:val="464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6E428D8F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016">
              <w:rPr>
                <w:rFonts w:ascii="TH SarabunPSK" w:hAnsi="TH SarabunPSK" w:cs="TH SarabunPSK" w:hint="cs"/>
                <w:b/>
                <w:bCs/>
                <w:cs/>
              </w:rPr>
              <w:t xml:space="preserve">ปริมาณ </w:t>
            </w:r>
            <w:r w:rsidRPr="00FA3016">
              <w:rPr>
                <w:rFonts w:ascii="TH SarabunPSK" w:hAnsi="TH SarabunPSK" w:cs="TH SarabunPSK" w:hint="cs"/>
                <w:b/>
                <w:bCs/>
              </w:rPr>
              <w:t>BC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0A3DA642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  <w:b/>
                <w:bCs/>
              </w:rPr>
              <w:t>Thickness (mm</w:t>
            </w:r>
            <w:r w:rsidRPr="00FA3016">
              <w:rPr>
                <w:rFonts w:ascii="TH SarabunPSK" w:hAnsi="TH SarabunPSK" w:cs="TH SarabunPSK" w:hint="c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A1FD677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016">
              <w:rPr>
                <w:rFonts w:ascii="TH SarabunPSK" w:hAnsi="TH SarabunPSK" w:cs="TH SarabunPSK" w:hint="cs"/>
                <w:b/>
                <w:bCs/>
              </w:rPr>
              <w:t>Water absorption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32737EAE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016">
              <w:rPr>
                <w:rFonts w:ascii="TH SarabunPSK" w:hAnsi="TH SarabunPSK" w:cs="TH SarabunPSK" w:hint="cs"/>
                <w:b/>
                <w:bCs/>
              </w:rPr>
              <w:t>Resistance force (N)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13CF9EF9" w14:textId="119ED978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A3016">
              <w:rPr>
                <w:rFonts w:ascii="TH SarabunPSK" w:hAnsi="TH SarabunPSK" w:cs="TH SarabunPSK" w:hint="cs"/>
                <w:b/>
                <w:bCs/>
              </w:rPr>
              <w:t>Stress (x10</w:t>
            </w:r>
            <w:r w:rsidR="00FA3016">
              <w:rPr>
                <w:rFonts w:ascii="TH SarabunPSK" w:hAnsi="TH SarabunPSK" w:cs="TH SarabunPSK"/>
                <w:b/>
                <w:bCs/>
                <w:vertAlign w:val="superscript"/>
              </w:rPr>
              <w:t>5</w:t>
            </w:r>
            <w:r w:rsidRPr="00FA3016">
              <w:rPr>
                <w:rFonts w:ascii="TH SarabunPSK" w:hAnsi="TH SarabunPSK" w:cs="TH SarabunPSK" w:hint="cs"/>
                <w:b/>
                <w:bCs/>
              </w:rPr>
              <w:t xml:space="preserve"> Pa)</w:t>
            </w:r>
          </w:p>
        </w:tc>
      </w:tr>
      <w:tr w:rsidR="00526706" w:rsidRPr="00A34F67" w14:paraId="1951D928" w14:textId="77777777" w:rsidTr="00526706">
        <w:trPr>
          <w:trHeight w:val="405"/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2114E063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BC 0.2 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38F0EC83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0DAE406C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166.53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0EA391C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649DEB1E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</w:t>
            </w:r>
          </w:p>
        </w:tc>
      </w:tr>
      <w:tr w:rsidR="00526706" w:rsidRPr="00A34F67" w14:paraId="7B0208AE" w14:textId="77777777" w:rsidTr="00526706">
        <w:trPr>
          <w:trHeight w:val="405"/>
          <w:tblCellSpacing w:w="15" w:type="dxa"/>
        </w:trPr>
        <w:tc>
          <w:tcPr>
            <w:tcW w:w="0" w:type="auto"/>
            <w:tcBorders>
              <w:top w:val="single" w:sz="2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404A5A6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BC 0.3 g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153D480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0.052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380C34CD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187.87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47527184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40D9B503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1.28</w:t>
            </w:r>
          </w:p>
        </w:tc>
      </w:tr>
      <w:tr w:rsidR="00526706" w:rsidRPr="00A34F67" w14:paraId="175139AE" w14:textId="77777777" w:rsidTr="00526706">
        <w:trPr>
          <w:trHeight w:val="401"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1813FE30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BC 0.4 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520B3E65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0.064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1465830F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196.71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15618C2D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5A4B56E3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3.125</w:t>
            </w:r>
          </w:p>
        </w:tc>
      </w:tr>
      <w:tr w:rsidR="00526706" w:rsidRPr="00A34F67" w14:paraId="2E0A6890" w14:textId="77777777" w:rsidTr="00526706">
        <w:trPr>
          <w:trHeight w:val="401"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221E7B50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BC 0.5 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066D8143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0.084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3204889C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205.78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2F99505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6BD6E48A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3.17</w:t>
            </w:r>
          </w:p>
        </w:tc>
      </w:tr>
      <w:tr w:rsidR="00526706" w:rsidRPr="00A34F67" w14:paraId="46381A4F" w14:textId="77777777" w:rsidTr="00526706">
        <w:trPr>
          <w:trHeight w:val="401"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605A1B7A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BC 0.6 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BDCF5E0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0.115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66D19B6B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257.25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12443A41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0.6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5E7B960B" w14:textId="77777777" w:rsidR="00526706" w:rsidRPr="00FA3016" w:rsidRDefault="00526706" w:rsidP="00526706">
            <w:pPr>
              <w:pStyle w:val="a"/>
              <w:jc w:val="center"/>
              <w:rPr>
                <w:rFonts w:ascii="TH SarabunPSK" w:hAnsi="TH SarabunPSK" w:cs="TH SarabunPSK"/>
              </w:rPr>
            </w:pPr>
            <w:r w:rsidRPr="00FA3016">
              <w:rPr>
                <w:rFonts w:ascii="TH SarabunPSK" w:hAnsi="TH SarabunPSK" w:cs="TH SarabunPSK" w:hint="cs"/>
              </w:rPr>
              <w:t>3.48</w:t>
            </w:r>
          </w:p>
        </w:tc>
      </w:tr>
    </w:tbl>
    <w:p w14:paraId="6729145E" w14:textId="183D6DE9" w:rsidR="00A34F67" w:rsidRDefault="00526706" w:rsidP="00526706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 w:rsidRPr="00A34F67">
        <w:rPr>
          <w:rFonts w:ascii="TH SarabunPSK" w:hAnsi="TH SarabunPSK" w:cs="TH SarabunPSK" w:hint="cs"/>
          <w:b/>
          <w:bCs/>
          <w:sz w:val="28"/>
          <w:cs/>
        </w:rPr>
        <w:t>ตารางที่1 ผลการทดสอบคุณสมบัติของแผ่นฟิล์ม</w:t>
      </w:r>
    </w:p>
    <w:p w14:paraId="082A808C" w14:textId="77777777" w:rsidR="00FA3016" w:rsidRPr="00526706" w:rsidRDefault="00FA3016" w:rsidP="00526706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  <w:cs/>
        </w:rPr>
      </w:pPr>
    </w:p>
    <w:p w14:paraId="201DF985" w14:textId="77777777" w:rsidR="00526706" w:rsidRPr="00A34F67" w:rsidRDefault="00526706" w:rsidP="00526706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A34F67">
        <w:rPr>
          <w:rFonts w:ascii="TH SarabunPSK" w:hAnsi="TH SarabunPSK" w:cs="TH SarabunPSK"/>
          <w:sz w:val="28"/>
          <w:cs/>
        </w:rPr>
        <w:t xml:space="preserve">จากการทดลองศึกษาเมื่อเปรียบเทียบฟิล์มแบคทีเรียลเซลลูโลสที่เตรียมจากปริมาณ </w:t>
      </w:r>
      <w:r w:rsidRPr="00A34F67">
        <w:rPr>
          <w:rFonts w:ascii="TH SarabunPSK" w:hAnsi="TH SarabunPSK" w:cs="TH SarabunPSK"/>
          <w:sz w:val="28"/>
        </w:rPr>
        <w:t xml:space="preserve">BC </w:t>
      </w:r>
      <w:r w:rsidRPr="00A34F67">
        <w:rPr>
          <w:rFonts w:ascii="TH SarabunPSK" w:hAnsi="TH SarabunPSK" w:cs="TH SarabunPSK"/>
          <w:sz w:val="28"/>
          <w:cs/>
        </w:rPr>
        <w:t xml:space="preserve">ต่างกัน พบว่าฟิล์มที่ใช้ </w:t>
      </w:r>
      <w:r w:rsidRPr="00A34F67">
        <w:rPr>
          <w:rFonts w:ascii="TH SarabunPSK" w:hAnsi="TH SarabunPSK" w:cs="TH SarabunPSK"/>
          <w:sz w:val="28"/>
        </w:rPr>
        <w:t xml:space="preserve">BC 0.2 </w:t>
      </w:r>
      <w:r w:rsidRPr="00A34F67">
        <w:rPr>
          <w:rFonts w:ascii="TH SarabunPSK" w:hAnsi="TH SarabunPSK" w:cs="TH SarabunPSK"/>
          <w:sz w:val="28"/>
          <w:cs/>
        </w:rPr>
        <w:t xml:space="preserve">กรัมมีความหนาและสมบัติเชิงกลต่ำ โดยแทบไม่สามารถรับแรงหรือเกิดการยืดตัวได้ ขณะที่เมื่อเพิ่มปริมาณ </w:t>
      </w:r>
      <w:r w:rsidRPr="00A34F67">
        <w:rPr>
          <w:rFonts w:ascii="TH SarabunPSK" w:hAnsi="TH SarabunPSK" w:cs="TH SarabunPSK"/>
          <w:sz w:val="28"/>
        </w:rPr>
        <w:t xml:space="preserve">BC </w:t>
      </w:r>
      <w:r w:rsidRPr="00A34F67">
        <w:rPr>
          <w:rFonts w:ascii="TH SarabunPSK" w:hAnsi="TH SarabunPSK" w:cs="TH SarabunPSK"/>
          <w:sz w:val="28"/>
          <w:cs/>
        </w:rPr>
        <w:t xml:space="preserve">เป็น </w:t>
      </w:r>
      <w:r w:rsidRPr="00A34F67">
        <w:rPr>
          <w:rFonts w:ascii="TH SarabunPSK" w:hAnsi="TH SarabunPSK" w:cs="TH SarabunPSK"/>
          <w:sz w:val="28"/>
        </w:rPr>
        <w:t xml:space="preserve">0.4–0.6 </w:t>
      </w:r>
      <w:r w:rsidRPr="00A34F67">
        <w:rPr>
          <w:rFonts w:ascii="TH SarabunPSK" w:hAnsi="TH SarabunPSK" w:cs="TH SarabunPSK"/>
          <w:sz w:val="28"/>
          <w:cs/>
        </w:rPr>
        <w:t xml:space="preserve">กรัม แม้ฟิล์มจะมีค่าแรงต้านทานสูงขึ้น แต่ความหนาที่เพิ่มมากอาจทำให้ฟิล์มแข็งและลดความเหมาะสมในการใช้งาน ในทางตรงกันข้าม ฟิล์มที่ใช้ </w:t>
      </w:r>
      <w:r w:rsidRPr="00A34F67">
        <w:rPr>
          <w:rFonts w:ascii="TH SarabunPSK" w:hAnsi="TH SarabunPSK" w:cs="TH SarabunPSK"/>
          <w:sz w:val="28"/>
        </w:rPr>
        <w:t xml:space="preserve">BC 0.3 </w:t>
      </w:r>
      <w:r w:rsidRPr="00A34F67">
        <w:rPr>
          <w:rFonts w:ascii="TH SarabunPSK" w:hAnsi="TH SarabunPSK" w:cs="TH SarabunPSK"/>
          <w:sz w:val="28"/>
          <w:cs/>
        </w:rPr>
        <w:t>กรัมแสดงสมบัติเชิงกลที่ชัดเจนทั้งในด้านแรงต้านทานและความเครียด พร้อมกับยังคงมีความหนาที่เหมาะสม จึงมีความสมดุลระหว่างความ</w:t>
      </w:r>
    </w:p>
    <w:p w14:paraId="7F7CC6DD" w14:textId="0864C308" w:rsidR="00B92775" w:rsidRPr="00526706" w:rsidRDefault="00A34F67" w:rsidP="00526706">
      <w:pPr>
        <w:spacing w:after="0" w:line="240" w:lineRule="auto"/>
        <w:rPr>
          <w:rFonts w:ascii="TH SarabunPSK" w:hAnsi="TH SarabunPSK" w:cs="TH SarabunPSK"/>
          <w:sz w:val="28"/>
        </w:rPr>
      </w:pPr>
      <w:r w:rsidRPr="00A34F67">
        <w:rPr>
          <w:rFonts w:ascii="TH SarabunPSK" w:hAnsi="TH SarabunPSK" w:cs="TH SarabunPSK"/>
          <w:sz w:val="28"/>
          <w:cs/>
        </w:rPr>
        <w:lastRenderedPageBreak/>
        <w:t>ด้านแรงต้านทานและความเครียด พร้อมกับยังคงมีความหนาที่เหมาะสม จึงมีความสมดุลระหว่างความแข็งแรงและความยืดหยุ่นมากที่สุดเมื่อเทียบกับปริมาณอื่น</w:t>
      </w:r>
      <w:r>
        <w:rPr>
          <w:rFonts w:ascii="TH SarabunPSK" w:hAnsi="TH SarabunPSK" w:cs="TH SarabunPSK" w:hint="cs"/>
          <w:sz w:val="28"/>
          <w:cs/>
        </w:rPr>
        <w:t xml:space="preserve"> ดังตารางที่ 1</w:t>
      </w:r>
    </w:p>
    <w:p w14:paraId="78FCEBFF" w14:textId="17042224" w:rsidR="00B92775" w:rsidRPr="00A34F67" w:rsidRDefault="00B92775" w:rsidP="004152E2">
      <w:pPr>
        <w:spacing w:after="0" w:line="240" w:lineRule="auto"/>
        <w:ind w:left="142" w:hanging="142"/>
        <w:jc w:val="thaiDistribute"/>
        <w:rPr>
          <w:rFonts w:ascii="TH SarabunPSK" w:hAnsi="TH SarabunPSK" w:cs="TH SarabunPSK"/>
          <w:sz w:val="28"/>
        </w:rPr>
      </w:pPr>
      <w:r w:rsidRPr="00A34F67"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/>
          <w:b/>
          <w:bCs/>
          <w:sz w:val="28"/>
        </w:rPr>
        <w:t>3</w:t>
      </w:r>
      <w:r w:rsidRPr="00A34F67">
        <w:rPr>
          <w:rFonts w:ascii="TH SarabunPSK" w:hAnsi="TH SarabunPSK" w:cs="TH SarabunPSK"/>
          <w:b/>
          <w:bCs/>
          <w:sz w:val="28"/>
        </w:rPr>
        <w:t xml:space="preserve"> </w:t>
      </w:r>
      <w:r w:rsidRPr="00B92775">
        <w:rPr>
          <w:rFonts w:ascii="TH SarabunPSK" w:eastAsia="TH SarabunPSK" w:hAnsi="TH SarabunPSK" w:cs="TH SarabunPSK" w:hint="cs"/>
          <w:b/>
          <w:bCs/>
          <w:sz w:val="28"/>
          <w:cs/>
        </w:rPr>
        <w:t>ผลการสังเคราะห์วัสดุโครงข่ายโลหะ</w:t>
      </w:r>
      <w:r w:rsidRPr="00B92775">
        <w:rPr>
          <w:rFonts w:ascii="TH SarabunPSK" w:eastAsia="TH SarabunPSK" w:hAnsi="TH SarabunPSK" w:cs="TH SarabunPSK" w:hint="cs"/>
          <w:b/>
          <w:bCs/>
          <w:sz w:val="28"/>
        </w:rPr>
        <w:t>-</w:t>
      </w:r>
      <w:r w:rsidRPr="00B92775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อินทรีย์ชนิด </w:t>
      </w:r>
      <w:r w:rsidRPr="00B92775">
        <w:rPr>
          <w:rFonts w:ascii="TH SarabunPSK" w:eastAsia="TH SarabunPSK" w:hAnsi="TH SarabunPSK" w:cs="TH SarabunPSK" w:hint="cs"/>
          <w:b/>
          <w:bCs/>
          <w:sz w:val="28"/>
        </w:rPr>
        <w:t>ZIF-8</w:t>
      </w:r>
    </w:p>
    <w:p w14:paraId="3A9B6A8F" w14:textId="24CA627A" w:rsidR="006149CC" w:rsidRPr="004152E2" w:rsidRDefault="004152E2" w:rsidP="004152E2">
      <w:pPr>
        <w:spacing w:after="0" w:line="240" w:lineRule="auto"/>
        <w:ind w:hanging="426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7AAD09E9" wp14:editId="38D321E5">
            <wp:extent cx="2466109" cy="1717040"/>
            <wp:effectExtent l="0" t="0" r="0" b="0"/>
            <wp:docPr id="174266339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63399" name="Picture 174266339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457" cy="172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F4F86" w14:textId="1195284B" w:rsidR="003B5CCA" w:rsidRDefault="00B92775" w:rsidP="0013507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ภาพที่4</w:t>
      </w:r>
      <w:r w:rsidR="00000DDE" w:rsidRPr="006F423A">
        <w:rPr>
          <w:rFonts w:ascii="TH SarabunPSK" w:hAnsi="TH SarabunPSK" w:cs="TH SarabunPSK" w:hint="cs"/>
          <w:sz w:val="28"/>
          <w:cs/>
        </w:rPr>
        <w:t xml:space="preserve"> </w:t>
      </w:r>
      <w:r w:rsidRPr="00B92775">
        <w:rPr>
          <w:rFonts w:ascii="TH SarabunPSK" w:eastAsia="TH SarabunPSK" w:hAnsi="TH SarabunPSK" w:cs="TH SarabunPSK" w:hint="cs"/>
          <w:sz w:val="28"/>
        </w:rPr>
        <w:t xml:space="preserve">XRD pattern </w:t>
      </w:r>
      <w:r w:rsidRPr="00B92775">
        <w:rPr>
          <w:rFonts w:ascii="TH SarabunPSK" w:eastAsia="TH SarabunPSK" w:hAnsi="TH SarabunPSK" w:cs="TH SarabunPSK" w:hint="cs"/>
          <w:sz w:val="28"/>
          <w:cs/>
        </w:rPr>
        <w:t xml:space="preserve">ที่ได้จากการวิเคราะห์โครงสร้างผลึกของ </w:t>
      </w:r>
      <w:r w:rsidRPr="00B92775">
        <w:rPr>
          <w:rFonts w:ascii="TH SarabunPSK" w:eastAsia="TH SarabunPSK" w:hAnsi="TH SarabunPSK" w:cs="TH SarabunPSK" w:hint="cs"/>
          <w:sz w:val="28"/>
        </w:rPr>
        <w:t>ZIF-8</w:t>
      </w:r>
    </w:p>
    <w:p w14:paraId="24DE0894" w14:textId="6E63030C" w:rsidR="00B92775" w:rsidRDefault="00B92775" w:rsidP="00B9277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20620">
        <w:rPr>
          <w:rFonts w:eastAsia="TH SarabunPSK" w:hint="cs"/>
          <w:cs/>
        </w:rPr>
        <w:t>จาก</w:t>
      </w:r>
      <w:r>
        <w:rPr>
          <w:rFonts w:eastAsia="TH SarabunPSK" w:hint="cs"/>
          <w:cs/>
        </w:rPr>
        <w:t>ภาพที่</w:t>
      </w:r>
      <w:r>
        <w:rPr>
          <w:rFonts w:eastAsia="TH SarabunPSK"/>
        </w:rPr>
        <w:t xml:space="preserve"> 4</w:t>
      </w:r>
      <w:r>
        <w:rPr>
          <w:rFonts w:eastAsia="TH SarabunPSK" w:hint="cs"/>
          <w:cs/>
        </w:rPr>
        <w:t xml:space="preserve"> </w:t>
      </w:r>
      <w:r w:rsidRPr="00B92775">
        <w:rPr>
          <w:rFonts w:ascii="TH SarabunPSK" w:eastAsia="TH SarabunPSK" w:hAnsi="TH SarabunPSK" w:cs="TH SarabunPSK" w:hint="cs"/>
          <w:sz w:val="28"/>
          <w:cs/>
        </w:rPr>
        <w:t>พบว่า</w:t>
      </w:r>
      <w:r w:rsidRPr="00B92775">
        <w:rPr>
          <w:rFonts w:ascii="TH SarabunPSK" w:hAnsi="TH SarabunPSK" w:cs="TH SarabunPSK" w:hint="cs"/>
          <w:sz w:val="28"/>
        </w:rPr>
        <w:t xml:space="preserve"> </w:t>
      </w:r>
      <w:r w:rsidRPr="00B92775">
        <w:rPr>
          <w:rFonts w:ascii="TH SarabunPSK" w:eastAsia="TH SarabunPSK" w:hAnsi="TH SarabunPSK" w:cs="TH SarabunPSK" w:hint="cs"/>
          <w:sz w:val="28"/>
        </w:rPr>
        <w:t xml:space="preserve">MOF </w:t>
      </w:r>
      <w:r w:rsidRPr="00B92775">
        <w:rPr>
          <w:rFonts w:ascii="TH SarabunPSK" w:eastAsia="TH SarabunPSK" w:hAnsi="TH SarabunPSK" w:cs="TH SarabunPSK" w:hint="cs"/>
          <w:sz w:val="28"/>
          <w:cs/>
        </w:rPr>
        <w:t>ที่สังเคราะห์ขึ้นมีตำแหน่งพีคการแทรกสอดตรงกับที่มีการรายงานจากงานวิจัยของ</w:t>
      </w:r>
      <w:r w:rsidRPr="00B92775">
        <w:rPr>
          <w:rFonts w:ascii="TH SarabunPSK" w:eastAsia="TH SarabunPSK" w:hAnsi="TH SarabunPSK" w:cs="TH SarabunPSK" w:hint="cs"/>
          <w:sz w:val="28"/>
        </w:rPr>
        <w:t xml:space="preserve"> Janosh </w:t>
      </w:r>
      <w:proofErr w:type="spellStart"/>
      <w:r w:rsidRPr="00B92775">
        <w:rPr>
          <w:rFonts w:ascii="TH SarabunPSK" w:eastAsia="TH SarabunPSK" w:hAnsi="TH SarabunPSK" w:cs="TH SarabunPSK" w:hint="cs"/>
          <w:sz w:val="28"/>
        </w:rPr>
        <w:t>Cravillon</w:t>
      </w:r>
      <w:proofErr w:type="spellEnd"/>
      <w:r w:rsidRPr="00B92775">
        <w:rPr>
          <w:rFonts w:ascii="TH SarabunPSK" w:eastAsia="TH SarabunPSK" w:hAnsi="TH SarabunPSK" w:cs="TH SarabunPSK" w:hint="cs"/>
          <w:sz w:val="28"/>
        </w:rPr>
        <w:t xml:space="preserve"> </w:t>
      </w:r>
      <w:r w:rsidRPr="00B92775">
        <w:rPr>
          <w:rFonts w:ascii="TH SarabunPSK" w:eastAsia="TH SarabunPSK" w:hAnsi="TH SarabunPSK" w:cs="TH SarabunPSK" w:hint="cs"/>
          <w:sz w:val="28"/>
          <w:cs/>
        </w:rPr>
        <w:t xml:space="preserve">ทำให้สามารถยืนยันได้ว่า </w:t>
      </w:r>
      <w:r w:rsidRPr="00B92775">
        <w:rPr>
          <w:rFonts w:ascii="TH SarabunPSK" w:eastAsia="TH SarabunPSK" w:hAnsi="TH SarabunPSK" w:cs="TH SarabunPSK" w:hint="cs"/>
          <w:sz w:val="28"/>
        </w:rPr>
        <w:t>MOF</w:t>
      </w:r>
      <w:r w:rsidRPr="00B92775">
        <w:rPr>
          <w:rFonts w:ascii="TH SarabunPSK" w:eastAsia="TH SarabunPSK" w:hAnsi="TH SarabunPSK" w:cs="TH SarabunPSK" w:hint="cs"/>
          <w:sz w:val="28"/>
          <w:cs/>
        </w:rPr>
        <w:t xml:space="preserve"> ที่สังเคราะห์ขึ้น คือ </w:t>
      </w:r>
      <w:r w:rsidRPr="00B92775">
        <w:rPr>
          <w:rFonts w:ascii="TH SarabunPSK" w:eastAsia="TH SarabunPSK" w:hAnsi="TH SarabunPSK" w:cs="TH SarabunPSK" w:hint="cs"/>
          <w:sz w:val="28"/>
        </w:rPr>
        <w:t>ZIF</w:t>
      </w:r>
      <w:r>
        <w:rPr>
          <w:rFonts w:eastAsia="TH SarabunPSK"/>
        </w:rPr>
        <w:t>-8</w:t>
      </w:r>
    </w:p>
    <w:p w14:paraId="71ED8F73" w14:textId="70631969" w:rsidR="00465803" w:rsidRPr="00465803" w:rsidRDefault="00465803" w:rsidP="00B92775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465803">
        <w:rPr>
          <w:rFonts w:ascii="TH SarabunPSK" w:eastAsia="TH SarabunPSK" w:hAnsi="TH SarabunPSK" w:cs="TH SarabunPSK" w:hint="cs"/>
          <w:sz w:val="28"/>
          <w:cs/>
        </w:rPr>
        <w:t xml:space="preserve">เมื่อเปรียบเทียบผล </w:t>
      </w:r>
      <w:r w:rsidRPr="00465803">
        <w:rPr>
          <w:rFonts w:ascii="TH SarabunPSK" w:eastAsia="TH SarabunPSK" w:hAnsi="TH SarabunPSK" w:cs="TH SarabunPSK" w:hint="cs"/>
          <w:sz w:val="28"/>
        </w:rPr>
        <w:t xml:space="preserve">FTIR </w:t>
      </w:r>
      <w:r w:rsidRPr="00465803">
        <w:rPr>
          <w:rFonts w:ascii="TH SarabunPSK" w:eastAsia="TH SarabunPSK" w:hAnsi="TH SarabunPSK" w:cs="TH SarabunPSK" w:hint="cs"/>
          <w:sz w:val="28"/>
          <w:cs/>
        </w:rPr>
        <w:t xml:space="preserve">ของเรากับงานวิจัย พบว่าตำแหน่งพีคสำคัญอยู่ใกล้เคียงกัน เช่น บริเวณประมาณ </w:t>
      </w:r>
      <w:r w:rsidRPr="00465803">
        <w:rPr>
          <w:rFonts w:ascii="TH SarabunPSK" w:eastAsia="TH SarabunPSK" w:hAnsi="TH SarabunPSK" w:cs="TH SarabunPSK" w:hint="cs"/>
          <w:sz w:val="28"/>
        </w:rPr>
        <w:t xml:space="preserve">690, 1145 </w:t>
      </w:r>
      <w:r w:rsidRPr="00465803">
        <w:rPr>
          <w:rFonts w:ascii="TH SarabunPSK" w:eastAsia="TH SarabunPSK" w:hAnsi="TH SarabunPSK" w:cs="TH SarabunPSK" w:hint="cs"/>
          <w:sz w:val="28"/>
          <w:cs/>
        </w:rPr>
        <w:t xml:space="preserve">และ </w:t>
      </w:r>
      <w:r w:rsidRPr="00465803">
        <w:rPr>
          <w:rFonts w:ascii="TH SarabunPSK" w:eastAsia="TH SarabunPSK" w:hAnsi="TH SarabunPSK" w:cs="TH SarabunPSK" w:hint="cs"/>
          <w:sz w:val="28"/>
        </w:rPr>
        <w:t>1400–1450 cm</w:t>
      </w:r>
      <w:r w:rsidRPr="00465803">
        <w:rPr>
          <w:rFonts w:ascii="TH SarabunPSK" w:eastAsia="TH SarabunPSK" w:hAnsi="TH SarabunPSK" w:cs="TH SarabunPSK" w:hint="cs"/>
          <w:sz w:val="28"/>
          <w:vertAlign w:val="superscript"/>
        </w:rPr>
        <w:t>-1</w:t>
      </w:r>
      <w:r w:rsidRPr="00465803">
        <w:rPr>
          <w:rFonts w:ascii="TH SarabunPSK" w:eastAsia="TH SarabunPSK" w:hAnsi="TH SarabunPSK" w:cs="TH SarabunPSK" w:hint="cs"/>
          <w:sz w:val="28"/>
        </w:rPr>
        <w:t xml:space="preserve"> </w:t>
      </w:r>
      <w:r w:rsidRPr="00465803">
        <w:rPr>
          <w:rFonts w:ascii="TH SarabunPSK" w:eastAsia="TH SarabunPSK" w:hAnsi="TH SarabunPSK" w:cs="TH SarabunPSK" w:hint="cs"/>
          <w:sz w:val="28"/>
          <w:cs/>
        </w:rPr>
        <w:t xml:space="preserve">ซึ่งเป็นพีคที่เกี่ยวข้องกับโครงสร้างของ </w:t>
      </w:r>
      <w:r w:rsidRPr="00465803">
        <w:rPr>
          <w:rFonts w:ascii="TH SarabunPSK" w:eastAsia="TH SarabunPSK" w:hAnsi="TH SarabunPSK" w:cs="TH SarabunPSK" w:hint="cs"/>
          <w:sz w:val="28"/>
        </w:rPr>
        <w:t xml:space="preserve">ZIF-8 </w:t>
      </w:r>
      <w:r w:rsidRPr="00465803">
        <w:rPr>
          <w:rFonts w:ascii="TH SarabunPSK" w:eastAsia="TH SarabunPSK" w:hAnsi="TH SarabunPSK" w:cs="TH SarabunPSK" w:hint="cs"/>
          <w:sz w:val="28"/>
          <w:cs/>
        </w:rPr>
        <w:t xml:space="preserve">แม้ว่าค่าพีคจะไม่ตรงกันทั้งหมดแต่ความแตกต่างเล็กน้อยนี้เป็นเรื่องปกติและอาจเกิดจากวิธีการสังเคราะห์หรือการเตรียมตัวอย่างที่ต่างกัน ดังนั้นจากความคล้ายคลึงของพีคหลักจึงสามารถสรุปได้ว่า </w:t>
      </w:r>
      <w:r w:rsidRPr="00465803">
        <w:rPr>
          <w:rFonts w:ascii="TH SarabunPSK" w:eastAsia="TH SarabunPSK" w:hAnsi="TH SarabunPSK" w:cs="TH SarabunPSK" w:hint="cs"/>
          <w:sz w:val="28"/>
        </w:rPr>
        <w:t xml:space="preserve">MOF </w:t>
      </w:r>
      <w:r w:rsidRPr="00465803">
        <w:rPr>
          <w:rFonts w:ascii="TH SarabunPSK" w:eastAsia="TH SarabunPSK" w:hAnsi="TH SarabunPSK" w:cs="TH SarabunPSK" w:hint="cs"/>
          <w:sz w:val="28"/>
          <w:cs/>
        </w:rPr>
        <w:t xml:space="preserve">ที่สังเคราะห์ขึ้นมีโครงสร้างของ </w:t>
      </w:r>
      <w:r w:rsidRPr="00465803">
        <w:rPr>
          <w:rFonts w:ascii="TH SarabunPSK" w:eastAsia="TH SarabunPSK" w:hAnsi="TH SarabunPSK" w:cs="TH SarabunPSK" w:hint="cs"/>
          <w:sz w:val="28"/>
        </w:rPr>
        <w:t>ZIF-8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ดังภาพที่5</w:t>
      </w:r>
    </w:p>
    <w:p w14:paraId="33F185E4" w14:textId="42D224F4" w:rsidR="00282096" w:rsidRDefault="00B92775" w:rsidP="00DE431B">
      <w:pPr>
        <w:spacing w:after="0" w:line="240" w:lineRule="auto"/>
        <w:jc w:val="center"/>
        <w:rPr>
          <w:rFonts w:eastAsia="TH SarabunPSK"/>
        </w:rPr>
      </w:pPr>
      <w:r>
        <w:rPr>
          <w:rFonts w:eastAsia="TH SarabunPSK" w:hint="cs"/>
          <w:noProof/>
          <w:lang w:val="th-TH"/>
        </w:rPr>
        <w:drawing>
          <wp:inline distT="0" distB="0" distL="0" distR="0" wp14:anchorId="604B51E4" wp14:editId="121ECE04">
            <wp:extent cx="2184400" cy="1468120"/>
            <wp:effectExtent l="0" t="0" r="6350" b="0"/>
            <wp:docPr id="7441249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24959" name="Picture 74412495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0796" cy="150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E7E3" w14:textId="7FEE81DD" w:rsidR="00465803" w:rsidRPr="00FA3016" w:rsidRDefault="00465803" w:rsidP="0046580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FA3016">
        <w:rPr>
          <w:rFonts w:ascii="TH SarabunPSK" w:eastAsia="TH SarabunPSK" w:hAnsi="TH SarabunPSK" w:cs="TH SarabunPSK" w:hint="cs"/>
          <w:b/>
          <w:bCs/>
          <w:cs/>
        </w:rPr>
        <w:t>ภาพที่5</w:t>
      </w:r>
      <w:r w:rsidRPr="00FA301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A3016">
        <w:rPr>
          <w:rFonts w:ascii="TH SarabunPSK" w:eastAsia="TH SarabunPSK" w:hAnsi="TH SarabunPSK" w:cs="TH SarabunPSK" w:hint="cs"/>
          <w:sz w:val="28"/>
        </w:rPr>
        <w:t>FTIR spectra</w:t>
      </w:r>
      <w:r w:rsidRPr="00FA3016">
        <w:rPr>
          <w:rFonts w:ascii="TH SarabunPSK" w:eastAsia="TH SarabunPSK" w:hAnsi="TH SarabunPSK" w:cs="TH SarabunPSK" w:hint="cs"/>
        </w:rPr>
        <w:t xml:space="preserve"> </w:t>
      </w:r>
      <w:r w:rsidRPr="00FA3016">
        <w:rPr>
          <w:rFonts w:ascii="TH SarabunPSK" w:eastAsia="TH SarabunPSK" w:hAnsi="TH SarabunPSK" w:cs="TH SarabunPSK" w:hint="cs"/>
          <w:cs/>
        </w:rPr>
        <w:t>จากการวิเคราะห์องค์ประกอบโครงสร้างทางเคมี</w:t>
      </w:r>
    </w:p>
    <w:p w14:paraId="43E49577" w14:textId="3C4D23CD" w:rsidR="00465803" w:rsidRDefault="00465803" w:rsidP="0046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465803">
        <w:rPr>
          <w:rFonts w:ascii="TH SarabunPSK" w:hAnsi="TH SarabunPSK" w:cs="TH SarabunPSK" w:hint="cs"/>
          <w:sz w:val="28"/>
          <w:cs/>
        </w:rPr>
        <w:t xml:space="preserve">จากการศึกษาผลของตัวแปรต่าง ๆ ในการสังเคราะห์ ที่ส่งผลต่อ </w:t>
      </w:r>
      <w:r w:rsidRPr="00465803">
        <w:rPr>
          <w:rFonts w:ascii="TH SarabunPSK" w:hAnsi="TH SarabunPSK" w:cs="TH SarabunPSK" w:hint="cs"/>
          <w:sz w:val="28"/>
        </w:rPr>
        <w:t xml:space="preserve">%Yield </w:t>
      </w:r>
      <w:r w:rsidRPr="00465803">
        <w:rPr>
          <w:rFonts w:ascii="TH SarabunPSK" w:hAnsi="TH SarabunPSK" w:cs="TH SarabunPSK" w:hint="cs"/>
          <w:sz w:val="28"/>
          <w:cs/>
        </w:rPr>
        <w:t xml:space="preserve">ของ </w:t>
      </w:r>
      <w:r w:rsidRPr="00465803">
        <w:rPr>
          <w:rFonts w:ascii="TH SarabunPSK" w:hAnsi="TH SarabunPSK" w:cs="TH SarabunPSK" w:hint="cs"/>
          <w:sz w:val="28"/>
        </w:rPr>
        <w:t xml:space="preserve">ZIF-8 </w:t>
      </w:r>
      <w:r w:rsidRPr="00465803">
        <w:rPr>
          <w:rFonts w:ascii="TH SarabunPSK" w:hAnsi="TH SarabunPSK" w:cs="TH SarabunPSK" w:hint="cs"/>
          <w:sz w:val="28"/>
          <w:cs/>
        </w:rPr>
        <w:t>ที่สังเคราะห์ได้ ได้ผลดังตารางที่ 2</w:t>
      </w:r>
      <w:r w:rsidRPr="00465803">
        <w:rPr>
          <w:rFonts w:ascii="TH SarabunPSK" w:hAnsi="TH SarabunPSK" w:cs="TH SarabunPSK" w:hint="cs"/>
          <w:sz w:val="28"/>
        </w:rPr>
        <w:t xml:space="preserve"> </w:t>
      </w:r>
      <w:r w:rsidRPr="00465803">
        <w:rPr>
          <w:rFonts w:ascii="TH SarabunPSK" w:hAnsi="TH SarabunPSK" w:cs="TH SarabunPSK" w:hint="cs"/>
          <w:sz w:val="28"/>
          <w:cs/>
        </w:rPr>
        <w:t xml:space="preserve">ซึ่งจากผลพบว่า การสังเคราะห์โดยใช้ อัตราส่วนของ </w:t>
      </w:r>
      <w:r w:rsidRPr="00465803">
        <w:rPr>
          <w:rFonts w:ascii="TH SarabunPSK" w:hAnsi="TH SarabunPSK" w:cs="TH SarabunPSK" w:hint="cs"/>
          <w:sz w:val="28"/>
        </w:rPr>
        <w:t xml:space="preserve">Zn : Imidazole : Methanol </w:t>
      </w:r>
      <w:r w:rsidRPr="00465803">
        <w:rPr>
          <w:rFonts w:ascii="TH SarabunPSK" w:hAnsi="TH SarabunPSK" w:cs="TH SarabunPSK" w:hint="cs"/>
          <w:sz w:val="28"/>
          <w:cs/>
        </w:rPr>
        <w:t xml:space="preserve">เป็น </w:t>
      </w:r>
      <w:r w:rsidRPr="00465803">
        <w:rPr>
          <w:rFonts w:ascii="TH SarabunPSK" w:hAnsi="TH SarabunPSK" w:cs="TH SarabunPSK" w:hint="cs"/>
          <w:sz w:val="28"/>
        </w:rPr>
        <w:t xml:space="preserve">1: 8 : 270 </w:t>
      </w:r>
      <w:r w:rsidRPr="00465803">
        <w:rPr>
          <w:rFonts w:ascii="TH SarabunPSK" w:hAnsi="TH SarabunPSK" w:cs="TH SarabunPSK" w:hint="cs"/>
          <w:sz w:val="28"/>
          <w:cs/>
        </w:rPr>
        <w:t xml:space="preserve">และใช้เวลาทำปฏิกิริยา </w:t>
      </w:r>
      <w:r w:rsidRPr="00465803">
        <w:rPr>
          <w:rFonts w:ascii="TH SarabunPSK" w:hAnsi="TH SarabunPSK" w:cs="TH SarabunPSK" w:hint="cs"/>
          <w:sz w:val="28"/>
        </w:rPr>
        <w:t xml:space="preserve">3 </w:t>
      </w:r>
      <w:r w:rsidRPr="00465803">
        <w:rPr>
          <w:rFonts w:ascii="TH SarabunPSK" w:hAnsi="TH SarabunPSK" w:cs="TH SarabunPSK" w:hint="cs"/>
          <w:sz w:val="28"/>
          <w:cs/>
        </w:rPr>
        <w:t>ชั่วโมง</w:t>
      </w:r>
      <w:r w:rsidRPr="00465803">
        <w:rPr>
          <w:rFonts w:ascii="TH SarabunPSK" w:hAnsi="TH SarabunPSK" w:cs="TH SarabunPSK" w:hint="cs"/>
          <w:sz w:val="28"/>
        </w:rPr>
        <w:t xml:space="preserve"> </w:t>
      </w:r>
      <w:r w:rsidRPr="00465803">
        <w:rPr>
          <w:rFonts w:ascii="TH SarabunPSK" w:hAnsi="TH SarabunPSK" w:cs="TH SarabunPSK" w:hint="cs"/>
          <w:sz w:val="28"/>
          <w:cs/>
        </w:rPr>
        <w:t xml:space="preserve"> ได้ค่า </w:t>
      </w:r>
      <w:r w:rsidRPr="00465803">
        <w:rPr>
          <w:rFonts w:ascii="TH SarabunPSK" w:hAnsi="TH SarabunPSK" w:cs="TH SarabunPSK" w:hint="cs"/>
          <w:sz w:val="28"/>
        </w:rPr>
        <w:t xml:space="preserve">%Yield </w:t>
      </w:r>
      <w:r w:rsidRPr="00465803">
        <w:rPr>
          <w:rFonts w:ascii="TH SarabunPSK" w:hAnsi="TH SarabunPSK" w:cs="TH SarabunPSK" w:hint="cs"/>
          <w:sz w:val="28"/>
          <w:cs/>
        </w:rPr>
        <w:t>สูงที่สุด</w:t>
      </w:r>
    </w:p>
    <w:tbl>
      <w:tblPr>
        <w:tblW w:w="440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1319"/>
      </w:tblGrid>
      <w:tr w:rsidR="00465803" w:rsidRPr="00465803" w14:paraId="7CD47119" w14:textId="77777777" w:rsidTr="00986BA2">
        <w:trPr>
          <w:trHeight w:val="464"/>
          <w:tblCellSpacing w:w="15" w:type="dxa"/>
        </w:trPr>
        <w:tc>
          <w:tcPr>
            <w:tcW w:w="30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5B912596" w14:textId="48569FAC" w:rsidR="00465803" w:rsidRPr="00465803" w:rsidRDefault="00465803" w:rsidP="0046580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Zn</w:t>
            </w:r>
            <w:r>
              <w:rPr>
                <w:rFonts w:ascii="TH SarabunPSK" w:hAnsi="TH SarabunPSK" w:cs="TH SarabunPSK"/>
                <w:b/>
                <w:bCs/>
                <w:sz w:val="28"/>
                <w:vertAlign w:val="superscript"/>
              </w:rPr>
              <w:t>2+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  <w:r w:rsidR="006201F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</w:rPr>
              <w:t>Hmim</w:t>
            </w:r>
            <w:proofErr w:type="spellEnd"/>
            <w:r w:rsidR="006201F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  <w:r w:rsidR="006201FA">
              <w:rPr>
                <w:rFonts w:ascii="TH SarabunPSK" w:hAnsi="TH SarabunPSK" w:cs="TH SarabunPSK"/>
                <w:b/>
                <w:bCs/>
                <w:sz w:val="28"/>
              </w:rPr>
              <w:t xml:space="preserve"> M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ethanol</w:t>
            </w:r>
            <w:r w:rsidR="006201F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  <w:r w:rsidR="006201F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Time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6A5BE327" w14:textId="422065AA" w:rsidR="00465803" w:rsidRPr="00465803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%Yield</w:t>
            </w:r>
          </w:p>
        </w:tc>
      </w:tr>
      <w:tr w:rsidR="00465803" w:rsidRPr="00465803" w14:paraId="7E9AC977" w14:textId="77777777" w:rsidTr="00986BA2">
        <w:trPr>
          <w:trHeight w:val="302"/>
          <w:tblCellSpacing w:w="15" w:type="dxa"/>
        </w:trPr>
        <w:tc>
          <w:tcPr>
            <w:tcW w:w="3045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7D03D533" w14:textId="61FBD400" w:rsidR="00465803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1 : 8 : 270 : 3hr.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1716EEF4" w14:textId="1372B941" w:rsidR="00465803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54%</w:t>
            </w:r>
          </w:p>
        </w:tc>
      </w:tr>
      <w:tr w:rsidR="006201FA" w:rsidRPr="00465803" w14:paraId="583A54AD" w14:textId="77777777" w:rsidTr="00986BA2">
        <w:trPr>
          <w:trHeight w:val="302"/>
          <w:tblCellSpacing w:w="15" w:type="dxa"/>
        </w:trPr>
        <w:tc>
          <w:tcPr>
            <w:tcW w:w="3045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</w:tcPr>
          <w:p w14:paraId="1E1DAC49" w14:textId="32FEAA59" w:rsidR="006201FA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1 : 4 : 270 : 3hr.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</w:tcPr>
          <w:p w14:paraId="73672D1B" w14:textId="12E2F6DA" w:rsidR="006201FA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27%</w:t>
            </w:r>
          </w:p>
        </w:tc>
      </w:tr>
      <w:tr w:rsidR="006201FA" w:rsidRPr="00465803" w14:paraId="7B7C36E2" w14:textId="77777777" w:rsidTr="00986BA2">
        <w:trPr>
          <w:trHeight w:val="302"/>
          <w:tblCellSpacing w:w="15" w:type="dxa"/>
        </w:trPr>
        <w:tc>
          <w:tcPr>
            <w:tcW w:w="3045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</w:tcPr>
          <w:p w14:paraId="205692DB" w14:textId="2FC2A55B" w:rsidR="006201FA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1 : 8 : 540 : 3hr.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</w:tcPr>
          <w:p w14:paraId="344CA5AA" w14:textId="4CFA864A" w:rsidR="006201FA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23%</w:t>
            </w:r>
          </w:p>
        </w:tc>
      </w:tr>
      <w:tr w:rsidR="006201FA" w:rsidRPr="00465803" w14:paraId="1DECB906" w14:textId="77777777" w:rsidTr="00986BA2">
        <w:trPr>
          <w:trHeight w:val="302"/>
          <w:tblCellSpacing w:w="15" w:type="dxa"/>
        </w:trPr>
        <w:tc>
          <w:tcPr>
            <w:tcW w:w="3045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</w:tcPr>
          <w:p w14:paraId="2F602559" w14:textId="758E2138" w:rsidR="006201FA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1 : 8 : 270 : 8hr.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FFFFFF"/>
              <w:bottom w:val="single" w:sz="2" w:space="0" w:color="D9D9D9"/>
              <w:right w:val="single" w:sz="6" w:space="0" w:color="FFFFFF"/>
            </w:tcBorders>
            <w:shd w:val="clear" w:color="auto" w:fill="FFFFFF"/>
            <w:vAlign w:val="center"/>
          </w:tcPr>
          <w:p w14:paraId="16859689" w14:textId="6EF10EEF" w:rsidR="006201FA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40%</w:t>
            </w:r>
          </w:p>
        </w:tc>
      </w:tr>
      <w:tr w:rsidR="00465803" w:rsidRPr="00465803" w14:paraId="1C2538D2" w14:textId="77777777" w:rsidTr="00986BA2">
        <w:trPr>
          <w:trHeight w:val="8"/>
          <w:tblCellSpacing w:w="15" w:type="dxa"/>
        </w:trPr>
        <w:tc>
          <w:tcPr>
            <w:tcW w:w="30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013E2642" w14:textId="01E94589" w:rsidR="00465803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1 : 8 : 270 : 16hr.</w:t>
            </w:r>
          </w:p>
        </w:tc>
        <w:tc>
          <w:tcPr>
            <w:tcW w:w="127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vAlign w:val="center"/>
            <w:hideMark/>
          </w:tcPr>
          <w:p w14:paraId="484E71AA" w14:textId="7B44AB01" w:rsidR="00465803" w:rsidRPr="00FA3016" w:rsidRDefault="006201FA" w:rsidP="006201F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FA3016">
              <w:rPr>
                <w:rFonts w:ascii="TH SarabunPSK" w:hAnsi="TH SarabunPSK" w:cs="TH SarabunPSK"/>
                <w:sz w:val="28"/>
              </w:rPr>
              <w:t>46%</w:t>
            </w:r>
          </w:p>
        </w:tc>
      </w:tr>
    </w:tbl>
    <w:p w14:paraId="35A37EAA" w14:textId="756A84E7" w:rsidR="006201FA" w:rsidRDefault="006201FA" w:rsidP="0046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ตารางที่2 </w:t>
      </w:r>
      <w:r w:rsidRPr="006201FA">
        <w:rPr>
          <w:rFonts w:ascii="TH SarabunPSK" w:hAnsi="TH SarabunPSK" w:cs="TH SarabunPSK" w:hint="cs"/>
          <w:sz w:val="28"/>
          <w:cs/>
        </w:rPr>
        <w:t xml:space="preserve">ค่า </w:t>
      </w:r>
      <w:r w:rsidRPr="006201FA">
        <w:rPr>
          <w:rFonts w:ascii="TH SarabunPSK" w:hAnsi="TH SarabunPSK" w:cs="TH SarabunPSK" w:hint="cs"/>
          <w:sz w:val="28"/>
        </w:rPr>
        <w:t xml:space="preserve">%Yield </w:t>
      </w:r>
      <w:r w:rsidRPr="006201FA">
        <w:rPr>
          <w:rFonts w:ascii="TH SarabunPSK" w:hAnsi="TH SarabunPSK" w:cs="TH SarabunPSK" w:hint="cs"/>
          <w:sz w:val="28"/>
          <w:cs/>
        </w:rPr>
        <w:t xml:space="preserve">ของ </w:t>
      </w:r>
      <w:r w:rsidRPr="006201FA">
        <w:rPr>
          <w:rFonts w:ascii="TH SarabunPSK" w:hAnsi="TH SarabunPSK" w:cs="TH SarabunPSK" w:hint="cs"/>
          <w:sz w:val="28"/>
        </w:rPr>
        <w:t xml:space="preserve">ZIF-8 </w:t>
      </w:r>
      <w:r w:rsidRPr="006201FA">
        <w:rPr>
          <w:rFonts w:ascii="TH SarabunPSK" w:hAnsi="TH SarabunPSK" w:cs="TH SarabunPSK" w:hint="cs"/>
          <w:sz w:val="28"/>
          <w:cs/>
        </w:rPr>
        <w:t>ที่สังเคราะห์ได้ภายใต้เงื่อนไขต่าง ๆ</w:t>
      </w:r>
    </w:p>
    <w:p w14:paraId="7E896FDF" w14:textId="1A60BCC5" w:rsidR="006201FA" w:rsidRPr="006201FA" w:rsidRDefault="006201FA" w:rsidP="006201F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3.4 </w:t>
      </w:r>
      <w:r w:rsidRPr="006201FA">
        <w:rPr>
          <w:rFonts w:ascii="TH SarabunPSK" w:hAnsi="TH SarabunPSK" w:cs="TH SarabunPSK"/>
          <w:b/>
          <w:bCs/>
          <w:sz w:val="28"/>
          <w:cs/>
        </w:rPr>
        <w:t xml:space="preserve">ผลการทดสอบคุณสมบัติของฟิล์ม </w:t>
      </w:r>
      <w:r w:rsidRPr="006201FA">
        <w:rPr>
          <w:rFonts w:ascii="TH SarabunPSK" w:hAnsi="TH SarabunPSK" w:cs="TH SarabunPSK"/>
          <w:b/>
          <w:bCs/>
          <w:sz w:val="28"/>
        </w:rPr>
        <w:t>BC/ZIF-8/Anthocyanin</w:t>
      </w:r>
    </w:p>
    <w:p w14:paraId="7995BF69" w14:textId="77777777" w:rsidR="006201FA" w:rsidRPr="006201FA" w:rsidRDefault="006201FA" w:rsidP="006201F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201FA">
        <w:rPr>
          <w:rFonts w:ascii="TH SarabunPSK" w:hAnsi="TH SarabunPSK" w:cs="TH SarabunPSK"/>
          <w:sz w:val="28"/>
          <w:cs/>
        </w:rPr>
        <w:t xml:space="preserve">ในเบื้องต้นคณะผู้จัดทำได้ทดสอบความสามารถในการเปลี่ยนสีของแผ่นฟิล์ม </w:t>
      </w:r>
      <w:r w:rsidRPr="006201FA">
        <w:rPr>
          <w:rFonts w:ascii="TH SarabunPSK" w:hAnsi="TH SarabunPSK" w:cs="TH SarabunPSK"/>
          <w:sz w:val="28"/>
        </w:rPr>
        <w:t xml:space="preserve">BC/Anthocyanin </w:t>
      </w:r>
      <w:r w:rsidRPr="006201FA">
        <w:rPr>
          <w:rFonts w:ascii="TH SarabunPSK" w:hAnsi="TH SarabunPSK" w:cs="TH SarabunPSK"/>
          <w:sz w:val="28"/>
          <w:cs/>
        </w:rPr>
        <w:t>ที่เงื่อนไขต่าง ๆ เพื่อหาเงื่อนไขที่เหมาะสมสำหรับเตรียมฟิล์มเพื่อใช้งาน โดยมีประเด็นที่ศึกษา ดังนี้</w:t>
      </w:r>
    </w:p>
    <w:p w14:paraId="00DD13AA" w14:textId="34585642" w:rsidR="006201FA" w:rsidRDefault="006201FA" w:rsidP="00DE431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201FA">
        <w:rPr>
          <w:rFonts w:ascii="TH SarabunPSK" w:hAnsi="TH SarabunPSK" w:cs="TH SarabunPSK"/>
          <w:sz w:val="28"/>
        </w:rPr>
        <w:t xml:space="preserve">(1) </w:t>
      </w:r>
      <w:r w:rsidR="00624D5E">
        <w:rPr>
          <w:rFonts w:ascii="TH SarabunPSK" w:hAnsi="TH SarabunPSK" w:cs="TH SarabunPSK" w:hint="cs"/>
          <w:sz w:val="28"/>
          <w:cs/>
        </w:rPr>
        <w:t xml:space="preserve"> </w:t>
      </w:r>
      <w:r w:rsidRPr="006201FA">
        <w:rPr>
          <w:rFonts w:ascii="TH SarabunPSK" w:hAnsi="TH SarabunPSK" w:cs="TH SarabunPSK"/>
          <w:sz w:val="28"/>
          <w:cs/>
        </w:rPr>
        <w:t xml:space="preserve">ผลของความเข้มข้นของสารสกัดแอนโทไซยานิน โดยทำการแช่แผ่นฟิล์ม </w:t>
      </w:r>
      <w:r w:rsidRPr="006201FA">
        <w:rPr>
          <w:rFonts w:ascii="TH SarabunPSK" w:hAnsi="TH SarabunPSK" w:cs="TH SarabunPSK"/>
          <w:sz w:val="28"/>
        </w:rPr>
        <w:t xml:space="preserve">BC </w:t>
      </w:r>
      <w:r w:rsidRPr="006201FA">
        <w:rPr>
          <w:rFonts w:ascii="TH SarabunPSK" w:hAnsi="TH SarabunPSK" w:cs="TH SarabunPSK"/>
          <w:sz w:val="28"/>
          <w:cs/>
        </w:rPr>
        <w:t xml:space="preserve">ในสารละลายแอนโทไซยานินเข้มข้น </w:t>
      </w:r>
      <w:r w:rsidRPr="006201FA">
        <w:rPr>
          <w:rFonts w:ascii="TH SarabunPSK" w:hAnsi="TH SarabunPSK" w:cs="TH SarabunPSK"/>
          <w:sz w:val="28"/>
        </w:rPr>
        <w:t xml:space="preserve">25, 50, 75 </w:t>
      </w:r>
      <w:r w:rsidRPr="006201FA">
        <w:rPr>
          <w:rFonts w:ascii="TH SarabunPSK" w:hAnsi="TH SarabunPSK" w:cs="TH SarabunPSK"/>
          <w:sz w:val="28"/>
          <w:cs/>
        </w:rPr>
        <w:t xml:space="preserve">และ </w:t>
      </w:r>
      <w:r w:rsidRPr="006201FA">
        <w:rPr>
          <w:rFonts w:ascii="TH SarabunPSK" w:hAnsi="TH SarabunPSK" w:cs="TH SarabunPSK"/>
          <w:sz w:val="28"/>
        </w:rPr>
        <w:t xml:space="preserve">100 mg/L </w:t>
      </w:r>
      <w:r w:rsidRPr="006201FA">
        <w:rPr>
          <w:rFonts w:ascii="TH SarabunPSK" w:hAnsi="TH SarabunPSK" w:cs="TH SarabunPSK"/>
          <w:sz w:val="28"/>
          <w:cs/>
        </w:rPr>
        <w:t xml:space="preserve">เป็นเวลา </w:t>
      </w:r>
      <w:r w:rsidRPr="006201FA">
        <w:rPr>
          <w:rFonts w:ascii="TH SarabunPSK" w:hAnsi="TH SarabunPSK" w:cs="TH SarabunPSK"/>
          <w:sz w:val="28"/>
        </w:rPr>
        <w:t xml:space="preserve">12 </w:t>
      </w:r>
      <w:r w:rsidRPr="006201FA">
        <w:rPr>
          <w:rFonts w:ascii="TH SarabunPSK" w:hAnsi="TH SarabunPSK" w:cs="TH SarabunPSK"/>
          <w:sz w:val="28"/>
          <w:cs/>
        </w:rPr>
        <w:t xml:space="preserve">ชั่วโมง จากนั้นนำมาสัมผัสกับไอแอมโมเนียบันทึกภาพสีของฟิล์มที่เปลี่ยนไป และวิเคราะห์พิกัดสีเพื่อใช้เปรียบเทียบ โดยผลการทดลองเป็นดังภาพที่ </w:t>
      </w:r>
      <w:r w:rsidR="00FA3016">
        <w:rPr>
          <w:rFonts w:ascii="TH SarabunPSK" w:hAnsi="TH SarabunPSK" w:cs="TH SarabunPSK" w:hint="cs"/>
          <w:sz w:val="28"/>
          <w:cs/>
        </w:rPr>
        <w:t>6</w:t>
      </w:r>
      <w:r w:rsidRPr="006201FA">
        <w:rPr>
          <w:rFonts w:ascii="TH SarabunPSK" w:hAnsi="TH SarabunPSK" w:cs="TH SarabunPSK"/>
          <w:sz w:val="28"/>
        </w:rPr>
        <w:t xml:space="preserve"> – </w:t>
      </w:r>
      <w:r w:rsidR="00FA3016">
        <w:rPr>
          <w:rFonts w:ascii="TH SarabunPSK" w:hAnsi="TH SarabunPSK" w:cs="TH SarabunPSK"/>
          <w:sz w:val="28"/>
        </w:rPr>
        <w:t>7</w:t>
      </w:r>
      <w:r w:rsidRPr="006201FA">
        <w:rPr>
          <w:rFonts w:ascii="TH SarabunPSK" w:hAnsi="TH SarabunPSK" w:cs="TH SarabunPSK"/>
          <w:sz w:val="28"/>
        </w:rPr>
        <w:t xml:space="preserve"> </w:t>
      </w:r>
      <w:r w:rsidRPr="006201FA">
        <w:rPr>
          <w:rFonts w:ascii="TH SarabunPSK" w:hAnsi="TH SarabunPSK" w:cs="TH SarabunPSK"/>
          <w:sz w:val="28"/>
          <w:cs/>
        </w:rPr>
        <w:t>ซึ่งพบว่า เมื่อความเข้มข้นของสารแอนโ</w:t>
      </w:r>
      <w:r w:rsidR="00986BA2">
        <w:rPr>
          <w:rFonts w:ascii="TH SarabunPSK" w:hAnsi="TH SarabunPSK" w:cs="TH SarabunPSK" w:hint="cs"/>
          <w:sz w:val="28"/>
          <w:cs/>
        </w:rPr>
        <w:t>ท</w:t>
      </w:r>
      <w:r w:rsidRPr="006201FA">
        <w:rPr>
          <w:rFonts w:ascii="TH SarabunPSK" w:hAnsi="TH SarabunPSK" w:cs="TH SarabunPSK"/>
          <w:sz w:val="28"/>
          <w:cs/>
        </w:rPr>
        <w:t>ไซยานิน เพิ่มขึ้นสีของฟิล์มที่เปลี่ยนไปหลังสัมผัสไอแอมโมเนีย จะขยับจากสีเขียวไปเป็นสีน้ำเงิน โดยเมื่อดูจากค่าพิกัดสีที่เปลี่ยนไปพบว่า ฟิล์มที่แช่ในสารสกัดแอนโ</w:t>
      </w:r>
      <w:r w:rsidR="00986BA2">
        <w:rPr>
          <w:rFonts w:ascii="TH SarabunPSK" w:hAnsi="TH SarabunPSK" w:cs="TH SarabunPSK" w:hint="cs"/>
          <w:sz w:val="28"/>
          <w:cs/>
        </w:rPr>
        <w:t>ท</w:t>
      </w:r>
      <w:r w:rsidRPr="006201FA">
        <w:rPr>
          <w:rFonts w:ascii="TH SarabunPSK" w:hAnsi="TH SarabunPSK" w:cs="TH SarabunPSK"/>
          <w:sz w:val="28"/>
          <w:cs/>
        </w:rPr>
        <w:t xml:space="preserve">ไซยานิน เข้มข้น </w:t>
      </w:r>
      <w:r w:rsidRPr="006201FA">
        <w:rPr>
          <w:rFonts w:ascii="TH SarabunPSK" w:hAnsi="TH SarabunPSK" w:cs="TH SarabunPSK"/>
          <w:sz w:val="28"/>
        </w:rPr>
        <w:t xml:space="preserve">100 mg/L </w:t>
      </w:r>
      <w:r w:rsidRPr="006201FA">
        <w:rPr>
          <w:rFonts w:ascii="TH SarabunPSK" w:hAnsi="TH SarabunPSK" w:cs="TH SarabunPSK"/>
          <w:sz w:val="28"/>
          <w:cs/>
        </w:rPr>
        <w:t>มีการเปลี่ยนไปของค่าสีฟ้าและสีม่วงมากที่สุด ซึ่งจะทำให้สังเกตด้วยตาเปล่าได้ง่ายที่สุด และเหมาะสมกับการใช้งานต่อไป</w:t>
      </w:r>
    </w:p>
    <w:p w14:paraId="1BFB2A4F" w14:textId="52792FFE" w:rsidR="00986BA2" w:rsidRPr="00986BA2" w:rsidRDefault="00986BA2" w:rsidP="00986BA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1E3F344A" wp14:editId="54865A25">
            <wp:extent cx="2292927" cy="950044"/>
            <wp:effectExtent l="0" t="0" r="0" b="2540"/>
            <wp:docPr id="19002049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0498" name="Picture 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31" cy="95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83756" w14:textId="6016A95D" w:rsidR="00986BA2" w:rsidRPr="00986BA2" w:rsidRDefault="00986BA2" w:rsidP="00986BA2">
      <w:pPr>
        <w:autoSpaceDE w:val="0"/>
        <w:autoSpaceDN w:val="0"/>
        <w:adjustRightInd w:val="0"/>
        <w:spacing w:line="276" w:lineRule="auto"/>
        <w:rPr>
          <w:rFonts w:ascii="TH SarabunPSK" w:hAnsi="TH SarabunPSK" w:cs="TH SarabunPSK"/>
          <w:sz w:val="28"/>
        </w:rPr>
      </w:pPr>
      <w:r w:rsidRPr="00986BA2">
        <w:rPr>
          <w:rFonts w:ascii="TH SarabunPSK" w:hAnsi="TH SarabunPSK" w:cs="TH SarabunPSK" w:hint="cs"/>
          <w:b/>
          <w:bCs/>
          <w:sz w:val="28"/>
          <w:cs/>
        </w:rPr>
        <w:t xml:space="preserve">ภาพที่ 6 </w:t>
      </w:r>
      <w:r w:rsidRPr="00986BA2">
        <w:rPr>
          <w:rFonts w:ascii="TH SarabunPSK" w:hAnsi="TH SarabunPSK" w:cs="TH SarabunPSK" w:hint="cs"/>
          <w:sz w:val="28"/>
          <w:cs/>
        </w:rPr>
        <w:t xml:space="preserve">สีแผ่นฟิล์ม </w:t>
      </w:r>
      <w:r w:rsidRPr="00986BA2">
        <w:rPr>
          <w:rFonts w:ascii="TH SarabunPSK" w:hAnsi="TH SarabunPSK" w:cs="TH SarabunPSK" w:hint="cs"/>
          <w:sz w:val="28"/>
        </w:rPr>
        <w:t>BC</w:t>
      </w:r>
      <w:r w:rsidRPr="00986BA2">
        <w:rPr>
          <w:rFonts w:ascii="TH SarabunPSK" w:hAnsi="TH SarabunPSK" w:cs="TH SarabunPSK" w:hint="cs"/>
          <w:sz w:val="28"/>
          <w:cs/>
        </w:rPr>
        <w:t xml:space="preserve"> ที่แช่ในแอนโทไซยานินความเข้มข้นต่างกัน</w:t>
      </w:r>
      <w:r w:rsidRPr="00986BA2">
        <w:rPr>
          <w:rFonts w:ascii="TH SarabunPSK" w:eastAsia="TH SarabunPSK" w:hAnsi="TH SarabunPSK" w:cs="TH SarabunPSK" w:hint="cs"/>
          <w:sz w:val="28"/>
          <w:cs/>
        </w:rPr>
        <w:t>เมื่อสัมผัสกับไอแอมโมเนีย</w:t>
      </w:r>
    </w:p>
    <w:p w14:paraId="547EA2B5" w14:textId="4A9DC8EA" w:rsidR="00986BA2" w:rsidRDefault="00986BA2" w:rsidP="00B310AB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23195EC" wp14:editId="533C89FC">
            <wp:extent cx="2334490" cy="1567323"/>
            <wp:effectExtent l="0" t="0" r="8890" b="0"/>
            <wp:docPr id="176897768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77680" name="Picture 176897768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057" cy="157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4E235" w14:textId="47B82579" w:rsidR="00986BA2" w:rsidRDefault="00986BA2" w:rsidP="000E60F7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sz w:val="28"/>
        </w:rPr>
      </w:pPr>
      <w:r w:rsidRPr="00986BA2">
        <w:rPr>
          <w:rFonts w:ascii="TH SarabunPSK" w:hAnsi="TH SarabunPSK" w:cs="TH SarabunPSK" w:hint="cs"/>
          <w:b/>
          <w:bCs/>
          <w:sz w:val="28"/>
          <w:cs/>
        </w:rPr>
        <w:t xml:space="preserve">ภาพที่ </w:t>
      </w:r>
      <w:r>
        <w:rPr>
          <w:rFonts w:ascii="TH SarabunPSK" w:hAnsi="TH SarabunPSK" w:cs="TH SarabunPSK" w:hint="cs"/>
          <w:b/>
          <w:bCs/>
          <w:sz w:val="28"/>
          <w:cs/>
        </w:rPr>
        <w:t>7</w:t>
      </w:r>
      <w:r w:rsidRPr="00986BA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86BA2">
        <w:rPr>
          <w:rFonts w:ascii="TH SarabunPSK" w:hAnsi="TH SarabunPSK" w:cs="TH SarabunPSK"/>
          <w:sz w:val="28"/>
          <w:cs/>
        </w:rPr>
        <w:t>กราฟแสดงค่าผลต่างการเปลี่ยนแปลงสีต่อความเข้มข้นของแอนโทไซยานิน</w:t>
      </w:r>
    </w:p>
    <w:p w14:paraId="55B75366" w14:textId="4E2CCB54" w:rsidR="000E60F7" w:rsidRDefault="00986BA2" w:rsidP="00624D5E">
      <w:pPr>
        <w:autoSpaceDE w:val="0"/>
        <w:autoSpaceDN w:val="0"/>
        <w:adjustRightInd w:val="0"/>
        <w:spacing w:line="240" w:lineRule="auto"/>
        <w:rPr>
          <w:rFonts w:ascii="TH SarabunPSK" w:hAnsi="TH SarabunPSK" w:cs="TH SarabunPSK"/>
          <w:sz w:val="28"/>
        </w:rPr>
      </w:pPr>
      <w:r w:rsidRPr="00986BA2">
        <w:rPr>
          <w:rFonts w:ascii="TH SarabunPSK" w:hAnsi="TH SarabunPSK" w:cs="TH SarabunPSK"/>
          <w:sz w:val="28"/>
        </w:rPr>
        <w:t>2)</w:t>
      </w:r>
      <w:r w:rsidR="00624D5E">
        <w:rPr>
          <w:rFonts w:ascii="TH SarabunPSK" w:hAnsi="TH SarabunPSK" w:cs="TH SarabunPSK" w:hint="cs"/>
          <w:sz w:val="28"/>
          <w:cs/>
        </w:rPr>
        <w:t xml:space="preserve"> </w:t>
      </w:r>
      <w:r w:rsidRPr="00986BA2">
        <w:rPr>
          <w:rFonts w:ascii="TH SarabunPSK" w:hAnsi="TH SarabunPSK" w:cs="TH SarabunPSK"/>
          <w:sz w:val="28"/>
          <w:cs/>
        </w:rPr>
        <w:t xml:space="preserve">ผลของ </w:t>
      </w:r>
      <w:r w:rsidRPr="00986BA2">
        <w:rPr>
          <w:rFonts w:ascii="TH SarabunPSK" w:hAnsi="TH SarabunPSK" w:cs="TH SarabunPSK"/>
          <w:sz w:val="28"/>
        </w:rPr>
        <w:t xml:space="preserve">BC </w:t>
      </w:r>
      <w:r w:rsidRPr="00986BA2">
        <w:rPr>
          <w:rFonts w:ascii="TH SarabunPSK" w:hAnsi="TH SarabunPSK" w:cs="TH SarabunPSK"/>
          <w:sz w:val="28"/>
          <w:cs/>
        </w:rPr>
        <w:t>ต่อความเสถียรของการเปลี่ยนสีของสารแอนโทไซยานิน</w:t>
      </w:r>
    </w:p>
    <w:p w14:paraId="203E7A10" w14:textId="7628E9A8" w:rsidR="00986BA2" w:rsidRPr="00986BA2" w:rsidRDefault="00986BA2" w:rsidP="00624D5E">
      <w:pPr>
        <w:autoSpaceDE w:val="0"/>
        <w:autoSpaceDN w:val="0"/>
        <w:adjustRightInd w:val="0"/>
        <w:spacing w:line="240" w:lineRule="auto"/>
        <w:jc w:val="thaiDistribute"/>
        <w:rPr>
          <w:rFonts w:ascii="TH SarabunPSK" w:hAnsi="TH SarabunPSK" w:cs="TH SarabunPSK"/>
          <w:sz w:val="28"/>
        </w:rPr>
      </w:pPr>
      <w:r w:rsidRPr="00986BA2">
        <w:rPr>
          <w:rFonts w:ascii="TH SarabunPSK" w:hAnsi="TH SarabunPSK" w:cs="TH SarabunPSK"/>
          <w:sz w:val="28"/>
          <w:cs/>
        </w:rPr>
        <w:t xml:space="preserve">จากภาพที่ </w:t>
      </w:r>
      <w:r w:rsidRPr="00986BA2">
        <w:rPr>
          <w:rFonts w:ascii="TH SarabunPSK" w:hAnsi="TH SarabunPSK" w:cs="TH SarabunPSK"/>
          <w:sz w:val="28"/>
        </w:rPr>
        <w:t xml:space="preserve"> </w:t>
      </w:r>
      <w:r w:rsidR="00624D5E">
        <w:rPr>
          <w:rFonts w:ascii="TH SarabunPSK" w:hAnsi="TH SarabunPSK" w:cs="TH SarabunPSK" w:hint="cs"/>
          <w:sz w:val="28"/>
          <w:cs/>
        </w:rPr>
        <w:t xml:space="preserve">8 </w:t>
      </w:r>
      <w:r w:rsidRPr="00986BA2">
        <w:rPr>
          <w:rFonts w:ascii="TH SarabunPSK" w:hAnsi="TH SarabunPSK" w:cs="TH SarabunPSK"/>
          <w:sz w:val="28"/>
          <w:cs/>
        </w:rPr>
        <w:t xml:space="preserve">ซึ่งทางผู้วิจัยได้ทดลองเตรียมแผ่นฟิล์มแอนโทไซยานินโดยใช้กระดาษกรอง เพื่อเปรียบเทียบกับกรณีใช้ </w:t>
      </w:r>
      <w:r w:rsidRPr="00986BA2">
        <w:rPr>
          <w:rFonts w:ascii="TH SarabunPSK" w:hAnsi="TH SarabunPSK" w:cs="TH SarabunPSK"/>
          <w:sz w:val="28"/>
        </w:rPr>
        <w:t xml:space="preserve">BC </w:t>
      </w:r>
      <w:r w:rsidRPr="00986BA2">
        <w:rPr>
          <w:rFonts w:ascii="TH SarabunPSK" w:hAnsi="TH SarabunPSK" w:cs="TH SarabunPSK"/>
          <w:sz w:val="28"/>
          <w:cs/>
        </w:rPr>
        <w:t xml:space="preserve">รวมถึงเปรียบเทียบกับการใช้กระดาษลิตมัส ในการทดสอบไอแอมโมเนียด้วย พบว่าแอนโทไซยานินมีพฤติกรรมการเปลี่ยนสีแตกต่างกันตามชนิดของวัสดุ โดยบนกระดาษกรองและกระดาษลิตมัส หลังจากสัมผัสไอแอมโมเนียและสีเปลี่ยนไปแล้ว ไม่สามารถคงการเปลี่ยนสีไว้ได้โดยหลังจาก </w:t>
      </w:r>
      <w:r w:rsidRPr="00986BA2">
        <w:rPr>
          <w:rFonts w:ascii="TH SarabunPSK" w:hAnsi="TH SarabunPSK" w:cs="TH SarabunPSK"/>
          <w:sz w:val="28"/>
        </w:rPr>
        <w:t xml:space="preserve">20 </w:t>
      </w:r>
      <w:r w:rsidRPr="00986BA2">
        <w:rPr>
          <w:rFonts w:ascii="TH SarabunPSK" w:hAnsi="TH SarabunPSK" w:cs="TH SarabunPSK"/>
          <w:sz w:val="28"/>
          <w:cs/>
        </w:rPr>
        <w:t xml:space="preserve">นาที สีจะเปลี่ยนไปอย่างรวดเร็วและเห็นชัด แสดงถึงความไวต่อสภาพแวดล้อมและไม่เสถียร ในขณะที่แอนโทไซยานินบนแผ่นแบคทีเรียลเซลลูโลสมีการเปลี่ยนสีเพียงเล็กน้อยแม้ผ่านไปนานกว่า แสดงให้เห็นว่า </w:t>
      </w:r>
      <w:r w:rsidRPr="00986BA2">
        <w:rPr>
          <w:rFonts w:ascii="TH SarabunPSK" w:hAnsi="TH SarabunPSK" w:cs="TH SarabunPSK"/>
          <w:sz w:val="28"/>
        </w:rPr>
        <w:t xml:space="preserve">BC </w:t>
      </w:r>
      <w:r w:rsidRPr="00986BA2">
        <w:rPr>
          <w:rFonts w:ascii="TH SarabunPSK" w:hAnsi="TH SarabunPSK" w:cs="TH SarabunPSK"/>
          <w:sz w:val="28"/>
          <w:cs/>
        </w:rPr>
        <w:t>ช่วยเพิ่มความเสถียรของสีได้ดีกว่าวัสดุอื่น</w:t>
      </w:r>
    </w:p>
    <w:p w14:paraId="6B4A0EA7" w14:textId="72FC31FB" w:rsidR="00986BA2" w:rsidRDefault="000E60F7" w:rsidP="000E60F7">
      <w:pPr>
        <w:autoSpaceDE w:val="0"/>
        <w:autoSpaceDN w:val="0"/>
        <w:adjustRightInd w:val="0"/>
        <w:spacing w:line="276" w:lineRule="auto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99D0E73" wp14:editId="2F71564D">
            <wp:extent cx="1377486" cy="782782"/>
            <wp:effectExtent l="0" t="0" r="0" b="0"/>
            <wp:docPr id="39264073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640738" name="Picture 39264073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" t="-1" r="3754" b="7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472" cy="824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528F">
        <w:rPr>
          <w:rFonts w:ascii="TH SarabunPSK" w:hAnsi="TH SarabunPSK" w:cs="TH SarabunPSK"/>
          <w:noProof/>
          <w:sz w:val="28"/>
        </w:rPr>
        <w:t xml:space="preserve">    </w: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FA7D0A5" wp14:editId="49C5ABBE">
            <wp:extent cx="1013460" cy="1406236"/>
            <wp:effectExtent l="0" t="0" r="0" b="3810"/>
            <wp:docPr id="196118560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85601" name="Picture 196118560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" r="1840" b="4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87" cy="1435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A4B88" w14:textId="04675CCC" w:rsidR="000E60F7" w:rsidRDefault="000E60F7" w:rsidP="000E60F7">
      <w:pPr>
        <w:autoSpaceDE w:val="0"/>
        <w:autoSpaceDN w:val="0"/>
        <w:adjustRightInd w:val="0"/>
        <w:spacing w:line="216" w:lineRule="auto"/>
        <w:jc w:val="both"/>
        <w:rPr>
          <w:rFonts w:ascii="TH SarabunPSK" w:hAnsi="TH SarabunPSK" w:cs="TH SarabunPSK"/>
          <w:sz w:val="28"/>
          <w:cs/>
        </w:rPr>
      </w:pPr>
      <w:r w:rsidRPr="000E60F7">
        <w:rPr>
          <w:rFonts w:ascii="TH SarabunPSK" w:hAnsi="TH SarabunPSK" w:cs="TH SarabunPSK" w:hint="cs"/>
          <w:b/>
          <w:bCs/>
          <w:sz w:val="28"/>
          <w:cs/>
        </w:rPr>
        <w:t xml:space="preserve">ภาพที่ 8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0E60F7">
        <w:rPr>
          <w:rFonts w:ascii="TH SarabunPSK" w:hAnsi="TH SarabunPSK" w:cs="TH SarabunPSK"/>
          <w:sz w:val="28"/>
          <w:cs/>
        </w:rPr>
        <w:t>การเปรียบเทียบคุณสมบัติของแผ่นฟิล์มกับกระดาษกรองและกระดาษลิตมัส</w:t>
      </w:r>
    </w:p>
    <w:p w14:paraId="1ED1109E" w14:textId="6C4425F3" w:rsidR="004152E2" w:rsidRDefault="000E60F7" w:rsidP="00822BAE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sz w:val="28"/>
          <w:cs/>
        </w:rPr>
      </w:pPr>
      <w:r w:rsidRPr="000E60F7">
        <w:rPr>
          <w:rFonts w:ascii="TH SarabunPSK" w:hAnsi="TH SarabunPSK" w:cs="TH SarabunPSK"/>
          <w:sz w:val="28"/>
        </w:rPr>
        <w:t>3)</w:t>
      </w:r>
      <w:r w:rsidR="00624D5E">
        <w:rPr>
          <w:rFonts w:ascii="TH SarabunPSK" w:hAnsi="TH SarabunPSK" w:cs="TH SarabunPSK" w:hint="cs"/>
          <w:sz w:val="28"/>
          <w:cs/>
        </w:rPr>
        <w:t xml:space="preserve"> </w:t>
      </w:r>
      <w:r w:rsidRPr="000E60F7">
        <w:rPr>
          <w:rFonts w:ascii="TH SarabunPSK" w:hAnsi="TH SarabunPSK" w:cs="TH SarabunPSK"/>
          <w:sz w:val="28"/>
          <w:cs/>
        </w:rPr>
        <w:t>ผลของความเข้มข้นของแอมโมเนียต่อการเปลี่ยนสีของแอนโทไซยานิน</w:t>
      </w:r>
      <w:r w:rsidR="00624D5E">
        <w:rPr>
          <w:rFonts w:ascii="TH SarabunPSK" w:hAnsi="TH SarabunPSK" w:cs="TH SarabunPSK" w:hint="cs"/>
          <w:sz w:val="28"/>
          <w:cs/>
        </w:rPr>
        <w:t xml:space="preserve"> </w:t>
      </w:r>
      <w:r w:rsidRPr="000E60F7">
        <w:rPr>
          <w:rFonts w:ascii="TH SarabunPSK" w:hAnsi="TH SarabunPSK" w:cs="TH SarabunPSK"/>
          <w:sz w:val="28"/>
          <w:cs/>
        </w:rPr>
        <w:t xml:space="preserve">จากภาพที่ </w:t>
      </w:r>
      <w:r w:rsidRPr="000E60F7">
        <w:rPr>
          <w:rFonts w:ascii="TH SarabunPSK" w:hAnsi="TH SarabunPSK" w:cs="TH SarabunPSK"/>
          <w:sz w:val="28"/>
        </w:rPr>
        <w:t xml:space="preserve"> </w:t>
      </w:r>
      <w:r w:rsidRPr="000E60F7">
        <w:rPr>
          <w:rFonts w:ascii="TH SarabunPSK" w:hAnsi="TH SarabunPSK" w:cs="TH SarabunPSK"/>
          <w:sz w:val="28"/>
          <w:cs/>
        </w:rPr>
        <w:t xml:space="preserve">และ </w:t>
      </w:r>
      <w:r w:rsidRPr="000E60F7">
        <w:rPr>
          <w:rFonts w:ascii="TH SarabunPSK" w:hAnsi="TH SarabunPSK" w:cs="TH SarabunPSK"/>
          <w:sz w:val="28"/>
        </w:rPr>
        <w:t xml:space="preserve"> </w:t>
      </w:r>
      <w:r w:rsidRPr="000E60F7">
        <w:rPr>
          <w:rFonts w:ascii="TH SarabunPSK" w:hAnsi="TH SarabunPSK" w:cs="TH SarabunPSK"/>
          <w:sz w:val="28"/>
          <w:cs/>
        </w:rPr>
        <w:t xml:space="preserve">ซึ่งเป็นผลจากการทดลองนำแผ่นฟิล์มที่เตรียมได้ ไปทดสอบการเปลี่ยนสีกับไอแอมโมเนียที่มีความเข้มข้นแตกต่างกัน ในช่วง </w:t>
      </w:r>
      <w:r w:rsidRPr="000E60F7">
        <w:rPr>
          <w:rFonts w:ascii="TH SarabunPSK" w:hAnsi="TH SarabunPSK" w:cs="TH SarabunPSK"/>
          <w:sz w:val="28"/>
        </w:rPr>
        <w:t xml:space="preserve">0 – 20 % </w:t>
      </w:r>
      <w:r w:rsidRPr="000E60F7">
        <w:rPr>
          <w:rFonts w:ascii="TH SarabunPSK" w:hAnsi="TH SarabunPSK" w:cs="TH SarabunPSK"/>
          <w:sz w:val="28"/>
          <w:cs/>
        </w:rPr>
        <w:t>ผลการทดลองพบว่า แผ่นฟิล์มสามารถเปลี่ยนสีได้ทุก ๆ ความเข้มข้นของแอมโมเนียถึงแม้แอมโมเนียจะมีความเข้มข้นที่ต่ำ และสามารถเปลี่ยนได้ไวและชัดเจน อย่างไรก็ตามค่าการเปลี่ยนสีของแผ่นฟิล์มจะเพิ่มขึ้นตามปริมาณความเข้มข้นของแอมโมเนียด้วย</w:t>
      </w:r>
      <w:r w:rsidRPr="000E60F7">
        <w:rPr>
          <w:rFonts w:ascii="TH SarabunPSK" w:hAnsi="TH SarabunPSK" w:cs="TH SarabunPSK"/>
          <w:sz w:val="28"/>
        </w:rPr>
        <w:t xml:space="preserve"> </w:t>
      </w:r>
      <w:r w:rsidR="00B850FE">
        <w:rPr>
          <w:rFonts w:ascii="TH SarabunPSK" w:hAnsi="TH SarabunPSK" w:cs="TH SarabunPSK" w:hint="cs"/>
          <w:sz w:val="28"/>
          <w:cs/>
        </w:rPr>
        <w:t>ดังภาพที่ 9</w:t>
      </w:r>
    </w:p>
    <w:p w14:paraId="57E0959D" w14:textId="59FA9201" w:rsidR="00B850FE" w:rsidRDefault="00B850FE" w:rsidP="00822BAE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7CC026D2" wp14:editId="0902B380">
            <wp:extent cx="2522855" cy="1250315"/>
            <wp:effectExtent l="0" t="0" r="0" b="6985"/>
            <wp:docPr id="5076480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48057" name="Picture 50764805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BEFAA" w14:textId="7A6D9E2E" w:rsidR="00B850FE" w:rsidRDefault="00B850FE" w:rsidP="00822BAE">
      <w:pPr>
        <w:autoSpaceDE w:val="0"/>
        <w:autoSpaceDN w:val="0"/>
        <w:adjustRightInd w:val="0"/>
        <w:spacing w:line="216" w:lineRule="auto"/>
        <w:jc w:val="thaiDistribute"/>
        <w:rPr>
          <w:rFonts w:ascii="TH SarabunPSK" w:hAnsi="TH SarabunPSK" w:cs="TH SarabunPSK"/>
          <w:sz w:val="28"/>
          <w:cs/>
        </w:rPr>
      </w:pPr>
      <w:r w:rsidRPr="00B850FE">
        <w:rPr>
          <w:rFonts w:ascii="TH SarabunPSK" w:hAnsi="TH SarabunPSK" w:cs="TH SarabunPSK" w:hint="cs"/>
          <w:b/>
          <w:bCs/>
          <w:sz w:val="28"/>
          <w:cs/>
        </w:rPr>
        <w:t>ภาพที่ 9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850FE">
        <w:rPr>
          <w:rFonts w:ascii="TH SarabunPSK" w:hAnsi="TH SarabunPSK" w:cs="TH SarabunPSK"/>
          <w:sz w:val="28"/>
          <w:cs/>
        </w:rPr>
        <w:t>การเปลี่ยนแปลงสีของแผ่นฟิล์มหลังอังไอแอมโมเนียที่มีความเข้มข้นต่างกัน</w:t>
      </w:r>
    </w:p>
    <w:p w14:paraId="03C2CA7D" w14:textId="5FE6E795" w:rsidR="004152E2" w:rsidRPr="004152E2" w:rsidRDefault="004152E2" w:rsidP="004152E2">
      <w:pPr>
        <w:autoSpaceDE w:val="0"/>
        <w:autoSpaceDN w:val="0"/>
        <w:adjustRightInd w:val="0"/>
        <w:spacing w:line="276" w:lineRule="auto"/>
        <w:jc w:val="both"/>
        <w:rPr>
          <w:rFonts w:ascii="TH SarabunPSK" w:hAnsi="TH SarabunPSK" w:cs="TH SarabunPSK"/>
          <w:sz w:val="28"/>
        </w:rPr>
      </w:pPr>
      <w:r w:rsidRPr="004152E2">
        <w:rPr>
          <w:rFonts w:ascii="TH SarabunPSK" w:hAnsi="TH SarabunPSK" w:cs="TH SarabunPSK"/>
          <w:b/>
          <w:bCs/>
          <w:sz w:val="28"/>
        </w:rPr>
        <w:t>3.</w:t>
      </w:r>
      <w:r>
        <w:rPr>
          <w:rFonts w:ascii="TH SarabunPSK" w:hAnsi="TH SarabunPSK" w:cs="TH SarabunPSK"/>
          <w:b/>
          <w:bCs/>
          <w:sz w:val="28"/>
        </w:rPr>
        <w:t>5</w:t>
      </w:r>
      <w:r w:rsidRPr="004152E2">
        <w:rPr>
          <w:rFonts w:ascii="TH SarabunPSK" w:hAnsi="TH SarabunPSK" w:cs="TH SarabunPSK"/>
          <w:b/>
          <w:bCs/>
          <w:sz w:val="28"/>
        </w:rPr>
        <w:t xml:space="preserve"> </w:t>
      </w:r>
      <w:r w:rsidRPr="004152E2">
        <w:rPr>
          <w:rFonts w:ascii="TH SarabunPSK" w:hAnsi="TH SarabunPSK" w:cs="TH SarabunPSK"/>
          <w:b/>
          <w:bCs/>
          <w:sz w:val="28"/>
          <w:cs/>
        </w:rPr>
        <w:t>ผลการทดทอบฟิล์มคอมโพ</w:t>
      </w:r>
      <w:proofErr w:type="spellStart"/>
      <w:r w:rsidRPr="004152E2">
        <w:rPr>
          <w:rFonts w:ascii="TH SarabunPSK" w:hAnsi="TH SarabunPSK" w:cs="TH SarabunPSK"/>
          <w:b/>
          <w:bCs/>
          <w:sz w:val="28"/>
          <w:cs/>
        </w:rPr>
        <w:t>สิต</w:t>
      </w:r>
      <w:proofErr w:type="spellEnd"/>
      <w:r w:rsidRPr="004152E2">
        <w:rPr>
          <w:rFonts w:ascii="TH SarabunPSK" w:hAnsi="TH SarabunPSK" w:cs="TH SarabunPSK"/>
          <w:b/>
          <w:bCs/>
          <w:sz w:val="28"/>
          <w:cs/>
        </w:rPr>
        <w:t>กับเนื้อสัตว์สด</w:t>
      </w:r>
    </w:p>
    <w:p w14:paraId="1859ADA4" w14:textId="3BCEF3E4" w:rsidR="004152E2" w:rsidRPr="004152E2" w:rsidRDefault="00624D5E" w:rsidP="00624D5E">
      <w:pPr>
        <w:autoSpaceDE w:val="0"/>
        <w:autoSpaceDN w:val="0"/>
        <w:adjustRightInd w:val="0"/>
        <w:spacing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หลังจากได้แผ่นฟิล์มที่มีความสามารถเปลี่ยนสรีได้ตามที่ต้องการแล้วทางผู้วิจัยได้ทดสอบ</w:t>
      </w:r>
      <w:r w:rsidR="004152E2" w:rsidRPr="004152E2">
        <w:rPr>
          <w:rFonts w:ascii="TH SarabunPSK" w:hAnsi="TH SarabunPSK" w:cs="TH SarabunPSK"/>
          <w:sz w:val="28"/>
          <w:cs/>
        </w:rPr>
        <w:t xml:space="preserve">ความสามารถในการระบุความสดของเนื้อสัตว์จริง โดนำแผ่นฟิล์มที่เตรียมขึ้นใส่ในภาชนะปิดที่มีกุ้งสดบรรจุอยู่ จากนั้นถ่ายรูปการเปลี่ยนแปลงทุก ๆ </w:t>
      </w:r>
      <w:r w:rsidR="004152E2" w:rsidRPr="004152E2">
        <w:rPr>
          <w:rFonts w:ascii="TH SarabunPSK" w:hAnsi="TH SarabunPSK" w:cs="TH SarabunPSK"/>
          <w:sz w:val="28"/>
        </w:rPr>
        <w:t xml:space="preserve">1 </w:t>
      </w:r>
      <w:r w:rsidR="004152E2" w:rsidRPr="004152E2">
        <w:rPr>
          <w:rFonts w:ascii="TH SarabunPSK" w:hAnsi="TH SarabunPSK" w:cs="TH SarabunPSK"/>
          <w:sz w:val="28"/>
          <w:cs/>
        </w:rPr>
        <w:t xml:space="preserve">ชั่วโมงและนำภาพที่ได้ไปวิเคราะห์การเปลี่ยนแปลค่าสี รวมถึงทำแถบสีเพื่อเชื่อมโยงสีของฟิล์มการวัดระดับความสดของกุ้ง โดยจากผลการทดลองจะพบว่ากุ้งเริ่มสียในชั่วโมงที่ </w:t>
      </w:r>
      <w:r w:rsidR="004152E2" w:rsidRPr="004152E2">
        <w:rPr>
          <w:rFonts w:ascii="TH SarabunPSK" w:hAnsi="TH SarabunPSK" w:cs="TH SarabunPSK"/>
          <w:sz w:val="28"/>
        </w:rPr>
        <w:t xml:space="preserve">4 </w:t>
      </w:r>
      <w:r w:rsidR="004152E2" w:rsidRPr="004152E2">
        <w:rPr>
          <w:rFonts w:ascii="TH SarabunPSK" w:hAnsi="TH SarabunPSK" w:cs="TH SarabunPSK"/>
          <w:sz w:val="28"/>
          <w:cs/>
        </w:rPr>
        <w:t>และ</w:t>
      </w:r>
      <w:r w:rsidR="004152E2" w:rsidRPr="004152E2">
        <w:rPr>
          <w:rFonts w:ascii="TH SarabunPSK" w:hAnsi="TH SarabunPSK" w:cs="TH SarabunPSK"/>
          <w:sz w:val="28"/>
          <w:cs/>
        </w:rPr>
        <w:lastRenderedPageBreak/>
        <w:t xml:space="preserve">เน่าในชั่วโมงที่ </w:t>
      </w:r>
      <w:r w:rsidR="004152E2" w:rsidRPr="004152E2">
        <w:rPr>
          <w:rFonts w:ascii="TH SarabunPSK" w:hAnsi="TH SarabunPSK" w:cs="TH SarabunPSK"/>
          <w:sz w:val="28"/>
        </w:rPr>
        <w:t xml:space="preserve">9 </w:t>
      </w:r>
      <w:r w:rsidR="004152E2" w:rsidRPr="004152E2">
        <w:rPr>
          <w:rFonts w:ascii="TH SarabunPSK" w:hAnsi="TH SarabunPSK" w:cs="TH SarabunPSK"/>
          <w:sz w:val="28"/>
          <w:cs/>
        </w:rPr>
        <w:t xml:space="preserve">ดังสังเกตได้จากลักษณะทางกายภาพและสีของกุ้ง ในภาพที่ </w:t>
      </w:r>
      <w:r w:rsidR="00B850FE">
        <w:rPr>
          <w:rFonts w:ascii="TH SarabunPSK" w:hAnsi="TH SarabunPSK" w:cs="TH SarabunPSK" w:hint="cs"/>
          <w:sz w:val="28"/>
          <w:cs/>
        </w:rPr>
        <w:t>10</w:t>
      </w:r>
      <w:r w:rsidR="004152E2" w:rsidRPr="004152E2">
        <w:rPr>
          <w:rFonts w:ascii="TH SarabunPSK" w:hAnsi="TH SarabunPSK" w:cs="TH SarabunPSK"/>
          <w:sz w:val="28"/>
        </w:rPr>
        <w:t xml:space="preserve"> </w:t>
      </w:r>
      <w:r w:rsidR="004152E2" w:rsidRPr="004152E2">
        <w:rPr>
          <w:rFonts w:ascii="TH SarabunPSK" w:hAnsi="TH SarabunPSK" w:cs="TH SarabunPSK"/>
          <w:sz w:val="28"/>
          <w:cs/>
        </w:rPr>
        <w:t>และแผ่นฟิล์มที่มีแอนโทไซยานินสามารถแสดงการเปลี่ยนแปลงสีที่ต่างกันได้อย่างชัดเจนตามระยะเวลานั้นซึ่งสัมพันธ์กับการเปลี่ยนแปลงคุณภาพของเนื้อสัตว์ โดยสีของแผ่นฟิล์มเปลี่ยนจากโทนม่วงชมพูในช่วงที่อาหารยังสด ไปเป็นโทนม่วงในระยะเริ่มเสื่อม และเปลี่ยนเป็นสีน้ำเงินเข้มเมื่ออาหารเสื่อมสภาพอย่างชัดเจน แสดงให้เห็นว่าแผ่นฟิล์มมีศักยภาพในการทำหน้าที่เป็นตัวบ่งชี้ความสดของอาหาร และสามารถใช้ประเมินการเสื่อมสภาพได้ด้วยการสังเกตสีด้วยตาเปล่า</w:t>
      </w:r>
    </w:p>
    <w:p w14:paraId="5CAE441A" w14:textId="7B5A72D6" w:rsidR="004152E2" w:rsidRDefault="004152E2" w:rsidP="000E60F7">
      <w:pPr>
        <w:autoSpaceDE w:val="0"/>
        <w:autoSpaceDN w:val="0"/>
        <w:adjustRightInd w:val="0"/>
        <w:spacing w:line="276" w:lineRule="auto"/>
        <w:jc w:val="both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7F478B9" wp14:editId="4D70C28E">
            <wp:extent cx="2651125" cy="575945"/>
            <wp:effectExtent l="0" t="0" r="0" b="0"/>
            <wp:docPr id="23734731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347319" name="Picture 2373473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72F11" w14:textId="3EA3AAD4" w:rsidR="004152E2" w:rsidRPr="00986BA2" w:rsidRDefault="004152E2" w:rsidP="000E60F7">
      <w:pPr>
        <w:autoSpaceDE w:val="0"/>
        <w:autoSpaceDN w:val="0"/>
        <w:adjustRightInd w:val="0"/>
        <w:spacing w:line="276" w:lineRule="auto"/>
        <w:jc w:val="both"/>
        <w:rPr>
          <w:rFonts w:ascii="TH SarabunPSK" w:hAnsi="TH SarabunPSK" w:cs="TH SarabunPSK"/>
          <w:sz w:val="28"/>
        </w:rPr>
      </w:pPr>
      <w:r w:rsidRPr="004152E2">
        <w:rPr>
          <w:rFonts w:ascii="TH SarabunPSK" w:hAnsi="TH SarabunPSK" w:cs="TH SarabunPSK"/>
          <w:b/>
          <w:bCs/>
          <w:sz w:val="28"/>
          <w:cs/>
        </w:rPr>
        <w:t xml:space="preserve">ภาพที่ </w:t>
      </w:r>
      <w:r w:rsidR="00B850FE">
        <w:rPr>
          <w:rFonts w:ascii="TH SarabunPSK" w:hAnsi="TH SarabunPSK" w:cs="TH SarabunPSK" w:hint="cs"/>
          <w:b/>
          <w:bCs/>
          <w:sz w:val="28"/>
          <w:cs/>
        </w:rPr>
        <w:t>10</w:t>
      </w:r>
      <w:r w:rsidRPr="004152E2">
        <w:rPr>
          <w:rFonts w:ascii="TH SarabunPSK" w:hAnsi="TH SarabunPSK" w:cs="TH SarabunPSK"/>
          <w:b/>
          <w:bCs/>
          <w:sz w:val="28"/>
        </w:rPr>
        <w:t xml:space="preserve"> </w:t>
      </w:r>
      <w:r w:rsidRPr="004152E2">
        <w:rPr>
          <w:rFonts w:ascii="TH SarabunPSK" w:hAnsi="TH SarabunPSK" w:cs="TH SarabunPSK"/>
          <w:sz w:val="28"/>
          <w:cs/>
        </w:rPr>
        <w:t>สีของแผ่นฟิล์มในระยะของกุ้งสด (ก) เริ่มเน่าเสีย (ข) และ กุ้งเน่า (ค)</w:t>
      </w:r>
    </w:p>
    <w:p w14:paraId="5B53B7AD" w14:textId="77777777" w:rsidR="004152E2" w:rsidRDefault="00F63A3D" w:rsidP="004152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364C0B53" w14:textId="77777777" w:rsidR="004152E2" w:rsidRDefault="004152E2" w:rsidP="004152E2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sz w:val="28"/>
          <w:cs/>
        </w:rPr>
        <w:t>ผ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ลการทดลองพบว่าแอนโทไซยานินที่ตรึงอยู่บนแผ่นฟิล์มแบคทีเรียลเซลลูโลสสามารถแสดงการเปลี่ยนแปลงสีได้อย่างชัดเจนตามการเปลี่ยนแปลงของคุณภาพอาหาร โดยฟิล์มทั้งที่ไม่มีและที่มีการเติม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ZIF-8 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สามารถใช้เป็นตัวบ่งชี้ความสดของอาหารได้ อย่างไรก็ตาม ฟิล์มที่มี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ZIF-8 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แสดงความเสถียรของสีที่ดีกว่า โดยการเปลี่ยนแปลงสีเกิดขึ้นอย่างค่อยเป็นค่อยไปและสม่ำเสมอ เมื่อเปรียบเทียบกับฟิล์มที่ไม่มี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ZIF-8 </w:t>
      </w:r>
      <w:r w:rsidRPr="004152E2">
        <w:rPr>
          <w:rFonts w:ascii="TH SarabunPSK" w:eastAsia="Times New Roman" w:hAnsi="TH SarabunPSK" w:cs="TH SarabunPSK" w:hint="cs"/>
          <w:sz w:val="28"/>
          <w:cs/>
        </w:rPr>
        <w:t>ซึ่งมีการเปลี่ยนสีรวดเร็วและเข้มมากกว่า</w:t>
      </w:r>
    </w:p>
    <w:p w14:paraId="3636BA83" w14:textId="3A8170A3" w:rsidR="004152E2" w:rsidRDefault="004152E2" w:rsidP="004152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ผลการศึกษาสมบัติเชิงกลของแผ่นฟิล์มพบว่าปริมาณแบคทีเรียลเซลลูโลส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0.3 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กรัม เป็นปริมาณที่เหมาะสมที่สุด เนื่องจากให้แผ่นฟิล์มที่มีสมดุลระหว่างความแข็งแรงและความยืดหยุ่น ไม่หนาหรือแข็งจนเกินไป และเหมาะสมต่อการใช้งานจริง เมื่อนำแผ่นฟิล์มดังกล่าวไปแช่ในสารแอนโทไซยานินที่สกัดจากกะหล่ำปีม่วง ความเข้มข้น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100 mg/L 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เป็นเวลา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12 </w:t>
      </w:r>
      <w:r w:rsidRPr="004152E2">
        <w:rPr>
          <w:rFonts w:ascii="TH SarabunPSK" w:eastAsia="Times New Roman" w:hAnsi="TH SarabunPSK" w:cs="TH SarabunPSK" w:hint="cs"/>
          <w:sz w:val="28"/>
          <w:cs/>
        </w:rPr>
        <w:t>ชั่วโมง แล้วนำไปอบให้แห้งเพื่อใช้เป็นแผ่นฟิล์มตรวจสอบความสด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ของอาหาร พบว่าสีของแผ่นฟิล์มเปลี่ยนแปลงตามระยะเวลาอย่างเป็นระบบ โดยฟิล์มที่ไม่มี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ZIF-8 </w:t>
      </w:r>
      <w:r w:rsidRPr="004152E2">
        <w:rPr>
          <w:rFonts w:ascii="TH SarabunPSK" w:eastAsia="Times New Roman" w:hAnsi="TH SarabunPSK" w:cs="TH SarabunPSK" w:hint="cs"/>
          <w:sz w:val="28"/>
          <w:cs/>
        </w:rPr>
        <w:t>สีจะเปลี่ยนจากสี</w:t>
      </w:r>
      <w:r>
        <w:rPr>
          <w:rFonts w:ascii="TH SarabunPSK" w:eastAsia="Times New Roman" w:hAnsi="TH SarabunPSK" w:cs="TH SarabunPSK" w:hint="cs"/>
          <w:sz w:val="28"/>
          <w:cs/>
        </w:rPr>
        <w:t>แดง</w:t>
      </w:r>
      <w:r w:rsidRPr="004152E2">
        <w:rPr>
          <w:rFonts w:ascii="TH SarabunPSK" w:eastAsia="Times New Roman" w:hAnsi="TH SarabunPSK" w:cs="TH SarabunPSK" w:hint="cs"/>
          <w:sz w:val="28"/>
          <w:cs/>
        </w:rPr>
        <w:t>ในระยะที่อาหารยังสด ไปเป็นโทนม่วงในระยะเริ่มเสื่อม และเปลี่ยนเป็นโทน</w:t>
      </w:r>
      <w:r>
        <w:rPr>
          <w:rFonts w:ascii="TH SarabunPSK" w:eastAsia="Times New Roman" w:hAnsi="TH SarabunPSK" w:cs="TH SarabunPSK" w:hint="cs"/>
          <w:sz w:val="28"/>
          <w:cs/>
        </w:rPr>
        <w:t>น้ำเงิน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อย่างรวดเร็วเมื่ออาหารเสื่อมสภาพ ในขณะที่ฟิล์มที่มี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ZIF-8 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ยังคงแสดงลำดับการเปลี่ยนสีในทิศทางเดียวกัน แต่มีอัตราการเปลี่ยนแปลงที่ช้ากว่าและมีความเสถียรของสีสูงกว่า ซึ่งสอดคล้องกับการเปลี่ยนแปลงของค่าสีในระบบ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CMYK </w:t>
      </w:r>
      <w:r w:rsidRPr="004152E2">
        <w:rPr>
          <w:rFonts w:ascii="TH SarabunPSK" w:eastAsia="Times New Roman" w:hAnsi="TH SarabunPSK" w:cs="TH SarabunPSK" w:hint="cs"/>
          <w:sz w:val="28"/>
          <w:cs/>
        </w:rPr>
        <w:t xml:space="preserve">แสดงให้เห็นว่า </w:t>
      </w:r>
      <w:r w:rsidRPr="004152E2">
        <w:rPr>
          <w:rFonts w:ascii="TH SarabunPSK" w:eastAsia="Times New Roman" w:hAnsi="TH SarabunPSK" w:cs="TH SarabunPSK" w:hint="cs"/>
          <w:sz w:val="28"/>
        </w:rPr>
        <w:t xml:space="preserve">ZIF-8 </w:t>
      </w:r>
      <w:r w:rsidRPr="004152E2">
        <w:rPr>
          <w:rFonts w:ascii="TH SarabunPSK" w:eastAsia="Times New Roman" w:hAnsi="TH SarabunPSK" w:cs="TH SarabunPSK" w:hint="cs"/>
          <w:sz w:val="28"/>
          <w:cs/>
        </w:rPr>
        <w:t>มีบทบาทช่วยยึดและปกป้องแอนโทไซยานิน ลดการเสื่อมสภาพของสีของฟิล์มตรวจสอบบความสดของอาหาร</w:t>
      </w:r>
    </w:p>
    <w:p w14:paraId="48669760" w14:textId="77777777" w:rsidR="00822BAE" w:rsidRPr="004152E2" w:rsidRDefault="00822BAE" w:rsidP="004152E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353D18E6" w:rsidR="00F63A3D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5258E794" w14:textId="469E21CF" w:rsidR="00822BAE" w:rsidRDefault="00822BAE" w:rsidP="00822BA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22BAE">
        <w:rPr>
          <w:rFonts w:ascii="TH SarabunPSK" w:hAnsi="TH SarabunPSK" w:cs="TH SarabunPSK"/>
          <w:sz w:val="28"/>
          <w:cs/>
        </w:rPr>
        <w:t>โครงงานเรื่องนี้มีวิธีการดำเนินงานหลายขั้นตอน นับตั้งแต่เริ่มศึกษาค้นคว้าหาข้อมูลเกี่ยวกับโครงงาน การแก้ไขปัญหา จนกระทั่งขั้นตอนต่าง ๆ สำเร็จเสร็จสิ้นไปได้ด้วยดี ตลอดระยะเวลาดังกล่าวคณะผู้จัดทำโครงงานได้รับความช่วยเหลือและคำแนะนำในด้านต่าง ๆ ตลอดจนได้รับกำลังใจที่ดีจากบุคคลหลายท่าน คณะผู้จัดทำตระหนักและซาบซึ้งในความกรุณาจากทุก ๆ ท่านเป็นอย่างยิ่ง ณ โอกาสนี้ ขอขอบคุณทุก ๆ ท่าน ดังนี้</w:t>
      </w:r>
      <w:r w:rsidR="00624D5E">
        <w:rPr>
          <w:rFonts w:ascii="TH SarabunPSK" w:hAnsi="TH SarabunPSK" w:cs="TH SarabunPSK" w:hint="cs"/>
          <w:sz w:val="28"/>
          <w:cs/>
        </w:rPr>
        <w:t xml:space="preserve"> </w:t>
      </w:r>
      <w:r w:rsidRPr="00822BAE">
        <w:rPr>
          <w:rFonts w:ascii="TH SarabunPSK" w:hAnsi="TH SarabunPSK" w:cs="TH SarabunPSK"/>
          <w:sz w:val="28"/>
          <w:cs/>
        </w:rPr>
        <w:t>ขอขอบคุณอาจารย์มนัส สิทธิโชคธรรม อาจารย์ที่ปรึกษาโครงงาน และอาจารย์ในกลุ่มสาระการเรียนรู้วิทยาศาสตร์ โรงเรียนวิทยาศาสตร์จุฬาภรณราชวิทยาลัย เพชรบุรี ที่ได้ให้คำแนะนำและให้ความช่วยเหลือมาโดยตลอด</w:t>
      </w:r>
    </w:p>
    <w:p w14:paraId="682CFEDD" w14:textId="77777777" w:rsidR="00822BAE" w:rsidRPr="00822BAE" w:rsidRDefault="00822BAE" w:rsidP="00822BA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2665087" w14:textId="0A9358EE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9B50480" w14:textId="568D3FD7" w:rsidR="00DE431B" w:rsidRPr="00DE431B" w:rsidRDefault="00DE431B" w:rsidP="00DE431B">
      <w:pPr>
        <w:spacing w:after="0" w:line="240" w:lineRule="auto"/>
        <w:ind w:right="-138"/>
        <w:rPr>
          <w:rFonts w:ascii="TH SarabunPSK" w:hAnsi="TH SarabunPSK" w:cs="TH SarabunPSK"/>
          <w:sz w:val="28"/>
        </w:rPr>
      </w:pPr>
      <w:r w:rsidRPr="00DE431B">
        <w:rPr>
          <w:rFonts w:ascii="TH SarabunPSK" w:hAnsi="TH SarabunPSK" w:cs="TH SarabunPSK"/>
          <w:sz w:val="28"/>
        </w:rPr>
        <w:t xml:space="preserve">Zhang, J., Zhang, J., Zhang, X., Huang, X., Shi, J., Sobhy, R., … Zou, X. (2024). Ammonia-responsive colorimetric film of phytochemical formulation (alizarin) grafted onto ZIF-8 carrier with poly(vinyl alcohol) and sodium alginate for beef freshness monitoring. </w:t>
      </w:r>
      <w:r w:rsidRPr="00DE431B">
        <w:rPr>
          <w:rFonts w:ascii="TH SarabunPSK" w:hAnsi="TH SarabunPSK" w:cs="TH SarabunPSK"/>
          <w:i/>
          <w:iCs/>
          <w:sz w:val="28"/>
        </w:rPr>
        <w:t>Journal of Agricultural and Food Chemistry</w:t>
      </w:r>
      <w:r w:rsidRPr="00DE431B">
        <w:rPr>
          <w:rFonts w:ascii="TH SarabunPSK" w:hAnsi="TH SarabunPSK" w:cs="TH SarabunPSK"/>
          <w:sz w:val="28"/>
        </w:rPr>
        <w:t xml:space="preserve">. </w:t>
      </w:r>
      <w:r w:rsidRPr="00DE431B">
        <w:rPr>
          <w:rFonts w:ascii="TH SarabunPSK" w:hAnsi="TH SarabunPSK" w:cs="TH SarabunPSK"/>
          <w:b/>
          <w:bCs/>
          <w:sz w:val="28"/>
        </w:rPr>
        <w:t>72</w:t>
      </w:r>
      <w:r w:rsidRPr="00DE431B">
        <w:rPr>
          <w:rFonts w:ascii="TH SarabunPSK" w:hAnsi="TH SarabunPSK" w:cs="TH SarabunPSK"/>
          <w:sz w:val="28"/>
        </w:rPr>
        <w:t>(20), 11706–11715.</w:t>
      </w:r>
    </w:p>
    <w:p w14:paraId="49C9BCAC" w14:textId="7CD9D74B" w:rsidR="00034F32" w:rsidRDefault="00034F32" w:rsidP="00B850FE">
      <w:pPr>
        <w:spacing w:after="0" w:line="240" w:lineRule="auto"/>
        <w:ind w:right="-138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F34B3" w14:textId="77777777" w:rsidR="004F21D7" w:rsidRDefault="004F21D7" w:rsidP="00282096">
      <w:pPr>
        <w:spacing w:after="0" w:line="240" w:lineRule="auto"/>
      </w:pPr>
      <w:r>
        <w:separator/>
      </w:r>
    </w:p>
  </w:endnote>
  <w:endnote w:type="continuationSeparator" w:id="0">
    <w:p w14:paraId="4421D1FA" w14:textId="77777777" w:rsidR="004F21D7" w:rsidRDefault="004F21D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default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TH Sarabun New">
    <w:altName w:val="Cordia New"/>
    <w:charset w:val="DE"/>
    <w:family w:val="swiss"/>
    <w:pitch w:val="variable"/>
    <w:sig w:usb0="A100006F" w:usb1="5000205A" w:usb2="00000000" w:usb3="00000000" w:csb0="00010183" w:csb1="00000000"/>
  </w:font>
  <w:font w:name="Sarabun">
    <w:altName w:val="TH K2D July8"/>
    <w:charset w:val="DE"/>
    <w:family w:val="auto"/>
    <w:pitch w:val="variable"/>
    <w:sig w:usb0="00000000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77DA2" w14:textId="77777777" w:rsidR="004F21D7" w:rsidRDefault="004F21D7" w:rsidP="00282096">
      <w:pPr>
        <w:spacing w:after="0" w:line="240" w:lineRule="auto"/>
      </w:pPr>
      <w:r>
        <w:separator/>
      </w:r>
    </w:p>
  </w:footnote>
  <w:footnote w:type="continuationSeparator" w:id="0">
    <w:p w14:paraId="3AE63A21" w14:textId="77777777" w:rsidR="004F21D7" w:rsidRDefault="004F21D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AD68F3"/>
    <w:multiLevelType w:val="multilevel"/>
    <w:tmpl w:val="FF46B23C"/>
    <w:lvl w:ilvl="0">
      <w:start w:val="2"/>
      <w:numFmt w:val="decimal"/>
      <w:lvlText w:val="%1"/>
      <w:lvlJc w:val="left"/>
      <w:pPr>
        <w:ind w:left="360" w:hanging="360"/>
      </w:pPr>
      <w:rPr>
        <w:rFonts w:ascii="TH SarabunPSK" w:hAnsi="TH SarabunPSK" w:cs="TH SarabunPSK" w:hint="default"/>
        <w:b/>
        <w:sz w:val="28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H SarabunPSK" w:hAnsi="TH SarabunPSK" w:cs="TH SarabunPSK"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 SarabunPSK" w:hAnsi="TH SarabunPSK" w:cs="TH SarabunPSK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 SarabunPSK" w:hAnsi="TH SarabunPSK" w:cs="TH SarabunPSK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 SarabunPSK" w:hAnsi="TH SarabunPSK" w:cs="TH SarabunPSK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 SarabunPSK" w:hAnsi="TH SarabunPSK" w:cs="TH SarabunPSK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 SarabunPSK" w:hAnsi="TH SarabunPSK" w:cs="TH SarabunPSK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 SarabunPSK" w:hAnsi="TH SarabunPSK" w:cs="TH SarabunPSK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 SarabunPSK" w:hAnsi="TH SarabunPSK" w:cs="TH SarabunPSK" w:hint="default"/>
        <w:b/>
        <w:sz w:val="28"/>
      </w:rPr>
    </w:lvl>
  </w:abstractNum>
  <w:abstractNum w:abstractNumId="2" w15:restartNumberingAfterBreak="0">
    <w:nsid w:val="50661311"/>
    <w:multiLevelType w:val="hybridMultilevel"/>
    <w:tmpl w:val="5262CFF0"/>
    <w:lvl w:ilvl="0" w:tplc="E51AC2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7244697">
    <w:abstractNumId w:val="0"/>
  </w:num>
  <w:num w:numId="2" w16cid:durableId="903679478">
    <w:abstractNumId w:val="3"/>
  </w:num>
  <w:num w:numId="3" w16cid:durableId="310017920">
    <w:abstractNumId w:val="2"/>
  </w:num>
  <w:num w:numId="4" w16cid:durableId="248856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0E60F7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4152E2"/>
    <w:rsid w:val="0042136F"/>
    <w:rsid w:val="00465803"/>
    <w:rsid w:val="004734C8"/>
    <w:rsid w:val="00492645"/>
    <w:rsid w:val="004E478D"/>
    <w:rsid w:val="004F21D7"/>
    <w:rsid w:val="00516358"/>
    <w:rsid w:val="00526706"/>
    <w:rsid w:val="0054162D"/>
    <w:rsid w:val="005632F6"/>
    <w:rsid w:val="00574E22"/>
    <w:rsid w:val="005B16B7"/>
    <w:rsid w:val="005E3358"/>
    <w:rsid w:val="00601C21"/>
    <w:rsid w:val="00612DFB"/>
    <w:rsid w:val="006149CC"/>
    <w:rsid w:val="006201FA"/>
    <w:rsid w:val="00624D5E"/>
    <w:rsid w:val="0064022F"/>
    <w:rsid w:val="0064119E"/>
    <w:rsid w:val="00663E19"/>
    <w:rsid w:val="00665BA5"/>
    <w:rsid w:val="0069626F"/>
    <w:rsid w:val="006C52D2"/>
    <w:rsid w:val="006C5E98"/>
    <w:rsid w:val="006D1359"/>
    <w:rsid w:val="00720860"/>
    <w:rsid w:val="00730DE0"/>
    <w:rsid w:val="00733F09"/>
    <w:rsid w:val="00742457"/>
    <w:rsid w:val="007446B8"/>
    <w:rsid w:val="007720C2"/>
    <w:rsid w:val="007A155C"/>
    <w:rsid w:val="00800EB1"/>
    <w:rsid w:val="00812E87"/>
    <w:rsid w:val="00822BAE"/>
    <w:rsid w:val="00823156"/>
    <w:rsid w:val="00830A6B"/>
    <w:rsid w:val="00833E61"/>
    <w:rsid w:val="00850F83"/>
    <w:rsid w:val="008701D3"/>
    <w:rsid w:val="00880382"/>
    <w:rsid w:val="00891B90"/>
    <w:rsid w:val="008A3514"/>
    <w:rsid w:val="008E1790"/>
    <w:rsid w:val="00931B69"/>
    <w:rsid w:val="00946699"/>
    <w:rsid w:val="00950E30"/>
    <w:rsid w:val="00952150"/>
    <w:rsid w:val="0098175B"/>
    <w:rsid w:val="00986BA2"/>
    <w:rsid w:val="0099515B"/>
    <w:rsid w:val="009B3A64"/>
    <w:rsid w:val="009B5C67"/>
    <w:rsid w:val="009D016F"/>
    <w:rsid w:val="009D4041"/>
    <w:rsid w:val="009D752D"/>
    <w:rsid w:val="009F35C9"/>
    <w:rsid w:val="009F528A"/>
    <w:rsid w:val="00A208A9"/>
    <w:rsid w:val="00A34F67"/>
    <w:rsid w:val="00A54431"/>
    <w:rsid w:val="00AB5886"/>
    <w:rsid w:val="00AD0BC7"/>
    <w:rsid w:val="00AD498B"/>
    <w:rsid w:val="00AD6477"/>
    <w:rsid w:val="00B07C32"/>
    <w:rsid w:val="00B310AB"/>
    <w:rsid w:val="00B43C15"/>
    <w:rsid w:val="00B43EC6"/>
    <w:rsid w:val="00B63449"/>
    <w:rsid w:val="00B850FE"/>
    <w:rsid w:val="00B92775"/>
    <w:rsid w:val="00B953F2"/>
    <w:rsid w:val="00BD224E"/>
    <w:rsid w:val="00C02B89"/>
    <w:rsid w:val="00C23AFE"/>
    <w:rsid w:val="00C27949"/>
    <w:rsid w:val="00C66B74"/>
    <w:rsid w:val="00D00B4C"/>
    <w:rsid w:val="00D109EB"/>
    <w:rsid w:val="00D17293"/>
    <w:rsid w:val="00D639A8"/>
    <w:rsid w:val="00D75785"/>
    <w:rsid w:val="00DA38AE"/>
    <w:rsid w:val="00DB35B9"/>
    <w:rsid w:val="00DD1E58"/>
    <w:rsid w:val="00DD6385"/>
    <w:rsid w:val="00DE431B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D7F32"/>
    <w:rsid w:val="00EE16E7"/>
    <w:rsid w:val="00F021E9"/>
    <w:rsid w:val="00F11CB8"/>
    <w:rsid w:val="00F232BC"/>
    <w:rsid w:val="00F553E9"/>
    <w:rsid w:val="00F628F1"/>
    <w:rsid w:val="00F63A3D"/>
    <w:rsid w:val="00FA0B09"/>
    <w:rsid w:val="00FA3016"/>
    <w:rsid w:val="00FA528F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4:defaultImageDpi w14:val="32767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customStyle="1" w:styleId="Body">
    <w:name w:val="Body"/>
    <w:rsid w:val="00FA528F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2115</Words>
  <Characters>12058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lexiso sandyh</cp:lastModifiedBy>
  <cp:revision>4</cp:revision>
  <cp:lastPrinted>2026-07-15T07:19:00Z</cp:lastPrinted>
  <dcterms:created xsi:type="dcterms:W3CDTF">2026-07-14T15:16:00Z</dcterms:created>
  <dcterms:modified xsi:type="dcterms:W3CDTF">2026-07-15T08:19:00Z</dcterms:modified>
</cp:coreProperties>
</file>