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1CACA" w14:textId="77777777" w:rsidR="00EC7621" w:rsidRPr="00A20F29" w:rsidRDefault="00EC7621" w:rsidP="00EC7621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20F29">
        <w:rPr>
          <w:rFonts w:ascii="TH Sarabun New" w:hAnsi="TH Sarabun New" w:cs="TH Sarabun New"/>
          <w:b/>
          <w:bCs/>
          <w:sz w:val="32"/>
          <w:szCs w:val="32"/>
          <w:cs/>
        </w:rPr>
        <w:t>นวัตกรรมเรียนรู้กลุ่มดาวเพื่อผู้พิการทางสายตา</w:t>
      </w:r>
      <w:r w:rsidRPr="00A20F2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461DAA6F" w14:textId="77777777" w:rsidR="00EC7621" w:rsidRPr="00A20F29" w:rsidRDefault="00EC7621" w:rsidP="00EC7621">
      <w:pPr>
        <w:spacing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A20F29">
        <w:rPr>
          <w:rFonts w:ascii="TH Sarabun New" w:hAnsi="TH Sarabun New" w:cs="TH Sarabun New"/>
          <w:b/>
          <w:bCs/>
          <w:sz w:val="32"/>
          <w:szCs w:val="32"/>
        </w:rPr>
        <w:t>Educative Innovations About Constellations for Visually Impaired People</w:t>
      </w:r>
    </w:p>
    <w:p w14:paraId="094F108C" w14:textId="77777777" w:rsidR="00A316D6" w:rsidRPr="00EC7621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E63741" w14:textId="77777777" w:rsidR="00B917E8" w:rsidRPr="00B917E8" w:rsidRDefault="00757918" w:rsidP="00757918">
      <w:pPr>
        <w:spacing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B917E8">
        <w:rPr>
          <w:rFonts w:ascii="TH Sarabun New" w:hAnsi="TH Sarabun New" w:cs="TH Sarabun New"/>
          <w:b/>
          <w:bCs/>
          <w:sz w:val="28"/>
          <w:szCs w:val="28"/>
          <w:cs/>
        </w:rPr>
        <w:t>ธนธรณ์ จินดาดวง</w:t>
      </w:r>
      <w:r w:rsidRPr="00B917E8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Pr="00B917E8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 w:rsidRPr="00B917E8">
        <w:rPr>
          <w:rFonts w:ascii="TH Sarabun New" w:hAnsi="TH Sarabun New" w:cs="TH Sarabun New"/>
          <w:b/>
          <w:bCs/>
          <w:sz w:val="28"/>
          <w:szCs w:val="28"/>
        </w:rPr>
        <w:t>,</w:t>
      </w:r>
      <w:r w:rsidRPr="00B917E8">
        <w:rPr>
          <w:rFonts w:ascii="TH Sarabun New" w:hAnsi="TH Sarabun New" w:cs="TH Sarabun New"/>
          <w:b/>
          <w:bCs/>
          <w:sz w:val="28"/>
          <w:szCs w:val="28"/>
          <w:cs/>
        </w:rPr>
        <w:t xml:space="preserve"> เมธาพร บุญวาที</w:t>
      </w:r>
      <w:r w:rsidRPr="00B917E8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</w:p>
    <w:p w14:paraId="1B3CED1D" w14:textId="57388C66" w:rsidR="00757918" w:rsidRPr="00E50493" w:rsidRDefault="00757918" w:rsidP="00E50493">
      <w:pPr>
        <w:spacing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 w:rsidRPr="00B917E8">
        <w:rPr>
          <w:rFonts w:ascii="TH Sarabun New" w:hAnsi="TH Sarabun New" w:cs="TH Sarabun New"/>
          <w:b/>
          <w:bCs/>
          <w:sz w:val="28"/>
          <w:szCs w:val="28"/>
          <w:cs/>
        </w:rPr>
        <w:t>พรชัย สุขเจริญ</w:t>
      </w:r>
      <w:r w:rsidRPr="00B917E8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2</w:t>
      </w:r>
    </w:p>
    <w:p w14:paraId="402F8836" w14:textId="77777777" w:rsidR="0071647C" w:rsidRPr="00A735F8" w:rsidRDefault="0071647C" w:rsidP="0071647C">
      <w:pPr>
        <w:spacing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735F8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1</w:t>
      </w: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>นักเรียนชั้นมัธยมศึกษาปีที่ 6 โรงเรียนวิทยาศาตร์จุฬาภรณราชวิทยาลัย ชลบุรี</w:t>
      </w:r>
    </w:p>
    <w:p w14:paraId="7A895CE6" w14:textId="77777777" w:rsidR="0071647C" w:rsidRPr="00A735F8" w:rsidRDefault="0071647C" w:rsidP="0071647C">
      <w:pPr>
        <w:spacing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735F8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>สาขาวิชาฟิสิกส์</w:t>
      </w:r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>กลุ่มสาระการเรียนรู้วิทยาศาสตร์ โรงเรียนวิทยาศาตร์จุฬาภรณราชวิทยาลัย ชลบุรี</w:t>
      </w:r>
    </w:p>
    <w:p w14:paraId="02BDE93B" w14:textId="77777777" w:rsidR="0071647C" w:rsidRPr="00A735F8" w:rsidRDefault="0071647C" w:rsidP="0071647C">
      <w:pPr>
        <w:spacing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735F8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1</w:t>
      </w:r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proofErr w:type="spellStart"/>
      <w:r w:rsidRPr="00A735F8">
        <w:rPr>
          <w:rFonts w:ascii="TH Sarabun New" w:hAnsi="TH Sarabun New" w:cs="TH Sarabun New"/>
          <w:i/>
          <w:iCs/>
          <w:sz w:val="24"/>
          <w:szCs w:val="24"/>
        </w:rPr>
        <w:t>Mathayomsuksa</w:t>
      </w:r>
      <w:proofErr w:type="spellEnd"/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>6</w:t>
      </w:r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 students of Princess Chulabhorn Science High School Chonburi</w:t>
      </w:r>
    </w:p>
    <w:p w14:paraId="4AA931B5" w14:textId="77777777" w:rsidR="0071647C" w:rsidRPr="00A735F8" w:rsidRDefault="0071647C" w:rsidP="0071647C">
      <w:pPr>
        <w:spacing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A735F8">
        <w:rPr>
          <w:rFonts w:ascii="TH Sarabun New" w:hAnsi="TH Sarabun New" w:cs="TH Sarabun New"/>
          <w:i/>
          <w:iCs/>
          <w:sz w:val="24"/>
          <w:szCs w:val="24"/>
          <w:vertAlign w:val="superscript"/>
          <w:cs/>
        </w:rPr>
        <w:t>2</w:t>
      </w: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Physics , Science Department, Princess Chulabhorn Science High School Chonburi </w:t>
      </w:r>
    </w:p>
    <w:p w14:paraId="6209CC26" w14:textId="1191BD8E" w:rsidR="00757918" w:rsidRPr="00A735F8" w:rsidRDefault="0071647C" w:rsidP="00A735F8">
      <w:pPr>
        <w:spacing w:line="240" w:lineRule="auto"/>
        <w:jc w:val="center"/>
        <w:rPr>
          <w:rFonts w:ascii="TH Sarabun New" w:hAnsi="TH Sarabun New" w:cs="TH Sarabun New"/>
          <w:sz w:val="24"/>
          <w:szCs w:val="24"/>
        </w:rPr>
      </w:pPr>
      <w:r w:rsidRPr="00A735F8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อีเมล </w:t>
      </w:r>
      <w:r w:rsidRPr="00A735F8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hyperlink r:id="rId9" w:history="1">
        <w:r w:rsidRPr="00A735F8">
          <w:rPr>
            <w:rStyle w:val="Hyperlink"/>
            <w:rFonts w:ascii="TH Sarabun New" w:hAnsi="TH Sarabun New" w:cs="TH Sarabun New"/>
            <w:i/>
            <w:iCs/>
            <w:color w:val="000000" w:themeColor="text1"/>
            <w:sz w:val="24"/>
            <w:szCs w:val="24"/>
            <w:u w:val="none"/>
          </w:rPr>
          <w:t>thanatorn.jindaduang@gmail.com</w:t>
        </w:r>
      </w:hyperlink>
      <w:r w:rsidRPr="00A735F8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</w:t>
      </w:r>
      <w:r w:rsidR="00757918" w:rsidRPr="00A735F8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 xml:space="preserve"> </w:t>
      </w:r>
    </w:p>
    <w:p w14:paraId="7E7E6821" w14:textId="77777777" w:rsidR="00400E1D" w:rsidRDefault="00400E1D" w:rsidP="00F1687F">
      <w:pPr>
        <w:spacing w:after="0"/>
        <w:jc w:val="center"/>
        <w:rPr>
          <w:rFonts w:ascii="TH Sarabun New" w:hAnsi="TH Sarabun New" w:cs="TH Sarabun New"/>
          <w:i/>
          <w:iCs/>
          <w:sz w:val="32"/>
          <w:szCs w:val="32"/>
        </w:rPr>
      </w:pPr>
    </w:p>
    <w:p w14:paraId="48676FC6" w14:textId="3EA32AEC" w:rsidR="00F1687F" w:rsidRPr="00F1687F" w:rsidRDefault="00F1687F" w:rsidP="00F1687F">
      <w:pPr>
        <w:spacing w:after="0"/>
        <w:jc w:val="center"/>
        <w:rPr>
          <w:rFonts w:ascii="TH Sarabun New" w:hAnsi="TH Sarabun New" w:cs="TH Sarabun New"/>
          <w:i/>
          <w:iCs/>
          <w:sz w:val="16"/>
          <w:szCs w:val="16"/>
        </w:rPr>
        <w:sectPr w:rsidR="00F1687F" w:rsidRPr="00F1687F" w:rsidSect="00E549B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23076329" w14:textId="0CB8922C" w:rsidR="00634576" w:rsidRPr="00A316D6" w:rsidRDefault="00634576" w:rsidP="00F1687F">
      <w:pPr>
        <w:spacing w:before="240" w:after="0" w:line="276" w:lineRule="auto"/>
        <w:jc w:val="center"/>
        <w:rPr>
          <w:rFonts w:ascii="TH Sarabun New" w:hAnsi="TH Sarabun New" w:cs="TH Sarabun New"/>
          <w:b/>
          <w:bCs/>
          <w:sz w:val="32"/>
          <w:szCs w:val="32"/>
          <w:lang w:val="en-US"/>
        </w:rPr>
      </w:pPr>
      <w:r w:rsidRPr="00A316D6">
        <w:rPr>
          <w:rFonts w:ascii="TH Sarabun New" w:hAnsi="TH Sarabun New" w:cs="TH Sarabun New"/>
          <w:b/>
          <w:bCs/>
          <w:sz w:val="32"/>
          <w:szCs w:val="32"/>
          <w:cs/>
          <w:lang w:val="en-US"/>
        </w:rPr>
        <w:t>บทคัดย่อ</w:t>
      </w:r>
    </w:p>
    <w:p w14:paraId="7967A361" w14:textId="324D4C99" w:rsidR="009A2A38" w:rsidRPr="00892933" w:rsidRDefault="009A2A38" w:rsidP="000350D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3B54F3">
        <w:rPr>
          <w:rFonts w:ascii="TH Sarabun New" w:hAnsi="TH Sarabun New" w:cs="TH Sarabun New"/>
          <w:sz w:val="28"/>
          <w:szCs w:val="28"/>
          <w:cs/>
        </w:rPr>
        <w:t xml:space="preserve">การวิจัยครั้งนี้จัดทำขึ้นเพื่อลดช่องว่างทางการศึกษาระหว่างผู้มองเห็นปกติและผู้พิการทางสายตาตาม </w:t>
      </w:r>
      <w:r w:rsidRPr="003B54F3">
        <w:rPr>
          <w:rFonts w:ascii="TH Sarabun New" w:hAnsi="TH Sarabun New" w:cs="TH Sarabun New"/>
          <w:sz w:val="28"/>
          <w:szCs w:val="28"/>
        </w:rPr>
        <w:t xml:space="preserve">SDGs GOAL 4 </w:t>
      </w:r>
      <w:r w:rsidRPr="003B54F3">
        <w:rPr>
          <w:rFonts w:ascii="TH Sarabun New" w:hAnsi="TH Sarabun New" w:cs="TH Sarabun New"/>
          <w:sz w:val="28"/>
          <w:szCs w:val="28"/>
          <w:cs/>
        </w:rPr>
        <w:t>มีวัตถุประสงค์เพื่อ (</w:t>
      </w:r>
      <w:r w:rsidRPr="003B54F3">
        <w:rPr>
          <w:rFonts w:ascii="TH Sarabun New" w:hAnsi="TH Sarabun New" w:cs="TH Sarabun New"/>
          <w:sz w:val="28"/>
          <w:szCs w:val="28"/>
        </w:rPr>
        <w:t xml:space="preserve">1) </w:t>
      </w:r>
      <w:r w:rsidR="00892933" w:rsidRPr="00D44B58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892933" w:rsidRPr="00D44B58">
        <w:rPr>
          <w:rFonts w:ascii="TH Sarabun New" w:hAnsi="TH Sarabun New" w:cs="TH Sarabun New"/>
          <w:sz w:val="28"/>
          <w:szCs w:val="28"/>
          <w:cs/>
        </w:rPr>
        <w:t>เพื่อ</w:t>
      </w:r>
      <w:r w:rsidR="00892933">
        <w:rPr>
          <w:rFonts w:ascii="TH Sarabun New" w:hAnsi="TH Sarabun New" w:cs="TH Sarabun New" w:hint="cs"/>
          <w:sz w:val="28"/>
          <w:szCs w:val="28"/>
          <w:cs/>
        </w:rPr>
        <w:t>สร้างสื่อ</w:t>
      </w:r>
      <w:r w:rsidR="00892933" w:rsidRPr="00D44B58">
        <w:rPr>
          <w:rFonts w:ascii="TH Sarabun New" w:hAnsi="TH Sarabun New" w:cs="TH Sarabun New"/>
          <w:sz w:val="28"/>
          <w:szCs w:val="28"/>
          <w:cs/>
        </w:rPr>
        <w:t>การสอน</w:t>
      </w:r>
      <w:r w:rsidR="00892933">
        <w:rPr>
          <w:rFonts w:ascii="TH Sarabun New" w:hAnsi="TH Sarabun New" w:cs="TH Sarabun New" w:hint="cs"/>
          <w:sz w:val="28"/>
          <w:szCs w:val="28"/>
          <w:cs/>
        </w:rPr>
        <w:t>สำหรับ</w:t>
      </w:r>
      <w:r w:rsidR="00892933" w:rsidRPr="00D44B58">
        <w:rPr>
          <w:rFonts w:ascii="TH Sarabun New" w:hAnsi="TH Sarabun New" w:cs="TH Sarabun New"/>
          <w:sz w:val="28"/>
          <w:szCs w:val="28"/>
          <w:cs/>
        </w:rPr>
        <w:t>ผู้พิการทางสายตาด้วยนวัตกรรมเรียนรู้กลุ่มดาวเพื่อผู้พิการทางสายตา</w:t>
      </w:r>
      <w:r w:rsidR="00892933" w:rsidRPr="00D44B58">
        <w:rPr>
          <w:rFonts w:ascii="TH Sarabun New" w:hAnsi="TH Sarabun New" w:cs="TH Sarabun New"/>
          <w:sz w:val="28"/>
          <w:szCs w:val="28"/>
        </w:rPr>
        <w:t> </w:t>
      </w:r>
      <w:r w:rsidRPr="00892933">
        <w:rPr>
          <w:rFonts w:ascii="TH Sarabun New" w:hAnsi="TH Sarabun New" w:cs="TH Sarabun New"/>
          <w:sz w:val="28"/>
          <w:szCs w:val="28"/>
          <w:cs/>
        </w:rPr>
        <w:t>และ (</w:t>
      </w:r>
      <w:r w:rsidRPr="00892933">
        <w:rPr>
          <w:rFonts w:ascii="TH Sarabun New" w:hAnsi="TH Sarabun New" w:cs="TH Sarabun New"/>
          <w:sz w:val="28"/>
          <w:szCs w:val="28"/>
        </w:rPr>
        <w:t xml:space="preserve">2) </w:t>
      </w:r>
      <w:r w:rsidRPr="00892933">
        <w:rPr>
          <w:rFonts w:ascii="TH Sarabun New" w:hAnsi="TH Sarabun New" w:cs="TH Sarabun New"/>
          <w:sz w:val="28"/>
          <w:szCs w:val="28"/>
          <w:cs/>
        </w:rPr>
        <w:t>เพื่อศึกษาความพึงพอใจของผู้พิการทางสายตาที่มีต่อการใช้นวัตกรรมเรียนรู้กลุ่มดาวที่คณะผู้จัดทำได้พัฒนาขึ้น</w:t>
      </w:r>
      <w:r w:rsidRPr="00892933">
        <w:rPr>
          <w:rFonts w:ascii="TH Sarabun New" w:hAnsi="TH Sarabun New" w:cs="TH Sarabun New"/>
          <w:sz w:val="28"/>
          <w:szCs w:val="28"/>
        </w:rPr>
        <w:t xml:space="preserve"> </w:t>
      </w:r>
      <w:r w:rsidRPr="00892933">
        <w:rPr>
          <w:rFonts w:ascii="TH Sarabun New" w:hAnsi="TH Sarabun New" w:cs="TH Sarabun New"/>
          <w:sz w:val="28"/>
          <w:szCs w:val="28"/>
          <w:cs/>
        </w:rPr>
        <w:t xml:space="preserve">กลุ่มตัวอย่างที่ใช้ในการศึกษาคือ นักเรียนชั้นมัธยมศึกษาปีที่ </w:t>
      </w:r>
      <w:r w:rsidRPr="00892933">
        <w:rPr>
          <w:rFonts w:ascii="TH Sarabun New" w:hAnsi="TH Sarabun New" w:cs="TH Sarabun New"/>
          <w:sz w:val="28"/>
          <w:szCs w:val="28"/>
        </w:rPr>
        <w:t xml:space="preserve">1 </w:t>
      </w:r>
      <w:r w:rsidRPr="00892933">
        <w:rPr>
          <w:rFonts w:ascii="TH Sarabun New" w:hAnsi="TH Sarabun New" w:cs="TH Sarabun New"/>
          <w:sz w:val="28"/>
          <w:szCs w:val="28"/>
          <w:cs/>
        </w:rPr>
        <w:t xml:space="preserve">โรงเรียนสอนคนตาบอดพระมหาไถ่พัทยาฯ จำนวน </w:t>
      </w:r>
      <w:r w:rsidRPr="00892933">
        <w:rPr>
          <w:rFonts w:ascii="TH Sarabun New" w:hAnsi="TH Sarabun New" w:cs="TH Sarabun New"/>
          <w:sz w:val="28"/>
          <w:szCs w:val="28"/>
        </w:rPr>
        <w:t xml:space="preserve">10 </w:t>
      </w:r>
      <w:r w:rsidRPr="00892933">
        <w:rPr>
          <w:rFonts w:ascii="TH Sarabun New" w:hAnsi="TH Sarabun New" w:cs="TH Sarabun New"/>
          <w:sz w:val="28"/>
          <w:szCs w:val="28"/>
          <w:cs/>
        </w:rPr>
        <w:t>คน</w:t>
      </w:r>
      <w:r w:rsidRPr="00892933">
        <w:rPr>
          <w:rFonts w:ascii="TH Sarabun New" w:hAnsi="TH Sarabun New" w:cs="TH Sarabun New"/>
          <w:sz w:val="28"/>
          <w:szCs w:val="28"/>
        </w:rPr>
        <w:t xml:space="preserve"> </w:t>
      </w:r>
      <w:r w:rsidRPr="00892933">
        <w:rPr>
          <w:rFonts w:ascii="TH Sarabun New" w:hAnsi="TH Sarabun New" w:cs="TH Sarabun New"/>
          <w:sz w:val="28"/>
          <w:szCs w:val="28"/>
          <w:cs/>
        </w:rPr>
        <w:t>เครื่องมือที่ใช้ในการดำเนินงานประกอบด้วย การ์ดเกร็ดความรู้ดาราศาสตร์ที่มีข้อมูลเป็นอักษรเบรลล์ควบคู่กับโมเดลโครงสร้างกลุ่มดาวสามมิติแบบนูน</w:t>
      </w:r>
    </w:p>
    <w:p w14:paraId="17F3AEC3" w14:textId="201F41BC" w:rsidR="009A2A38" w:rsidRPr="003B54F3" w:rsidRDefault="009A2A38" w:rsidP="000350DE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3B54F3">
        <w:rPr>
          <w:rFonts w:ascii="TH Sarabun New" w:hAnsi="TH Sarabun New" w:cs="TH Sarabun New"/>
          <w:sz w:val="28"/>
          <w:szCs w:val="28"/>
          <w:cs/>
        </w:rPr>
        <w:t>ผลการดำเนินงาน นวัตกรรมเรียนรู้กลุ่มดาวเพื่อผู้พิการทางสายตาสามารถช่วยลดข้อจำกัดทางกายภาพในการเรียนรู้วิชาดาราศาสตร์ได้อย่างมีประสิทธิภาพ</w:t>
      </w:r>
      <w:r w:rsidRPr="003B54F3">
        <w:rPr>
          <w:rFonts w:ascii="TH Sarabun New" w:hAnsi="TH Sarabun New" w:cs="TH Sarabun New"/>
          <w:sz w:val="28"/>
          <w:szCs w:val="28"/>
        </w:rPr>
        <w:t xml:space="preserve"> </w:t>
      </w:r>
      <w:r w:rsidRPr="003B54F3">
        <w:rPr>
          <w:rFonts w:ascii="TH Sarabun New" w:hAnsi="TH Sarabun New" w:cs="TH Sarabun New"/>
          <w:sz w:val="28"/>
          <w:szCs w:val="28"/>
          <w:cs/>
        </w:rPr>
        <w:t>การเสริมโมเดลจำลองกลุ่มดาวร่วมกับอักษรเบรลล์ช่วยให้ผู้เรียนสามารถสัมผัสและทำความเข้าใจรูปทรงรวมถึงตำแหน่งของดวงดาวได้อย่างชัดเจน แทนการใช้คำบรรยายเพียงอย่างเดียว</w:t>
      </w:r>
      <w:r w:rsidR="001D223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1D2239" w:rsidRPr="00A81FD3">
        <w:rPr>
          <w:rFonts w:ascii="TH Sarabun New" w:hAnsi="TH Sarabun New" w:cs="TH Sarabun New" w:hint="cs"/>
          <w:sz w:val="28"/>
          <w:szCs w:val="28"/>
          <w:cs/>
        </w:rPr>
        <w:t>การประเมิณคุณภาพของชิ้นงานนวัตกรรมเรียนรู้กลุ่มดาวเพื่อผู้พิการทางสายตาที่ได้รับจากผู้เชี่ยวชาญทางด้านดาราสาสตร์ และ ผู้เชี่ยวชาญทางด้านผู้พิการทางสายตา พบว่าคุณภาพนวัตกรรม</w:t>
      </w:r>
      <w:r w:rsidR="001D2239" w:rsidRPr="00A81FD3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อยู่ในระดับมาก</w:t>
      </w:r>
      <w:r w:rsidR="001D2239" w:rsidRPr="00A81FD3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1D2239" w:rsidRPr="00A81FD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A81FD3">
        <w:rPr>
          <w:rFonts w:ascii="TH Sarabun New" w:hAnsi="TH Sarabun New" w:cs="TH Sarabun New"/>
          <w:sz w:val="28"/>
          <w:szCs w:val="28"/>
        </w:rPr>
        <w:t xml:space="preserve"> </w:t>
      </w:r>
      <w:r w:rsidRPr="003B54F3">
        <w:rPr>
          <w:rFonts w:ascii="TH Sarabun New" w:hAnsi="TH Sarabun New" w:cs="TH Sarabun New"/>
          <w:sz w:val="28"/>
          <w:szCs w:val="28"/>
          <w:cs/>
        </w:rPr>
        <w:t>ซึ่งผลการประเมินความพึงพอใจ</w:t>
      </w:r>
      <w:r w:rsidR="00354D5D">
        <w:rPr>
          <w:rFonts w:ascii="TH Sarabun New" w:hAnsi="TH Sarabun New" w:cs="TH Sarabun New" w:hint="cs"/>
          <w:sz w:val="28"/>
          <w:szCs w:val="28"/>
          <w:cs/>
        </w:rPr>
        <w:t>พบว่า</w:t>
      </w:r>
      <w:r w:rsidRPr="003B54F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54D5D">
        <w:rPr>
          <w:rFonts w:ascii="TH Sarabun New" w:hAnsi="TH Sarabun New" w:cs="TH Sarabun New" w:hint="cs"/>
          <w:sz w:val="28"/>
          <w:szCs w:val="28"/>
          <w:cs/>
        </w:rPr>
        <w:t>ใน</w:t>
      </w:r>
      <w:r w:rsidRPr="003B54F3">
        <w:rPr>
          <w:rFonts w:ascii="TH Sarabun New" w:hAnsi="TH Sarabun New" w:cs="TH Sarabun New"/>
          <w:sz w:val="28"/>
          <w:szCs w:val="28"/>
          <w:cs/>
        </w:rPr>
        <w:t>ด้านความรู้สึกมีระดับความพึงพอใจเฉลี่ย</w:t>
      </w:r>
      <w:r w:rsidR="0068574A">
        <w:rPr>
          <w:rFonts w:ascii="TH Sarabun New" w:hAnsi="TH Sarabun New" w:cs="TH Sarabun New" w:hint="cs"/>
          <w:sz w:val="28"/>
          <w:szCs w:val="28"/>
          <w:cs/>
        </w:rPr>
        <w:t>สูงที่สุด</w:t>
      </w:r>
      <w:r w:rsidRPr="003B54F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3B54F3">
        <w:rPr>
          <w:rFonts w:ascii="TH Sarabun New" w:hAnsi="TH Sarabun New" w:cs="TH Sarabun New"/>
          <w:sz w:val="28"/>
          <w:szCs w:val="28"/>
        </w:rPr>
        <w:t> </w:t>
      </w:r>
      <w:r w:rsidR="000548D8">
        <w:rPr>
          <w:rFonts w:ascii="TH Sarabun New" w:hAnsi="TH Sarabun New" w:cs="TH Sarabun New" w:hint="cs"/>
          <w:sz w:val="28"/>
          <w:szCs w:val="28"/>
          <w:cs/>
        </w:rPr>
        <w:t>และรองลงมา</w:t>
      </w:r>
      <w:r w:rsidR="003415A1">
        <w:rPr>
          <w:rFonts w:ascii="TH Sarabun New" w:hAnsi="TH Sarabun New" w:cs="TH Sarabun New" w:hint="cs"/>
          <w:sz w:val="28"/>
          <w:szCs w:val="28"/>
          <w:cs/>
        </w:rPr>
        <w:t>คือใน</w:t>
      </w:r>
      <w:r w:rsidR="0068574A" w:rsidRPr="003B54F3">
        <w:rPr>
          <w:rFonts w:ascii="TH Sarabun New" w:hAnsi="TH Sarabun New" w:cs="TH Sarabun New"/>
          <w:sz w:val="28"/>
          <w:szCs w:val="28"/>
          <w:cs/>
        </w:rPr>
        <w:t>ด้านประโยชน</w:t>
      </w:r>
      <w:r w:rsidR="003415A1">
        <w:rPr>
          <w:rFonts w:ascii="TH Sarabun New" w:hAnsi="TH Sarabun New" w:cs="TH Sarabun New" w:hint="cs"/>
          <w:sz w:val="28"/>
          <w:szCs w:val="28"/>
          <w:cs/>
        </w:rPr>
        <w:t>์และ</w:t>
      </w:r>
      <w:r w:rsidR="003415A1" w:rsidRPr="003B54F3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3415A1">
        <w:rPr>
          <w:rFonts w:ascii="TH Sarabun New" w:hAnsi="TH Sarabun New" w:cs="TH Sarabun New" w:hint="cs"/>
          <w:sz w:val="28"/>
          <w:szCs w:val="28"/>
          <w:cs/>
        </w:rPr>
        <w:t>ใน</w:t>
      </w:r>
      <w:r w:rsidR="0068574A" w:rsidRPr="003B54F3">
        <w:rPr>
          <w:rFonts w:ascii="TH Sarabun New" w:hAnsi="TH Sarabun New" w:cs="TH Sarabun New"/>
          <w:sz w:val="28"/>
          <w:szCs w:val="28"/>
          <w:cs/>
        </w:rPr>
        <w:t>ด้านการใช้งาน</w:t>
      </w:r>
      <w:r w:rsidRPr="00E051E8">
        <w:rPr>
          <w:rFonts w:ascii="TH Sarabun New" w:hAnsi="TH Sarabun New" w:cs="TH Sarabun New"/>
          <w:sz w:val="28"/>
          <w:szCs w:val="28"/>
        </w:rPr>
        <w:t xml:space="preserve"> </w:t>
      </w:r>
      <w:r w:rsidRPr="003B54F3">
        <w:rPr>
          <w:rFonts w:ascii="TH Sarabun New" w:hAnsi="TH Sarabun New" w:cs="TH Sarabun New"/>
          <w:sz w:val="28"/>
          <w:szCs w:val="28"/>
          <w:cs/>
        </w:rPr>
        <w:t>ซึ่ง</w:t>
      </w:r>
      <w:r w:rsidR="00A648C7">
        <w:rPr>
          <w:rFonts w:ascii="TH Sarabun New" w:hAnsi="TH Sarabun New" w:cs="TH Sarabun New" w:hint="cs"/>
          <w:sz w:val="28"/>
          <w:szCs w:val="28"/>
          <w:cs/>
        </w:rPr>
        <w:t>ผลการประเมินนี้</w:t>
      </w:r>
      <w:r w:rsidR="00FE4049">
        <w:rPr>
          <w:rFonts w:ascii="TH Sarabun New" w:hAnsi="TH Sarabun New" w:cs="TH Sarabun New" w:hint="cs"/>
          <w:sz w:val="28"/>
          <w:szCs w:val="28"/>
          <w:cs/>
        </w:rPr>
        <w:t>ในภาพรวม</w:t>
      </w:r>
      <w:r w:rsidRPr="003B54F3">
        <w:rPr>
          <w:rFonts w:ascii="TH Sarabun New" w:hAnsi="TH Sarabun New" w:cs="TH Sarabun New"/>
          <w:sz w:val="28"/>
          <w:szCs w:val="28"/>
          <w:cs/>
        </w:rPr>
        <w:t>อยู่ในระดับ ซึ่งนวัตกรรมนี้ถือเป็นแนวทางสำคัญในการพัฒนาสื่อการสอนที่ช่วยลดความเหลื่อมล้ำและส่งเสริมการศึกษาแบบเรียนรวมอย่างยั่งยืน</w:t>
      </w:r>
    </w:p>
    <w:p w14:paraId="7A841F51" w14:textId="77777777" w:rsidR="009A2A38" w:rsidRPr="003B54F3" w:rsidRDefault="009A2A38" w:rsidP="000350DE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39B25445" w14:textId="77777777" w:rsidR="009A2A38" w:rsidRPr="003B54F3" w:rsidRDefault="009A2A38" w:rsidP="009A2A38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  <w:cs/>
          <w:lang w:val="en-US"/>
        </w:rPr>
      </w:pPr>
      <w:r w:rsidRPr="003B54F3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3B54F3">
        <w:rPr>
          <w:rFonts w:ascii="TH Sarabun New" w:hAnsi="TH Sarabun New" w:cs="TH Sarabun New"/>
          <w:sz w:val="28"/>
          <w:szCs w:val="28"/>
          <w:cs/>
        </w:rPr>
        <w:t xml:space="preserve">: ผู้พิการทางสายตา </w:t>
      </w:r>
      <w:r w:rsidRPr="003B54F3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Pr="003B54F3">
        <w:rPr>
          <w:rFonts w:ascii="TH Sarabun New" w:hAnsi="TH Sarabun New" w:cs="TH Sarabun New" w:hint="cs"/>
          <w:sz w:val="28"/>
          <w:szCs w:val="28"/>
          <w:cs/>
          <w:lang w:val="en-US"/>
        </w:rPr>
        <w:t>โมเดลจำลองกลุ่มดาว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43FDD27B" w14:textId="77777777" w:rsidR="00CC7F14" w:rsidRDefault="00CC7F14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00B6A0B2" w14:textId="77777777" w:rsidR="00F46622" w:rsidRDefault="00F46622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1E4BFEF3" w14:textId="77777777" w:rsidR="009A2A38" w:rsidRDefault="009A2A38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A316D6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2E11DEAF" w14:textId="77777777" w:rsidR="00D70AB4" w:rsidRPr="00D44B58" w:rsidRDefault="00D70AB4" w:rsidP="00D70AB4">
      <w:pPr>
        <w:spacing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D44B58">
        <w:rPr>
          <w:rFonts w:ascii="TH Sarabun New" w:hAnsi="TH Sarabun New" w:cs="TH Sarabun New"/>
          <w:b/>
          <w:bCs/>
          <w:sz w:val="28"/>
          <w:szCs w:val="28"/>
          <w:cs/>
        </w:rPr>
        <w:t>บทนำ</w:t>
      </w:r>
    </w:p>
    <w:p w14:paraId="7E98A4A8" w14:textId="5DC8E34F" w:rsidR="00D70AB4" w:rsidRPr="00D44B58" w:rsidRDefault="00D70AB4" w:rsidP="00B81B95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D44B58">
        <w:rPr>
          <w:rFonts w:ascii="TH Sarabun New" w:hAnsi="TH Sarabun New" w:cs="TH Sarabun New"/>
          <w:sz w:val="28"/>
          <w:szCs w:val="28"/>
          <w:cs/>
        </w:rPr>
        <w:lastRenderedPageBreak/>
        <w:t>ปัญหาความเหลื่อมล้ำทางการศึกษาในระดับโลกถือเป็นประเด็นสำคัญที่องค์การสหประชาชาติ (</w:t>
      </w:r>
      <w:r w:rsidRPr="00D44B58">
        <w:rPr>
          <w:rFonts w:ascii="TH Sarabun New" w:hAnsi="TH Sarabun New" w:cs="TH Sarabun New"/>
          <w:sz w:val="28"/>
          <w:szCs w:val="28"/>
        </w:rPr>
        <w:t xml:space="preserve">UN) </w:t>
      </w:r>
      <w:r w:rsidRPr="00D44B58">
        <w:rPr>
          <w:rFonts w:ascii="TH Sarabun New" w:hAnsi="TH Sarabun New" w:cs="TH Sarabun New"/>
          <w:sz w:val="28"/>
          <w:szCs w:val="28"/>
          <w:cs/>
        </w:rPr>
        <w:t>ให้ความสำคัญ โดยกำหนดให้เป้าหมายการพัฒนาอย่างยั่งยืน</w:t>
      </w:r>
      <w:r w:rsidRPr="00D44B58">
        <w:rPr>
          <w:rFonts w:ascii="TH Sarabun New" w:hAnsi="TH Sarabun New" w:cs="TH Sarabun New"/>
          <w:sz w:val="28"/>
          <w:szCs w:val="28"/>
        </w:rPr>
        <w:t xml:space="preserve"> </w:t>
      </w:r>
      <w:r w:rsidRPr="00D44B58">
        <w:rPr>
          <w:rFonts w:ascii="TH Sarabun New" w:hAnsi="TH Sarabun New" w:cs="TH Sarabun New"/>
          <w:sz w:val="28"/>
          <w:szCs w:val="28"/>
          <w:cs/>
        </w:rPr>
        <w:t>(</w:t>
      </w:r>
      <w:r w:rsidRPr="00D44B58">
        <w:rPr>
          <w:rFonts w:ascii="TH Sarabun New" w:hAnsi="TH Sarabun New" w:cs="TH Sarabun New"/>
          <w:sz w:val="28"/>
          <w:szCs w:val="28"/>
        </w:rPr>
        <w:t xml:space="preserve">Sustainable Development Goals: SDGs) </w:t>
      </w:r>
      <w:r w:rsidRPr="00D44B58">
        <w:rPr>
          <w:rFonts w:ascii="TH Sarabun New" w:hAnsi="TH Sarabun New" w:cs="TH Sarabun New"/>
          <w:sz w:val="28"/>
          <w:szCs w:val="28"/>
          <w:cs/>
        </w:rPr>
        <w:t xml:space="preserve">ข้อที่ </w:t>
      </w:r>
      <w:r w:rsidRPr="00D44B58">
        <w:rPr>
          <w:rFonts w:ascii="TH Sarabun New" w:hAnsi="TH Sarabun New" w:cs="TH Sarabun New"/>
          <w:sz w:val="28"/>
          <w:szCs w:val="28"/>
        </w:rPr>
        <w:t xml:space="preserve">4 </w:t>
      </w:r>
      <w:r w:rsidRPr="00D44B58">
        <w:rPr>
          <w:rFonts w:ascii="TH Sarabun New" w:hAnsi="TH Sarabun New" w:cs="TH Sarabun New"/>
          <w:sz w:val="28"/>
          <w:szCs w:val="28"/>
          <w:cs/>
        </w:rPr>
        <w:t>เป็นแนวทางให้ทุกคนสามารถเข้าถึงการศึกษาที่มีคุณภาพอย่างเท่าเทียม อย่างไรก็ตาม รายงานขององค์การยูเนสโก (</w:t>
      </w:r>
      <w:r w:rsidRPr="00D44B58">
        <w:rPr>
          <w:rFonts w:ascii="TH Sarabun New" w:hAnsi="TH Sarabun New" w:cs="TH Sarabun New"/>
          <w:sz w:val="28"/>
          <w:szCs w:val="28"/>
        </w:rPr>
        <w:t xml:space="preserve">UNESCO) </w:t>
      </w:r>
      <w:r w:rsidRPr="00D44B58">
        <w:rPr>
          <w:rFonts w:ascii="TH Sarabun New" w:hAnsi="TH Sarabun New" w:cs="TH Sarabun New"/>
          <w:sz w:val="28"/>
          <w:szCs w:val="28"/>
          <w:cs/>
        </w:rPr>
        <w:t>ระบุว่า เยาวชนที่มีความพิการ โดยเฉพาะผู้พิการทางสายตา เป็นกลุ่มที่มีโอกาสได้รับการศึกษาน้อยที่สุด ส่วนหนึ่งเป็นเพราะขาดแคลนสื่อการเรียนรู้ที่เหมาะสม ทำให้พวกเขาไม่สามารถเรียนรู้ได้เท่ากับนักเรีย</w:t>
      </w:r>
      <w:r w:rsidR="0059020B">
        <w:rPr>
          <w:rFonts w:ascii="TH Sarabun New" w:hAnsi="TH Sarabun New" w:cs="TH Sarabun New" w:hint="cs"/>
          <w:sz w:val="28"/>
          <w:szCs w:val="28"/>
          <w:cs/>
        </w:rPr>
        <w:t>น</w:t>
      </w:r>
      <w:r w:rsidR="000A6ECE">
        <w:rPr>
          <w:rFonts w:ascii="TH Sarabun New" w:hAnsi="TH Sarabun New" w:cs="TH Sarabun New" w:hint="cs"/>
          <w:sz w:val="28"/>
          <w:szCs w:val="28"/>
          <w:cs/>
        </w:rPr>
        <w:t>ทั่วไป</w:t>
      </w:r>
      <w:r w:rsidRPr="00D44B58">
        <w:rPr>
          <w:rFonts w:ascii="TH Sarabun New" w:hAnsi="TH Sarabun New" w:cs="TH Sarabun New"/>
          <w:sz w:val="28"/>
          <w:szCs w:val="28"/>
          <w:cs/>
        </w:rPr>
        <w:t>การศึกษาเป็นกุญแจสำคัญในการพัฒนาเยาวชนและสร้างความก้าวหน้าให้กับสังคม แต่ในปัจจุบันยังมีเยาวชนจำนวนมากที่เผชิญปัญหาในการเข้าถึงการศึกษาอย่างเท่าเทียมกัน ซึ่งเกิดจากหลายปัจจัย ไม่ว่าจะเป็นข้อจำกัดด้านงบประมาณ ขาดแคลนอุปกรณ์การเรียน หรือแม้กระทั่งข้อจำกัดทางร่างกายของตัวผู้เรียนเอง สิ่งเหล่านี้นำไปสู่ความเหลื่อมล้ำทางการศึกษา และทำให้เด็กบางกลุ่มไม่ได้รับโอกาสในการเรียนรู้เท่ากับเด็กทั่วไป</w:t>
      </w:r>
    </w:p>
    <w:p w14:paraId="40F1AD01" w14:textId="77777777" w:rsidR="00D70AB4" w:rsidRPr="00D44B58" w:rsidRDefault="00D70AB4" w:rsidP="00D70AB4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D44B58">
        <w:rPr>
          <w:rFonts w:ascii="TH Sarabun New" w:hAnsi="TH Sarabun New" w:cs="TH Sarabun New"/>
          <w:sz w:val="28"/>
          <w:szCs w:val="28"/>
          <w:cs/>
        </w:rPr>
        <w:t>เมื่อพิจารณาในระดับประเทศ ประเทศไทยได้มีความพยายามส่งเสริมการศึกษาแบบเรียนรวม (</w:t>
      </w:r>
      <w:r w:rsidRPr="00D44B58">
        <w:rPr>
          <w:rFonts w:ascii="TH Sarabun New" w:hAnsi="TH Sarabun New" w:cs="TH Sarabun New"/>
          <w:sz w:val="28"/>
          <w:szCs w:val="28"/>
        </w:rPr>
        <w:t xml:space="preserve">Inclusive Education) </w:t>
      </w:r>
      <w:r w:rsidRPr="00D44B58">
        <w:rPr>
          <w:rFonts w:ascii="TH Sarabun New" w:hAnsi="TH Sarabun New" w:cs="TH Sarabun New"/>
          <w:sz w:val="28"/>
          <w:szCs w:val="28"/>
          <w:cs/>
        </w:rPr>
        <w:t>และสนับสนุนการพัฒนาสื่อการเรียนรู้สำหรับผู้พิการ อย่างไรก็ตาม การดำเนินงานในปัจจุบันยังคงมีข้อจำกัดอยู่มาก โรงเรียนที่สามารถรองรับนักเรียนที่มีความต้องการพิเศษยังไม่ครอบคลุมทุกพื้นที่ อีกทั้งเทคโนโลยีและสื่อการเรียนรู้ที่ออกแบบมาเฉพาะสำหรับผู้พิการทางสายตายังมีไม่เพียงพอ ส่งผลให้เด็กกลุ่มนี้ต้องเผชิญกับอุปสรรคในการเรียนรู้มากกว่าปกติ โดยเฉพาะในวิชาที่ต้องอาศัยการมองเห็นอย่างดาราศาสตร์ ซึ่งหากไม่มีสื่อการเรียนการสอนที่เหมาะสม การจินตนาการภาพของกลุ่มดาวและตำแหน่งของวัตถุท้องฟ้าจะเป็นเรื่องที่ยากมาก</w:t>
      </w:r>
      <w:r w:rsidRPr="00D44B58">
        <w:rPr>
          <w:rFonts w:ascii="TH Sarabun New" w:hAnsi="TH Sarabun New" w:cs="TH Sarabun New"/>
          <w:sz w:val="28"/>
          <w:szCs w:val="28"/>
        </w:rPr>
        <w:tab/>
      </w:r>
      <w:r w:rsidRPr="00D44B58">
        <w:rPr>
          <w:rFonts w:ascii="TH Sarabun New" w:hAnsi="TH Sarabun New" w:cs="TH Sarabun New"/>
          <w:sz w:val="28"/>
          <w:szCs w:val="28"/>
          <w:cs/>
        </w:rPr>
        <w:t>ปัญหาที่สำคัญที่สุดคืออุปสรรคทางกายภาพ โดยเฉพาะปัญหาด้านการมองเห็นของผู้พิการทางสายตา กลุ่มนักเรียนเหล่านี้ต้องเผชิญความท้าทายในการเข้าถึงสื่อการสอน แม้จะมีอุปกรณ์ที่ช่วยอำนวยความสะดวก แต่พวกเขายังคงขาดสื่อที่ออกแบบมาเพื่อรองรับความ</w:t>
      </w:r>
      <w:r w:rsidRPr="00D44B58">
        <w:rPr>
          <w:rFonts w:ascii="TH Sarabun New" w:hAnsi="TH Sarabun New" w:cs="TH Sarabun New"/>
          <w:sz w:val="28"/>
          <w:szCs w:val="28"/>
          <w:cs/>
        </w:rPr>
        <w:t>ต้องการของตนเอง ส่งผลให้การเรียนรู้บางวิชามีข้อจำกัดมากขึ้น โดยเฉพาะในวิชาดาราศาสตร์ ซึ่งต้องอาศัยการมองเห็นและจินตนาการตามภาพของวัตถุท้องฟ้า เช่น รูปร่างของกลุ่มดาวและตำแหน่งของดาวฤกษ์</w:t>
      </w:r>
    </w:p>
    <w:p w14:paraId="58D1C260" w14:textId="21E88434" w:rsidR="00D70AB4" w:rsidRPr="00D44B58" w:rsidRDefault="00D70AB4" w:rsidP="00D44B58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D44B58">
        <w:rPr>
          <w:rFonts w:ascii="TH Sarabun New" w:hAnsi="TH Sarabun New" w:cs="TH Sarabun New"/>
          <w:sz w:val="28"/>
          <w:szCs w:val="28"/>
          <w:cs/>
        </w:rPr>
        <w:t>จากปัญหานี้ คณะผู้จัดทำจึงมีแนวคิดในการ</w:t>
      </w:r>
      <w:r w:rsidR="00B81B95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D44B58">
        <w:rPr>
          <w:rFonts w:ascii="TH Sarabun New" w:hAnsi="TH Sarabun New" w:cs="TH Sarabun New"/>
          <w:sz w:val="28"/>
          <w:szCs w:val="28"/>
          <w:cs/>
        </w:rPr>
        <w:t>สื่อการเรียนการสอนที่สามารถเข้าถึงได้สำหรับผู้พิการทางสายตา โดยเลือกเนื้อหาที่เกี่ยวข้องกับดาราศาสตร์ในหัวข้อกลุ่มดาว ซึ่งเป็นเนื้อหาที่ต้องใช้การมองภาพเพื่อเข้าใจรูปร่างและตำแหน่งของกลุ่มดาวแต่ละกลุ่ม การจินตนาการภาพเหล่านี้โดยใช้คำบรรยายเพียงอย่างเดียวอาจไม่เพียงพอ ดังนั้นจึงมีแนวคิดที่จะพัฒนาสื่อการเรียนรู้ในรูปแบบของการ์ดเกร็ดความรู้ที่มีข้อมูลเป็นอักษรเบรลล์ และเสริมด้วยโมเดลจำลองของกลุ่มดาวแต่ละกลุ่มเพื่อให้ผู้เรียนสามารถสัมผัสและทำความเข้าใจรูปทรงของกลุ่มดาวได้อย่างชัดเจน</w:t>
      </w:r>
    </w:p>
    <w:p w14:paraId="39EE4106" w14:textId="77777777" w:rsidR="00D44B58" w:rsidRPr="00D44B58" w:rsidRDefault="00D44B58" w:rsidP="00D44B58">
      <w:pPr>
        <w:spacing w:after="0" w:line="240" w:lineRule="auto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021AB4EB" w14:textId="77777777" w:rsidR="00D70AB4" w:rsidRPr="00D44B58" w:rsidRDefault="00D70AB4" w:rsidP="00D70AB4">
      <w:pPr>
        <w:spacing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D44B58">
        <w:rPr>
          <w:rFonts w:ascii="TH Sarabun New" w:hAnsi="TH Sarabun New" w:cs="TH Sarabun New"/>
          <w:b/>
          <w:bCs/>
          <w:sz w:val="28"/>
          <w:szCs w:val="28"/>
          <w:cs/>
        </w:rPr>
        <w:t>วัตถุประสงค์</w:t>
      </w:r>
    </w:p>
    <w:p w14:paraId="559B5F41" w14:textId="4981EF26" w:rsidR="00D70AB4" w:rsidRPr="00D44B58" w:rsidRDefault="00D70AB4" w:rsidP="00D70AB4">
      <w:pPr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44B58">
        <w:rPr>
          <w:rFonts w:ascii="TH Sarabun New" w:hAnsi="TH Sarabun New" w:cs="TH Sarabun New"/>
          <w:sz w:val="28"/>
          <w:szCs w:val="28"/>
          <w:cs/>
        </w:rPr>
        <w:t>เพื่อ</w:t>
      </w:r>
      <w:r w:rsidR="000A6ECE">
        <w:rPr>
          <w:rFonts w:ascii="TH Sarabun New" w:hAnsi="TH Sarabun New" w:cs="TH Sarabun New" w:hint="cs"/>
          <w:sz w:val="28"/>
          <w:szCs w:val="28"/>
          <w:cs/>
        </w:rPr>
        <w:t>สร้างสื่อ</w:t>
      </w:r>
      <w:r w:rsidRPr="00D44B58">
        <w:rPr>
          <w:rFonts w:ascii="TH Sarabun New" w:hAnsi="TH Sarabun New" w:cs="TH Sarabun New"/>
          <w:sz w:val="28"/>
          <w:szCs w:val="28"/>
          <w:cs/>
        </w:rPr>
        <w:t>การสอน</w:t>
      </w:r>
      <w:r w:rsidR="00804B7A">
        <w:rPr>
          <w:rFonts w:ascii="TH Sarabun New" w:hAnsi="TH Sarabun New" w:cs="TH Sarabun New" w:hint="cs"/>
          <w:sz w:val="28"/>
          <w:szCs w:val="28"/>
          <w:cs/>
        </w:rPr>
        <w:t>สำหรับ</w:t>
      </w:r>
      <w:r w:rsidRPr="00D44B58">
        <w:rPr>
          <w:rFonts w:ascii="TH Sarabun New" w:hAnsi="TH Sarabun New" w:cs="TH Sarabun New"/>
          <w:sz w:val="28"/>
          <w:szCs w:val="28"/>
          <w:cs/>
        </w:rPr>
        <w:t>ผู้พิการทางสายตาด้วยนวัตกรรมเรียนรู้กลุ่มดาวเพื่อผู้พิการทางสายตา</w:t>
      </w:r>
      <w:r w:rsidRPr="00D44B58">
        <w:rPr>
          <w:rFonts w:ascii="TH Sarabun New" w:hAnsi="TH Sarabun New" w:cs="TH Sarabun New"/>
          <w:sz w:val="28"/>
          <w:szCs w:val="28"/>
        </w:rPr>
        <w:t> </w:t>
      </w:r>
    </w:p>
    <w:p w14:paraId="40EC56B5" w14:textId="27328857" w:rsidR="00E549BF" w:rsidRPr="00D44B58" w:rsidRDefault="00D70AB4" w:rsidP="00D44B58">
      <w:pPr>
        <w:numPr>
          <w:ilvl w:val="0"/>
          <w:numId w:val="1"/>
        </w:numPr>
        <w:spacing w:after="0" w:line="240" w:lineRule="auto"/>
        <w:rPr>
          <w:rFonts w:ascii="TH Sarabun New" w:hAnsi="TH Sarabun New" w:cs="TH Sarabun New"/>
          <w:sz w:val="28"/>
          <w:szCs w:val="28"/>
        </w:rPr>
      </w:pPr>
      <w:r w:rsidRPr="00D44B58">
        <w:rPr>
          <w:rFonts w:ascii="TH Sarabun New" w:hAnsi="TH Sarabun New" w:cs="TH Sarabun New"/>
          <w:sz w:val="28"/>
          <w:szCs w:val="28"/>
          <w:cs/>
        </w:rPr>
        <w:t>เพื่อศึกษาความพึงพอใจของผู้พิการทางสายตาในการใช้นวัตกรรมเรียนรู้กลุ่มดาวเพื่อผู้พิการทางสายตาที่ผู้วิจัยพัฒนา</w:t>
      </w:r>
    </w:p>
    <w:p w14:paraId="298862D4" w14:textId="77777777" w:rsidR="00A316D6" w:rsidRP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</w:rPr>
      </w:pPr>
    </w:p>
    <w:p w14:paraId="4CC60725" w14:textId="77777777" w:rsidR="00975F5F" w:rsidRPr="00975F5F" w:rsidRDefault="00975F5F" w:rsidP="007E0096">
      <w:pPr>
        <w:pStyle w:val="2"/>
      </w:pPr>
      <w:bookmarkStart w:id="0" w:name="_Toc232268089"/>
      <w:r w:rsidRPr="00975F5F">
        <w:rPr>
          <w:cs/>
        </w:rPr>
        <w:t>วัสดุและอุปกรณ์</w:t>
      </w:r>
      <w:bookmarkEnd w:id="0"/>
    </w:p>
    <w:p w14:paraId="640CE530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 xml:space="preserve">เครื่องพิมพ์ </w:t>
      </w:r>
      <w:r w:rsidRPr="00975F5F">
        <w:rPr>
          <w:rFonts w:ascii="TH Sarabun New" w:hAnsi="TH Sarabun New" w:cs="TH Sarabun New"/>
          <w:sz w:val="28"/>
          <w:szCs w:val="28"/>
        </w:rPr>
        <w:t xml:space="preserve">3 </w:t>
      </w:r>
      <w:r w:rsidRPr="00975F5F">
        <w:rPr>
          <w:rFonts w:ascii="TH Sarabun New" w:hAnsi="TH Sarabun New" w:cs="TH Sarabun New"/>
          <w:sz w:val="28"/>
          <w:szCs w:val="28"/>
          <w:cs/>
        </w:rPr>
        <w:t>มิติ (</w:t>
      </w:r>
      <w:r w:rsidRPr="00975F5F">
        <w:rPr>
          <w:rFonts w:ascii="TH Sarabun New" w:hAnsi="TH Sarabun New" w:cs="TH Sarabun New"/>
          <w:sz w:val="28"/>
          <w:szCs w:val="28"/>
        </w:rPr>
        <w:t>3D Printer) </w:t>
      </w:r>
    </w:p>
    <w:p w14:paraId="5E652596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โปรแกรมที่ใช้สร้างโมเดลสามมิติ (</w:t>
      </w:r>
      <w:proofErr w:type="spellStart"/>
      <w:r w:rsidRPr="00975F5F">
        <w:rPr>
          <w:rFonts w:ascii="TH Sarabun New" w:hAnsi="TH Sarabun New" w:cs="TH Sarabun New"/>
          <w:sz w:val="28"/>
          <w:szCs w:val="28"/>
        </w:rPr>
        <w:t>Tinkercad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 xml:space="preserve"> , </w:t>
      </w:r>
      <w:proofErr w:type="spellStart"/>
      <w:r w:rsidRPr="00975F5F">
        <w:rPr>
          <w:rFonts w:ascii="TH Sarabun New" w:hAnsi="TH Sarabun New" w:cs="TH Sarabun New"/>
          <w:sz w:val="28"/>
          <w:szCs w:val="28"/>
        </w:rPr>
        <w:t>Flashprint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>) </w:t>
      </w:r>
    </w:p>
    <w:p w14:paraId="695FCEFF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กระดาษจั่วปัง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1B94EEDF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แผ่นเคลือบขาว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3B9C9982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กาวอเนกประสงค์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01B9E86C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เครื่องเขียนอักษรเบรลล์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541622B1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แผ่นอะคิลิก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703DC7A0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กระดาษสติกเกอร์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0D20487A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 xml:space="preserve">เส้นใย </w:t>
      </w:r>
      <w:r w:rsidRPr="00975F5F">
        <w:rPr>
          <w:rFonts w:ascii="TH Sarabun New" w:hAnsi="TH Sarabun New" w:cs="TH Sarabun New"/>
          <w:sz w:val="28"/>
          <w:szCs w:val="28"/>
        </w:rPr>
        <w:t xml:space="preserve">3D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สำหรับเครื่องพิมพ์ </w:t>
      </w:r>
      <w:r w:rsidRPr="00975F5F">
        <w:rPr>
          <w:rFonts w:ascii="TH Sarabun New" w:hAnsi="TH Sarabun New" w:cs="TH Sarabun New"/>
          <w:sz w:val="28"/>
          <w:szCs w:val="28"/>
        </w:rPr>
        <w:t>PLA </w:t>
      </w:r>
    </w:p>
    <w:p w14:paraId="2A8933D5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lastRenderedPageBreak/>
        <w:t>ลำโพง</w:t>
      </w:r>
    </w:p>
    <w:p w14:paraId="6C963F1A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ลูกโลก</w:t>
      </w:r>
    </w:p>
    <w:p w14:paraId="5AFFC8A5" w14:textId="38155530" w:rsidR="00975F5F" w:rsidRPr="00975F5F" w:rsidRDefault="005F3845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บอร์ดอา</w:t>
      </w:r>
      <w:r w:rsidR="007C44A9">
        <w:rPr>
          <w:rFonts w:ascii="TH Sarabun New" w:hAnsi="TH Sarabun New" w:cs="TH Sarabun New" w:hint="cs"/>
          <w:sz w:val="28"/>
          <w:szCs w:val="28"/>
          <w:cs/>
        </w:rPr>
        <w:t>ร์ดูโน ยูโน</w:t>
      </w:r>
    </w:p>
    <w:p w14:paraId="21C15A0E" w14:textId="77777777" w:rsidR="00975F5F" w:rsidRPr="00975F5F" w:rsidRDefault="00975F5F" w:rsidP="00975F5F">
      <w:pPr>
        <w:numPr>
          <w:ilvl w:val="0"/>
          <w:numId w:val="2"/>
        </w:numPr>
        <w:spacing w:after="0" w:line="278" w:lineRule="auto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คอมพิวเตอร์ (สำหรับทำคิวอาร์โค้ด)</w:t>
      </w:r>
    </w:p>
    <w:p w14:paraId="11A88515" w14:textId="77777777" w:rsidR="00975F5F" w:rsidRPr="00975F5F" w:rsidRDefault="00975F5F" w:rsidP="00975F5F">
      <w:pPr>
        <w:spacing w:after="0"/>
        <w:ind w:left="360"/>
        <w:rPr>
          <w:rFonts w:ascii="TH Sarabun New" w:hAnsi="TH Sarabun New" w:cs="TH Sarabun New"/>
          <w:sz w:val="16"/>
          <w:szCs w:val="16"/>
        </w:rPr>
      </w:pPr>
    </w:p>
    <w:p w14:paraId="090640BD" w14:textId="77777777" w:rsidR="00975F5F" w:rsidRPr="00975F5F" w:rsidRDefault="00975F5F" w:rsidP="00975F5F">
      <w:pPr>
        <w:spacing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  <w:sz w:val="28"/>
          <w:szCs w:val="28"/>
          <w:cs/>
        </w:rPr>
        <w:t>วิธีดำเนินการ</w:t>
      </w:r>
    </w:p>
    <w:p w14:paraId="4FEE386C" w14:textId="6B01B261" w:rsidR="00975F5F" w:rsidRPr="00975F5F" w:rsidRDefault="00975F5F" w:rsidP="00D64893">
      <w:pPr>
        <w:pStyle w:val="3"/>
        <w:numPr>
          <w:ilvl w:val="0"/>
          <w:numId w:val="4"/>
        </w:numPr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การออกแบบโครงสร้างพื้นฐานในการพัฒนานวัตกรรม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111B878D" w14:textId="066A7103" w:rsidR="0075088B" w:rsidRPr="00E14176" w:rsidRDefault="00E14176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E14176">
        <w:rPr>
          <w:rFonts w:ascii="TH Sarabun New" w:hAnsi="TH Sarabun New" w:cs="TH Sarabun New"/>
          <w:sz w:val="28"/>
          <w:szCs w:val="28"/>
          <w:cs/>
        </w:rPr>
        <w:t>คณะผู้จัดทำได้ออกแบบโครงสร้างพื้นฐานของนวัตกรรมโดยยึดหลักการออกแบบเพื่อ</w:t>
      </w:r>
      <w:r>
        <w:rPr>
          <w:rFonts w:ascii="TH Sarabun New" w:hAnsi="TH Sarabun New" w:cs="TH Sarabun New" w:hint="cs"/>
          <w:sz w:val="28"/>
          <w:szCs w:val="28"/>
          <w:cs/>
        </w:rPr>
        <w:t>ผู้พิการทางสายตา</w:t>
      </w:r>
      <w:r w:rsidRPr="00E14176">
        <w:rPr>
          <w:rFonts w:ascii="TH Sarabun New" w:hAnsi="TH Sarabun New" w:cs="TH Sarabun New"/>
          <w:sz w:val="28"/>
          <w:szCs w:val="28"/>
          <w:cs/>
        </w:rPr>
        <w:t>และการออกแบบที่คำนึงถึงผู้ใช้งานเป็น</w:t>
      </w:r>
      <w:r w:rsidR="005D4AE1">
        <w:rPr>
          <w:rFonts w:ascii="TH Sarabun New" w:hAnsi="TH Sarabun New" w:cs="TH Sarabun New" w:hint="cs"/>
          <w:sz w:val="28"/>
          <w:szCs w:val="28"/>
          <w:cs/>
        </w:rPr>
        <w:t>หลัก</w:t>
      </w:r>
      <w:r w:rsidRPr="00E14176">
        <w:rPr>
          <w:rFonts w:ascii="TH Sarabun New" w:hAnsi="TH Sarabun New" w:cs="TH Sarabun New"/>
          <w:sz w:val="28"/>
          <w:szCs w:val="28"/>
          <w:cs/>
        </w:rPr>
        <w:t xml:space="preserve"> เพื่อให้ผู้พิการทางสายตาสามารถเข้าถึงการเรียนรู้ด้านดาราศาสตร์ได้อย่างเหมาะสม</w:t>
      </w:r>
    </w:p>
    <w:p w14:paraId="3078C35D" w14:textId="5B93E819" w:rsidR="00975F5F" w:rsidRPr="00975F5F" w:rsidRDefault="00975F5F" w:rsidP="00D64893">
      <w:pPr>
        <w:pStyle w:val="3"/>
        <w:numPr>
          <w:ilvl w:val="0"/>
          <w:numId w:val="4"/>
        </w:numPr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ความรู้และทักษะที่จำเป็นต้องนำมาใช้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23EB9D2E" w14:textId="2974152A" w:rsidR="00975F5F" w:rsidRDefault="002E0971" w:rsidP="00D64893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การพั</w:t>
      </w:r>
      <w:r w:rsidR="00652F98">
        <w:rPr>
          <w:rFonts w:ascii="TH Sarabun New" w:hAnsi="TH Sarabun New" w:cs="TH Sarabun New" w:hint="cs"/>
          <w:sz w:val="28"/>
          <w:szCs w:val="28"/>
          <w:cs/>
        </w:rPr>
        <w:t>ฒนานวัตกรรมนี้อาศัยความรู้ทางด้าน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วัสดุศาสตร์ การออกแบบโมเดลสามมิติในแอปพลิเคชัน การใช้เครื่องพิมพ์สามมิติการสั่งพิมพ์อักษเบรลล์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652F98">
        <w:rPr>
          <w:rFonts w:ascii="TH Sarabun New" w:hAnsi="TH Sarabun New" w:cs="TH Sarabun New" w:hint="cs"/>
          <w:sz w:val="28"/>
          <w:szCs w:val="28"/>
          <w:cs/>
        </w:rPr>
        <w:t xml:space="preserve">และ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</w:t>
      </w:r>
      <w:r w:rsidR="00652F98">
        <w:rPr>
          <w:rFonts w:ascii="TH Sarabun New" w:hAnsi="TH Sarabun New" w:cs="TH Sarabun New" w:hint="cs"/>
          <w:sz w:val="28"/>
          <w:szCs w:val="28"/>
          <w:cs/>
        </w:rPr>
        <w:t>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สร้างโปรแกรมเสียง</w:t>
      </w:r>
    </w:p>
    <w:p w14:paraId="04257302" w14:textId="77777777" w:rsidR="0075088B" w:rsidRPr="0075088B" w:rsidRDefault="0075088B" w:rsidP="00D64893">
      <w:pPr>
        <w:spacing w:after="0"/>
        <w:ind w:firstLine="720"/>
        <w:jc w:val="both"/>
        <w:rPr>
          <w:rFonts w:ascii="TH Sarabun New" w:hAnsi="TH Sarabun New" w:cs="TH Sarabun New"/>
          <w:sz w:val="16"/>
          <w:szCs w:val="16"/>
          <w:cs/>
        </w:rPr>
      </w:pPr>
    </w:p>
    <w:p w14:paraId="20F9BD40" w14:textId="74A051E3" w:rsidR="00975F5F" w:rsidRPr="00975F5F" w:rsidRDefault="00975F5F" w:rsidP="00D64893">
      <w:pPr>
        <w:pStyle w:val="3"/>
        <w:numPr>
          <w:ilvl w:val="0"/>
          <w:numId w:val="4"/>
        </w:numPr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การศึกษาปัญหาผู้ใช้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27DDFFAE" w14:textId="0CA640B4" w:rsidR="00975F5F" w:rsidRDefault="00882A7B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  <w:lang w:val="en-US"/>
        </w:rPr>
        <w:t>คณะผู้จัดทำได้ทำ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การศึกษาปัญหา</w:t>
      </w:r>
      <w:r w:rsidR="003A5EAE">
        <w:rPr>
          <w:rFonts w:ascii="TH Sarabun New" w:hAnsi="TH Sarabun New" w:cs="TH Sarabun New" w:hint="cs"/>
          <w:sz w:val="28"/>
          <w:szCs w:val="28"/>
          <w:cs/>
        </w:rPr>
        <w:t>และความต้องการ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ของผู้พิการทางสายตา</w:t>
      </w:r>
      <w:r w:rsidR="003A5EAE">
        <w:rPr>
          <w:rFonts w:ascii="TH Sarabun New" w:hAnsi="TH Sarabun New" w:cs="TH Sarabun New" w:hint="cs"/>
          <w:sz w:val="28"/>
          <w:szCs w:val="28"/>
          <w:cs/>
        </w:rPr>
        <w:t xml:space="preserve"> โดยใช้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วิธีการทดสอบความรู้ด้วยแบบทดสอบ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 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การสอบถามจากผู้เชี่ยวชาญ และ</w:t>
      </w:r>
      <w:r w:rsidR="008A59C1">
        <w:rPr>
          <w:rFonts w:ascii="TH Sarabun New" w:hAnsi="TH Sarabun New" w:cs="TH Sarabun New" w:hint="cs"/>
          <w:sz w:val="28"/>
          <w:szCs w:val="28"/>
          <w:cs/>
        </w:rPr>
        <w:t>การ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สัมภาษณ์จากกลุ่มเป้าหมายจำนวน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10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คน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1B8A1E28" w14:textId="77777777" w:rsidR="0075088B" w:rsidRPr="0075088B" w:rsidRDefault="0075088B" w:rsidP="00975F5F">
      <w:pPr>
        <w:spacing w:after="0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0AA6739E" w14:textId="54CB7725" w:rsidR="00975F5F" w:rsidRPr="00975F5F" w:rsidRDefault="00BB3B40" w:rsidP="00BB3B40">
      <w:pPr>
        <w:pStyle w:val="3"/>
        <w:ind w:firstLine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 </w:t>
      </w:r>
      <w:r w:rsidR="00975F5F" w:rsidRPr="00975F5F">
        <w:rPr>
          <w:rFonts w:ascii="TH Sarabun New" w:hAnsi="TH Sarabun New" w:cs="TH Sarabun New"/>
          <w:sz w:val="28"/>
          <w:szCs w:val="28"/>
        </w:rPr>
        <w:t>4</w:t>
      </w:r>
      <w:r w:rsidR="00D64893">
        <w:rPr>
          <w:rFonts w:ascii="TH Sarabun New" w:hAnsi="TH Sarabun New" w:cs="TH Sarabun New" w:hint="cs"/>
          <w:sz w:val="28"/>
          <w:szCs w:val="28"/>
          <w:cs/>
        </w:rPr>
        <w:t>)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การระบุปัญหาและต้นเหตุของปัญหา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2EAE357A" w14:textId="4D0A8EF7" w:rsidR="00975F5F" w:rsidRPr="00975F5F" w:rsidRDefault="00975F5F" w:rsidP="00D564B5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จากการเก็บข้อมูลพบว่าปัญหาของผู้พิการทางสายตา</w:t>
      </w:r>
      <w:r w:rsidR="007B7A9E">
        <w:rPr>
          <w:rFonts w:ascii="TH Sarabun New" w:hAnsi="TH Sarabun New" w:cs="TH Sarabun New" w:hint="cs"/>
          <w:sz w:val="28"/>
          <w:szCs w:val="28"/>
          <w:cs/>
        </w:rPr>
        <w:t>พบว่า</w:t>
      </w:r>
      <w:r w:rsidRPr="00975F5F">
        <w:rPr>
          <w:rFonts w:ascii="TH Sarabun New" w:hAnsi="TH Sarabun New" w:cs="TH Sarabun New"/>
          <w:sz w:val="28"/>
          <w:szCs w:val="28"/>
          <w:cs/>
        </w:rPr>
        <w:t>ไม่สามารถศึกษาดาราศาสตร์ได้อย่างทั่วถึง</w:t>
      </w:r>
      <w:r w:rsidR="00D275C5">
        <w:rPr>
          <w:rFonts w:ascii="TH Sarabun New" w:hAnsi="TH Sarabun New" w:cs="TH Sarabun New" w:hint="cs"/>
          <w:sz w:val="28"/>
          <w:szCs w:val="28"/>
          <w:cs/>
        </w:rPr>
        <w:t>เนื่องจาก</w:t>
      </w:r>
      <w:r w:rsidR="008152A0">
        <w:rPr>
          <w:rFonts w:ascii="TH Sarabun New" w:hAnsi="TH Sarabun New" w:cs="TH Sarabun New" w:hint="cs"/>
          <w:sz w:val="28"/>
          <w:szCs w:val="28"/>
          <w:cs/>
        </w:rPr>
        <w:t>ไม่สามารถรับรู้ข้อมูลจากภาพหรือ</w:t>
      </w:r>
      <w:r w:rsidR="00BD06BA">
        <w:rPr>
          <w:rFonts w:ascii="TH Sarabun New" w:hAnsi="TH Sarabun New" w:cs="TH Sarabun New" w:hint="cs"/>
          <w:sz w:val="28"/>
          <w:szCs w:val="28"/>
          <w:cs/>
        </w:rPr>
        <w:t>สื่อที่ต้องอาศัยการมองเห็น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67D2D">
        <w:rPr>
          <w:rFonts w:ascii="TH Sarabun New" w:hAnsi="TH Sarabun New" w:cs="TH Sarabun New" w:hint="cs"/>
          <w:sz w:val="28"/>
          <w:szCs w:val="28"/>
          <w:cs/>
        </w:rPr>
        <w:t>จึงส่งผลให้</w:t>
      </w:r>
      <w:r w:rsidRPr="00975F5F">
        <w:rPr>
          <w:rFonts w:ascii="TH Sarabun New" w:hAnsi="TH Sarabun New" w:cs="TH Sarabun New"/>
          <w:sz w:val="28"/>
          <w:szCs w:val="28"/>
          <w:cs/>
        </w:rPr>
        <w:t>ยากในการ</w:t>
      </w:r>
      <w:r w:rsidR="00CE1017">
        <w:rPr>
          <w:rFonts w:ascii="TH Sarabun New" w:hAnsi="TH Sarabun New" w:cs="TH Sarabun New" w:hint="cs"/>
          <w:sz w:val="28"/>
          <w:szCs w:val="28"/>
          <w:cs/>
        </w:rPr>
        <w:t>สร้าง</w:t>
      </w:r>
      <w:r w:rsidRPr="00975F5F">
        <w:rPr>
          <w:rFonts w:ascii="TH Sarabun New" w:hAnsi="TH Sarabun New" w:cs="TH Sarabun New"/>
          <w:sz w:val="28"/>
          <w:szCs w:val="28"/>
          <w:cs/>
        </w:rPr>
        <w:t>จินตนาการ</w:t>
      </w:r>
      <w:r w:rsidR="00CE1017">
        <w:rPr>
          <w:rFonts w:ascii="TH Sarabun New" w:hAnsi="TH Sarabun New" w:cs="TH Sarabun New" w:hint="cs"/>
          <w:sz w:val="28"/>
          <w:szCs w:val="28"/>
          <w:cs/>
        </w:rPr>
        <w:t>ในการเรียนรู้กล่มดาว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6C464692" w14:textId="14D11ECF" w:rsidR="00975F5F" w:rsidRDefault="00F91DEA" w:rsidP="00F91DEA">
      <w:pPr>
        <w:spacing w:after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 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ต้นเหตุของปัญหา</w:t>
      </w:r>
      <w:r>
        <w:rPr>
          <w:rFonts w:ascii="TH Sarabun New" w:hAnsi="TH Sarabun New" w:cs="TH Sarabun New" w:hint="cs"/>
          <w:sz w:val="28"/>
          <w:szCs w:val="28"/>
          <w:cs/>
        </w:rPr>
        <w:t>เกิดจาก</w:t>
      </w:r>
      <w:r w:rsidR="004B2F83">
        <w:rPr>
          <w:rFonts w:ascii="TH Sarabun New" w:hAnsi="TH Sarabun New" w:cs="TH Sarabun New" w:hint="cs"/>
          <w:sz w:val="28"/>
          <w:szCs w:val="28"/>
          <w:cs/>
        </w:rPr>
        <w:t>การ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ขาดแคลนสื่อและเทคโนโลยีการเรียนรู้ที่</w:t>
      </w:r>
      <w:r w:rsidR="004B2F83">
        <w:rPr>
          <w:rFonts w:ascii="TH Sarabun New" w:hAnsi="TH Sarabun New" w:cs="TH Sarabun New" w:hint="cs"/>
          <w:sz w:val="28"/>
          <w:szCs w:val="28"/>
          <w:cs/>
        </w:rPr>
        <w:t>สามารถ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เข้าถึง</w:t>
      </w:r>
      <w:r w:rsidR="004B2F83">
        <w:rPr>
          <w:rFonts w:ascii="TH Sarabun New" w:hAnsi="TH Sarabun New" w:cs="TH Sarabun New" w:hint="cs"/>
          <w:sz w:val="28"/>
          <w:szCs w:val="28"/>
          <w:cs/>
        </w:rPr>
        <w:t>ได้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ง่าย</w:t>
      </w:r>
      <w:r w:rsidR="0016427B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เหมาะสม โดยเฉพาะวิชาวิทยาศาสตร์ที่ต้องอาศัยการ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มองเห็นและ</w:t>
      </w:r>
      <w:r w:rsidR="0016427B">
        <w:rPr>
          <w:rFonts w:ascii="TH Sarabun New" w:hAnsi="TH Sarabun New" w:cs="TH Sarabun New" w:hint="cs"/>
          <w:sz w:val="28"/>
          <w:szCs w:val="28"/>
          <w:cs/>
        </w:rPr>
        <w:t>การสร้าง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จินตนาการ จึง</w:t>
      </w:r>
      <w:r w:rsidR="001376D9">
        <w:rPr>
          <w:rFonts w:ascii="TH Sarabun New" w:hAnsi="TH Sarabun New" w:cs="TH Sarabun New" w:hint="cs"/>
          <w:sz w:val="28"/>
          <w:szCs w:val="28"/>
          <w:cs/>
        </w:rPr>
        <w:t>ส่งผลให้ผู้เรียนไม่สาม</w:t>
      </w:r>
      <w:r w:rsidR="0047592D">
        <w:rPr>
          <w:rFonts w:ascii="TH Sarabun New" w:hAnsi="TH Sarabun New" w:cs="TH Sarabun New" w:hint="cs"/>
          <w:sz w:val="28"/>
          <w:szCs w:val="28"/>
          <w:cs/>
        </w:rPr>
        <w:t>ารถเกิดการเรียนรู้ได้อย่างเต็มศักยภาพ</w:t>
      </w:r>
    </w:p>
    <w:p w14:paraId="56DC0063" w14:textId="77777777" w:rsidR="0075088B" w:rsidRPr="0075088B" w:rsidRDefault="0075088B" w:rsidP="00F91DEA">
      <w:pPr>
        <w:spacing w:after="0"/>
        <w:jc w:val="both"/>
        <w:rPr>
          <w:rFonts w:ascii="TH Sarabun New" w:hAnsi="TH Sarabun New" w:cs="TH Sarabun New"/>
          <w:sz w:val="16"/>
          <w:szCs w:val="16"/>
        </w:rPr>
      </w:pPr>
    </w:p>
    <w:p w14:paraId="5F0E4EE7" w14:textId="564B6BA3" w:rsidR="00975F5F" w:rsidRPr="00975F5F" w:rsidRDefault="00CA77BF" w:rsidP="00975F5F">
      <w:pPr>
        <w:pStyle w:val="3"/>
        <w:ind w:firstLine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975F5F" w:rsidRPr="00975F5F">
        <w:rPr>
          <w:rFonts w:ascii="TH Sarabun New" w:hAnsi="TH Sarabun New" w:cs="TH Sarabun New"/>
          <w:sz w:val="28"/>
          <w:szCs w:val="28"/>
        </w:rPr>
        <w:t>5)</w:t>
      </w:r>
      <w:r w:rsidR="007D0B1E"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การระดมความคิดและการเลือกแนวคิด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42F5DFE4" w14:textId="37168C6F" w:rsidR="00975F5F" w:rsidRPr="00975F5F" w:rsidRDefault="003C338F" w:rsidP="001A5FC5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>ได้มีการ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ระดมความคิดในการแก้ปัญหา</w:t>
      </w:r>
      <w:r w:rsidR="001A2183">
        <w:rPr>
          <w:rFonts w:ascii="TH Sarabun New" w:hAnsi="TH Sarabun New" w:cs="TH Sarabun New" w:hint="cs"/>
          <w:sz w:val="28"/>
          <w:szCs w:val="28"/>
          <w:cs/>
        </w:rPr>
        <w:t xml:space="preserve"> และได้แนวคิดในการพัฒนานวัตกรรม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 ทั้งหมด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3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แนวคิด ได้แก่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6D9AFDD9" w14:textId="445C830D" w:rsidR="00975F5F" w:rsidRPr="00975F5F" w:rsidRDefault="004E29AC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  <w:lang w:val="en-US"/>
        </w:rPr>
        <w:t>5.</w:t>
      </w:r>
      <w:r w:rsidR="003D50DE">
        <w:rPr>
          <w:rFonts w:ascii="TH Sarabun New" w:hAnsi="TH Sarabun New" w:cs="TH Sarabun New"/>
          <w:sz w:val="28"/>
          <w:szCs w:val="28"/>
          <w:lang w:val="en-US"/>
        </w:rPr>
        <w:t>1</w:t>
      </w:r>
      <w:r w:rsidR="00CC4A60">
        <w:rPr>
          <w:rFonts w:ascii="TH Sarabun New" w:hAnsi="TH Sarabun New" w:cs="TH Sarabun New" w:hint="cs"/>
          <w:sz w:val="28"/>
          <w:szCs w:val="28"/>
          <w:cs/>
          <w:lang w:val="en-US"/>
        </w:rPr>
        <w:t>)</w:t>
      </w:r>
      <w:r w:rsidR="003D50DE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การ์ดมีรายละเอียดรูปร่างของดวงดาวแบบสามมิติแบบย่อส่วนจากขนาดจริง</w:t>
      </w:r>
    </w:p>
    <w:p w14:paraId="6E096DBB" w14:textId="2A6E4993" w:rsidR="00975F5F" w:rsidRPr="00975F5F" w:rsidRDefault="004E29AC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t>5.</w:t>
      </w:r>
      <w:r w:rsidR="006330A3">
        <w:rPr>
          <w:rFonts w:ascii="TH Sarabun New" w:hAnsi="TH Sarabun New" w:cs="TH Sarabun New"/>
          <w:sz w:val="28"/>
          <w:szCs w:val="28"/>
        </w:rPr>
        <w:t>2</w:t>
      </w:r>
      <w:r w:rsidR="00CC4A60">
        <w:rPr>
          <w:rFonts w:ascii="TH Sarabun New" w:hAnsi="TH Sarabun New" w:cs="TH Sarabun New" w:hint="cs"/>
          <w:sz w:val="28"/>
          <w:szCs w:val="28"/>
          <w:cs/>
          <w:lang w:val="en-US"/>
        </w:rPr>
        <w:t>)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การ์ดมี </w:t>
      </w:r>
      <w:r w:rsidR="00975F5F" w:rsidRPr="00975F5F">
        <w:rPr>
          <w:rFonts w:ascii="TH Sarabun New" w:hAnsi="TH Sarabun New" w:cs="TH Sarabun New"/>
          <w:sz w:val="28"/>
          <w:szCs w:val="28"/>
        </w:rPr>
        <w:t>QR-code</w:t>
      </w:r>
      <w:r w:rsidR="006330A3">
        <w:rPr>
          <w:rFonts w:ascii="TH Sarabun New" w:hAnsi="TH Sarabun New" w:cs="TH Sarabun New"/>
          <w:sz w:val="28"/>
          <w:szCs w:val="28"/>
        </w:rPr>
        <w:t xml:space="preserve"> </w:t>
      </w:r>
      <w:r w:rsidR="006330A3">
        <w:rPr>
          <w:rFonts w:ascii="TH Sarabun New" w:hAnsi="TH Sarabun New" w:cs="TH Sarabun New" w:hint="cs"/>
          <w:sz w:val="28"/>
          <w:szCs w:val="28"/>
          <w:cs/>
        </w:rPr>
        <w:t>สำหรับ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สแก</w:t>
      </w:r>
      <w:r w:rsidR="00AF5F7F">
        <w:rPr>
          <w:rFonts w:ascii="TH Sarabun New" w:hAnsi="TH Sarabun New" w:cs="TH Sarabun New" w:hint="cs"/>
          <w:sz w:val="28"/>
          <w:szCs w:val="28"/>
          <w:cs/>
        </w:rPr>
        <w:t>นเพื่อรับฟัง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เสียงบรรยายให้ข้อมูลความรู้</w:t>
      </w:r>
      <w:r w:rsidR="001D1B57">
        <w:rPr>
          <w:rFonts w:ascii="TH Sarabun New" w:hAnsi="TH Sarabun New" w:cs="TH Sarabun New" w:hint="cs"/>
          <w:sz w:val="28"/>
          <w:szCs w:val="28"/>
          <w:cs/>
        </w:rPr>
        <w:t>เกี่ยวกับ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ดวงดาว และ</w:t>
      </w:r>
      <w:r w:rsidR="000C31BE">
        <w:rPr>
          <w:rFonts w:ascii="TH Sarabun New" w:hAnsi="TH Sarabun New" w:cs="TH Sarabun New" w:hint="cs"/>
          <w:sz w:val="28"/>
          <w:szCs w:val="28"/>
          <w:cs/>
        </w:rPr>
        <w:t>ค</w:t>
      </w:r>
      <w:r w:rsidR="001D1B57">
        <w:rPr>
          <w:rFonts w:ascii="TH Sarabun New" w:hAnsi="TH Sarabun New" w:cs="TH Sarabun New" w:hint="cs"/>
          <w:sz w:val="28"/>
          <w:szCs w:val="28"/>
          <w:cs/>
        </w:rPr>
        <w:t>วามรู้ทางด้าน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ดาราศาสตร์</w:t>
      </w:r>
    </w:p>
    <w:p w14:paraId="7AC3A188" w14:textId="548DADC2" w:rsidR="00975F5F" w:rsidRPr="00975F5F" w:rsidRDefault="004E29AC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t>5.</w:t>
      </w:r>
      <w:r w:rsidR="006330A3">
        <w:rPr>
          <w:rFonts w:ascii="TH Sarabun New" w:hAnsi="TH Sarabun New" w:cs="TH Sarabun New"/>
          <w:sz w:val="28"/>
          <w:szCs w:val="28"/>
        </w:rPr>
        <w:t>3</w:t>
      </w:r>
      <w:r w:rsidR="00CC4A60">
        <w:rPr>
          <w:rFonts w:ascii="TH Sarabun New" w:hAnsi="TH Sarabun New" w:cs="TH Sarabun New" w:hint="cs"/>
          <w:sz w:val="28"/>
          <w:szCs w:val="28"/>
          <w:cs/>
        </w:rPr>
        <w:t>)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การ์ดมีคำ</w:t>
      </w:r>
      <w:r w:rsidR="003A7233">
        <w:rPr>
          <w:rFonts w:ascii="TH Sarabun New" w:hAnsi="TH Sarabun New" w:cs="TH Sarabun New" w:hint="cs"/>
          <w:sz w:val="28"/>
          <w:szCs w:val="28"/>
          <w:cs/>
        </w:rPr>
        <w:t>อธิบายด้วย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อักษรเบรลล์</w:t>
      </w:r>
      <w:r w:rsidR="005E1F36">
        <w:rPr>
          <w:rFonts w:ascii="TH Sarabun New" w:hAnsi="TH Sarabun New" w:cs="TH Sarabun New" w:hint="cs"/>
          <w:sz w:val="28"/>
          <w:szCs w:val="28"/>
          <w:cs/>
        </w:rPr>
        <w:t>ที่แสดง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ข้อมูลเกี่ยวกับดวงดาวแบบดาราศาสตร์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3E18CF53" w14:textId="77777777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</w:p>
    <w:p w14:paraId="58D672CD" w14:textId="6E916FB2" w:rsidR="00975F5F" w:rsidRPr="00975F5F" w:rsidRDefault="007D0B1E" w:rsidP="00975F5F">
      <w:pPr>
        <w:spacing w:after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Style w:val="3Char"/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975F5F" w:rsidRPr="00975F5F">
        <w:rPr>
          <w:rStyle w:val="3Char"/>
          <w:rFonts w:ascii="TH Sarabun New" w:hAnsi="TH Sarabun New" w:cs="TH Sarabun New"/>
          <w:sz w:val="28"/>
          <w:szCs w:val="28"/>
        </w:rPr>
        <w:t>6)</w:t>
      </w:r>
      <w:r>
        <w:rPr>
          <w:rStyle w:val="3Char"/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975F5F" w:rsidRPr="00975F5F">
        <w:rPr>
          <w:rStyle w:val="3Char"/>
          <w:rFonts w:ascii="TH Sarabun New" w:hAnsi="TH Sarabun New" w:cs="TH Sarabun New"/>
          <w:sz w:val="28"/>
          <w:szCs w:val="28"/>
          <w:cs/>
        </w:rPr>
        <w:t>การลงมือพัฒนาต้นแบบตามที่ได้วางแผน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 </w:t>
      </w:r>
    </w:p>
    <w:p w14:paraId="35FEFF89" w14:textId="7FF018B0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6.1)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ออกแบบรายละเอียดการ์ด</w:t>
      </w:r>
      <w:r w:rsidR="00B66FB4">
        <w:rPr>
          <w:rFonts w:ascii="TH Sarabun New" w:hAnsi="TH Sarabun New" w:cs="TH Sarabun New"/>
          <w:sz w:val="28"/>
          <w:szCs w:val="28"/>
        </w:rPr>
        <w:t xml:space="preserve"> </w:t>
      </w:r>
      <w:r w:rsidR="00B71F1A">
        <w:rPr>
          <w:rFonts w:ascii="TH Sarabun New" w:hAnsi="TH Sarabun New" w:cs="TH Sarabun New" w:hint="cs"/>
          <w:sz w:val="28"/>
          <w:szCs w:val="28"/>
          <w:cs/>
        </w:rPr>
        <w:t>โดยให้</w:t>
      </w:r>
      <w:r w:rsidRPr="00975F5F">
        <w:rPr>
          <w:rFonts w:ascii="TH Sarabun New" w:hAnsi="TH Sarabun New" w:cs="TH Sarabun New"/>
          <w:sz w:val="28"/>
          <w:szCs w:val="28"/>
          <w:cs/>
        </w:rPr>
        <w:t>ด้านหน้า เป็นรูปร่างและโครงสร้างของกลุ่มดาว</w:t>
      </w:r>
      <w:r w:rsidR="002D5834">
        <w:rPr>
          <w:rFonts w:ascii="TH Sarabun New" w:hAnsi="TH Sarabun New" w:cs="TH Sarabun New" w:hint="cs"/>
          <w:sz w:val="28"/>
          <w:szCs w:val="28"/>
          <w:cs/>
        </w:rPr>
        <w:t>ในรูปแบบสามมิติ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129DF52D" w14:textId="74D54352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6.2) </w:t>
      </w:r>
      <w:r w:rsidRPr="00975F5F">
        <w:rPr>
          <w:rFonts w:ascii="TH Sarabun New" w:hAnsi="TH Sarabun New" w:cs="TH Sarabun New"/>
          <w:sz w:val="28"/>
          <w:szCs w:val="28"/>
          <w:cs/>
        </w:rPr>
        <w:t>ออกแบบรายละเอียดการ์ด ด้านหลัง</w:t>
      </w:r>
      <w:r w:rsidR="007F5E06">
        <w:rPr>
          <w:rFonts w:ascii="TH Sarabun New" w:hAnsi="TH Sarabun New" w:cs="TH Sarabun New" w:hint="cs"/>
          <w:sz w:val="28"/>
          <w:szCs w:val="28"/>
          <w:cs/>
        </w:rPr>
        <w:t>ของการ์ด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 เป็นอักอักษรเบรลล์และ</w:t>
      </w:r>
      <w:r w:rsidR="00142161">
        <w:rPr>
          <w:rFonts w:ascii="TH Sarabun New" w:hAnsi="TH Sarabun New" w:cs="TH Sarabun New"/>
          <w:sz w:val="28"/>
          <w:szCs w:val="28"/>
          <w:lang w:val="en-US"/>
        </w:rPr>
        <w:t xml:space="preserve"> QR-Code </w:t>
      </w:r>
      <w:r w:rsidR="00142161">
        <w:rPr>
          <w:rFonts w:ascii="TH Sarabun New" w:hAnsi="TH Sarabun New" w:cs="TH Sarabun New" w:hint="cs"/>
          <w:sz w:val="28"/>
          <w:szCs w:val="28"/>
          <w:cs/>
          <w:lang w:val="en-US"/>
        </w:rPr>
        <w:t>สำหรับ</w:t>
      </w:r>
      <w:r w:rsidR="00BF187B">
        <w:rPr>
          <w:rFonts w:ascii="TH Sarabun New" w:hAnsi="TH Sarabun New" w:cs="TH Sarabun New" w:hint="cs"/>
          <w:sz w:val="28"/>
          <w:szCs w:val="28"/>
          <w:cs/>
          <w:lang w:val="en-US"/>
        </w:rPr>
        <w:t>แสกนเพื่อแสดง</w:t>
      </w:r>
      <w:r w:rsidRPr="00975F5F">
        <w:rPr>
          <w:rFonts w:ascii="TH Sarabun New" w:hAnsi="TH Sarabun New" w:cs="TH Sarabun New"/>
          <w:sz w:val="28"/>
          <w:szCs w:val="28"/>
          <w:cs/>
        </w:rPr>
        <w:t>ไฟล์เสียงที่บรรยายถึงข้อมูล ความรู้เรื่องกลุ่มดาวทางดาราศาสตร์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50D380FC" w14:textId="38F027CD" w:rsidR="00975F5F" w:rsidRPr="00975F5F" w:rsidRDefault="00975F5F" w:rsidP="00CC4A60">
      <w:pPr>
        <w:spacing w:after="0"/>
        <w:ind w:firstLine="720"/>
        <w:rPr>
          <w:rFonts w:ascii="TH Sarabun New" w:hAnsi="TH Sarabun New" w:cs="TH Sarabun New" w:hint="cs"/>
          <w:sz w:val="28"/>
          <w:szCs w:val="28"/>
          <w:cs/>
        </w:rPr>
      </w:pPr>
      <w:r w:rsidRPr="00975F5F">
        <w:rPr>
          <w:rFonts w:ascii="TH Sarabun New" w:hAnsi="TH Sarabun New" w:cs="TH Sarabun New"/>
          <w:sz w:val="28"/>
          <w:szCs w:val="28"/>
        </w:rPr>
        <w:t>6.3)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ตรวจสอบความถูกต้องของข้อมูลโดยผู้เชี่ยวชาญจำนวน </w:t>
      </w:r>
      <w:r w:rsidRPr="00975F5F">
        <w:rPr>
          <w:rFonts w:ascii="TH Sarabun New" w:hAnsi="TH Sarabun New" w:cs="TH Sarabun New"/>
          <w:sz w:val="28"/>
          <w:szCs w:val="28"/>
        </w:rPr>
        <w:t xml:space="preserve">3 </w:t>
      </w:r>
      <w:r w:rsidRPr="00975F5F">
        <w:rPr>
          <w:rFonts w:ascii="TH Sarabun New" w:hAnsi="TH Sarabun New" w:cs="TH Sarabun New"/>
          <w:sz w:val="28"/>
          <w:szCs w:val="28"/>
          <w:cs/>
        </w:rPr>
        <w:t>ท่าน</w:t>
      </w:r>
      <w:r w:rsidRPr="00975F5F">
        <w:rPr>
          <w:rFonts w:ascii="TH Sarabun New" w:hAnsi="TH Sarabun New" w:cs="TH Sarabun New"/>
          <w:sz w:val="28"/>
          <w:szCs w:val="28"/>
        </w:rPr>
        <w:t> </w:t>
      </w:r>
      <w:r w:rsidR="00D86DDB">
        <w:rPr>
          <w:rFonts w:ascii="TH Sarabun New" w:hAnsi="TH Sarabun New" w:cs="TH Sarabun New" w:hint="cs"/>
          <w:sz w:val="28"/>
          <w:szCs w:val="28"/>
          <w:cs/>
        </w:rPr>
        <w:t xml:space="preserve">ได้แก่ </w:t>
      </w:r>
      <w:r w:rsidR="00D86DDB" w:rsidRPr="00D86DDB">
        <w:rPr>
          <w:rFonts w:ascii="TH Sarabun New" w:hAnsi="TH Sarabun New" w:cs="TH Sarabun New"/>
          <w:sz w:val="28"/>
          <w:szCs w:val="28"/>
          <w:cs/>
        </w:rPr>
        <w:t xml:space="preserve">นางอุบล </w:t>
      </w:r>
      <w:proofErr w:type="gramStart"/>
      <w:r w:rsidR="00D86DDB" w:rsidRPr="00D86DDB">
        <w:rPr>
          <w:rFonts w:ascii="TH Sarabun New" w:hAnsi="TH Sarabun New" w:cs="TH Sarabun New"/>
          <w:sz w:val="28"/>
          <w:szCs w:val="28"/>
          <w:cs/>
        </w:rPr>
        <w:t xml:space="preserve">สุขหนู </w:t>
      </w:r>
      <w:r w:rsidR="00D86DDB" w:rsidRPr="00D86DDB">
        <w:rPr>
          <w:rFonts w:ascii="TH Sarabun New" w:hAnsi="TH Sarabun New" w:cs="TH Sarabun New"/>
          <w:sz w:val="28"/>
          <w:szCs w:val="28"/>
        </w:rPr>
        <w:t>,</w:t>
      </w:r>
      <w:proofErr w:type="gramEnd"/>
      <w:r w:rsidR="00D86DDB" w:rsidRPr="00D86DDB">
        <w:rPr>
          <w:rFonts w:ascii="TH Sarabun New" w:hAnsi="TH Sarabun New" w:cs="TH Sarabun New"/>
          <w:sz w:val="28"/>
          <w:szCs w:val="28"/>
        </w:rPr>
        <w:t xml:space="preserve"> </w:t>
      </w:r>
      <w:r w:rsidR="00D86DDB" w:rsidRPr="00D86DDB">
        <w:rPr>
          <w:rFonts w:ascii="TH Sarabun New" w:hAnsi="TH Sarabun New" w:cs="TH Sarabun New"/>
          <w:sz w:val="28"/>
          <w:szCs w:val="28"/>
          <w:cs/>
        </w:rPr>
        <w:t xml:space="preserve">นายวีระชัย </w:t>
      </w:r>
      <w:proofErr w:type="gramStart"/>
      <w:r w:rsidR="00D86DDB" w:rsidRPr="00D86DDB">
        <w:rPr>
          <w:rFonts w:ascii="TH Sarabun New" w:hAnsi="TH Sarabun New" w:cs="TH Sarabun New"/>
          <w:sz w:val="28"/>
          <w:szCs w:val="28"/>
          <w:cs/>
        </w:rPr>
        <w:t xml:space="preserve">เกียรติจรรยา </w:t>
      </w:r>
      <w:r w:rsidR="00D86DDB" w:rsidRPr="00D86DDB">
        <w:rPr>
          <w:rFonts w:ascii="TH Sarabun New" w:hAnsi="TH Sarabun New" w:cs="TH Sarabun New"/>
          <w:sz w:val="28"/>
          <w:szCs w:val="28"/>
        </w:rPr>
        <w:t>,</w:t>
      </w:r>
      <w:proofErr w:type="gramEnd"/>
      <w:r w:rsidR="00D86DDB" w:rsidRPr="00D86DDB">
        <w:rPr>
          <w:rFonts w:ascii="TH Sarabun New" w:hAnsi="TH Sarabun New" w:cs="TH Sarabun New"/>
          <w:sz w:val="28"/>
          <w:szCs w:val="28"/>
        </w:rPr>
        <w:t xml:space="preserve"> </w:t>
      </w:r>
      <w:r w:rsidR="00D86DDB" w:rsidRPr="00D86DDB">
        <w:rPr>
          <w:rFonts w:ascii="TH Sarabun New" w:hAnsi="TH Sarabun New" w:cs="TH Sarabun New"/>
          <w:sz w:val="28"/>
          <w:szCs w:val="28"/>
          <w:cs/>
        </w:rPr>
        <w:t>นายประทีป ยอดสิงห์</w:t>
      </w:r>
    </w:p>
    <w:p w14:paraId="5D0821E1" w14:textId="7033B3B8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6.4)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พิมพ์อักษรเบรลล์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1C08A8E1" w14:textId="0A82884B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6.5)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สร้างโปรแกรมเสียงแบบคิวอาร์โค้ด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54DE2EB8" w14:textId="77777777" w:rsidR="00CC4A60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6.6)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ตรวจสอบความถูกต้องของข้อมูลโดยผู้เชี่ยวชาญจำนวน </w:t>
      </w:r>
      <w:r w:rsidRPr="00975F5F">
        <w:rPr>
          <w:rFonts w:ascii="TH Sarabun New" w:hAnsi="TH Sarabun New" w:cs="TH Sarabun New"/>
          <w:sz w:val="28"/>
          <w:szCs w:val="28"/>
        </w:rPr>
        <w:t xml:space="preserve">3 </w:t>
      </w:r>
      <w:r w:rsidRPr="00975F5F">
        <w:rPr>
          <w:rFonts w:ascii="TH Sarabun New" w:hAnsi="TH Sarabun New" w:cs="TH Sarabun New"/>
          <w:sz w:val="28"/>
          <w:szCs w:val="28"/>
          <w:cs/>
        </w:rPr>
        <w:t>ท่าน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ได้แก่ </w:t>
      </w:r>
      <w:r w:rsidR="00B0546F" w:rsidRPr="00D86DDB">
        <w:rPr>
          <w:rFonts w:ascii="TH Sarabun New" w:hAnsi="TH Sarabun New" w:cs="TH Sarabun New"/>
          <w:sz w:val="28"/>
          <w:szCs w:val="28"/>
          <w:cs/>
        </w:rPr>
        <w:t xml:space="preserve">นางอุบล </w:t>
      </w:r>
      <w:proofErr w:type="gramStart"/>
      <w:r w:rsidR="00B0546F" w:rsidRPr="00D86DDB">
        <w:rPr>
          <w:rFonts w:ascii="TH Sarabun New" w:hAnsi="TH Sarabun New" w:cs="TH Sarabun New"/>
          <w:sz w:val="28"/>
          <w:szCs w:val="28"/>
          <w:cs/>
        </w:rPr>
        <w:t xml:space="preserve">สุขหนู </w:t>
      </w:r>
      <w:r w:rsidR="00B0546F" w:rsidRPr="00D86DDB">
        <w:rPr>
          <w:rFonts w:ascii="TH Sarabun New" w:hAnsi="TH Sarabun New" w:cs="TH Sarabun New"/>
          <w:sz w:val="28"/>
          <w:szCs w:val="28"/>
        </w:rPr>
        <w:t>,</w:t>
      </w:r>
      <w:proofErr w:type="gramEnd"/>
      <w:r w:rsidR="00B0546F" w:rsidRPr="00D86DDB">
        <w:rPr>
          <w:rFonts w:ascii="TH Sarabun New" w:hAnsi="TH Sarabun New" w:cs="TH Sarabun New"/>
          <w:sz w:val="28"/>
          <w:szCs w:val="28"/>
        </w:rPr>
        <w:t xml:space="preserve"> </w:t>
      </w:r>
      <w:r w:rsidR="00B0546F" w:rsidRPr="00D86DDB">
        <w:rPr>
          <w:rFonts w:ascii="TH Sarabun New" w:hAnsi="TH Sarabun New" w:cs="TH Sarabun New"/>
          <w:sz w:val="28"/>
          <w:szCs w:val="28"/>
          <w:cs/>
        </w:rPr>
        <w:t xml:space="preserve">นายวีระชัย </w:t>
      </w:r>
      <w:proofErr w:type="gramStart"/>
      <w:r w:rsidR="00B0546F" w:rsidRPr="00D86DDB">
        <w:rPr>
          <w:rFonts w:ascii="TH Sarabun New" w:hAnsi="TH Sarabun New" w:cs="TH Sarabun New"/>
          <w:sz w:val="28"/>
          <w:szCs w:val="28"/>
          <w:cs/>
        </w:rPr>
        <w:t xml:space="preserve">เกียรติจรรยา </w:t>
      </w:r>
      <w:r w:rsidR="00B0546F" w:rsidRPr="00D86DDB">
        <w:rPr>
          <w:rFonts w:ascii="TH Sarabun New" w:hAnsi="TH Sarabun New" w:cs="TH Sarabun New"/>
          <w:sz w:val="28"/>
          <w:szCs w:val="28"/>
        </w:rPr>
        <w:t>,</w:t>
      </w:r>
      <w:proofErr w:type="gramEnd"/>
      <w:r w:rsidR="00B0546F" w:rsidRPr="00D86DDB">
        <w:rPr>
          <w:rFonts w:ascii="TH Sarabun New" w:hAnsi="TH Sarabun New" w:cs="TH Sarabun New"/>
          <w:sz w:val="28"/>
          <w:szCs w:val="28"/>
        </w:rPr>
        <w:t xml:space="preserve"> </w:t>
      </w:r>
      <w:r w:rsidR="00B0546F" w:rsidRPr="00D86DDB">
        <w:rPr>
          <w:rFonts w:ascii="TH Sarabun New" w:hAnsi="TH Sarabun New" w:cs="TH Sarabun New"/>
          <w:sz w:val="28"/>
          <w:szCs w:val="28"/>
          <w:cs/>
        </w:rPr>
        <w:t>นายประทีป ยอดสิงห์</w:t>
      </w:r>
    </w:p>
    <w:p w14:paraId="1343880C" w14:textId="7F0DF0DC" w:rsidR="00975F5F" w:rsidRPr="00975F5F" w:rsidRDefault="00975F5F" w:rsidP="00CC4A60">
      <w:pPr>
        <w:spacing w:after="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อีกครั้ง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20C6F2B4" w14:textId="15E413F4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6.7)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ดำเนินการทดสอบการใช้งานของนวัตกรรม กับกลุ่มตัวอย่าง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0B599BAA" w14:textId="69DE318F" w:rsidR="00975F5F" w:rsidRPr="00975F5F" w:rsidRDefault="00975F5F" w:rsidP="00CC4A60">
      <w:pPr>
        <w:spacing w:after="0"/>
        <w:ind w:firstLine="720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6.8)</w:t>
      </w:r>
      <w:r w:rsidR="00B0546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วิเคราะห์ผลการใช้นวัตกรรม</w:t>
      </w:r>
    </w:p>
    <w:p w14:paraId="07B58C0C" w14:textId="4EBE37A5" w:rsidR="00975F5F" w:rsidRPr="00975F5F" w:rsidRDefault="007D0B1E" w:rsidP="00975F5F">
      <w:pPr>
        <w:pStyle w:val="3"/>
        <w:ind w:firstLine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lastRenderedPageBreak/>
        <w:t xml:space="preserve">    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7)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วิธีการใช้นวัตกรรม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5ACA602E" w14:textId="45D9157C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 xml:space="preserve">ส่วนที่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 </w:t>
      </w:r>
      <w:r w:rsidRPr="00975F5F">
        <w:rPr>
          <w:rFonts w:ascii="TH Sarabun New" w:hAnsi="TH Sarabun New" w:cs="TH Sarabun New"/>
          <w:sz w:val="28"/>
          <w:szCs w:val="28"/>
          <w:cs/>
        </w:rPr>
        <w:t>คือการ์ดสอนกลุ่มดาวที่ในตัวการ์ดจะมีด้านหน</w:t>
      </w:r>
      <w:r w:rsidR="002F0BB9">
        <w:rPr>
          <w:rFonts w:ascii="TH Sarabun New" w:hAnsi="TH Sarabun New" w:cs="TH Sarabun New" w:hint="cs"/>
          <w:sz w:val="28"/>
          <w:szCs w:val="28"/>
          <w:cs/>
        </w:rPr>
        <w:t>้า</w:t>
      </w:r>
      <w:r w:rsidRPr="00975F5F">
        <w:rPr>
          <w:rFonts w:ascii="TH Sarabun New" w:hAnsi="TH Sarabun New" w:cs="TH Sarabun New"/>
          <w:sz w:val="28"/>
          <w:szCs w:val="28"/>
          <w:cs/>
        </w:rPr>
        <w:t>เป็น</w:t>
      </w:r>
      <w:r w:rsidR="002F0BB9">
        <w:rPr>
          <w:rFonts w:ascii="TH Sarabun New" w:hAnsi="TH Sarabun New" w:cs="TH Sarabun New" w:hint="cs"/>
          <w:sz w:val="28"/>
          <w:szCs w:val="28"/>
          <w:cs/>
        </w:rPr>
        <w:t>แบบจำลองสามมิติ</w:t>
      </w:r>
      <w:r w:rsidRPr="00975F5F">
        <w:rPr>
          <w:rFonts w:ascii="TH Sarabun New" w:hAnsi="TH Sarabun New" w:cs="TH Sarabun New"/>
          <w:sz w:val="28"/>
          <w:szCs w:val="28"/>
          <w:cs/>
        </w:rPr>
        <w:t>ของกลุ่มดาวที่</w:t>
      </w:r>
      <w:r w:rsidR="00AF3F00">
        <w:rPr>
          <w:rFonts w:ascii="TH Sarabun New" w:hAnsi="TH Sarabun New" w:cs="TH Sarabun New" w:hint="cs"/>
          <w:sz w:val="28"/>
          <w:szCs w:val="28"/>
          <w:cs/>
        </w:rPr>
        <w:t>ออกแบบโดยอ้างอิงจาก</w:t>
      </w:r>
      <w:r w:rsidRPr="00975F5F">
        <w:rPr>
          <w:rFonts w:ascii="TH Sarabun New" w:hAnsi="TH Sarabun New" w:cs="TH Sarabun New"/>
          <w:sz w:val="28"/>
          <w:szCs w:val="28"/>
          <w:cs/>
        </w:rPr>
        <w:t>อัตราส่วนระยะห่างของดวงดาวบนท้องฟ้าและโชติมาตรปรากฏจริง ด้านหลังของการ์ดจะ</w:t>
      </w:r>
      <w:r w:rsidR="000E19D5">
        <w:rPr>
          <w:rFonts w:ascii="TH Sarabun New" w:hAnsi="TH Sarabun New" w:cs="TH Sarabun New" w:hint="cs"/>
          <w:sz w:val="28"/>
          <w:szCs w:val="28"/>
          <w:cs/>
        </w:rPr>
        <w:t>ประกอบด้วยข้อมูลในรูปแบบ</w:t>
      </w:r>
      <w:r w:rsidRPr="00975F5F">
        <w:rPr>
          <w:rFonts w:ascii="TH Sarabun New" w:hAnsi="TH Sarabun New" w:cs="TH Sarabun New"/>
          <w:sz w:val="28"/>
          <w:szCs w:val="28"/>
          <w:cs/>
        </w:rPr>
        <w:t>อักษรเบรลล์และคิวอาร์โค้ด ที่บรรยายเกี่ยวกับกลุ่มดาวนั้น ๆ</w:t>
      </w:r>
      <w:r w:rsidR="004D00C7">
        <w:rPr>
          <w:rFonts w:ascii="TH Sarabun New" w:hAnsi="TH Sarabun New" w:cs="TH Sarabun New"/>
          <w:sz w:val="28"/>
          <w:szCs w:val="28"/>
        </w:rPr>
        <w:t xml:space="preserve"> </w:t>
      </w:r>
      <w:r w:rsidR="00294828">
        <w:rPr>
          <w:rFonts w:ascii="TH Sarabun New" w:hAnsi="TH Sarabun New" w:cs="TH Sarabun New" w:hint="cs"/>
          <w:sz w:val="28"/>
          <w:szCs w:val="28"/>
          <w:cs/>
        </w:rPr>
        <w:t>โดย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มีการ์ดทั้งหมด </w:t>
      </w:r>
      <w:r w:rsidR="0043141D">
        <w:rPr>
          <w:rFonts w:ascii="TH Sarabun New" w:hAnsi="TH Sarabun New" w:cs="TH Sarabun New"/>
          <w:sz w:val="28"/>
          <w:szCs w:val="28"/>
          <w:lang w:val="en-US"/>
        </w:rPr>
        <w:t>24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ใบ</w:t>
      </w:r>
    </w:p>
    <w:p w14:paraId="20D8AAEA" w14:textId="5FBF3032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 xml:space="preserve">ส่วนที่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2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คือลูกโลกกลุ่มดาวโดยที่ตัวลูกโลกจะมี </w:t>
      </w:r>
      <w:r w:rsidRPr="00975F5F">
        <w:rPr>
          <w:rFonts w:ascii="TH Sarabun New" w:hAnsi="TH Sarabun New" w:cs="TH Sarabun New"/>
          <w:sz w:val="28"/>
          <w:szCs w:val="28"/>
        </w:rPr>
        <w:t xml:space="preserve">3D </w:t>
      </w:r>
      <w:r w:rsidRPr="00975F5F">
        <w:rPr>
          <w:rFonts w:ascii="TH Sarabun New" w:hAnsi="TH Sarabun New" w:cs="TH Sarabun New"/>
          <w:sz w:val="28"/>
          <w:szCs w:val="28"/>
          <w:cs/>
        </w:rPr>
        <w:t>ของกลุ่มดาวในแถบดาวหลัก และดาว สว่างบนท้องฟ้า และมีระบบเสียงบรรยายที่ช่วยอธิบายกลุ่มดาวบนลูกโลก</w:t>
      </w:r>
    </w:p>
    <w:p w14:paraId="3321A38F" w14:textId="4EE567D6" w:rsidR="00975F5F" w:rsidRPr="00975F5F" w:rsidRDefault="007D0B1E" w:rsidP="00975F5F">
      <w:pPr>
        <w:pStyle w:val="3"/>
        <w:ind w:firstLine="0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8)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การทดสอบต้นแบบ จำนวน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2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ครั้ง</w:t>
      </w:r>
      <w:r w:rsidR="00975F5F" w:rsidRPr="00975F5F">
        <w:rPr>
          <w:rFonts w:ascii="TH Sarabun New" w:hAnsi="TH Sarabun New" w:cs="TH Sarabun New"/>
          <w:sz w:val="28"/>
          <w:szCs w:val="28"/>
        </w:rPr>
        <w:t> </w:t>
      </w:r>
    </w:p>
    <w:p w14:paraId="2C8C628B" w14:textId="5A53FBC9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-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ทดลองครั้งที่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โดยการทดลองกับผู้ใช้จำนวน </w:t>
      </w:r>
      <w:r w:rsidRPr="00975F5F">
        <w:rPr>
          <w:rFonts w:ascii="TH Sarabun New" w:hAnsi="TH Sarabun New" w:cs="TH Sarabun New"/>
          <w:sz w:val="28"/>
          <w:szCs w:val="28"/>
        </w:rPr>
        <w:t xml:space="preserve">10 </w:t>
      </w:r>
      <w:r w:rsidRPr="00975F5F">
        <w:rPr>
          <w:rFonts w:ascii="TH Sarabun New" w:hAnsi="TH Sarabun New" w:cs="TH Sarabun New"/>
          <w:sz w:val="28"/>
          <w:szCs w:val="28"/>
          <w:cs/>
        </w:rPr>
        <w:t>คน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20AD2DD0" w14:textId="32E13A57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ผลจากการทดลองต้นแบบ นวัตกรรมเรียนรู้กลุ่มดาวเพื่อผู้พิการทางสายตาที่หลังการ์ดมี รายละเอียดในอักษรเบรลล์ ส่วนที่ได้ปรับปรุงแก้ไข คือ ได้ลดการใช้อักษรเบรลล์ลง ทำให้ข้อความกระชับ ขี้น และประหยัดงบประมาณลง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2EC34AB2" w14:textId="46BC91D2" w:rsidR="00975F5F" w:rsidRPr="00975F5F" w:rsidRDefault="00975F5F" w:rsidP="00975F5F">
      <w:pPr>
        <w:spacing w:after="0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-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ทดลองครั้งที่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2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โดยการทดลองกับผู้ใช้จำนวน </w:t>
      </w:r>
      <w:r w:rsidRPr="00975F5F">
        <w:rPr>
          <w:rFonts w:ascii="TH Sarabun New" w:hAnsi="TH Sarabun New" w:cs="TH Sarabun New"/>
          <w:sz w:val="28"/>
          <w:szCs w:val="28"/>
        </w:rPr>
        <w:t xml:space="preserve">10 </w:t>
      </w:r>
      <w:r w:rsidRPr="00975F5F">
        <w:rPr>
          <w:rFonts w:ascii="TH Sarabun New" w:hAnsi="TH Sarabun New" w:cs="TH Sarabun New"/>
          <w:sz w:val="28"/>
          <w:szCs w:val="28"/>
          <w:cs/>
        </w:rPr>
        <w:t>คน</w:t>
      </w:r>
      <w:r w:rsidRPr="00975F5F">
        <w:rPr>
          <w:rFonts w:ascii="TH Sarabun New" w:hAnsi="TH Sarabun New" w:cs="TH Sarabun New"/>
          <w:sz w:val="28"/>
          <w:szCs w:val="28"/>
        </w:rPr>
        <w:t> </w:t>
      </w:r>
    </w:p>
    <w:p w14:paraId="1515691B" w14:textId="3F2440EC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ผลจากการทดลองต้นแบบ นวัตกรรมเรียนรู้กลุ่มดาวเพื่อผู้พิการทางสายตาที่หลังการ์ดมีรายละเอียดในอักษรเบรลล์ ส่วนที่ได้ปรับปรุงแก้ไข คือ ต้องเพิ่มข้อมูลทางไฟล์เสียบรรยายให้มีความน่าสน เร้าอารมณ์ของผู้ที่ได้เรียนรู้การ์ด และยังเพิ่มลูกโลกสอนกลุ่มดาวเข้ามาด้วย</w:t>
      </w:r>
    </w:p>
    <w:p w14:paraId="716DED7F" w14:textId="1709815A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p w14:paraId="213D2649" w14:textId="1802DCCB" w:rsidR="00975F5F" w:rsidRDefault="00975F5F" w:rsidP="00975F5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  <w:sz w:val="28"/>
          <w:szCs w:val="28"/>
          <w:cs/>
        </w:rPr>
        <w:t>ผลการดำเนินงาน</w:t>
      </w:r>
    </w:p>
    <w:p w14:paraId="39FA25BC" w14:textId="40A551E0" w:rsidR="000943F0" w:rsidRDefault="002E7BA6" w:rsidP="00975F5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ผลการประเมิณคุณภาพนวัตกรรมเรียนรู้กลุ่มดาวเพื่อผู้พิการทางสายตา</w:t>
      </w:r>
    </w:p>
    <w:p w14:paraId="0BFD6E2F" w14:textId="1720BC88" w:rsidR="00F84514" w:rsidRDefault="00DE6445" w:rsidP="00430FBD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/>
          <w:sz w:val="28"/>
          <w:szCs w:val="28"/>
        </w:rPr>
        <w:t xml:space="preserve">           </w:t>
      </w:r>
      <w:r>
        <w:rPr>
          <w:rFonts w:ascii="TH Sarabun New" w:hAnsi="TH Sarabun New" w:cs="TH Sarabun New" w:hint="cs"/>
          <w:sz w:val="28"/>
          <w:szCs w:val="28"/>
          <w:cs/>
        </w:rPr>
        <w:t>คณะผู้จัดทำ</w:t>
      </w:r>
      <w:r w:rsidR="00ED343A">
        <w:rPr>
          <w:rFonts w:ascii="TH Sarabun New" w:hAnsi="TH Sarabun New" w:cs="TH Sarabun New" w:hint="cs"/>
          <w:sz w:val="28"/>
          <w:szCs w:val="28"/>
          <w:cs/>
        </w:rPr>
        <w:t>ได้รับการประเมินคุณภาพ</w:t>
      </w:r>
      <w:r w:rsidR="00BF64A1">
        <w:rPr>
          <w:rFonts w:ascii="TH Sarabun New" w:hAnsi="TH Sarabun New" w:cs="TH Sarabun New" w:hint="cs"/>
          <w:sz w:val="28"/>
          <w:szCs w:val="28"/>
          <w:cs/>
        </w:rPr>
        <w:t>ชิ้นงาน</w:t>
      </w:r>
      <w:r w:rsidR="00ED343A">
        <w:rPr>
          <w:rFonts w:ascii="TH Sarabun New" w:hAnsi="TH Sarabun New" w:cs="TH Sarabun New" w:hint="cs"/>
          <w:sz w:val="28"/>
          <w:szCs w:val="28"/>
          <w:cs/>
        </w:rPr>
        <w:t>นวั</w:t>
      </w:r>
      <w:r w:rsidR="00872181">
        <w:rPr>
          <w:rFonts w:ascii="TH Sarabun New" w:hAnsi="TH Sarabun New" w:cs="TH Sarabun New" w:hint="cs"/>
          <w:sz w:val="28"/>
          <w:szCs w:val="28"/>
          <w:cs/>
        </w:rPr>
        <w:t>ตกรรมจากผู้เชี่ยวชาญทางด้านดารา</w:t>
      </w:r>
      <w:r w:rsidR="00A0098D">
        <w:rPr>
          <w:rFonts w:ascii="TH Sarabun New" w:hAnsi="TH Sarabun New" w:cs="TH Sarabun New" w:hint="cs"/>
          <w:sz w:val="28"/>
          <w:szCs w:val="28"/>
          <w:cs/>
        </w:rPr>
        <w:t>ศาสตร์</w:t>
      </w:r>
      <w:r w:rsidR="00D3685E">
        <w:rPr>
          <w:rFonts w:ascii="TH Sarabun New" w:hAnsi="TH Sarabun New" w:cs="TH Sarabun New" w:hint="cs"/>
          <w:sz w:val="28"/>
          <w:szCs w:val="28"/>
          <w:cs/>
        </w:rPr>
        <w:t>และ</w:t>
      </w:r>
      <w:r w:rsidR="0025565B">
        <w:rPr>
          <w:rFonts w:ascii="TH Sarabun New" w:hAnsi="TH Sarabun New" w:cs="TH Sarabun New" w:hint="cs"/>
          <w:sz w:val="28"/>
          <w:szCs w:val="28"/>
          <w:cs/>
        </w:rPr>
        <w:t>ผู้</w:t>
      </w:r>
      <w:r w:rsidR="00BF64A1">
        <w:rPr>
          <w:rFonts w:ascii="TH Sarabun New" w:hAnsi="TH Sarabun New" w:cs="TH Sarabun New" w:hint="cs"/>
          <w:sz w:val="28"/>
          <w:szCs w:val="28"/>
          <w:cs/>
        </w:rPr>
        <w:t>เชี่ยวชาญทางด้านผู้พิการทางสายตา</w:t>
      </w:r>
      <w:r w:rsidR="007C4389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ตามแนวคิด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Likert Rating Scales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ตารางคะแนนเฉลี่ยเป็น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1.00 –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1.49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คือใช้ไม่ได้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1.50 – 2.49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คือควรปรับปรุง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2.50 – 3.49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คือพอใช้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3.50 – 4.49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 xml:space="preserve">คือมาก </w:t>
      </w:r>
      <w:r w:rsidR="007C4389" w:rsidRPr="00975F5F">
        <w:rPr>
          <w:rFonts w:ascii="TH Sarabun New" w:hAnsi="TH Sarabun New" w:cs="TH Sarabun New"/>
          <w:sz w:val="28"/>
          <w:szCs w:val="28"/>
        </w:rPr>
        <w:t xml:space="preserve">4.50 – 5.00 </w:t>
      </w:r>
      <w:r w:rsidR="007C4389" w:rsidRPr="00975F5F">
        <w:rPr>
          <w:rFonts w:ascii="TH Sarabun New" w:hAnsi="TH Sarabun New" w:cs="TH Sarabun New"/>
          <w:sz w:val="28"/>
          <w:szCs w:val="28"/>
          <w:cs/>
        </w:rPr>
        <w:t>คือระดับมากที่สุด</w:t>
      </w:r>
      <w:r w:rsidR="00364265">
        <w:rPr>
          <w:rFonts w:ascii="TH Sarabun New" w:hAnsi="TH Sarabun New" w:cs="TH Sarabun New" w:hint="cs"/>
          <w:sz w:val="28"/>
          <w:szCs w:val="28"/>
          <w:cs/>
        </w:rPr>
        <w:t xml:space="preserve"> มีผลการประเมินดังนี้</w:t>
      </w:r>
    </w:p>
    <w:p w14:paraId="307D5D72" w14:textId="77777777" w:rsidR="00364265" w:rsidRPr="000235A6" w:rsidRDefault="00364265" w:rsidP="00430FBD">
      <w:pPr>
        <w:spacing w:after="0" w:line="240" w:lineRule="auto"/>
        <w:jc w:val="both"/>
        <w:rPr>
          <w:rFonts w:ascii="TH Sarabun New" w:hAnsi="TH Sarabun New" w:cs="TH Sarabun New"/>
          <w:sz w:val="16"/>
          <w:szCs w:val="16"/>
          <w:cs/>
        </w:rPr>
      </w:pPr>
    </w:p>
    <w:p w14:paraId="50D4A849" w14:textId="33851A96" w:rsidR="00023D33" w:rsidRPr="00023D33" w:rsidRDefault="00023D33" w:rsidP="00430FBD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cs/>
        </w:rPr>
      </w:pPr>
      <w:r w:rsidRPr="0036426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ตารางที่ </w:t>
      </w:r>
      <w:r w:rsidR="007444D6" w:rsidRPr="00364265">
        <w:rPr>
          <w:rFonts w:ascii="TH Sarabun New" w:hAnsi="TH Sarabun New" w:cs="TH Sarabun New"/>
          <w:b/>
          <w:bCs/>
          <w:sz w:val="28"/>
          <w:szCs w:val="28"/>
          <w:lang w:val="en-US"/>
        </w:rPr>
        <w:t>1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A1591C">
        <w:rPr>
          <w:rFonts w:ascii="TH Sarabun New" w:hAnsi="TH Sarabun New" w:cs="TH Sarabun New" w:hint="cs"/>
          <w:sz w:val="28"/>
          <w:szCs w:val="28"/>
          <w:cs/>
        </w:rPr>
        <w:t>สรุปผลการประเมินคุณภาพ</w:t>
      </w:r>
      <w:r w:rsidR="007444D6">
        <w:rPr>
          <w:rFonts w:ascii="TH Sarabun New" w:hAnsi="TH Sarabun New" w:cs="TH Sarabun New" w:hint="cs"/>
          <w:sz w:val="28"/>
          <w:szCs w:val="28"/>
          <w:cs/>
        </w:rPr>
        <w:t>นวัตกรรมเรียนรู้กลุ่มดาวเพื่อผู้พิการทางสายตา</w:t>
      </w:r>
    </w:p>
    <w:p w14:paraId="4988D91D" w14:textId="19D9304E" w:rsidR="008B24F8" w:rsidRDefault="009878C9" w:rsidP="00430FBD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9878C9">
        <w:rPr>
          <w:rFonts w:ascii="TH Sarabun New" w:hAnsi="TH Sarabun New" w:cs="TH Sarabun New"/>
          <w:b/>
          <w:bCs/>
          <w:sz w:val="28"/>
          <w:szCs w:val="28"/>
          <w:cs/>
        </w:rPr>
        <w:drawing>
          <wp:inline distT="0" distB="0" distL="0" distR="0" wp14:anchorId="3C1EE38C" wp14:editId="16B09753">
            <wp:extent cx="2656840" cy="3392612"/>
            <wp:effectExtent l="0" t="0" r="0" b="0"/>
            <wp:docPr id="8199872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987270" name=""/>
                    <pic:cNvPicPr/>
                  </pic:nvPicPr>
                  <pic:blipFill rotWithShape="1">
                    <a:blip r:embed="rId16"/>
                    <a:srcRect t="5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3392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E41223" w14:textId="77777777" w:rsidR="00D47518" w:rsidRPr="00066071" w:rsidRDefault="00D47518" w:rsidP="00430FBD">
      <w:pPr>
        <w:spacing w:after="0" w:line="240" w:lineRule="auto"/>
        <w:ind w:firstLine="720"/>
        <w:jc w:val="both"/>
        <w:rPr>
          <w:rFonts w:ascii="TH Sarabun New" w:hAnsi="TH Sarabun New" w:cs="TH Sarabun New"/>
          <w:b/>
          <w:bCs/>
          <w:sz w:val="16"/>
          <w:szCs w:val="16"/>
        </w:rPr>
      </w:pPr>
    </w:p>
    <w:p w14:paraId="54390E22" w14:textId="77777777" w:rsidR="008337BF" w:rsidRDefault="00364265" w:rsidP="007E0096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  <w:lang w:val="en-US"/>
        </w:rPr>
      </w:pPr>
      <w:r>
        <w:rPr>
          <w:rFonts w:ascii="TH Sarabun New" w:hAnsi="TH Sarabun New" w:cs="TH Sarabun New" w:hint="cs"/>
          <w:sz w:val="28"/>
          <w:szCs w:val="28"/>
          <w:cs/>
        </w:rPr>
        <w:t>จากตาราง</w:t>
      </w:r>
      <w:r w:rsidR="00672209">
        <w:rPr>
          <w:rFonts w:ascii="TH Sarabun New" w:hAnsi="TH Sarabun New" w:cs="TH Sarabun New" w:hint="cs"/>
          <w:sz w:val="28"/>
          <w:szCs w:val="28"/>
          <w:cs/>
        </w:rPr>
        <w:t>ได้</w:t>
      </w:r>
      <w:r w:rsidR="00605024">
        <w:rPr>
          <w:rFonts w:ascii="TH Sarabun New" w:hAnsi="TH Sarabun New" w:cs="TH Sarabun New" w:hint="cs"/>
          <w:sz w:val="28"/>
          <w:szCs w:val="28"/>
          <w:cs/>
        </w:rPr>
        <w:t>ผล</w:t>
      </w:r>
      <w:r w:rsidR="00672209">
        <w:rPr>
          <w:rFonts w:ascii="TH Sarabun New" w:hAnsi="TH Sarabun New" w:cs="TH Sarabun New" w:hint="cs"/>
          <w:sz w:val="28"/>
          <w:szCs w:val="28"/>
          <w:cs/>
        </w:rPr>
        <w:t>การประเมินคุณภาพชิ้นงานนวัตกรรม</w:t>
      </w:r>
      <w:r w:rsidR="00BA43DD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BA43DD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="00BA43DD">
        <w:rPr>
          <w:rFonts w:ascii="TH Sarabun New" w:hAnsi="TH Sarabun New" w:cs="TH Sarabun New" w:hint="cs"/>
          <w:sz w:val="28"/>
          <w:szCs w:val="28"/>
          <w:cs/>
          <w:lang w:val="en-US"/>
        </w:rPr>
        <w:t>ด้าน</w:t>
      </w:r>
      <w:r w:rsidR="00A40879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903AFF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ได้แก่ </w:t>
      </w:r>
      <w:r w:rsidR="004F1050">
        <w:rPr>
          <w:rFonts w:ascii="TH Sarabun New" w:hAnsi="TH Sarabun New" w:cs="TH Sarabun New" w:hint="cs"/>
          <w:sz w:val="28"/>
          <w:szCs w:val="28"/>
          <w:cs/>
          <w:lang w:val="en-US"/>
        </w:rPr>
        <w:t>ด้านคิวอาร์โค๊ดได้รับผลการประเมินเฉลี่ย</w:t>
      </w:r>
      <w:r w:rsidR="004F1050">
        <w:rPr>
          <w:rFonts w:ascii="TH Sarabun New" w:hAnsi="TH Sarabun New" w:cs="TH Sarabun New"/>
          <w:sz w:val="28"/>
          <w:szCs w:val="28"/>
          <w:lang w:val="en-US"/>
        </w:rPr>
        <w:t xml:space="preserve"> 4.33</w:t>
      </w:r>
      <w:r w:rsidR="00430FBD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430FBD">
        <w:rPr>
          <w:rFonts w:ascii="TH Sarabun New" w:hAnsi="TH Sarabun New" w:cs="TH Sarabun New" w:hint="cs"/>
          <w:sz w:val="28"/>
          <w:szCs w:val="28"/>
          <w:cs/>
          <w:lang w:val="en-US"/>
        </w:rPr>
        <w:t>อยู่ในระดับ</w:t>
      </w:r>
      <w:r w:rsidR="007E0096">
        <w:rPr>
          <w:rFonts w:ascii="TH Sarabun New" w:hAnsi="TH Sarabun New" w:cs="TH Sarabun New" w:hint="cs"/>
          <w:sz w:val="28"/>
          <w:szCs w:val="28"/>
          <w:cs/>
          <w:lang w:val="en-US"/>
        </w:rPr>
        <w:t>มาก</w:t>
      </w:r>
      <w:r w:rsidR="004F105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ด้านชิ้นงานลูกโลกได้รับผลการประเมินเฉลี่ย </w:t>
      </w:r>
      <w:r w:rsidR="004F1050">
        <w:rPr>
          <w:rFonts w:ascii="TH Sarabun New" w:hAnsi="TH Sarabun New" w:cs="TH Sarabun New"/>
          <w:sz w:val="28"/>
          <w:szCs w:val="28"/>
          <w:lang w:val="en-US"/>
        </w:rPr>
        <w:t>4.33</w:t>
      </w:r>
      <w:r w:rsidR="007E0096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อยู่ในระดับมาก</w:t>
      </w:r>
      <w:r w:rsidR="004F105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A40879">
        <w:rPr>
          <w:rFonts w:ascii="TH Sarabun New" w:hAnsi="TH Sarabun New" w:cs="TH Sarabun New" w:hint="cs"/>
          <w:sz w:val="28"/>
          <w:szCs w:val="28"/>
          <w:cs/>
          <w:lang w:val="en-US"/>
        </w:rPr>
        <w:t>ด้านการ์ด</w:t>
      </w:r>
      <w:r w:rsidR="00093C86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ผลการประเมินเฉลี่ย  </w:t>
      </w:r>
      <w:r w:rsidR="00903AFF">
        <w:rPr>
          <w:rFonts w:ascii="TH Sarabun New" w:hAnsi="TH Sarabun New" w:cs="TH Sarabun New"/>
          <w:sz w:val="28"/>
          <w:szCs w:val="28"/>
          <w:lang w:val="en-US"/>
        </w:rPr>
        <w:t>4.13</w:t>
      </w:r>
      <w:r w:rsidR="007E0096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อยู่ในระดับมาก</w:t>
      </w:r>
      <w:r w:rsidR="00903AFF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71332F">
        <w:rPr>
          <w:rFonts w:ascii="TH Sarabun New" w:hAnsi="TH Sarabun New" w:cs="TH Sarabun New" w:hint="cs"/>
          <w:sz w:val="28"/>
          <w:szCs w:val="28"/>
          <w:cs/>
          <w:lang w:val="en-US"/>
        </w:rPr>
        <w:t>ซึ่ง</w:t>
      </w:r>
      <w:r w:rsidR="001058BC">
        <w:rPr>
          <w:rFonts w:ascii="TH Sarabun New" w:hAnsi="TH Sarabun New" w:cs="TH Sarabun New" w:hint="cs"/>
          <w:sz w:val="28"/>
          <w:szCs w:val="28"/>
          <w:cs/>
          <w:lang w:val="en-US"/>
        </w:rPr>
        <w:t>ได้รับ</w:t>
      </w:r>
      <w:r w:rsidR="0071332F">
        <w:rPr>
          <w:rFonts w:ascii="TH Sarabun New" w:hAnsi="TH Sarabun New" w:cs="TH Sarabun New" w:hint="cs"/>
          <w:sz w:val="28"/>
          <w:szCs w:val="28"/>
          <w:cs/>
          <w:lang w:val="en-US"/>
        </w:rPr>
        <w:t>ผลการประเมินเฉลี่ยทั้งหมด</w:t>
      </w:r>
      <w:r w:rsidR="001E59ED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</w:t>
      </w:r>
      <w:r w:rsidR="001058BC">
        <w:rPr>
          <w:rFonts w:ascii="TH Sarabun New" w:hAnsi="TH Sarabun New" w:cs="TH Sarabun New"/>
          <w:sz w:val="28"/>
          <w:szCs w:val="28"/>
          <w:lang w:val="en-US"/>
        </w:rPr>
        <w:t>4.</w:t>
      </w:r>
      <w:r w:rsidR="006419B4">
        <w:rPr>
          <w:rFonts w:ascii="TH Sarabun New" w:hAnsi="TH Sarabun New" w:cs="TH Sarabun New"/>
          <w:sz w:val="28"/>
          <w:szCs w:val="28"/>
          <w:lang w:val="en-US"/>
        </w:rPr>
        <w:t>2</w:t>
      </w:r>
      <w:r w:rsidR="001058BC">
        <w:rPr>
          <w:rFonts w:ascii="TH Sarabun New" w:hAnsi="TH Sarabun New" w:cs="TH Sarabun New"/>
          <w:sz w:val="28"/>
          <w:szCs w:val="28"/>
          <w:lang w:val="en-US"/>
        </w:rPr>
        <w:t xml:space="preserve">6 </w:t>
      </w:r>
      <w:r w:rsidR="001E59ED">
        <w:rPr>
          <w:rFonts w:ascii="TH Sarabun New" w:hAnsi="TH Sarabun New" w:cs="TH Sarabun New" w:hint="cs"/>
          <w:sz w:val="28"/>
          <w:szCs w:val="28"/>
          <w:cs/>
          <w:lang w:val="en-US"/>
        </w:rPr>
        <w:t>อยู่ในระดับมาก</w:t>
      </w:r>
      <w:bookmarkStart w:id="1" w:name="_Toc232268092"/>
    </w:p>
    <w:p w14:paraId="4EFCF692" w14:textId="77777777" w:rsidR="008337BF" w:rsidRPr="008337BF" w:rsidRDefault="008337BF" w:rsidP="008337BF">
      <w:pPr>
        <w:spacing w:after="0" w:line="240" w:lineRule="auto"/>
        <w:jc w:val="both"/>
        <w:rPr>
          <w:rFonts w:ascii="TH Sarabun New" w:hAnsi="TH Sarabun New" w:cs="TH Sarabun New"/>
          <w:sz w:val="16"/>
          <w:szCs w:val="16"/>
          <w:lang w:val="en-US"/>
        </w:rPr>
      </w:pPr>
    </w:p>
    <w:p w14:paraId="41F28FD1" w14:textId="2BE017C7" w:rsidR="00975F5F" w:rsidRPr="007E0096" w:rsidRDefault="00975F5F" w:rsidP="008337B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lang w:val="en-US"/>
        </w:rPr>
      </w:pPr>
      <w:r w:rsidRPr="007E0096">
        <w:rPr>
          <w:rFonts w:ascii="Browallia New" w:hAnsi="Browallia New" w:cs="Browallia New" w:hint="cs"/>
          <w:b/>
          <w:bCs/>
          <w:sz w:val="28"/>
          <w:szCs w:val="28"/>
          <w:cs/>
        </w:rPr>
        <w:t>ผลการศึกษาความพึงพอใจของผู้พิการทางสายตา</w:t>
      </w:r>
      <w:bookmarkEnd w:id="1"/>
    </w:p>
    <w:p w14:paraId="118421D7" w14:textId="5FDE1358" w:rsidR="00975F5F" w:rsidRDefault="00975F5F" w:rsidP="00430FBD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</w:rPr>
        <w:tab/>
      </w:r>
      <w:r w:rsidRPr="00975F5F">
        <w:rPr>
          <w:rFonts w:ascii="TH Sarabun New" w:hAnsi="TH Sarabun New" w:cs="TH Sarabun New"/>
          <w:sz w:val="28"/>
          <w:szCs w:val="28"/>
          <w:cs/>
        </w:rPr>
        <w:t>คณะผู้จัดทำได้ศึกษาความพึงพอใจของผู้พิการทางสายตาโดยใช้</w:t>
      </w:r>
      <w:r w:rsidR="00663A75">
        <w:rPr>
          <w:rFonts w:ascii="TH Sarabun New" w:hAnsi="TH Sarabun New" w:cs="TH Sarabun New" w:hint="cs"/>
          <w:sz w:val="28"/>
          <w:szCs w:val="28"/>
          <w:cs/>
        </w:rPr>
        <w:t>แบบประเมินความพึงพอใจ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และจากการสำรวจสอบถามผู้ทดลองใช้นวัตกรรมเรียนรู้กลุ่มดาวเพื่อผู้พิการทางสายตา โดยให้กลุ่มตัวอย่างที่เป็นผู้พิการทางสายตาจากโรงเรียนสอนคนตาบอดพระมหาไถ่พัทยา จำนวน </w:t>
      </w:r>
      <w:r w:rsidRPr="00975F5F">
        <w:rPr>
          <w:rFonts w:ascii="TH Sarabun New" w:hAnsi="TH Sarabun New" w:cs="TH Sarabun New"/>
          <w:sz w:val="28"/>
          <w:szCs w:val="28"/>
        </w:rPr>
        <w:t xml:space="preserve">10 </w:t>
      </w:r>
      <w:r w:rsidRPr="00975F5F">
        <w:rPr>
          <w:rFonts w:ascii="TH Sarabun New" w:hAnsi="TH Sarabun New" w:cs="TH Sarabun New"/>
          <w:sz w:val="28"/>
          <w:szCs w:val="28"/>
          <w:cs/>
        </w:rPr>
        <w:t>คน ฝึกทดลองใช้งานนวัตกรรมเรียนรู้กลุ่มดาวเพื่อผู้พิการทางสายตา และมีการให้คะแนนจากการให้ดาว คะแนนเต็มห้าดวง ตาม</w:t>
      </w:r>
      <w:r w:rsidRPr="00975F5F">
        <w:rPr>
          <w:rFonts w:ascii="TH Sarabun New" w:hAnsi="TH Sarabun New" w:cs="TH Sarabun New"/>
          <w:sz w:val="28"/>
          <w:szCs w:val="28"/>
          <w:cs/>
        </w:rPr>
        <w:lastRenderedPageBreak/>
        <w:t xml:space="preserve">แนวคิด </w:t>
      </w:r>
      <w:r w:rsidRPr="00975F5F">
        <w:rPr>
          <w:rFonts w:ascii="TH Sarabun New" w:hAnsi="TH Sarabun New" w:cs="TH Sarabun New"/>
          <w:sz w:val="28"/>
          <w:szCs w:val="28"/>
        </w:rPr>
        <w:t xml:space="preserve">Likert Rating Scales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ตารางคะแนนเฉลี่ยเป็น </w:t>
      </w:r>
      <w:r w:rsidRPr="00975F5F">
        <w:rPr>
          <w:rFonts w:ascii="TH Sarabun New" w:hAnsi="TH Sarabun New" w:cs="TH Sarabun New"/>
          <w:sz w:val="28"/>
          <w:szCs w:val="28"/>
        </w:rPr>
        <w:t xml:space="preserve">1.00 – 1.49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คือใช้ไม่ได้ </w:t>
      </w:r>
      <w:r w:rsidRPr="00975F5F">
        <w:rPr>
          <w:rFonts w:ascii="TH Sarabun New" w:hAnsi="TH Sarabun New" w:cs="TH Sarabun New"/>
          <w:sz w:val="28"/>
          <w:szCs w:val="28"/>
        </w:rPr>
        <w:t xml:space="preserve">1.50 – 2.49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คือควรปรับปรุง </w:t>
      </w:r>
      <w:r w:rsidRPr="00975F5F">
        <w:rPr>
          <w:rFonts w:ascii="TH Sarabun New" w:hAnsi="TH Sarabun New" w:cs="TH Sarabun New"/>
          <w:sz w:val="28"/>
          <w:szCs w:val="28"/>
        </w:rPr>
        <w:t xml:space="preserve">2.50 – 3.49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คือพอใช้ </w:t>
      </w:r>
      <w:r w:rsidRPr="00975F5F">
        <w:rPr>
          <w:rFonts w:ascii="TH Sarabun New" w:hAnsi="TH Sarabun New" w:cs="TH Sarabun New"/>
          <w:sz w:val="28"/>
          <w:szCs w:val="28"/>
        </w:rPr>
        <w:t xml:space="preserve">3.50 – 4.49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คือมาก </w:t>
      </w:r>
      <w:r w:rsidRPr="00975F5F">
        <w:rPr>
          <w:rFonts w:ascii="TH Sarabun New" w:hAnsi="TH Sarabun New" w:cs="TH Sarabun New"/>
          <w:sz w:val="28"/>
          <w:szCs w:val="28"/>
        </w:rPr>
        <w:t xml:space="preserve">4.50 – 5.00 </w:t>
      </w:r>
      <w:r w:rsidRPr="00975F5F">
        <w:rPr>
          <w:rFonts w:ascii="TH Sarabun New" w:hAnsi="TH Sarabun New" w:cs="TH Sarabun New"/>
          <w:sz w:val="28"/>
          <w:szCs w:val="28"/>
          <w:cs/>
        </w:rPr>
        <w:t>คือระดับมากที่สุด ได้ผลการสำรวจดังนี้</w:t>
      </w:r>
    </w:p>
    <w:p w14:paraId="08C99497" w14:textId="77777777" w:rsidR="00563A33" w:rsidRPr="00563A33" w:rsidRDefault="00563A33" w:rsidP="00430FBD">
      <w:pPr>
        <w:spacing w:after="0" w:line="240" w:lineRule="auto"/>
        <w:jc w:val="both"/>
        <w:rPr>
          <w:rFonts w:ascii="TH Sarabun New" w:hAnsi="TH Sarabun New" w:cs="TH Sarabun New" w:hint="cs"/>
          <w:sz w:val="16"/>
          <w:szCs w:val="16"/>
        </w:rPr>
      </w:pPr>
    </w:p>
    <w:p w14:paraId="1512F193" w14:textId="687ED12C" w:rsidR="00975F5F" w:rsidRPr="001C645C" w:rsidRDefault="009878C9" w:rsidP="007E0096">
      <w:pPr>
        <w:pStyle w:val="2"/>
        <w:rPr>
          <w:rFonts w:ascii="TH Sarabun New" w:hAnsi="TH Sarabun New" w:cs="TH Sarabun New"/>
        </w:rPr>
      </w:pPr>
      <w:r w:rsidRPr="000B6DD6">
        <w:rPr>
          <w:noProof/>
          <w:cs/>
        </w:rPr>
        <w:drawing>
          <wp:anchor distT="0" distB="0" distL="114300" distR="114300" simplePos="0" relativeHeight="251672576" behindDoc="0" locked="0" layoutInCell="1" allowOverlap="1" wp14:anchorId="080BAE28" wp14:editId="0E820E44">
            <wp:simplePos x="0" y="0"/>
            <wp:positionH relativeFrom="column">
              <wp:align>right</wp:align>
            </wp:positionH>
            <wp:positionV relativeFrom="paragraph">
              <wp:posOffset>525145</wp:posOffset>
            </wp:positionV>
            <wp:extent cx="2656840" cy="4001135"/>
            <wp:effectExtent l="0" t="0" r="0" b="0"/>
            <wp:wrapSquare wrapText="bothSides"/>
            <wp:docPr id="7931953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195335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4001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F5F" w:rsidRPr="001C645C">
        <w:rPr>
          <w:rFonts w:ascii="TH Sarabun New" w:hAnsi="TH Sarabun New" w:cs="TH Sarabun New"/>
          <w:b/>
          <w:bCs/>
          <w:cs/>
        </w:rPr>
        <w:t>ตารางที่</w:t>
      </w:r>
      <w:r w:rsidR="00975F5F" w:rsidRPr="001C645C">
        <w:rPr>
          <w:rFonts w:ascii="TH Sarabun New" w:hAnsi="TH Sarabun New" w:cs="TH Sarabun New"/>
          <w:b/>
          <w:bCs/>
        </w:rPr>
        <w:t xml:space="preserve"> </w:t>
      </w:r>
      <w:r w:rsidR="00833C7D" w:rsidRPr="001C645C">
        <w:rPr>
          <w:rFonts w:ascii="TH Sarabun New" w:hAnsi="TH Sarabun New" w:cs="TH Sarabun New"/>
          <w:b/>
          <w:bCs/>
        </w:rPr>
        <w:t>2</w:t>
      </w:r>
      <w:r w:rsidR="00975F5F" w:rsidRPr="001C645C">
        <w:rPr>
          <w:rFonts w:ascii="TH Sarabun New" w:hAnsi="TH Sarabun New" w:cs="TH Sarabun New"/>
        </w:rPr>
        <w:t xml:space="preserve"> </w:t>
      </w:r>
      <w:r w:rsidR="00975F5F" w:rsidRPr="001C645C">
        <w:rPr>
          <w:rFonts w:ascii="TH Sarabun New" w:hAnsi="TH Sarabun New" w:cs="TH Sarabun New"/>
          <w:cs/>
        </w:rPr>
        <w:t>สรุปผลแบบสอบถามผู้ทดลองใช้การ์ดสอนกลุ่มดาวสำหรับผู้พิการทางสายตา</w:t>
      </w:r>
    </w:p>
    <w:p w14:paraId="12CA5E49" w14:textId="3152E9D5" w:rsidR="00975F5F" w:rsidRPr="00975F5F" w:rsidRDefault="00975F5F" w:rsidP="007E0096">
      <w:pPr>
        <w:pStyle w:val="2"/>
      </w:pPr>
    </w:p>
    <w:p w14:paraId="788FCDBD" w14:textId="47DE9EA0" w:rsidR="00975F5F" w:rsidRPr="007E0096" w:rsidRDefault="00975F5F" w:rsidP="007E0096">
      <w:pPr>
        <w:pStyle w:val="2"/>
      </w:pPr>
      <w:r w:rsidRPr="00975F5F">
        <w:tab/>
      </w:r>
      <w:r w:rsidRPr="007E0096">
        <w:rPr>
          <w:cs/>
        </w:rPr>
        <w:t>จากตารางได้สอบถามความพึงพอใจของผู้ใช้</w:t>
      </w:r>
      <w:r w:rsidRPr="007E0096">
        <w:t xml:space="preserve"> </w:t>
      </w:r>
      <w:r w:rsidRPr="007E0096">
        <w:rPr>
          <w:cs/>
        </w:rPr>
        <w:t xml:space="preserve">นวัตกรรมเรียนรู้กลุ่มดาวเพื่อผู้พิการทางสายตา ได้ประเมิน </w:t>
      </w:r>
      <w:r w:rsidRPr="007E0096">
        <w:t xml:space="preserve">4 </w:t>
      </w:r>
      <w:r w:rsidRPr="007E0096">
        <w:rPr>
          <w:cs/>
        </w:rPr>
        <w:t xml:space="preserve">ด้าน ได้แก่ </w:t>
      </w:r>
      <w:r w:rsidR="000235A6" w:rsidRPr="007E0096">
        <w:rPr>
          <w:cs/>
        </w:rPr>
        <w:t xml:space="preserve">ด้านความรู้สึกมีระดับความพึงพอใจเฉลี่ย </w:t>
      </w:r>
      <w:r w:rsidR="000235A6" w:rsidRPr="007E0096">
        <w:t>4.47 </w:t>
      </w:r>
      <w:r w:rsidR="000235A6" w:rsidRPr="007E0096">
        <w:rPr>
          <w:cs/>
        </w:rPr>
        <w:t xml:space="preserve">ด้านประโยชน์มีระดับความพึงพอใจเฉลี่ย </w:t>
      </w:r>
      <w:r w:rsidR="000235A6" w:rsidRPr="007E0096">
        <w:t xml:space="preserve">4.24 </w:t>
      </w:r>
      <w:r w:rsidR="000235A6" w:rsidRPr="007E0096">
        <w:rPr>
          <w:cs/>
        </w:rPr>
        <w:t xml:space="preserve">ด้านการใช้งานมีระดับความพึงพอใจเฉลี่ย </w:t>
      </w:r>
      <w:r w:rsidR="000235A6" w:rsidRPr="007E0096">
        <w:t>4.00</w:t>
      </w:r>
      <w:r w:rsidR="000235A6" w:rsidRPr="007E0096">
        <w:rPr>
          <w:rFonts w:hint="cs"/>
          <w:cs/>
        </w:rPr>
        <w:t xml:space="preserve"> </w:t>
      </w:r>
      <w:r w:rsidR="000235A6" w:rsidRPr="007E0096">
        <w:rPr>
          <w:cs/>
        </w:rPr>
        <w:t xml:space="preserve">ด้านเนื้อหามีระดับความพึงพอใจเฉลี่ย </w:t>
      </w:r>
      <w:r w:rsidR="000235A6" w:rsidRPr="007E0096">
        <w:t xml:space="preserve">3.70   </w:t>
      </w:r>
      <w:r w:rsidR="000235A6" w:rsidRPr="007E0096">
        <w:rPr>
          <w:cs/>
        </w:rPr>
        <w:t>ซึ่งทั้งหมดอยู่ในระดับมาก</w:t>
      </w:r>
      <w:r w:rsidRPr="007E0096">
        <w:t xml:space="preserve"> </w:t>
      </w:r>
      <w:r w:rsidRPr="007E0096">
        <w:rPr>
          <w:cs/>
        </w:rPr>
        <w:t>โดยด้านความรู้สึกที่ว่าควรเผยแพร่สื่อนี้ให้กับโรงเรียนอื่นนั้นมีมากที่สุด</w:t>
      </w:r>
    </w:p>
    <w:p w14:paraId="3FD4C6D8" w14:textId="2D7AEB08" w:rsidR="00975F5F" w:rsidRDefault="00975F5F" w:rsidP="007E0096">
      <w:pPr>
        <w:pStyle w:val="2"/>
      </w:pPr>
    </w:p>
    <w:p w14:paraId="0841675E" w14:textId="77777777" w:rsidR="008337BF" w:rsidRDefault="008337BF" w:rsidP="007E0096">
      <w:pPr>
        <w:pStyle w:val="2"/>
      </w:pPr>
    </w:p>
    <w:p w14:paraId="60DD179F" w14:textId="0C4B4A72" w:rsidR="00975F5F" w:rsidRPr="001C645C" w:rsidRDefault="00975F5F" w:rsidP="007E0096">
      <w:pPr>
        <w:pStyle w:val="2"/>
        <w:rPr>
          <w:rFonts w:ascii="TH Sarabun New" w:hAnsi="TH Sarabun New" w:cs="TH Sarabun New"/>
          <w:b/>
          <w:bCs/>
        </w:rPr>
      </w:pPr>
      <w:r w:rsidRPr="001C645C">
        <w:rPr>
          <w:rFonts w:ascii="TH Sarabun New" w:hAnsi="TH Sarabun New" w:cs="TH Sarabun New"/>
          <w:b/>
          <w:bCs/>
          <w:cs/>
        </w:rPr>
        <w:t>สรุปผล อภิปรายผลการศึกษา และข้อเสนอแนะ</w:t>
      </w:r>
    </w:p>
    <w:p w14:paraId="1CE00FB9" w14:textId="6F366B0E" w:rsidR="00975F5F" w:rsidRPr="001C645C" w:rsidRDefault="00975F5F" w:rsidP="007E0096">
      <w:pPr>
        <w:pStyle w:val="2"/>
        <w:rPr>
          <w:rFonts w:ascii="TH Sarabun New" w:hAnsi="TH Sarabun New" w:cs="TH Sarabun New"/>
          <w:b/>
          <w:bCs/>
        </w:rPr>
      </w:pPr>
      <w:bookmarkStart w:id="2" w:name="_Toc232268094"/>
      <w:r w:rsidRPr="001C645C">
        <w:rPr>
          <w:rFonts w:ascii="TH Sarabun New" w:hAnsi="TH Sarabun New" w:cs="TH Sarabun New"/>
          <w:b/>
          <w:bCs/>
          <w:cs/>
        </w:rPr>
        <w:t>สรุปผลการศึกษาค้นคว้า</w:t>
      </w:r>
      <w:bookmarkEnd w:id="2"/>
    </w:p>
    <w:p w14:paraId="5AC7E154" w14:textId="77777777" w:rsidR="00975F5F" w:rsidRPr="00975F5F" w:rsidRDefault="00975F5F" w:rsidP="00362CED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</w:rPr>
        <w:tab/>
      </w:r>
      <w:r w:rsidRPr="00975F5F">
        <w:rPr>
          <w:rFonts w:ascii="TH Sarabun New" w:hAnsi="TH Sarabun New" w:cs="TH Sarabun New"/>
          <w:sz w:val="28"/>
          <w:szCs w:val="28"/>
          <w:cs/>
        </w:rPr>
        <w:t>จากการพัฒนาสื่อการเรียนการสอนสำหรับผู้พิการทางสายตาเพื่อลดปัญหาความเหลื่อมล้ำทางการศึกษา โดยเลือกเนื้อหาที่เกี่ยวข้องกับดาราศาสตร์ในหัวข้อกลุ่มดาว ซึ่งเป็นเนื้อหาที่ต้องใช้การมองภาพเพื่อเข้าใจรูปร่างและตำแหน่งของกลุ่มดาวแต่ละกลุ่ม ด้วยการออกแบบเป็นลักษณะการ์ดเกร็ดความรู้ที่มีข้อมูลเป็นอักษรเบรลล์ เสริมด้วยโมเดลจำลองของกลุ่มดาวแต่ละกลุ่มเพื่อให้ผู้เรียนสามารถสัมผัสและทำความเข้าใจรูปทรงของกลุ่มดาวได้อย่างชัดเจน และมีคิวอาร์โค้ดโปรแกรมบรรยายเสียง เพิ่มลูกโลกสอนกลุ่มดาวที่มีเสียงบรรยายให้สัมผัสตามลูกโลกด้วย</w:t>
      </w:r>
    </w:p>
    <w:p w14:paraId="278A7189" w14:textId="54E162B9" w:rsidR="007A42ED" w:rsidRPr="00FA20F0" w:rsidRDefault="009878C9" w:rsidP="00362CED">
      <w:pPr>
        <w:spacing w:after="0" w:line="240" w:lineRule="auto"/>
        <w:jc w:val="both"/>
        <w:rPr>
          <w:rFonts w:ascii="TH Sarabun New" w:hAnsi="TH Sarabun New" w:cs="TH Sarabun New" w:hint="cs"/>
          <w:sz w:val="28"/>
          <w:szCs w:val="28"/>
          <w:lang w:val="en-US"/>
        </w:rPr>
      </w:pPr>
      <w:r w:rsidRPr="006865C1">
        <w:rPr>
          <w:rFonts w:ascii="TH Sarabun New" w:hAnsi="TH Sarabun New" w:cs="TH Sarabun New"/>
          <w:noProof/>
          <w:cs/>
        </w:rPr>
        <w:drawing>
          <wp:anchor distT="0" distB="0" distL="114300" distR="114300" simplePos="0" relativeHeight="251658240" behindDoc="0" locked="0" layoutInCell="1" allowOverlap="1" wp14:anchorId="03BE7304" wp14:editId="53852617">
            <wp:simplePos x="0" y="0"/>
            <wp:positionH relativeFrom="margin">
              <wp:posOffset>66675</wp:posOffset>
            </wp:positionH>
            <wp:positionV relativeFrom="margin">
              <wp:posOffset>5541507</wp:posOffset>
            </wp:positionV>
            <wp:extent cx="2566670" cy="387985"/>
            <wp:effectExtent l="0" t="0" r="5080" b="0"/>
            <wp:wrapSquare wrapText="bothSides"/>
            <wp:docPr id="18581510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151059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5F5F" w:rsidRPr="00975F5F">
        <w:rPr>
          <w:rFonts w:ascii="TH Sarabun New" w:hAnsi="TH Sarabun New" w:cs="TH Sarabun New"/>
          <w:sz w:val="28"/>
          <w:szCs w:val="28"/>
        </w:rPr>
        <w:tab/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>จาก</w:t>
      </w:r>
      <w:r w:rsidR="00FA20F0">
        <w:rPr>
          <w:rFonts w:ascii="TH Sarabun New" w:hAnsi="TH Sarabun New" w:cs="TH Sarabun New" w:hint="cs"/>
          <w:sz w:val="28"/>
          <w:szCs w:val="28"/>
          <w:cs/>
        </w:rPr>
        <w:t>ผลการประเมินคุณภาพชิ้นงานนวัตกรรม</w:t>
      </w:r>
      <w:r w:rsidR="00A92296" w:rsidRPr="00975F5F">
        <w:rPr>
          <w:rFonts w:ascii="TH Sarabun New" w:hAnsi="TH Sarabun New" w:cs="TH Sarabun New"/>
          <w:sz w:val="28"/>
          <w:szCs w:val="28"/>
          <w:cs/>
        </w:rPr>
        <w:t>ได้ผลประเมินออกมาว่า</w:t>
      </w:r>
      <w:r w:rsidR="003E4E9C">
        <w:rPr>
          <w:rFonts w:ascii="TH Sarabun New" w:hAnsi="TH Sarabun New" w:cs="TH Sarabun New" w:hint="cs"/>
          <w:sz w:val="28"/>
          <w:szCs w:val="28"/>
          <w:cs/>
        </w:rPr>
        <w:t>สามารถสร้างนวัตกรรมเรียนรู้กลุ่มดาวสำหรับผู้พ</w:t>
      </w:r>
      <w:r w:rsidR="00B92AE1">
        <w:rPr>
          <w:rFonts w:ascii="TH Sarabun New" w:hAnsi="TH Sarabun New" w:cs="TH Sarabun New" w:hint="cs"/>
          <w:sz w:val="28"/>
          <w:szCs w:val="28"/>
          <w:cs/>
        </w:rPr>
        <w:t>ิ</w:t>
      </w:r>
      <w:r w:rsidR="003E4E9C">
        <w:rPr>
          <w:rFonts w:ascii="TH Sarabun New" w:hAnsi="TH Sarabun New" w:cs="TH Sarabun New" w:hint="cs"/>
          <w:sz w:val="28"/>
          <w:szCs w:val="28"/>
          <w:cs/>
        </w:rPr>
        <w:t>การทางสายตาได้จริง</w:t>
      </w:r>
      <w:r w:rsidR="00B92AE1">
        <w:rPr>
          <w:rFonts w:ascii="TH Sarabun New" w:hAnsi="TH Sarabun New" w:cs="TH Sarabun New" w:hint="cs"/>
          <w:sz w:val="28"/>
          <w:szCs w:val="28"/>
          <w:cs/>
        </w:rPr>
        <w:t xml:space="preserve"> และใช้งานได้จริง</w:t>
      </w:r>
      <w:r w:rsidR="007557C5">
        <w:rPr>
          <w:rFonts w:ascii="TH Sarabun New" w:hAnsi="TH Sarabun New" w:cs="TH Sarabun New" w:hint="cs"/>
          <w:sz w:val="28"/>
          <w:szCs w:val="28"/>
          <w:cs/>
        </w:rPr>
        <w:t xml:space="preserve"> โดยมีการประเมิน</w:t>
      </w:r>
      <w:r w:rsidR="00FA20F0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>ด้าน ได้แก่ ด้านคิวอาร์โค๊ดได้รับผลการประเมินเฉลี่ย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 xml:space="preserve"> 4.33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ด้านชิ้นงานลูกโลกได้รับผลการประเมินเฉลี่ย 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>4.33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 ด้านการ์ดผลการประเมินเฉลี่ย  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 xml:space="preserve">4.13 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 xml:space="preserve">ซึ่งได้รับผลการประเมินเฉลี่ยทั้งหมด 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 xml:space="preserve">4.26 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>อยู่ในระดับมาก</w:t>
      </w:r>
      <w:r w:rsidR="00FA20F0">
        <w:rPr>
          <w:rFonts w:ascii="TH Sarabun New" w:hAnsi="TH Sarabun New" w:cs="TH Sarabun New"/>
          <w:sz w:val="28"/>
          <w:szCs w:val="28"/>
          <w:lang w:val="en-US"/>
        </w:rPr>
        <w:t xml:space="preserve"> </w:t>
      </w:r>
      <w:r w:rsidR="00FA20F0">
        <w:rPr>
          <w:rFonts w:ascii="TH Sarabun New" w:hAnsi="TH Sarabun New" w:cs="TH Sarabun New" w:hint="cs"/>
          <w:sz w:val="28"/>
          <w:szCs w:val="28"/>
          <w:cs/>
          <w:lang w:val="en-US"/>
        </w:rPr>
        <w:t>และ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ผลการทดสอบประสิทธิภาพของนวัตกรรมเรียนรู้กลุ่มดาวเพื่อผู้พิการทางสายตา มีการทำแบบสอบถามความพึงพอใจในด้านต่างๆ สำหรับผู้ใช้จริง ได้ผลประเมินออกมาว่าผู้ใช้สามารถเข้าใจและพัฒนาความรู้ทางด้านดาราศาสตร์ได้จากสื่อการสอน และได้ประเมิน </w:t>
      </w:r>
      <w:r w:rsidR="00975F5F" w:rsidRPr="00975F5F">
        <w:rPr>
          <w:rFonts w:ascii="TH Sarabun New" w:hAnsi="TH Sarabun New" w:cs="TH Sarabun New"/>
          <w:sz w:val="28"/>
          <w:szCs w:val="28"/>
        </w:rPr>
        <w:t xml:space="preserve">4 </w:t>
      </w:r>
      <w:r w:rsidR="00975F5F" w:rsidRPr="00975F5F">
        <w:rPr>
          <w:rFonts w:ascii="TH Sarabun New" w:hAnsi="TH Sarabun New" w:cs="TH Sarabun New"/>
          <w:sz w:val="28"/>
          <w:szCs w:val="28"/>
          <w:cs/>
        </w:rPr>
        <w:t xml:space="preserve">ด้าน </w:t>
      </w:r>
      <w:r w:rsidR="00956185" w:rsidRPr="00956185">
        <w:rPr>
          <w:rFonts w:ascii="TH Sarabun New" w:hAnsi="TH Sarabun New" w:cs="TH Sarabun New"/>
          <w:sz w:val="28"/>
          <w:szCs w:val="28"/>
          <w:cs/>
        </w:rPr>
        <w:t xml:space="preserve">ได้แก่ ด้านความรู้สึกมีระดับความพึงพอใจเฉลี่ย </w:t>
      </w:r>
      <w:r w:rsidR="00956185" w:rsidRPr="00956185">
        <w:rPr>
          <w:rFonts w:ascii="TH Sarabun New" w:hAnsi="TH Sarabun New" w:cs="TH Sarabun New"/>
          <w:sz w:val="28"/>
          <w:szCs w:val="28"/>
        </w:rPr>
        <w:t>4.47 </w:t>
      </w:r>
      <w:r w:rsidR="00956185" w:rsidRPr="00956185">
        <w:rPr>
          <w:rFonts w:ascii="TH Sarabun New" w:hAnsi="TH Sarabun New" w:cs="TH Sarabun New"/>
          <w:sz w:val="28"/>
          <w:szCs w:val="28"/>
          <w:cs/>
        </w:rPr>
        <w:t xml:space="preserve">ด้านประโยชน์มีระดับความพึงพอใจเฉลี่ย </w:t>
      </w:r>
      <w:r w:rsidR="00956185" w:rsidRPr="00956185">
        <w:rPr>
          <w:rFonts w:ascii="TH Sarabun New" w:hAnsi="TH Sarabun New" w:cs="TH Sarabun New"/>
          <w:sz w:val="28"/>
          <w:szCs w:val="28"/>
        </w:rPr>
        <w:t xml:space="preserve">4.24 </w:t>
      </w:r>
      <w:r w:rsidR="00956185" w:rsidRPr="00956185">
        <w:rPr>
          <w:rFonts w:ascii="TH Sarabun New" w:hAnsi="TH Sarabun New" w:cs="TH Sarabun New"/>
          <w:sz w:val="28"/>
          <w:szCs w:val="28"/>
          <w:cs/>
        </w:rPr>
        <w:t xml:space="preserve">ด้านการใช้งานมีระดับความพึงพอใจเฉลี่ย </w:t>
      </w:r>
      <w:r w:rsidR="00956185" w:rsidRPr="00956185">
        <w:rPr>
          <w:rFonts w:ascii="TH Sarabun New" w:hAnsi="TH Sarabun New" w:cs="TH Sarabun New"/>
          <w:sz w:val="28"/>
          <w:szCs w:val="28"/>
        </w:rPr>
        <w:t>4.00</w:t>
      </w:r>
      <w:r w:rsidR="00956185" w:rsidRPr="00956185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956185" w:rsidRPr="00956185">
        <w:rPr>
          <w:rFonts w:ascii="TH Sarabun New" w:hAnsi="TH Sarabun New" w:cs="TH Sarabun New"/>
          <w:sz w:val="28"/>
          <w:szCs w:val="28"/>
          <w:cs/>
        </w:rPr>
        <w:t xml:space="preserve">ด้านเนื้อหามีระดับความพึงพอใจเฉลี่ย </w:t>
      </w:r>
      <w:r w:rsidR="00956185" w:rsidRPr="00956185">
        <w:rPr>
          <w:rFonts w:ascii="TH Sarabun New" w:hAnsi="TH Sarabun New" w:cs="TH Sarabun New"/>
          <w:sz w:val="28"/>
          <w:szCs w:val="28"/>
        </w:rPr>
        <w:t xml:space="preserve">3.70   </w:t>
      </w:r>
      <w:r w:rsidR="00956185" w:rsidRPr="00956185">
        <w:rPr>
          <w:rFonts w:ascii="TH Sarabun New" w:hAnsi="TH Sarabun New" w:cs="TH Sarabun New"/>
          <w:sz w:val="28"/>
          <w:szCs w:val="28"/>
          <w:cs/>
        </w:rPr>
        <w:t>ซึ่งทั้งหมดอยู่ในระดับมา</w:t>
      </w:r>
      <w:r w:rsidR="007A42ED" w:rsidRPr="00093249">
        <w:rPr>
          <w:rFonts w:ascii="TH Sarabun New" w:hAnsi="TH Sarabun New" w:cs="TH Sarabun New" w:hint="cs"/>
          <w:sz w:val="28"/>
          <w:szCs w:val="28"/>
          <w:cs/>
        </w:rPr>
        <w:t>ก</w:t>
      </w:r>
    </w:p>
    <w:p w14:paraId="50DE96AF" w14:textId="77777777" w:rsidR="001C645C" w:rsidRDefault="00975F5F" w:rsidP="00362CED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ab/>
      </w:r>
      <w:r w:rsidRPr="00975F5F">
        <w:rPr>
          <w:rFonts w:ascii="TH Sarabun New" w:hAnsi="TH Sarabun New" w:cs="TH Sarabun New"/>
          <w:sz w:val="28"/>
          <w:szCs w:val="28"/>
          <w:cs/>
        </w:rPr>
        <w:t>จากการศึกษาจึงสามารถสรุปได้ว่า นวัตกรรมเรียนรู้กลุ่มดาวเพื่อผู้พิการทางสายตา สามารถช่วยให้ผู้ใช้งานพัฒนาความรู้ในด้านดาราศาสตร์หัวข้อกลุ่มดาวได้ สามารถสร้างความพึงพอใจทั้ง 4 ด้านให้อยู่ในระดับมากได้</w:t>
      </w:r>
      <w:bookmarkStart w:id="3" w:name="_Toc232268095"/>
    </w:p>
    <w:p w14:paraId="7D4ABC89" w14:textId="77777777" w:rsidR="00E02D9D" w:rsidRDefault="00E02D9D" w:rsidP="001C645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</w:p>
    <w:p w14:paraId="3E57467C" w14:textId="77777777" w:rsidR="00E02D9D" w:rsidRDefault="00E02D9D" w:rsidP="001C645C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</w:p>
    <w:p w14:paraId="758579DE" w14:textId="372FC2F7" w:rsidR="00975F5F" w:rsidRPr="001C645C" w:rsidRDefault="00975F5F" w:rsidP="001C645C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1C645C">
        <w:rPr>
          <w:rFonts w:ascii="TH Sarabun New" w:hAnsi="TH Sarabun New" w:cs="TH Sarabun New"/>
          <w:b/>
          <w:bCs/>
          <w:sz w:val="28"/>
          <w:szCs w:val="28"/>
          <w:cs/>
        </w:rPr>
        <w:lastRenderedPageBreak/>
        <w:t>อภิปรายผลการศึกษาค้นคว้า</w:t>
      </w:r>
      <w:bookmarkEnd w:id="3"/>
    </w:p>
    <w:p w14:paraId="1794C5EB" w14:textId="77777777" w:rsidR="008337BF" w:rsidRDefault="00975F5F" w:rsidP="008337B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</w:rPr>
        <w:tab/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 xml:space="preserve">จากการประเมินคุณภาพนวัตกรรมเรียนรู้กลุ่มดาวเพื่อผู้พิการทางสายตา พบว่าภาพรวมของชิ้นงานอยู่ในระดับดีมากด้วยคะแนนเฉลี่ย </w:t>
      </w:r>
      <w:r w:rsidR="000831DF" w:rsidRPr="000831DF">
        <w:rPr>
          <w:rFonts w:ascii="TH Sarabun New" w:hAnsi="TH Sarabun New" w:cs="TH Sarabun New"/>
          <w:sz w:val="28"/>
          <w:szCs w:val="28"/>
        </w:rPr>
        <w:t xml:space="preserve">4.26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 xml:space="preserve">โดยด้านคิวอาร์โค้ดและด้านชิ้นงานลูกโลกได้รับคะแนนประเมินสูงสุดเฉลี่ยเท่ากันที่ </w:t>
      </w:r>
      <w:r w:rsidR="000831DF" w:rsidRPr="000831DF">
        <w:rPr>
          <w:rFonts w:ascii="TH Sarabun New" w:hAnsi="TH Sarabun New" w:cs="TH Sarabun New"/>
          <w:sz w:val="28"/>
          <w:szCs w:val="28"/>
        </w:rPr>
        <w:t xml:space="preserve">4.33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 xml:space="preserve">ซึ่งมีจุดแข็งที่โดดเด่นในเรื่องคุณภาพเนื้อหาเสียงบรรยายและแบบจำลองกลุ่มดาวบนลูกโลกที่ได้รับคะแนนเต็ม </w:t>
      </w:r>
      <w:r w:rsidR="000831DF" w:rsidRPr="000831DF">
        <w:rPr>
          <w:rFonts w:ascii="TH Sarabun New" w:hAnsi="TH Sarabun New" w:cs="TH Sarabun New"/>
          <w:sz w:val="28"/>
          <w:szCs w:val="28"/>
        </w:rPr>
        <w:t xml:space="preserve">5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 xml:space="preserve">รองลงมาคือด้านการ์ดที่มีคะแนนเฉลี่ย </w:t>
      </w:r>
      <w:r w:rsidR="000831DF" w:rsidRPr="000831DF">
        <w:rPr>
          <w:rFonts w:ascii="TH Sarabun New" w:hAnsi="TH Sarabun New" w:cs="TH Sarabun New"/>
          <w:sz w:val="28"/>
          <w:szCs w:val="28"/>
        </w:rPr>
        <w:t xml:space="preserve">4.13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>ซึ่งแม้จะมีความแข็งแรงทนทานของวัสดุในระดับดีเยี่ยม</w:t>
      </w:r>
      <w:r w:rsidR="000831D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>แต่ก็ยังเป็นส่วนที่มีจุดต้องเร่งปรับปรุงมากที่สุด</w:t>
      </w:r>
      <w:r w:rsidR="000831DF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>โดยเฉพาะคุณภาพของอักษรเบรลล์ที่ได้คะแนนน้อยที่สุดในตารา</w:t>
      </w:r>
      <w:r w:rsidR="000831DF">
        <w:rPr>
          <w:rFonts w:ascii="TH Sarabun New" w:hAnsi="TH Sarabun New" w:cs="TH Sarabun New" w:hint="cs"/>
          <w:sz w:val="28"/>
          <w:szCs w:val="28"/>
          <w:cs/>
        </w:rPr>
        <w:t>ง</w:t>
      </w:r>
      <w:r w:rsidR="000831DF" w:rsidRPr="000831DF">
        <w:rPr>
          <w:rFonts w:ascii="TH Sarabun New" w:hAnsi="TH Sarabun New" w:cs="TH Sarabun New"/>
          <w:sz w:val="28"/>
          <w:szCs w:val="28"/>
        </w:rPr>
        <w:t xml:space="preserve"> </w:t>
      </w:r>
      <w:r w:rsidR="000831DF" w:rsidRPr="000831DF">
        <w:rPr>
          <w:rFonts w:ascii="TH Sarabun New" w:hAnsi="TH Sarabun New" w:cs="TH Sarabun New"/>
          <w:sz w:val="28"/>
          <w:szCs w:val="28"/>
          <w:cs/>
        </w:rPr>
        <w:t>นอกจากนี้ ผู้ประเมินยังมีข้อเสนอแนะเพิ่มเติมที่มุ่งเน้นเรื่องความปลอดภัยและประสบการณ์ในการใช้งาน เช่น การลดความแหลมคมของมุมการ์ด การเพิ่มความลื่นไหลในการสัมผัสชิ้นงาน และการปรับปรุงความเสถียรของระบบเมื่อใช้งานร่วมกับเสียงบรรยาย</w:t>
      </w:r>
      <w:r w:rsidR="000831DF">
        <w:rPr>
          <w:rFonts w:ascii="TH Sarabun New" w:hAnsi="TH Sarabun New" w:cs="TH Sarabun New" w:hint="cs"/>
          <w:sz w:val="28"/>
          <w:szCs w:val="28"/>
          <w:cs/>
        </w:rPr>
        <w:t xml:space="preserve"> และ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จากการทดสอบประสิทธิภาพการใช้งานของนวัตกรรมเรียนรู้กลุ่มดาวเพื่อผู้พิการทางสายตากับกลุ่มผู้ใช้จริง ผลปรากฏว่า สื่อการสอนชิ้นนี้สามารถให้ความรู้ในเนื้อหาที่ตั้งใจได้ และได้ประเมิน </w:t>
      </w:r>
      <w:r w:rsidRPr="00975F5F">
        <w:rPr>
          <w:rFonts w:ascii="TH Sarabun New" w:hAnsi="TH Sarabun New" w:cs="TH Sarabun New"/>
          <w:sz w:val="28"/>
          <w:szCs w:val="28"/>
        </w:rPr>
        <w:t xml:space="preserve">4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ด้าน </w:t>
      </w:r>
      <w:r w:rsidR="00B40843" w:rsidRPr="00B40843">
        <w:rPr>
          <w:rFonts w:ascii="TH Sarabun New" w:hAnsi="TH Sarabun New" w:cs="TH Sarabun New"/>
          <w:sz w:val="28"/>
          <w:szCs w:val="28"/>
          <w:cs/>
        </w:rPr>
        <w:t xml:space="preserve">ได้แก่ ด้านความรู้สึกมีระดับความพึงพอใจเฉลี่ย </w:t>
      </w:r>
      <w:r w:rsidR="00B40843" w:rsidRPr="00B40843">
        <w:rPr>
          <w:rFonts w:ascii="TH Sarabun New" w:hAnsi="TH Sarabun New" w:cs="TH Sarabun New"/>
          <w:sz w:val="28"/>
          <w:szCs w:val="28"/>
        </w:rPr>
        <w:t>4.47 </w:t>
      </w:r>
      <w:r w:rsidR="00B40843" w:rsidRPr="00B40843">
        <w:rPr>
          <w:rFonts w:ascii="TH Sarabun New" w:hAnsi="TH Sarabun New" w:cs="TH Sarabun New"/>
          <w:sz w:val="28"/>
          <w:szCs w:val="28"/>
          <w:cs/>
        </w:rPr>
        <w:t xml:space="preserve">ด้านประโยชน์มีระดับความพึงพอใจเฉลี่ย </w:t>
      </w:r>
      <w:r w:rsidR="00B40843" w:rsidRPr="00B40843">
        <w:rPr>
          <w:rFonts w:ascii="TH Sarabun New" w:hAnsi="TH Sarabun New" w:cs="TH Sarabun New"/>
          <w:sz w:val="28"/>
          <w:szCs w:val="28"/>
        </w:rPr>
        <w:t xml:space="preserve">4.24 </w:t>
      </w:r>
      <w:r w:rsidR="00B40843" w:rsidRPr="00B40843">
        <w:rPr>
          <w:rFonts w:ascii="TH Sarabun New" w:hAnsi="TH Sarabun New" w:cs="TH Sarabun New"/>
          <w:sz w:val="28"/>
          <w:szCs w:val="28"/>
          <w:cs/>
        </w:rPr>
        <w:t xml:space="preserve">ด้านการใช้งานมีระดับความพึงพอใจเฉลี่ย </w:t>
      </w:r>
      <w:r w:rsidR="00B40843" w:rsidRPr="00B40843">
        <w:rPr>
          <w:rFonts w:ascii="TH Sarabun New" w:hAnsi="TH Sarabun New" w:cs="TH Sarabun New"/>
          <w:sz w:val="28"/>
          <w:szCs w:val="28"/>
        </w:rPr>
        <w:t>4.00</w:t>
      </w:r>
      <w:r w:rsidR="00B40843" w:rsidRPr="00B40843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B40843" w:rsidRPr="00B40843">
        <w:rPr>
          <w:rFonts w:ascii="TH Sarabun New" w:hAnsi="TH Sarabun New" w:cs="TH Sarabun New"/>
          <w:sz w:val="28"/>
          <w:szCs w:val="28"/>
          <w:cs/>
        </w:rPr>
        <w:t xml:space="preserve">ด้านเนื้อหามีระดับความพึงพอใจเฉลี่ย </w:t>
      </w:r>
      <w:r w:rsidR="00B40843" w:rsidRPr="00B40843">
        <w:rPr>
          <w:rFonts w:ascii="TH Sarabun New" w:hAnsi="TH Sarabun New" w:cs="TH Sarabun New"/>
          <w:sz w:val="28"/>
          <w:szCs w:val="28"/>
        </w:rPr>
        <w:t xml:space="preserve">3.70   </w:t>
      </w:r>
      <w:r w:rsidR="00B40843" w:rsidRPr="00B40843">
        <w:rPr>
          <w:rFonts w:ascii="TH Sarabun New" w:hAnsi="TH Sarabun New" w:cs="TH Sarabun New"/>
          <w:sz w:val="28"/>
          <w:szCs w:val="28"/>
          <w:cs/>
        </w:rPr>
        <w:t>ซึ่งทั้งหมดอยู่ในระดับมาก</w:t>
      </w:r>
      <w:r w:rsidRPr="00975F5F">
        <w:rPr>
          <w:rFonts w:ascii="TH Sarabun New" w:hAnsi="TH Sarabun New" w:cs="TH Sarabun New"/>
          <w:sz w:val="28"/>
          <w:szCs w:val="28"/>
        </w:rPr>
        <w:t xml:space="preserve">  </w:t>
      </w:r>
      <w:r w:rsidRPr="00975F5F">
        <w:rPr>
          <w:rFonts w:ascii="TH Sarabun New" w:hAnsi="TH Sarabun New" w:cs="TH Sarabun New"/>
          <w:sz w:val="28"/>
          <w:szCs w:val="28"/>
          <w:cs/>
        </w:rPr>
        <w:t>ซึ่งทั้งหมดอยู่ในระดับมาก</w:t>
      </w:r>
      <w:bookmarkStart w:id="4" w:name="_Toc232268096"/>
    </w:p>
    <w:p w14:paraId="6FCCE041" w14:textId="77777777" w:rsidR="008337BF" w:rsidRPr="00E02D9D" w:rsidRDefault="008337BF" w:rsidP="008337BF">
      <w:pPr>
        <w:spacing w:after="0" w:line="240" w:lineRule="auto"/>
        <w:jc w:val="both"/>
        <w:rPr>
          <w:rFonts w:ascii="TH Sarabun New" w:hAnsi="TH Sarabun New" w:cs="TH Sarabun New"/>
          <w:sz w:val="16"/>
          <w:szCs w:val="16"/>
        </w:rPr>
      </w:pPr>
    </w:p>
    <w:p w14:paraId="52D3C437" w14:textId="4179916D" w:rsidR="00975F5F" w:rsidRPr="001C645C" w:rsidRDefault="00975F5F" w:rsidP="008337BF">
      <w:pPr>
        <w:spacing w:after="0" w:line="240" w:lineRule="auto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1C645C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  <w:bookmarkEnd w:id="4"/>
    </w:p>
    <w:p w14:paraId="211B5B8F" w14:textId="77777777" w:rsidR="00975F5F" w:rsidRPr="00975F5F" w:rsidRDefault="00975F5F" w:rsidP="00975F5F">
      <w:pPr>
        <w:numPr>
          <w:ilvl w:val="0"/>
          <w:numId w:val="3"/>
        </w:num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เพิ่มเนื้อหามากขึ้น</w:t>
      </w:r>
    </w:p>
    <w:p w14:paraId="31942DCE" w14:textId="77777777" w:rsidR="00975F5F" w:rsidRPr="00975F5F" w:rsidRDefault="00975F5F" w:rsidP="00975F5F">
      <w:pPr>
        <w:numPr>
          <w:ilvl w:val="0"/>
          <w:numId w:val="3"/>
        </w:num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ทำให้คิวอาร์โค้ดใช้งานง่ายมากขึ้น</w:t>
      </w:r>
    </w:p>
    <w:p w14:paraId="1CADFBCC" w14:textId="77777777" w:rsidR="00975F5F" w:rsidRPr="00975F5F" w:rsidRDefault="00975F5F" w:rsidP="00975F5F">
      <w:pPr>
        <w:numPr>
          <w:ilvl w:val="0"/>
          <w:numId w:val="3"/>
        </w:numPr>
        <w:spacing w:after="0" w:line="240" w:lineRule="auto"/>
        <w:jc w:val="both"/>
        <w:rPr>
          <w:rFonts w:ascii="TH Sarabun New" w:hAnsi="TH Sarabun New" w:cs="TH Sarabun New"/>
          <w:sz w:val="28"/>
          <w:szCs w:val="28"/>
          <w:cs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ตรวจสอบความถูกต้องของอักษรเบรลล์มากขึ้น</w:t>
      </w:r>
    </w:p>
    <w:p w14:paraId="59A19148" w14:textId="77777777" w:rsidR="00975F5F" w:rsidRPr="00975F5F" w:rsidRDefault="00975F5F" w:rsidP="00975F5F">
      <w:pPr>
        <w:pStyle w:val="1"/>
        <w:jc w:val="both"/>
        <w:rPr>
          <w:rFonts w:ascii="TH Sarabun New" w:hAnsi="TH Sarabun New" w:cs="TH Sarabun New"/>
          <w:sz w:val="28"/>
          <w:szCs w:val="28"/>
        </w:rPr>
      </w:pPr>
      <w:bookmarkStart w:id="5" w:name="_Toc232268065"/>
      <w:r w:rsidRPr="00975F5F">
        <w:rPr>
          <w:rFonts w:ascii="TH Sarabun New" w:hAnsi="TH Sarabun New" w:cs="TH Sarabun New"/>
          <w:sz w:val="28"/>
          <w:szCs w:val="28"/>
          <w:cs/>
        </w:rPr>
        <w:t>กิตติกรรมประกาศ</w:t>
      </w:r>
      <w:bookmarkEnd w:id="5"/>
    </w:p>
    <w:p w14:paraId="264F5EA2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  <w:sz w:val="28"/>
          <w:szCs w:val="28"/>
        </w:rPr>
        <w:tab/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โครงงาน เรื่อง นวัตกรรมเรียนรู้กลุ่มดาวเพื่อผู้พิการทางสายตา ได้รับการสนับสนุนจากผู้อำนวยการโรงเรียน ดร.ทวีศักดิ์ เจริญเตีย ที่ได้กรุณาเอื้อเฟื้อสถานที่และอุปกรณ์ในการในการออกแบบและประดิษฐ์ </w:t>
      </w:r>
      <w:r w:rsidRPr="00975F5F">
        <w:rPr>
          <w:rFonts w:ascii="TH Sarabun New" w:hAnsi="TH Sarabun New" w:cs="TH Sarabun New"/>
          <w:sz w:val="28"/>
          <w:szCs w:val="28"/>
          <w:cs/>
        </w:rPr>
        <w:t>ที่ได้ให้คำแนะนำต่าง ๆ ตลอดจนได้รับความอนุเคราะห์จากคุณครูกลุ่มสาระการเรียนรู้วิทยาศาสตร์ ครูพรชัย สุขเจริญ ครูที่ปรึกษาโครงงานที่ได้ให้คำแนะนำในการทำโครงงานตลอดจนเอกสาร และตำราต่าง ๆ ที่ให้ประโยชน์สำหรับการศึกษาค้นคว้า</w:t>
      </w:r>
    </w:p>
    <w:p w14:paraId="4DEE40C5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ab/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ขอขอบคุณ นางอุบล สุขหนู </w:t>
      </w:r>
      <w:r w:rsidRPr="00975F5F">
        <w:rPr>
          <w:rFonts w:ascii="TH Sarabun New" w:hAnsi="TH Sarabun New" w:cs="TH Sarabun New"/>
          <w:sz w:val="28"/>
          <w:szCs w:val="28"/>
        </w:rPr>
        <w:t xml:space="preserve">,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นายวีระชัย เกียรติจรรยา </w:t>
      </w:r>
      <w:r w:rsidRPr="00975F5F">
        <w:rPr>
          <w:rFonts w:ascii="TH Sarabun New" w:hAnsi="TH Sarabun New" w:cs="TH Sarabun New"/>
          <w:sz w:val="28"/>
          <w:szCs w:val="28"/>
        </w:rPr>
        <w:t xml:space="preserve">, </w:t>
      </w:r>
      <w:r w:rsidRPr="00975F5F">
        <w:rPr>
          <w:rFonts w:ascii="TH Sarabun New" w:hAnsi="TH Sarabun New" w:cs="TH Sarabun New"/>
          <w:sz w:val="28"/>
          <w:szCs w:val="28"/>
          <w:cs/>
        </w:rPr>
        <w:t>นายประทีป ยอดสิงห์ อีกทั้งคณะครูและนักเรียนโรงเรียนสอนคนตาบอดพระมหาไถ่ทุกท่านที่ช่วยทำการทดสอบ ประเมิน ให้คำแนะนำและข้อเสนอแนะต่าง ๆ ในการทำโครงงานวิทยาศาสตร์เป็นอย่างดี</w:t>
      </w:r>
    </w:p>
    <w:p w14:paraId="4837B030" w14:textId="77777777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ขอขอบคุณ คณะครูกลุ่มสาระการเรียนรู้วิทยาศาสตร์ที่ได้ให้คำแนะนำในการทดลอง และสนับสนุนด้านอุปกรณ์ และเครื่องมือในการทำโครงงานจนเสร็จ</w:t>
      </w:r>
    </w:p>
    <w:p w14:paraId="1B6F0D7D" w14:textId="77777777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ขอขอบคุณ เพื่อน ๆ และผู้ปกครองที่ได้ให้การสนับสนุนการทำโครงงานตั้งแต่เริ่มจนเสร็จสิ้น</w:t>
      </w:r>
      <w:bookmarkStart w:id="6" w:name="_Toc232268097"/>
    </w:p>
    <w:p w14:paraId="0E65250B" w14:textId="77777777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16"/>
          <w:szCs w:val="16"/>
        </w:rPr>
      </w:pPr>
    </w:p>
    <w:bookmarkEnd w:id="6"/>
    <w:p w14:paraId="594AC60D" w14:textId="77777777" w:rsidR="00975F5F" w:rsidRPr="00975F5F" w:rsidRDefault="00975F5F" w:rsidP="00975F5F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</w:rPr>
      </w:pPr>
      <w:r w:rsidRPr="00975F5F">
        <w:rPr>
          <w:rFonts w:ascii="TH Sarabun New" w:hAnsi="TH Sarabun New" w:cs="TH Sarabun New"/>
          <w:b/>
          <w:bCs/>
          <w:sz w:val="28"/>
          <w:szCs w:val="28"/>
          <w:cs/>
        </w:rPr>
        <w:t>เอกสารอ้างอิง</w:t>
      </w:r>
    </w:p>
    <w:p w14:paraId="249CBD43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Madura, T. I., Christian, C., Wild, T., Hurd, D., </w:t>
      </w:r>
    </w:p>
    <w:p w14:paraId="2C157355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Harris, J., Bartolone, L., Silberman, K., McVoy, </w:t>
      </w:r>
      <w:proofErr w:type="spellStart"/>
      <w:proofErr w:type="gramStart"/>
      <w:r w:rsidRPr="00975F5F">
        <w:rPr>
          <w:rFonts w:ascii="TH Sarabun New" w:hAnsi="TH Sarabun New" w:cs="TH Sarabun New"/>
          <w:sz w:val="28"/>
          <w:szCs w:val="28"/>
        </w:rPr>
        <w:t>S.,&amp;</w:t>
      </w:r>
      <w:proofErr w:type="gramEnd"/>
      <w:r w:rsidRPr="00975F5F">
        <w:rPr>
          <w:rFonts w:ascii="TH Sarabun New" w:hAnsi="TH Sarabun New" w:cs="TH Sarabun New"/>
          <w:sz w:val="28"/>
          <w:szCs w:val="28"/>
        </w:rPr>
        <w:t>Walker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>, K. (2022). Astronomy for students with visual impairments: Development of the Career Exploration Lab.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ออนไลน์].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https://arxiv.org/abs/2203.12345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4DF63C00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Gadiraju, V. (2023). Designing collaborative </w:t>
      </w:r>
    </w:p>
    <w:p w14:paraId="7A68A7B6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learning tools for visually impaired people and their support networks.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</w:t>
      </w:r>
      <w:proofErr w:type="gramStart"/>
      <w:r w:rsidRPr="00975F5F">
        <w:rPr>
          <w:rFonts w:ascii="TH Sarabun New" w:hAnsi="TH Sarabun New" w:cs="TH Sarabun New"/>
          <w:sz w:val="28"/>
          <w:szCs w:val="28"/>
          <w:cs/>
        </w:rPr>
        <w:t>].เข้าถึงได้จาก</w:t>
      </w:r>
      <w:proofErr w:type="gramEnd"/>
      <w:r w:rsidRPr="00975F5F">
        <w:rPr>
          <w:rFonts w:ascii="TH Sarabun New" w:hAnsi="TH Sarabun New" w:cs="TH Sarabun New"/>
          <w:sz w:val="28"/>
          <w:szCs w:val="28"/>
        </w:rPr>
        <w:t>: https://scholar.colorado.edu/concern/graduate_thesis_or_dissertations/abcd1234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1BF6D78C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t>ไตรรัตน์ และ สุจิตรา. (</w:t>
      </w:r>
      <w:r w:rsidRPr="00975F5F">
        <w:rPr>
          <w:rFonts w:ascii="TH Sarabun New" w:hAnsi="TH Sarabun New" w:cs="TH Sarabun New"/>
          <w:sz w:val="28"/>
          <w:szCs w:val="28"/>
        </w:rPr>
        <w:t xml:space="preserve">2021). Teaching </w:t>
      </w:r>
    </w:p>
    <w:p w14:paraId="67B7D506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astronomy to visually impaired students.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ออนไลน์].</w:t>
      </w:r>
      <w:r w:rsidRPr="00975F5F">
        <w:rPr>
          <w:rFonts w:ascii="TH Sarabun New" w:hAnsi="TH Sarabun New" w:cs="TH Sarabun New"/>
          <w:sz w:val="28"/>
          <w:szCs w:val="28"/>
        </w:rPr>
        <w:t xml:space="preserve">  </w:t>
      </w:r>
      <w:r w:rsidRPr="00975F5F">
        <w:rPr>
          <w:rFonts w:ascii="TH Sarabun New" w:hAnsi="TH Sarabun New" w:cs="TH Sarabun New"/>
          <w:sz w:val="28"/>
          <w:szCs w:val="28"/>
          <w:cs/>
        </w:rPr>
        <w:t>เข้าถึง</w:t>
      </w:r>
    </w:p>
    <w:p w14:paraId="127425BE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  <w:cs/>
        </w:rPr>
        <w:lastRenderedPageBreak/>
        <w:t xml:space="preserve">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https://so02.tci-thaijo.org/index.php/jars/article/view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0CD8A658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Stewart, E., </w:t>
      </w:r>
      <w:proofErr w:type="spellStart"/>
      <w:r w:rsidRPr="00975F5F">
        <w:rPr>
          <w:rFonts w:ascii="TH Sarabun New" w:hAnsi="TH Sarabun New" w:cs="TH Sarabun New"/>
          <w:sz w:val="28"/>
          <w:szCs w:val="28"/>
        </w:rPr>
        <w:t>Zelinskie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 xml:space="preserve">, A., </w:t>
      </w:r>
      <w:proofErr w:type="spellStart"/>
      <w:r w:rsidRPr="00975F5F">
        <w:rPr>
          <w:rFonts w:ascii="TH Sarabun New" w:hAnsi="TH Sarabun New" w:cs="TH Sarabun New"/>
          <w:sz w:val="28"/>
          <w:szCs w:val="28"/>
        </w:rPr>
        <w:t>Masetti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 xml:space="preserve">, M., &amp; Yang, </w:t>
      </w:r>
    </w:p>
    <w:p w14:paraId="6E7239E9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K. (2024). Equitable and inclusive public outreach with the James Webb Space Telescope: Combining art, science, and technology.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ออนไลน์].</w:t>
      </w:r>
      <w:r w:rsidRPr="00975F5F">
        <w:rPr>
          <w:rFonts w:ascii="TH Sarabun New" w:hAnsi="TH Sarabun New" w:cs="TH Sarabun New"/>
          <w:sz w:val="28"/>
          <w:szCs w:val="28"/>
        </w:rPr>
        <w:t xml:space="preserve">  </w:t>
      </w:r>
      <w:r w:rsidRPr="00975F5F">
        <w:rPr>
          <w:rFonts w:ascii="TH Sarabun New" w:hAnsi="TH Sarabun New" w:cs="TH Sarabun New"/>
          <w:sz w:val="28"/>
          <w:szCs w:val="28"/>
          <w:cs/>
        </w:rPr>
        <w:t>เข้าถึงได้จาก: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hyperlink r:id="rId19" w:history="1">
        <w:r w:rsidRPr="00975F5F">
          <w:rPr>
            <w:rStyle w:val="Hyperlink"/>
            <w:rFonts w:ascii="TH Sarabun New" w:hAnsi="TH Sarabun New" w:cs="TH Sarabun New"/>
            <w:color w:val="auto"/>
            <w:sz w:val="28"/>
            <w:szCs w:val="28"/>
            <w:u w:val="none"/>
          </w:rPr>
          <w:t>https://ntrs.nasa.gov/citations/20240002122</w:t>
        </w:r>
      </w:hyperlink>
      <w:r w:rsidRPr="00975F5F">
        <w:rPr>
          <w:rFonts w:ascii="TH Sarabun New" w:hAnsi="TH Sarabun New" w:cs="TH Sarabun New"/>
          <w:sz w:val="28"/>
          <w:szCs w:val="28"/>
        </w:rPr>
        <w:t xml:space="preserve">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2F248579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Rodriguez Quiroz, A., Vidal Céspedes, K., &amp; </w:t>
      </w:r>
    </w:p>
    <w:p w14:paraId="2721471A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Argudo-Fernández, M. (2021). Inclusive astronomy in </w:t>
      </w:r>
    </w:p>
    <w:p w14:paraId="2FF9055B" w14:textId="496C932B" w:rsidR="00975F5F" w:rsidRPr="00975F5F" w:rsidRDefault="00975F5F" w:rsidP="00E114F5">
      <w:pPr>
        <w:spacing w:after="0" w:line="240" w:lineRule="auto"/>
        <w:ind w:left="720"/>
        <w:jc w:val="both"/>
        <w:rPr>
          <w:rFonts w:ascii="TH Sarabun New" w:hAnsi="TH Sarabun New" w:cs="TH Sarabun New" w:hint="cs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Peru: Contribution of astronomy teaching for visually impaired people.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ออนไลน์].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>เข้าถึงได้จาก: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hyperlink r:id="rId20" w:history="1">
        <w:r w:rsidRPr="00975F5F">
          <w:rPr>
            <w:rStyle w:val="Hyperlink"/>
            <w:rFonts w:ascii="TH Sarabun New" w:hAnsi="TH Sarabun New" w:cs="TH Sarabun New"/>
            <w:color w:val="auto"/>
            <w:sz w:val="28"/>
            <w:szCs w:val="28"/>
            <w:u w:val="none"/>
          </w:rPr>
          <w:t>https://arxiv.org/abs/2107.02781</w:t>
        </w:r>
      </w:hyperlink>
      <w:r w:rsidRPr="00975F5F">
        <w:rPr>
          <w:rFonts w:ascii="TH Sarabun New" w:hAnsi="TH Sarabun New" w:cs="TH Sarabun New"/>
          <w:sz w:val="28"/>
          <w:szCs w:val="28"/>
        </w:rPr>
        <w:t xml:space="preserve">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7F4F4C2C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Swain, Z. (2025). Interface engineering and </w:t>
      </w:r>
    </w:p>
    <w:p w14:paraId="202A2534" w14:textId="77777777" w:rsidR="00975F5F" w:rsidRPr="00975F5F" w:rsidRDefault="00975F5F" w:rsidP="00975F5F">
      <w:pPr>
        <w:spacing w:after="0" w:line="240" w:lineRule="auto"/>
        <w:ind w:firstLine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mechanics in haptics and additive </w:t>
      </w:r>
    </w:p>
    <w:p w14:paraId="0BE2010E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manufacturing. [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ออนไลน์]. 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https://udspace.udel.edu/handle/19716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784F1C4C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Harrison, C., </w:t>
      </w:r>
      <w:proofErr w:type="spellStart"/>
      <w:r w:rsidRPr="00975F5F">
        <w:rPr>
          <w:rFonts w:ascii="TH Sarabun New" w:hAnsi="TH Sarabun New" w:cs="TH Sarabun New"/>
          <w:sz w:val="28"/>
          <w:szCs w:val="28"/>
        </w:rPr>
        <w:t>Trayford</w:t>
      </w:r>
      <w:proofErr w:type="spellEnd"/>
      <w:r w:rsidRPr="00975F5F">
        <w:rPr>
          <w:rFonts w:ascii="TH Sarabun New" w:hAnsi="TH Sarabun New" w:cs="TH Sarabun New"/>
          <w:sz w:val="28"/>
          <w:szCs w:val="28"/>
        </w:rPr>
        <w:t xml:space="preserve">, J., Harrison, L., &amp; Bonne, </w:t>
      </w:r>
    </w:p>
    <w:p w14:paraId="0DFD81E1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N. (2022). Audio Universe Tour of the Solar </w:t>
      </w:r>
    </w:p>
    <w:p w14:paraId="516C485D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System: Using sound to make the Universe more accessible. [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ออนไลน์]. 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https://arxiv.org/abs/2112.02110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4220F765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Stangl, A. J. (2019). Tactile media </w:t>
      </w:r>
    </w:p>
    <w:p w14:paraId="05BFAED8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consumption and production for and by people who are </w:t>
      </w:r>
    </w:p>
    <w:p w14:paraId="25A33D15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blind and visually impaired: A design research investigation. [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ออนไลน์]. 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https://scholar.colorado.edu/concern/grad</w:t>
      </w:r>
      <w:r w:rsidRPr="00975F5F">
        <w:rPr>
          <w:rFonts w:ascii="TH Sarabun New" w:hAnsi="TH Sarabun New" w:cs="TH Sarabun New"/>
          <w:sz w:val="28"/>
          <w:szCs w:val="28"/>
        </w:rPr>
        <w:t>uate_thesis_or_dissertations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026B1358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Creech, R. S. (2021). </w:t>
      </w:r>
      <w:proofErr w:type="gramStart"/>
      <w:r w:rsidRPr="00975F5F">
        <w:rPr>
          <w:rFonts w:ascii="TH Sarabun New" w:hAnsi="TH Sarabun New" w:cs="TH Sarabun New"/>
          <w:sz w:val="28"/>
          <w:szCs w:val="28"/>
        </w:rPr>
        <w:t>Teachers'</w:t>
      </w:r>
      <w:proofErr w:type="gramEnd"/>
      <w:r w:rsidRPr="00975F5F">
        <w:rPr>
          <w:rFonts w:ascii="TH Sarabun New" w:hAnsi="TH Sarabun New" w:cs="TH Sarabun New"/>
          <w:sz w:val="28"/>
          <w:szCs w:val="28"/>
        </w:rPr>
        <w:t xml:space="preserve"> reported </w:t>
      </w:r>
    </w:p>
    <w:p w14:paraId="60D1B9BC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experiences creating active learning culture for </w:t>
      </w:r>
    </w:p>
    <w:p w14:paraId="785DDAE7" w14:textId="2E16216B" w:rsidR="00975F5F" w:rsidRPr="00975F5F" w:rsidRDefault="00975F5F" w:rsidP="00E114F5">
      <w:pPr>
        <w:spacing w:after="0" w:line="240" w:lineRule="auto"/>
        <w:ind w:left="720"/>
        <w:jc w:val="both"/>
        <w:rPr>
          <w:rFonts w:ascii="TH Sarabun New" w:hAnsi="TH Sarabun New" w:cs="TH Sarabun New" w:hint="cs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students with comorbid visual impairment and autism: A phenomenological study. [</w:t>
      </w:r>
      <w:r w:rsidRPr="00975F5F">
        <w:rPr>
          <w:rFonts w:ascii="TH Sarabun New" w:hAnsi="TH Sarabun New" w:cs="TH Sarabun New"/>
          <w:sz w:val="28"/>
          <w:szCs w:val="28"/>
          <w:cs/>
        </w:rPr>
        <w:t>ออนไลน์].</w:t>
      </w:r>
      <w:r w:rsidRPr="00975F5F">
        <w:rPr>
          <w:rFonts w:ascii="TH Sarabun New" w:hAnsi="TH Sarabun New" w:cs="TH Sarabun New"/>
          <w:sz w:val="28"/>
          <w:szCs w:val="28"/>
        </w:rPr>
        <w:t xml:space="preserve">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https://www.proquest.com/dissertations-theses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43A3D4EA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Bonne, N. J. (2024). The Tactile Universe: </w:t>
      </w:r>
    </w:p>
    <w:p w14:paraId="7F2BFEBA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Accessible astrophysics public engagement with </w:t>
      </w:r>
    </w:p>
    <w:p w14:paraId="55D83116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the vision impaired community. [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ออนไลน์]. 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https://www.memsait.it/volume95/20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61DFFB39" w14:textId="77777777" w:rsidR="00975F5F" w:rsidRPr="00975F5F" w:rsidRDefault="00975F5F" w:rsidP="00975F5F">
      <w:pPr>
        <w:spacing w:after="0" w:line="240" w:lineRule="auto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Usuda-Sato, K., Suzuki, Y., Kawashima, S., </w:t>
      </w:r>
    </w:p>
    <w:p w14:paraId="68B59890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 xml:space="preserve">Goko, Y., &amp; Inoue, T. (2022). Dissemination of the </w:t>
      </w:r>
    </w:p>
    <w:p w14:paraId="19AACADE" w14:textId="77777777" w:rsidR="00975F5F" w:rsidRPr="00975F5F" w:rsidRDefault="00975F5F" w:rsidP="00975F5F">
      <w:pPr>
        <w:spacing w:after="0" w:line="240" w:lineRule="auto"/>
        <w:ind w:left="720"/>
        <w:jc w:val="both"/>
        <w:rPr>
          <w:rFonts w:ascii="TH Sarabun New" w:hAnsi="TH Sarabun New" w:cs="TH Sarabun New"/>
          <w:sz w:val="28"/>
          <w:szCs w:val="28"/>
        </w:rPr>
      </w:pPr>
      <w:r w:rsidRPr="00975F5F">
        <w:rPr>
          <w:rFonts w:ascii="TH Sarabun New" w:hAnsi="TH Sarabun New" w:cs="TH Sarabun New"/>
          <w:sz w:val="28"/>
          <w:szCs w:val="28"/>
        </w:rPr>
        <w:t>"Touch the Universe" Tactile Exhibition. [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ออนไลน์]. เข้าถึงได้จาก: </w:t>
      </w:r>
      <w:r w:rsidRPr="00975F5F">
        <w:rPr>
          <w:rFonts w:ascii="TH Sarabun New" w:hAnsi="TH Sarabun New" w:cs="TH Sarabun New"/>
          <w:sz w:val="28"/>
          <w:szCs w:val="28"/>
        </w:rPr>
        <w:t>https://ui.adsabs.harvard.edu/abs/2022 (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สืบค้นเมื่อวันที่ </w:t>
      </w:r>
      <w:r w:rsidRPr="00975F5F">
        <w:rPr>
          <w:rFonts w:ascii="TH Sarabun New" w:hAnsi="TH Sarabun New" w:cs="TH Sarabun New"/>
          <w:sz w:val="28"/>
          <w:szCs w:val="28"/>
        </w:rPr>
        <w:t xml:space="preserve">18 </w:t>
      </w:r>
      <w:r w:rsidRPr="00975F5F">
        <w:rPr>
          <w:rFonts w:ascii="TH Sarabun New" w:hAnsi="TH Sarabun New" w:cs="TH Sarabun New"/>
          <w:sz w:val="28"/>
          <w:szCs w:val="28"/>
          <w:cs/>
        </w:rPr>
        <w:t xml:space="preserve">กรกฎาคม </w:t>
      </w:r>
      <w:r w:rsidRPr="00975F5F">
        <w:rPr>
          <w:rFonts w:ascii="TH Sarabun New" w:hAnsi="TH Sarabun New" w:cs="TH Sarabun New"/>
          <w:sz w:val="28"/>
          <w:szCs w:val="28"/>
        </w:rPr>
        <w:t>2568)</w:t>
      </w:r>
    </w:p>
    <w:p w14:paraId="2DC9FC06" w14:textId="77777777" w:rsidR="00AC1AA7" w:rsidRPr="00975F5F" w:rsidRDefault="00AC1AA7" w:rsidP="004C10D3">
      <w:pPr>
        <w:spacing w:after="0" w:line="240" w:lineRule="auto"/>
        <w:rPr>
          <w:rFonts w:ascii="TH Sarabun New" w:hAnsi="TH Sarabun New" w:cs="TH Sarabun New"/>
        </w:rPr>
      </w:pPr>
    </w:p>
    <w:p w14:paraId="37588E31" w14:textId="0B3363C8" w:rsidR="00AC1AA7" w:rsidRPr="00975F5F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cs/>
        </w:rPr>
      </w:pPr>
      <w:r w:rsidRPr="00975F5F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0620E1F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Default="005A6568" w:rsidP="00205D26">
      <w:pPr>
        <w:rPr>
          <w:rFonts w:ascii="TH Sarabun New" w:hAnsi="TH Sarabun New" w:cs="TH Sarabun New"/>
        </w:rPr>
      </w:pPr>
    </w:p>
    <w:p w14:paraId="5D9D19DA" w14:textId="77777777" w:rsidR="00F85DF4" w:rsidRDefault="00F85DF4" w:rsidP="00205D26">
      <w:pPr>
        <w:rPr>
          <w:rFonts w:ascii="TH Sarabun New" w:hAnsi="TH Sarabun New" w:cs="TH Sarabun New"/>
        </w:rPr>
      </w:pPr>
    </w:p>
    <w:p w14:paraId="61A6FFF8" w14:textId="77777777" w:rsidR="00F85DF4" w:rsidRDefault="00F85DF4" w:rsidP="00205D26">
      <w:pPr>
        <w:rPr>
          <w:rFonts w:ascii="TH Sarabun New" w:hAnsi="TH Sarabun New" w:cs="TH Sarabun New"/>
        </w:rPr>
      </w:pPr>
    </w:p>
    <w:p w14:paraId="258732F0" w14:textId="77777777" w:rsidR="00F85DF4" w:rsidRDefault="00F85DF4" w:rsidP="00205D26">
      <w:pPr>
        <w:rPr>
          <w:rFonts w:ascii="TH Sarabun New" w:hAnsi="TH Sarabun New" w:cs="TH Sarabun New"/>
        </w:rPr>
      </w:pPr>
    </w:p>
    <w:p w14:paraId="4F0B56C9" w14:textId="77777777" w:rsidR="00F85DF4" w:rsidRDefault="00F85DF4" w:rsidP="00205D26">
      <w:pPr>
        <w:rPr>
          <w:rFonts w:ascii="TH Sarabun New" w:hAnsi="TH Sarabun New" w:cs="TH Sarabun New"/>
        </w:rPr>
      </w:pPr>
    </w:p>
    <w:p w14:paraId="72A26BBB" w14:textId="77777777" w:rsidR="00F85DF4" w:rsidRDefault="00F85DF4" w:rsidP="00205D26">
      <w:pPr>
        <w:rPr>
          <w:rFonts w:ascii="TH Sarabun New" w:hAnsi="TH Sarabun New" w:cs="TH Sarabun New"/>
        </w:rPr>
      </w:pPr>
    </w:p>
    <w:p w14:paraId="4C153306" w14:textId="77777777" w:rsidR="00F85DF4" w:rsidRDefault="00F85DF4" w:rsidP="00205D26">
      <w:pPr>
        <w:rPr>
          <w:rFonts w:ascii="TH Sarabun New" w:hAnsi="TH Sarabun New" w:cs="TH Sarabun New"/>
        </w:rPr>
      </w:pPr>
    </w:p>
    <w:p w14:paraId="68430EB9" w14:textId="77777777" w:rsidR="00F85DF4" w:rsidRDefault="00F85DF4" w:rsidP="00205D26">
      <w:pPr>
        <w:rPr>
          <w:rFonts w:ascii="TH Sarabun New" w:hAnsi="TH Sarabun New" w:cs="TH Sarabun New"/>
        </w:rPr>
      </w:pPr>
    </w:p>
    <w:p w14:paraId="4F605A1B" w14:textId="77777777" w:rsidR="00F85DF4" w:rsidRDefault="00F85DF4" w:rsidP="00205D26">
      <w:pPr>
        <w:rPr>
          <w:rFonts w:ascii="TH Sarabun New" w:hAnsi="TH Sarabun New" w:cs="TH Sarabun New"/>
        </w:rPr>
      </w:pPr>
    </w:p>
    <w:p w14:paraId="10B266B3" w14:textId="77777777" w:rsidR="00F85DF4" w:rsidRDefault="00F85DF4" w:rsidP="00205D26">
      <w:pPr>
        <w:rPr>
          <w:rFonts w:ascii="TH Sarabun New" w:hAnsi="TH Sarabun New" w:cs="TH Sarabun New"/>
        </w:rPr>
      </w:pPr>
    </w:p>
    <w:p w14:paraId="42D99DDD" w14:textId="77777777" w:rsidR="00F85DF4" w:rsidRDefault="00F85DF4" w:rsidP="00205D26">
      <w:pPr>
        <w:rPr>
          <w:rFonts w:ascii="TH Sarabun New" w:hAnsi="TH Sarabun New" w:cs="TH Sarabun New"/>
        </w:rPr>
      </w:pPr>
    </w:p>
    <w:p w14:paraId="13409DFE" w14:textId="77777777" w:rsidR="00F85DF4" w:rsidRDefault="00F85DF4" w:rsidP="00205D26">
      <w:pPr>
        <w:rPr>
          <w:rFonts w:ascii="TH Sarabun New" w:hAnsi="TH Sarabun New" w:cs="TH Sarabun New"/>
        </w:rPr>
      </w:pPr>
    </w:p>
    <w:p w14:paraId="7DD9C942" w14:textId="77777777" w:rsidR="00F85DF4" w:rsidRDefault="00F85DF4" w:rsidP="00205D26">
      <w:pPr>
        <w:rPr>
          <w:rFonts w:ascii="TH Sarabun New" w:hAnsi="TH Sarabun New" w:cs="TH Sarabun New"/>
        </w:rPr>
      </w:pPr>
    </w:p>
    <w:p w14:paraId="68725D86" w14:textId="77777777" w:rsidR="00F85DF4" w:rsidRDefault="00F85DF4" w:rsidP="00205D26">
      <w:pPr>
        <w:rPr>
          <w:rFonts w:ascii="TH Sarabun New" w:hAnsi="TH Sarabun New" w:cs="TH Sarabun New"/>
        </w:rPr>
      </w:pPr>
    </w:p>
    <w:p w14:paraId="31FB2025" w14:textId="77777777" w:rsidR="00F85DF4" w:rsidRDefault="00F85DF4" w:rsidP="00205D26">
      <w:pPr>
        <w:rPr>
          <w:rFonts w:ascii="TH Sarabun New" w:hAnsi="TH Sarabun New" w:cs="TH Sarabun New"/>
        </w:rPr>
      </w:pPr>
    </w:p>
    <w:p w14:paraId="31344575" w14:textId="77777777" w:rsidR="00F85DF4" w:rsidRDefault="00F85DF4" w:rsidP="00205D26">
      <w:pPr>
        <w:rPr>
          <w:rFonts w:ascii="TH Sarabun New" w:hAnsi="TH Sarabun New" w:cs="TH Sarabun New"/>
        </w:rPr>
      </w:pPr>
    </w:p>
    <w:p w14:paraId="2AE47191" w14:textId="77777777" w:rsidR="00F85DF4" w:rsidRDefault="00F85DF4" w:rsidP="00205D26">
      <w:pPr>
        <w:rPr>
          <w:rFonts w:ascii="TH Sarabun New" w:hAnsi="TH Sarabun New" w:cs="TH Sarabun New"/>
        </w:rPr>
      </w:pPr>
    </w:p>
    <w:p w14:paraId="38FF9E54" w14:textId="77777777" w:rsidR="00F85DF4" w:rsidRDefault="00F85DF4" w:rsidP="00205D26">
      <w:pPr>
        <w:rPr>
          <w:rFonts w:ascii="TH Sarabun New" w:hAnsi="TH Sarabun New" w:cs="TH Sarabun New"/>
        </w:rPr>
      </w:pPr>
    </w:p>
    <w:p w14:paraId="142054EF" w14:textId="77777777" w:rsidR="00F85DF4" w:rsidRDefault="00F85DF4" w:rsidP="00205D26">
      <w:pPr>
        <w:rPr>
          <w:rFonts w:ascii="TH Sarabun New" w:hAnsi="TH Sarabun New" w:cs="TH Sarabun New"/>
        </w:rPr>
      </w:pPr>
    </w:p>
    <w:p w14:paraId="05A52FEF" w14:textId="77777777" w:rsidR="00F85DF4" w:rsidRDefault="00F85DF4" w:rsidP="00205D26">
      <w:pPr>
        <w:rPr>
          <w:rFonts w:ascii="TH Sarabun New" w:hAnsi="TH Sarabun New" w:cs="TH Sarabun New"/>
        </w:rPr>
      </w:pPr>
    </w:p>
    <w:p w14:paraId="23D1C9D8" w14:textId="77777777" w:rsidR="00F85DF4" w:rsidRDefault="00F85DF4" w:rsidP="00205D26">
      <w:pPr>
        <w:rPr>
          <w:rFonts w:ascii="TH Sarabun New" w:hAnsi="TH Sarabun New" w:cs="TH Sarabun New"/>
        </w:rPr>
      </w:pPr>
    </w:p>
    <w:p w14:paraId="253A5C2E" w14:textId="77777777" w:rsidR="00F85DF4" w:rsidRDefault="00F85DF4" w:rsidP="00205D26">
      <w:pPr>
        <w:rPr>
          <w:rFonts w:ascii="TH Sarabun New" w:hAnsi="TH Sarabun New" w:cs="TH Sarabun New"/>
        </w:rPr>
      </w:pPr>
    </w:p>
    <w:p w14:paraId="51A27307" w14:textId="77777777" w:rsidR="00F85DF4" w:rsidRDefault="00F85DF4" w:rsidP="00205D26">
      <w:pPr>
        <w:rPr>
          <w:rFonts w:ascii="TH Sarabun New" w:hAnsi="TH Sarabun New" w:cs="TH Sarabun New"/>
        </w:rPr>
      </w:pPr>
    </w:p>
    <w:p w14:paraId="53D9391C" w14:textId="77777777" w:rsidR="00F85DF4" w:rsidRDefault="00F85DF4" w:rsidP="00205D26">
      <w:pPr>
        <w:rPr>
          <w:rFonts w:ascii="TH Sarabun New" w:hAnsi="TH Sarabun New" w:cs="TH Sarabun New"/>
        </w:rPr>
      </w:pPr>
    </w:p>
    <w:p w14:paraId="33C90057" w14:textId="77777777" w:rsidR="00F85DF4" w:rsidRDefault="00F85DF4" w:rsidP="00205D26">
      <w:pPr>
        <w:rPr>
          <w:rFonts w:ascii="TH Sarabun New" w:hAnsi="TH Sarabun New" w:cs="TH Sarabun New"/>
        </w:rPr>
      </w:pPr>
    </w:p>
    <w:p w14:paraId="57EBCAE3" w14:textId="77777777" w:rsidR="00F85DF4" w:rsidRDefault="00F85DF4" w:rsidP="00205D26">
      <w:pPr>
        <w:rPr>
          <w:rFonts w:ascii="TH Sarabun New" w:hAnsi="TH Sarabun New" w:cs="TH Sarabun New"/>
        </w:rPr>
      </w:pPr>
    </w:p>
    <w:p w14:paraId="45EBB8C1" w14:textId="77777777" w:rsidR="00F85DF4" w:rsidRDefault="00F85DF4" w:rsidP="00205D26">
      <w:pPr>
        <w:rPr>
          <w:rFonts w:ascii="TH Sarabun New" w:hAnsi="TH Sarabun New" w:cs="TH Sarabun New"/>
        </w:rPr>
      </w:pPr>
    </w:p>
    <w:p w14:paraId="5FEC5DCE" w14:textId="77777777" w:rsidR="00F85DF4" w:rsidRDefault="00F85DF4" w:rsidP="00205D26">
      <w:pPr>
        <w:rPr>
          <w:rFonts w:ascii="TH Sarabun New" w:hAnsi="TH Sarabun New" w:cs="TH Sarabun New"/>
        </w:rPr>
      </w:pPr>
    </w:p>
    <w:p w14:paraId="2D9C043E" w14:textId="77777777" w:rsidR="00F85DF4" w:rsidRDefault="00F85DF4" w:rsidP="00205D26">
      <w:pPr>
        <w:rPr>
          <w:rFonts w:ascii="TH Sarabun New" w:hAnsi="TH Sarabun New" w:cs="TH Sarabun New"/>
        </w:rPr>
      </w:pPr>
    </w:p>
    <w:p w14:paraId="33F1507A" w14:textId="77777777" w:rsidR="00F85DF4" w:rsidRDefault="00F85DF4" w:rsidP="00205D26">
      <w:pPr>
        <w:rPr>
          <w:rFonts w:ascii="TH Sarabun New" w:hAnsi="TH Sarabun New" w:cs="TH Sarabun New"/>
        </w:rPr>
      </w:pPr>
    </w:p>
    <w:p w14:paraId="1ADBE285" w14:textId="3F83F953" w:rsidR="00F85DF4" w:rsidRDefault="00F85DF4" w:rsidP="00205D26">
      <w:pPr>
        <w:rPr>
          <w:rFonts w:ascii="TH Sarabun New" w:hAnsi="TH Sarabun New" w:cs="TH Sarabun New"/>
        </w:rPr>
      </w:pPr>
    </w:p>
    <w:p w14:paraId="5A3787A9" w14:textId="77777777" w:rsidR="00F85DF4" w:rsidRDefault="00F85DF4" w:rsidP="00205D26">
      <w:pPr>
        <w:rPr>
          <w:rFonts w:ascii="TH Sarabun New" w:hAnsi="TH Sarabun New" w:cs="TH Sarabun New"/>
        </w:rPr>
      </w:pPr>
    </w:p>
    <w:p w14:paraId="059BEB12" w14:textId="77777777" w:rsidR="00F85DF4" w:rsidRDefault="00F85DF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p w14:paraId="0EDF9CB8" w14:textId="77777777" w:rsidR="00F85DF4" w:rsidRDefault="00F85DF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p w14:paraId="1B324195" w14:textId="77777777" w:rsidR="00F85DF4" w:rsidRDefault="00F85DF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p w14:paraId="21C06D49" w14:textId="77777777" w:rsidR="00F85DF4" w:rsidRPr="00A316D6" w:rsidRDefault="00F85DF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F85DF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6733" w14:textId="77777777" w:rsidR="00EB2698" w:rsidRDefault="00EB2698">
      <w:pPr>
        <w:spacing w:after="0" w:line="240" w:lineRule="auto"/>
      </w:pPr>
      <w:r>
        <w:separator/>
      </w:r>
    </w:p>
  </w:endnote>
  <w:endnote w:type="continuationSeparator" w:id="0">
    <w:p w14:paraId="11906DBB" w14:textId="77777777" w:rsidR="00EB2698" w:rsidRDefault="00EB26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charset w:val="00"/>
    <w:family w:val="auto"/>
    <w:pitch w:val="default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Footer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536D7" w14:textId="77777777" w:rsidR="00EB2698" w:rsidRDefault="00EB2698">
      <w:pPr>
        <w:spacing w:after="0" w:line="240" w:lineRule="auto"/>
      </w:pPr>
      <w:r>
        <w:separator/>
      </w:r>
    </w:p>
  </w:footnote>
  <w:footnote w:type="continuationSeparator" w:id="0">
    <w:p w14:paraId="7D588CA6" w14:textId="77777777" w:rsidR="00EB2698" w:rsidRDefault="00EB26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1862EAB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95.3pt;height:841.9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625E1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7725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95.3pt;height:841.9pt;z-index:-251658752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0AC"/>
    <w:multiLevelType w:val="multilevel"/>
    <w:tmpl w:val="D3306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944ED"/>
    <w:multiLevelType w:val="hybridMultilevel"/>
    <w:tmpl w:val="5DD2AB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27D8"/>
    <w:multiLevelType w:val="multilevel"/>
    <w:tmpl w:val="7F1615F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lang w:bidi="th-TH"/>
      </w:rPr>
    </w:lvl>
    <w:lvl w:ilvl="1" w:tentative="1">
      <w:start w:val="1"/>
      <w:numFmt w:val="decimal"/>
      <w:lvlText w:val="%2."/>
      <w:lvlJc w:val="left"/>
      <w:pPr>
        <w:tabs>
          <w:tab w:val="num" w:pos="1350"/>
        </w:tabs>
        <w:ind w:left="1350" w:hanging="360"/>
      </w:pPr>
    </w:lvl>
    <w:lvl w:ilvl="2" w:tentative="1">
      <w:start w:val="1"/>
      <w:numFmt w:val="decimal"/>
      <w:lvlText w:val="%3."/>
      <w:lvlJc w:val="left"/>
      <w:pPr>
        <w:tabs>
          <w:tab w:val="num" w:pos="2070"/>
        </w:tabs>
        <w:ind w:left="2070" w:hanging="360"/>
      </w:pPr>
    </w:lvl>
    <w:lvl w:ilvl="3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entative="1">
      <w:start w:val="1"/>
      <w:numFmt w:val="decimal"/>
      <w:lvlText w:val="%5."/>
      <w:lvlJc w:val="left"/>
      <w:pPr>
        <w:tabs>
          <w:tab w:val="num" w:pos="3510"/>
        </w:tabs>
        <w:ind w:left="3510" w:hanging="360"/>
      </w:pPr>
    </w:lvl>
    <w:lvl w:ilvl="5" w:tentative="1">
      <w:start w:val="1"/>
      <w:numFmt w:val="decimal"/>
      <w:lvlText w:val="%6."/>
      <w:lvlJc w:val="left"/>
      <w:pPr>
        <w:tabs>
          <w:tab w:val="num" w:pos="4230"/>
        </w:tabs>
        <w:ind w:left="4230" w:hanging="360"/>
      </w:pPr>
    </w:lvl>
    <w:lvl w:ilvl="6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entative="1">
      <w:start w:val="1"/>
      <w:numFmt w:val="decimal"/>
      <w:lvlText w:val="%8."/>
      <w:lvlJc w:val="left"/>
      <w:pPr>
        <w:tabs>
          <w:tab w:val="num" w:pos="5670"/>
        </w:tabs>
        <w:ind w:left="5670" w:hanging="360"/>
      </w:pPr>
    </w:lvl>
    <w:lvl w:ilvl="8" w:tentative="1">
      <w:start w:val="1"/>
      <w:numFmt w:val="decimal"/>
      <w:lvlText w:val="%9."/>
      <w:lvlJc w:val="left"/>
      <w:pPr>
        <w:tabs>
          <w:tab w:val="num" w:pos="6390"/>
        </w:tabs>
        <w:ind w:left="6390" w:hanging="360"/>
      </w:pPr>
    </w:lvl>
  </w:abstractNum>
  <w:abstractNum w:abstractNumId="3" w15:restartNumberingAfterBreak="0">
    <w:nsid w:val="7EE31183"/>
    <w:multiLevelType w:val="multilevel"/>
    <w:tmpl w:val="12AE1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6591645">
    <w:abstractNumId w:val="2"/>
  </w:num>
  <w:num w:numId="2" w16cid:durableId="177740522">
    <w:abstractNumId w:val="0"/>
  </w:num>
  <w:num w:numId="3" w16cid:durableId="1722710315">
    <w:abstractNumId w:val="3"/>
  </w:num>
  <w:num w:numId="4" w16cid:durableId="126171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06C7C"/>
    <w:rsid w:val="000235A6"/>
    <w:rsid w:val="00023D33"/>
    <w:rsid w:val="00024E01"/>
    <w:rsid w:val="00024F67"/>
    <w:rsid w:val="000350DE"/>
    <w:rsid w:val="00041543"/>
    <w:rsid w:val="000548D8"/>
    <w:rsid w:val="00066071"/>
    <w:rsid w:val="00073D34"/>
    <w:rsid w:val="00081286"/>
    <w:rsid w:val="000831DF"/>
    <w:rsid w:val="0009115E"/>
    <w:rsid w:val="00093249"/>
    <w:rsid w:val="00093C86"/>
    <w:rsid w:val="000943F0"/>
    <w:rsid w:val="000A6ECE"/>
    <w:rsid w:val="000B469E"/>
    <w:rsid w:val="000B6DD6"/>
    <w:rsid w:val="000C31BE"/>
    <w:rsid w:val="000C7C4E"/>
    <w:rsid w:val="000E19D5"/>
    <w:rsid w:val="000E681F"/>
    <w:rsid w:val="000F06F5"/>
    <w:rsid w:val="001058BC"/>
    <w:rsid w:val="00107106"/>
    <w:rsid w:val="00134F9F"/>
    <w:rsid w:val="001376D9"/>
    <w:rsid w:val="00142161"/>
    <w:rsid w:val="0015691D"/>
    <w:rsid w:val="00157FE7"/>
    <w:rsid w:val="00161A4E"/>
    <w:rsid w:val="001629B9"/>
    <w:rsid w:val="0016427B"/>
    <w:rsid w:val="00167A21"/>
    <w:rsid w:val="001A2183"/>
    <w:rsid w:val="001A5FC5"/>
    <w:rsid w:val="001B20BD"/>
    <w:rsid w:val="001B495B"/>
    <w:rsid w:val="001C645C"/>
    <w:rsid w:val="001D1B57"/>
    <w:rsid w:val="001D2239"/>
    <w:rsid w:val="001E25CA"/>
    <w:rsid w:val="001E59ED"/>
    <w:rsid w:val="001F2CE8"/>
    <w:rsid w:val="00205D26"/>
    <w:rsid w:val="002078F9"/>
    <w:rsid w:val="00217883"/>
    <w:rsid w:val="00236AFD"/>
    <w:rsid w:val="0024151C"/>
    <w:rsid w:val="0025565B"/>
    <w:rsid w:val="00260EDD"/>
    <w:rsid w:val="0026548B"/>
    <w:rsid w:val="00276D05"/>
    <w:rsid w:val="00294828"/>
    <w:rsid w:val="00294EA5"/>
    <w:rsid w:val="002A0736"/>
    <w:rsid w:val="002B282F"/>
    <w:rsid w:val="002B74FC"/>
    <w:rsid w:val="002B7868"/>
    <w:rsid w:val="002D1550"/>
    <w:rsid w:val="002D5834"/>
    <w:rsid w:val="002E0971"/>
    <w:rsid w:val="002E1BB1"/>
    <w:rsid w:val="002E7BA6"/>
    <w:rsid w:val="002F0BB9"/>
    <w:rsid w:val="002F6AC1"/>
    <w:rsid w:val="00301EAB"/>
    <w:rsid w:val="003415A1"/>
    <w:rsid w:val="00354D5D"/>
    <w:rsid w:val="00360AE4"/>
    <w:rsid w:val="00362CED"/>
    <w:rsid w:val="00364265"/>
    <w:rsid w:val="00375676"/>
    <w:rsid w:val="00387D92"/>
    <w:rsid w:val="003A5D0C"/>
    <w:rsid w:val="003A5EAE"/>
    <w:rsid w:val="003A7233"/>
    <w:rsid w:val="003B0121"/>
    <w:rsid w:val="003B54F3"/>
    <w:rsid w:val="003C338F"/>
    <w:rsid w:val="003C5E22"/>
    <w:rsid w:val="003D50DE"/>
    <w:rsid w:val="003D6C64"/>
    <w:rsid w:val="003E4E9C"/>
    <w:rsid w:val="003F37E8"/>
    <w:rsid w:val="00400E1D"/>
    <w:rsid w:val="00404041"/>
    <w:rsid w:val="00423E5F"/>
    <w:rsid w:val="00430FBD"/>
    <w:rsid w:val="0043141D"/>
    <w:rsid w:val="004549BA"/>
    <w:rsid w:val="0045649C"/>
    <w:rsid w:val="00462EAE"/>
    <w:rsid w:val="00471181"/>
    <w:rsid w:val="0047592D"/>
    <w:rsid w:val="00487729"/>
    <w:rsid w:val="004B2F83"/>
    <w:rsid w:val="004C10D3"/>
    <w:rsid w:val="004D00C7"/>
    <w:rsid w:val="004E29AC"/>
    <w:rsid w:val="004F1050"/>
    <w:rsid w:val="00500C3A"/>
    <w:rsid w:val="005074AF"/>
    <w:rsid w:val="00534BF8"/>
    <w:rsid w:val="00542598"/>
    <w:rsid w:val="005534E5"/>
    <w:rsid w:val="00563A33"/>
    <w:rsid w:val="0059020B"/>
    <w:rsid w:val="005A3A75"/>
    <w:rsid w:val="005A6568"/>
    <w:rsid w:val="005B74DB"/>
    <w:rsid w:val="005C31B6"/>
    <w:rsid w:val="005D4AE1"/>
    <w:rsid w:val="005E069F"/>
    <w:rsid w:val="005E1F36"/>
    <w:rsid w:val="005F3845"/>
    <w:rsid w:val="00605024"/>
    <w:rsid w:val="00625357"/>
    <w:rsid w:val="00625E1C"/>
    <w:rsid w:val="006275FE"/>
    <w:rsid w:val="006330A3"/>
    <w:rsid w:val="00634576"/>
    <w:rsid w:val="00634B76"/>
    <w:rsid w:val="006419B4"/>
    <w:rsid w:val="00646073"/>
    <w:rsid w:val="00650487"/>
    <w:rsid w:val="00651952"/>
    <w:rsid w:val="00652F98"/>
    <w:rsid w:val="00663A75"/>
    <w:rsid w:val="0066646E"/>
    <w:rsid w:val="00667EAD"/>
    <w:rsid w:val="00672209"/>
    <w:rsid w:val="0068574A"/>
    <w:rsid w:val="006865C1"/>
    <w:rsid w:val="00687DC5"/>
    <w:rsid w:val="006A38D3"/>
    <w:rsid w:val="006A4E67"/>
    <w:rsid w:val="0070440F"/>
    <w:rsid w:val="0071332F"/>
    <w:rsid w:val="0071647C"/>
    <w:rsid w:val="007408F4"/>
    <w:rsid w:val="0074357D"/>
    <w:rsid w:val="007444D6"/>
    <w:rsid w:val="0075088B"/>
    <w:rsid w:val="007557C5"/>
    <w:rsid w:val="00757918"/>
    <w:rsid w:val="00766D95"/>
    <w:rsid w:val="00781EC4"/>
    <w:rsid w:val="0078208E"/>
    <w:rsid w:val="00785CF9"/>
    <w:rsid w:val="007A42ED"/>
    <w:rsid w:val="007B11C8"/>
    <w:rsid w:val="007B7A9E"/>
    <w:rsid w:val="007C4389"/>
    <w:rsid w:val="007C44A9"/>
    <w:rsid w:val="007C7A74"/>
    <w:rsid w:val="007D0B1E"/>
    <w:rsid w:val="007E0096"/>
    <w:rsid w:val="007E0EF1"/>
    <w:rsid w:val="007E2BE9"/>
    <w:rsid w:val="007E35E3"/>
    <w:rsid w:val="007F4214"/>
    <w:rsid w:val="007F5E06"/>
    <w:rsid w:val="00804B7A"/>
    <w:rsid w:val="008054D4"/>
    <w:rsid w:val="00805ED2"/>
    <w:rsid w:val="008129A0"/>
    <w:rsid w:val="008152A0"/>
    <w:rsid w:val="008337BF"/>
    <w:rsid w:val="00833C7D"/>
    <w:rsid w:val="00842D09"/>
    <w:rsid w:val="00850753"/>
    <w:rsid w:val="008547E8"/>
    <w:rsid w:val="00872181"/>
    <w:rsid w:val="00875C8D"/>
    <w:rsid w:val="008811FC"/>
    <w:rsid w:val="00882428"/>
    <w:rsid w:val="00882A7B"/>
    <w:rsid w:val="00892933"/>
    <w:rsid w:val="00894070"/>
    <w:rsid w:val="00896990"/>
    <w:rsid w:val="008A59C1"/>
    <w:rsid w:val="008A7A92"/>
    <w:rsid w:val="008B24F8"/>
    <w:rsid w:val="008B5B2C"/>
    <w:rsid w:val="00902BB1"/>
    <w:rsid w:val="00903AFF"/>
    <w:rsid w:val="00913BA9"/>
    <w:rsid w:val="00945C57"/>
    <w:rsid w:val="00950723"/>
    <w:rsid w:val="00955678"/>
    <w:rsid w:val="00956185"/>
    <w:rsid w:val="009561A7"/>
    <w:rsid w:val="00962D14"/>
    <w:rsid w:val="00975F5F"/>
    <w:rsid w:val="009878C9"/>
    <w:rsid w:val="009A2A38"/>
    <w:rsid w:val="009A7849"/>
    <w:rsid w:val="009C04C7"/>
    <w:rsid w:val="009D4530"/>
    <w:rsid w:val="009D7C12"/>
    <w:rsid w:val="009E1E0B"/>
    <w:rsid w:val="00A0098D"/>
    <w:rsid w:val="00A01F79"/>
    <w:rsid w:val="00A1591C"/>
    <w:rsid w:val="00A20F29"/>
    <w:rsid w:val="00A316D6"/>
    <w:rsid w:val="00A40879"/>
    <w:rsid w:val="00A47800"/>
    <w:rsid w:val="00A648C7"/>
    <w:rsid w:val="00A735F8"/>
    <w:rsid w:val="00A81FD3"/>
    <w:rsid w:val="00A85130"/>
    <w:rsid w:val="00A90D71"/>
    <w:rsid w:val="00A92296"/>
    <w:rsid w:val="00AA1B6E"/>
    <w:rsid w:val="00AB08E9"/>
    <w:rsid w:val="00AC1AA7"/>
    <w:rsid w:val="00AF3F00"/>
    <w:rsid w:val="00AF5F7F"/>
    <w:rsid w:val="00B0546F"/>
    <w:rsid w:val="00B06AB3"/>
    <w:rsid w:val="00B22A7E"/>
    <w:rsid w:val="00B234B4"/>
    <w:rsid w:val="00B23592"/>
    <w:rsid w:val="00B33EE3"/>
    <w:rsid w:val="00B34165"/>
    <w:rsid w:val="00B40843"/>
    <w:rsid w:val="00B56572"/>
    <w:rsid w:val="00B61870"/>
    <w:rsid w:val="00B66EC8"/>
    <w:rsid w:val="00B66FB4"/>
    <w:rsid w:val="00B67D2D"/>
    <w:rsid w:val="00B71F1A"/>
    <w:rsid w:val="00B81B95"/>
    <w:rsid w:val="00B917E8"/>
    <w:rsid w:val="00B92AE1"/>
    <w:rsid w:val="00B97245"/>
    <w:rsid w:val="00BA43DD"/>
    <w:rsid w:val="00BB3B40"/>
    <w:rsid w:val="00BC4416"/>
    <w:rsid w:val="00BD06BA"/>
    <w:rsid w:val="00BE1FD0"/>
    <w:rsid w:val="00BE7154"/>
    <w:rsid w:val="00BF187B"/>
    <w:rsid w:val="00BF62AA"/>
    <w:rsid w:val="00BF64A1"/>
    <w:rsid w:val="00C16FCA"/>
    <w:rsid w:val="00C4435C"/>
    <w:rsid w:val="00CA1432"/>
    <w:rsid w:val="00CA77BF"/>
    <w:rsid w:val="00CA7E1E"/>
    <w:rsid w:val="00CB10F1"/>
    <w:rsid w:val="00CB547F"/>
    <w:rsid w:val="00CC49B1"/>
    <w:rsid w:val="00CC4A60"/>
    <w:rsid w:val="00CC7F14"/>
    <w:rsid w:val="00CE1017"/>
    <w:rsid w:val="00CE2918"/>
    <w:rsid w:val="00CE555E"/>
    <w:rsid w:val="00CE696E"/>
    <w:rsid w:val="00CF037D"/>
    <w:rsid w:val="00D01781"/>
    <w:rsid w:val="00D142F6"/>
    <w:rsid w:val="00D275C5"/>
    <w:rsid w:val="00D3685E"/>
    <w:rsid w:val="00D4072F"/>
    <w:rsid w:val="00D44B58"/>
    <w:rsid w:val="00D47518"/>
    <w:rsid w:val="00D564B5"/>
    <w:rsid w:val="00D64893"/>
    <w:rsid w:val="00D70AB4"/>
    <w:rsid w:val="00D70FFF"/>
    <w:rsid w:val="00D86DDB"/>
    <w:rsid w:val="00DB373F"/>
    <w:rsid w:val="00DB6249"/>
    <w:rsid w:val="00DE6445"/>
    <w:rsid w:val="00DE678D"/>
    <w:rsid w:val="00DF6E5F"/>
    <w:rsid w:val="00E02D9D"/>
    <w:rsid w:val="00E04681"/>
    <w:rsid w:val="00E051E8"/>
    <w:rsid w:val="00E114F5"/>
    <w:rsid w:val="00E11A81"/>
    <w:rsid w:val="00E14176"/>
    <w:rsid w:val="00E16206"/>
    <w:rsid w:val="00E22A04"/>
    <w:rsid w:val="00E22A5B"/>
    <w:rsid w:val="00E36F1F"/>
    <w:rsid w:val="00E477EB"/>
    <w:rsid w:val="00E47C66"/>
    <w:rsid w:val="00E50493"/>
    <w:rsid w:val="00E53446"/>
    <w:rsid w:val="00E549BF"/>
    <w:rsid w:val="00E66E37"/>
    <w:rsid w:val="00E81CBE"/>
    <w:rsid w:val="00EA239F"/>
    <w:rsid w:val="00EA5F9E"/>
    <w:rsid w:val="00EB2698"/>
    <w:rsid w:val="00EB4B31"/>
    <w:rsid w:val="00EC7621"/>
    <w:rsid w:val="00ED343A"/>
    <w:rsid w:val="00EF1C9E"/>
    <w:rsid w:val="00EF6F5E"/>
    <w:rsid w:val="00F0058D"/>
    <w:rsid w:val="00F07A96"/>
    <w:rsid w:val="00F1687F"/>
    <w:rsid w:val="00F46622"/>
    <w:rsid w:val="00F84514"/>
    <w:rsid w:val="00F84CF2"/>
    <w:rsid w:val="00F85DF4"/>
    <w:rsid w:val="00F91DEA"/>
    <w:rsid w:val="00FA20F0"/>
    <w:rsid w:val="00FA37C2"/>
    <w:rsid w:val="00FB4E88"/>
    <w:rsid w:val="00FE4049"/>
    <w:rsid w:val="00FE45E3"/>
    <w:rsid w:val="00FF55CD"/>
    <w:rsid w:val="00FF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82428"/>
  </w:style>
  <w:style w:type="character" w:customStyle="1" w:styleId="oypena">
    <w:name w:val="oypena"/>
    <w:basedOn w:val="DefaultParagraphFont"/>
    <w:rsid w:val="00024F67"/>
  </w:style>
  <w:style w:type="character" w:styleId="Emphasis">
    <w:name w:val="Emphasis"/>
    <w:basedOn w:val="DefaultParagraphFont"/>
    <w:uiPriority w:val="20"/>
    <w:qFormat/>
    <w:rsid w:val="00024F67"/>
    <w:rPr>
      <w:i/>
      <w:iCs/>
    </w:rPr>
  </w:style>
  <w:style w:type="paragraph" w:customStyle="1" w:styleId="paragraph">
    <w:name w:val="paragraph"/>
    <w:basedOn w:val="Normal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634576"/>
  </w:style>
  <w:style w:type="character" w:customStyle="1" w:styleId="scxw158737178">
    <w:name w:val="scxw158737178"/>
    <w:basedOn w:val="DefaultParagraphFont"/>
    <w:rsid w:val="00634576"/>
  </w:style>
  <w:style w:type="character" w:customStyle="1" w:styleId="spellingerror">
    <w:name w:val="spellingerror"/>
    <w:basedOn w:val="DefaultParagraphFont"/>
    <w:rsid w:val="00634576"/>
  </w:style>
  <w:style w:type="paragraph" w:styleId="BalloonText">
    <w:name w:val="Balloon Text"/>
    <w:basedOn w:val="Normal"/>
    <w:link w:val="BalloonTextChar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10D3"/>
    <w:rPr>
      <w:color w:val="954F72" w:themeColor="followedHyperlink"/>
      <w:u w:val="single"/>
    </w:rPr>
  </w:style>
  <w:style w:type="paragraph" w:customStyle="1" w:styleId="2">
    <w:name w:val="หัวข้อ2"/>
    <w:basedOn w:val="Normal"/>
    <w:link w:val="2Char"/>
    <w:autoRedefine/>
    <w:qFormat/>
    <w:rsid w:val="007E0096"/>
    <w:pPr>
      <w:spacing w:after="0" w:line="240" w:lineRule="auto"/>
      <w:jc w:val="both"/>
    </w:pPr>
    <w:rPr>
      <w:rFonts w:ascii="TH SarabunPSK" w:eastAsiaTheme="minorHAnsi" w:hAnsi="TH SarabunPSK" w:cs="TH SarabunPSK"/>
      <w:kern w:val="2"/>
      <w:sz w:val="28"/>
      <w:szCs w:val="28"/>
      <w:lang w:val="en-US"/>
      <w14:ligatures w14:val="standardContextual"/>
    </w:rPr>
  </w:style>
  <w:style w:type="character" w:customStyle="1" w:styleId="2Char">
    <w:name w:val="หัวข้อ2 Char"/>
    <w:basedOn w:val="DefaultParagraphFont"/>
    <w:link w:val="2"/>
    <w:rsid w:val="007E0096"/>
    <w:rPr>
      <w:rFonts w:ascii="TH SarabunPSK" w:eastAsiaTheme="minorHAnsi" w:hAnsi="TH SarabunPSK" w:cs="TH SarabunPSK"/>
      <w:kern w:val="2"/>
      <w:sz w:val="28"/>
      <w:szCs w:val="28"/>
      <w14:ligatures w14:val="standardContextual"/>
    </w:rPr>
  </w:style>
  <w:style w:type="paragraph" w:customStyle="1" w:styleId="3">
    <w:name w:val="หัวข้อ 3"/>
    <w:basedOn w:val="Normal"/>
    <w:link w:val="3Char"/>
    <w:autoRedefine/>
    <w:qFormat/>
    <w:rsid w:val="00975F5F"/>
    <w:pPr>
      <w:spacing w:line="240" w:lineRule="auto"/>
      <w:ind w:firstLine="720"/>
    </w:pPr>
    <w:rPr>
      <w:rFonts w:ascii="TH SarabunPSK" w:eastAsiaTheme="minorHAnsi" w:hAnsi="TH SarabunPSK" w:cs="TH SarabunPSK"/>
      <w:b/>
      <w:bCs/>
      <w:kern w:val="2"/>
      <w:sz w:val="32"/>
      <w:szCs w:val="32"/>
      <w:lang w:val="en-US"/>
      <w14:ligatures w14:val="standardContextual"/>
    </w:rPr>
  </w:style>
  <w:style w:type="character" w:customStyle="1" w:styleId="3Char">
    <w:name w:val="หัวข้อ 3 Char"/>
    <w:basedOn w:val="DefaultParagraphFont"/>
    <w:link w:val="3"/>
    <w:rsid w:val="00975F5F"/>
    <w:rPr>
      <w:rFonts w:ascii="TH SarabunPSK" w:eastAsiaTheme="minorHAnsi" w:hAnsi="TH SarabunPSK" w:cs="TH SarabunPSK"/>
      <w:b/>
      <w:bCs/>
      <w:kern w:val="2"/>
      <w:sz w:val="32"/>
      <w:szCs w:val="32"/>
      <w14:ligatures w14:val="standardContextual"/>
    </w:rPr>
  </w:style>
  <w:style w:type="paragraph" w:customStyle="1" w:styleId="1">
    <w:name w:val="หัวข้อ1"/>
    <w:basedOn w:val="Heading1"/>
    <w:next w:val="Heading1"/>
    <w:link w:val="1Char"/>
    <w:autoRedefine/>
    <w:qFormat/>
    <w:rsid w:val="00975F5F"/>
    <w:pPr>
      <w:spacing w:before="360" w:line="240" w:lineRule="auto"/>
    </w:pPr>
    <w:rPr>
      <w:rFonts w:ascii="TH SarabunPSK" w:eastAsiaTheme="majorEastAsia" w:hAnsi="TH SarabunPSK" w:cs="TH SarabunPSK"/>
      <w:bCs/>
      <w:kern w:val="2"/>
      <w:sz w:val="40"/>
      <w:szCs w:val="40"/>
      <w14:ligatures w14:val="standardContextual"/>
    </w:rPr>
  </w:style>
  <w:style w:type="character" w:customStyle="1" w:styleId="1Char">
    <w:name w:val="หัวข้อ1 Char"/>
    <w:basedOn w:val="DefaultParagraphFont"/>
    <w:link w:val="1"/>
    <w:rsid w:val="00975F5F"/>
    <w:rPr>
      <w:rFonts w:ascii="TH SarabunPSK" w:eastAsiaTheme="majorEastAsia" w:hAnsi="TH SarabunPSK" w:cs="TH SarabunPSK"/>
      <w:b/>
      <w:bCs/>
      <w:color w:val="000000" w:themeColor="text1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arxiv.org/abs/2107.02781?utm_source=chatgpt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yperlink" Target="https://ntrs.nasa.gov/citations/20240002122?utm_source=chatgpt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thanatorn.jindaduang@gmail.com" TargetMode="Externa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Props1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8</Pages>
  <Words>2514</Words>
  <Characters>14331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Suika Etsumi</cp:lastModifiedBy>
  <cp:revision>228</cp:revision>
  <dcterms:created xsi:type="dcterms:W3CDTF">2026-07-14T02:13:00Z</dcterms:created>
  <dcterms:modified xsi:type="dcterms:W3CDTF">2026-07-15T14:19:00Z</dcterms:modified>
</cp:coreProperties>
</file>