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671CDBF3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16"/>
          <w:szCs w:val="16"/>
        </w:rPr>
      </w:pPr>
    </w:p>
    <w:p w14:paraId="00000004" w14:textId="4A9AB28E" w:rsidR="00090BD3" w:rsidRPr="00E54351" w:rsidRDefault="00E54351" w:rsidP="00E54351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720BA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การศึกษาความสัมพันธ์ระหว่างปริมาณน้ำ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ท่า</w:t>
      </w:r>
      <w:r w:rsidRPr="00720BA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กับคุณ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ภาพน้ำ</w:t>
      </w:r>
      <w:r>
        <w:rPr>
          <w:rFonts w:ascii="TH SarabunPSK" w:hAnsi="TH SarabunPSK" w:cs="TH SarabunPSK"/>
          <w:b/>
          <w:bCs/>
          <w:color w:val="000000" w:themeColor="text1"/>
          <w:sz w:val="36"/>
          <w:szCs w:val="36"/>
          <w:lang w:val="en-US"/>
        </w:rPr>
        <w:t xml:space="preserve"> </w:t>
      </w:r>
      <w:r w:rsidRPr="00720BA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และการรุกตัวของน้ำเค็มในแม่น้ำบางปะกง</w:t>
      </w:r>
      <w:r w:rsidR="00074EED" w:rsidRPr="00BD4C9D">
        <w:rPr>
          <w:rFonts w:ascii="TH Sarabun New" w:hAnsi="TH Sarabun New" w:cs="TH Sarabun New"/>
          <w:b/>
          <w:bCs/>
          <w:noProof/>
          <w:sz w:val="36"/>
          <w:szCs w:val="36"/>
        </w:rPr>
        <w:br/>
      </w:r>
    </w:p>
    <w:p w14:paraId="00000005" w14:textId="204E8A22" w:rsidR="00090BD3" w:rsidRDefault="00E54351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sz w:val="28"/>
          <w:szCs w:val="28"/>
          <w:vertAlign w:val="superscript"/>
        </w:rPr>
      </w:pP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นันท์นภัส จตุรัตน์</w:t>
      </w:r>
      <w:r w:rsidR="008B68D0" w:rsidRPr="008B68D0"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 w:rsidR="008B68D0" w:rsidRPr="008B68D0">
        <w:rPr>
          <w:rFonts w:ascii="TH Sarabun New" w:eastAsia="TH Sarabun PSK" w:hAnsi="TH Sarabun New" w:cs="TH Sarabun New"/>
          <w:sz w:val="28"/>
          <w:szCs w:val="28"/>
        </w:rPr>
        <w:t xml:space="preserve">, </w:t>
      </w: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นันท์ลินี กิจทรัพย์ทวี</w:t>
      </w:r>
      <w:r w:rsidR="008B68D0" w:rsidRPr="008B68D0"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 w:rsidR="008B68D0" w:rsidRPr="008B68D0">
        <w:rPr>
          <w:rFonts w:ascii="TH Sarabun New" w:eastAsia="TH Sarabun PSK" w:hAnsi="TH Sarabun New" w:cs="TH Sarabun New"/>
          <w:sz w:val="28"/>
          <w:szCs w:val="28"/>
        </w:rPr>
        <w:t xml:space="preserve">, </w:t>
      </w: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วรรธนภร ศรีบวรประสิทธิ์</w:t>
      </w:r>
      <w:r w:rsidR="008B68D0" w:rsidRPr="008B68D0">
        <w:rPr>
          <w:rStyle w:val="normaltextrun"/>
          <w:rFonts w:ascii="TH Sarabun New" w:hAnsi="TH Sarabun New" w:cs="TH Sarabun New"/>
          <w:sz w:val="28"/>
          <w:szCs w:val="28"/>
          <w:vertAlign w:val="superscript"/>
        </w:rPr>
        <w:t>1</w:t>
      </w:r>
      <w:r w:rsidR="008B68D0" w:rsidRPr="008B68D0">
        <w:rPr>
          <w:rStyle w:val="normaltextrun"/>
          <w:rFonts w:ascii="TH Sarabun New" w:hAnsi="TH Sarabun New" w:cs="TH Sarabun New"/>
          <w:sz w:val="28"/>
          <w:szCs w:val="28"/>
        </w:rPr>
        <w:t>*,</w:t>
      </w:r>
      <w:r>
        <w:rPr>
          <w:rStyle w:val="normaltextrun"/>
          <w:rFonts w:ascii="TH Sarabun New" w:hAnsi="TH Sarabun New" w:cs="TH Sarabun New" w:hint="cs"/>
          <w:sz w:val="28"/>
          <w:szCs w:val="28"/>
          <w:cs/>
        </w:rPr>
        <w:t xml:space="preserve"> พัชรพร บุญกิตติ</w:t>
      </w:r>
      <w:r>
        <w:rPr>
          <w:rStyle w:val="normaltextrun"/>
          <w:rFonts w:ascii="TH Sarabun New" w:hAnsi="TH Sarabun New" w:cs="TH Sarabun New"/>
          <w:sz w:val="28"/>
          <w:szCs w:val="28"/>
          <w:vertAlign w:val="superscript"/>
          <w:lang w:val="en-US"/>
        </w:rPr>
        <w:t>1</w:t>
      </w:r>
      <w:r>
        <w:rPr>
          <w:rStyle w:val="normaltextrun"/>
          <w:rFonts w:ascii="TH Sarabun New" w:hAnsi="TH Sarabun New" w:cs="TH Sarabun New"/>
          <w:sz w:val="28"/>
          <w:szCs w:val="28"/>
          <w:lang w:val="en-US"/>
        </w:rPr>
        <w:t>,</w:t>
      </w:r>
      <w:r>
        <w:rPr>
          <w:rStyle w:val="normaltextrun"/>
          <w:rFonts w:ascii="TH Sarabun New" w:hAnsi="TH Sarabun New" w:cs="TH Sarabun New" w:hint="cs"/>
          <w:sz w:val="28"/>
          <w:szCs w:val="28"/>
          <w:cs/>
        </w:rPr>
        <w:t xml:space="preserve"> อรวรรณ ศรีไตรรัตน์</w:t>
      </w:r>
      <w:r>
        <w:rPr>
          <w:rStyle w:val="normaltextrun"/>
          <w:rFonts w:ascii="TH Sarabun New" w:hAnsi="TH Sarabun New" w:cs="TH Sarabun New"/>
          <w:sz w:val="28"/>
          <w:szCs w:val="28"/>
          <w:vertAlign w:val="superscript"/>
        </w:rPr>
        <w:t>1</w:t>
      </w:r>
      <w:r>
        <w:rPr>
          <w:rStyle w:val="normaltextrun"/>
          <w:rFonts w:ascii="TH Sarabun New" w:hAnsi="TH Sarabun New" w:cs="TH Sarabun New"/>
          <w:sz w:val="28"/>
          <w:szCs w:val="28"/>
        </w:rPr>
        <w:t>,</w:t>
      </w:r>
      <w:r>
        <w:rPr>
          <w:rStyle w:val="normaltextrun"/>
          <w:rFonts w:ascii="TH Sarabun New" w:hAnsi="TH Sarabun New" w:cs="TH Sarabun New" w:hint="cs"/>
          <w:sz w:val="28"/>
          <w:szCs w:val="28"/>
          <w:cs/>
        </w:rPr>
        <w:t xml:space="preserve"> วิเชียร ดอนแรม</w:t>
      </w:r>
      <w:r>
        <w:rPr>
          <w:rStyle w:val="normaltextrun"/>
          <w:rFonts w:ascii="TH Sarabun New" w:hAnsi="TH Sarabun New" w:cs="TH Sarabun New"/>
          <w:sz w:val="28"/>
          <w:szCs w:val="28"/>
          <w:vertAlign w:val="superscript"/>
        </w:rPr>
        <w:t>1</w:t>
      </w:r>
      <w:r>
        <w:rPr>
          <w:rStyle w:val="normaltextrun"/>
          <w:rFonts w:ascii="TH Sarabun New" w:hAnsi="TH Sarabun New" w:cs="TH Sarabun New"/>
          <w:sz w:val="28"/>
          <w:szCs w:val="28"/>
        </w:rPr>
        <w:t>,</w:t>
      </w:r>
      <w:r w:rsidR="008B68D0" w:rsidRPr="008B68D0">
        <w:rPr>
          <w:rStyle w:val="normaltextrun"/>
          <w:rFonts w:ascii="TH Sarabun New" w:hAnsi="TH Sarabun New" w:cs="TH Sarabun New"/>
          <w:sz w:val="28"/>
          <w:szCs w:val="28"/>
        </w:rPr>
        <w:t xml:space="preserve"> </w:t>
      </w: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วิชญา กันบัว</w:t>
      </w:r>
      <w:r w:rsidR="008B68D0" w:rsidRPr="008B68D0">
        <w:rPr>
          <w:rFonts w:ascii="TH Sarabun New" w:eastAsia="TH Sarabun PSK" w:hAnsi="TH Sarabun New" w:cs="TH Sarabun New"/>
          <w:sz w:val="28"/>
          <w:szCs w:val="28"/>
          <w:vertAlign w:val="superscript"/>
          <w:cs/>
        </w:rPr>
        <w:t>2</w:t>
      </w:r>
    </w:p>
    <w:p w14:paraId="4AA881D1" w14:textId="77777777" w:rsidR="008B68D0" w:rsidRPr="008B68D0" w:rsidRDefault="008B68D0" w:rsidP="008B68D0">
      <w:pPr>
        <w:spacing w:after="0" w:line="240" w:lineRule="auto"/>
        <w:rPr>
          <w:rFonts w:ascii="TH Sarabun New" w:eastAsia="TH Sarabun PSK" w:hAnsi="TH Sarabun New" w:cs="TH Sarabun New"/>
          <w:noProof/>
          <w:sz w:val="16"/>
          <w:szCs w:val="16"/>
        </w:rPr>
      </w:pPr>
    </w:p>
    <w:p w14:paraId="00000006" w14:textId="0B54CEA7" w:rsidR="00090BD3" w:rsidRPr="008B68D0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</w:rPr>
      </w:pPr>
      <w:r w:rsidRPr="008B68D0">
        <w:rPr>
          <w:rStyle w:val="normaltextrun"/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 w:rsidRPr="008B68D0">
        <w:rPr>
          <w:rStyle w:val="normaltextrun"/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</w:t>
      </w:r>
      <w:r w:rsidR="00E54351">
        <w:rPr>
          <w:rFonts w:ascii="TH Sarabun New" w:hAnsi="TH Sarabun New" w:cs="TH Sarabun New" w:hint="cs"/>
          <w:i/>
          <w:iCs/>
          <w:sz w:val="24"/>
          <w:szCs w:val="24"/>
          <w:cs/>
        </w:rPr>
        <w:t>ชลบุรี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>,</w:t>
      </w:r>
      <w:r w:rsidR="004E0A4F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ตำบล</w:t>
      </w:r>
      <w:r w:rsidR="00E54351">
        <w:rPr>
          <w:rFonts w:ascii="TH Sarabun New" w:hAnsi="TH Sarabun New" w:cs="TH Sarabun New" w:hint="cs"/>
          <w:i/>
          <w:iCs/>
          <w:sz w:val="24"/>
          <w:szCs w:val="24"/>
          <w:cs/>
        </w:rPr>
        <w:t>หนองชาก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อำเภอ</w:t>
      </w:r>
      <w:r w:rsidR="00E54351">
        <w:rPr>
          <w:rFonts w:ascii="TH Sarabun New" w:hAnsi="TH Sarabun New" w:cs="TH Sarabun New" w:hint="cs"/>
          <w:i/>
          <w:iCs/>
          <w:sz w:val="24"/>
          <w:szCs w:val="24"/>
          <w:cs/>
        </w:rPr>
        <w:t>บ้านบึง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eastAsia="TH SarabunPSK" w:hAnsi="TH Sarabun New" w:cs="TH Sarabun New"/>
          <w:i/>
          <w:iCs/>
          <w:sz w:val="24"/>
          <w:szCs w:val="24"/>
          <w:cs/>
          <w:lang w:val="th" w:bidi="th"/>
        </w:rPr>
        <w:t>จังหวัด</w:t>
      </w:r>
      <w:r w:rsidR="00E54351">
        <w:rPr>
          <w:rFonts w:ascii="TH Sarabun New" w:hAnsi="TH Sarabun New" w:cs="TH Sarabun New" w:hint="cs"/>
          <w:i/>
          <w:iCs/>
          <w:sz w:val="24"/>
          <w:szCs w:val="24"/>
          <w:cs/>
          <w:lang w:bidi="th"/>
        </w:rPr>
        <w:t>ชลบุรี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 </w:t>
      </w:r>
      <w:r w:rsidR="00E54351">
        <w:rPr>
          <w:rFonts w:ascii="TH Sarabun New" w:hAnsi="TH Sarabun New" w:cs="TH Sarabun New"/>
          <w:i/>
          <w:iCs/>
          <w:sz w:val="24"/>
          <w:szCs w:val="24"/>
          <w:lang w:val="en-US"/>
        </w:rPr>
        <w:t>20170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ประเทศไทย</w:t>
      </w:r>
    </w:p>
    <w:p w14:paraId="3ED2FE5F" w14:textId="76D1BB03" w:rsidR="00FE5790" w:rsidRPr="008B68D0" w:rsidRDefault="00FE579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</w:pPr>
      <w:r w:rsidRPr="008B68D0">
        <w:rPr>
          <w:rFonts w:ascii="TH Sarabun New" w:eastAsia="TH Sarabun PSK" w:hAnsi="TH Sarabun New" w:cs="TH Sarabun New"/>
          <w:iCs/>
          <w:noProof/>
          <w:sz w:val="24"/>
          <w:szCs w:val="24"/>
          <w:vertAlign w:val="superscript"/>
        </w:rPr>
        <w:t>2</w:t>
      </w:r>
      <w:r w:rsidR="008B68D0" w:rsidRPr="008B68D0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มหาวิทยาลัย</w:t>
      </w:r>
      <w:r w:rsidR="00E54351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บูรพา</w:t>
      </w:r>
      <w:r w:rsidR="008B68D0" w:rsidRPr="008B68D0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,</w:t>
      </w:r>
      <w:r w:rsidR="007604B5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 xml:space="preserve"> </w:t>
      </w:r>
      <w:r w:rsidR="009903DA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ตำบลแสนสุข</w:t>
      </w:r>
      <w:r w:rsidR="008B68D0" w:rsidRPr="008B68D0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,</w:t>
      </w:r>
      <w:r w:rsidR="007604B5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 xml:space="preserve"> </w:t>
      </w:r>
      <w:r w:rsidR="008B68D0" w:rsidRPr="008B68D0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อำเภอ</w:t>
      </w:r>
      <w:r w:rsidR="009903DA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เมือง</w:t>
      </w:r>
      <w:r w:rsidR="008B68D0" w:rsidRPr="008B68D0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, จังหวัด</w:t>
      </w:r>
      <w:r w:rsidR="009903DA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ชลบุรี</w:t>
      </w:r>
      <w:r w:rsidR="008B68D0" w:rsidRPr="008B68D0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 xml:space="preserve"> </w:t>
      </w:r>
      <w:r w:rsidR="009903DA" w:rsidRPr="009903DA"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>20131</w:t>
      </w:r>
      <w:r w:rsidR="008B68D0" w:rsidRPr="009903DA">
        <w:rPr>
          <w:rFonts w:ascii="TH Sarabun New" w:eastAsia="TH Sarabun PSK" w:hAnsi="TH Sarabun New" w:cs="TH Sarabun New"/>
          <w:i/>
          <w:noProof/>
          <w:sz w:val="24"/>
          <w:szCs w:val="24"/>
          <w:cs/>
          <w:lang w:val="en-US"/>
        </w:rPr>
        <w:t>,</w:t>
      </w:r>
      <w:r w:rsidR="008B68D0" w:rsidRPr="008B68D0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 xml:space="preserve"> ประเทศไทย </w:t>
      </w:r>
    </w:p>
    <w:p w14:paraId="00000007" w14:textId="0EDD33A6" w:rsidR="00090BD3" w:rsidRPr="008B68D0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</w:rPr>
      </w:pPr>
      <w:r w:rsidRPr="008B68D0">
        <w:rPr>
          <w:rFonts w:ascii="TH Sarabun New" w:eastAsia="TH Sarabun PSK" w:hAnsi="TH Sarabun New" w:cs="TH Sarabun New"/>
          <w:i/>
          <w:sz w:val="24"/>
          <w:szCs w:val="24"/>
        </w:rPr>
        <w:t>*E-mail:</w:t>
      </w:r>
      <w:r w:rsidRPr="008B68D0">
        <w:rPr>
          <w:rFonts w:ascii="TH Sarabun New" w:eastAsia="TH Sarabun PSK" w:hAnsi="TH Sarabun New" w:cs="TH Sarabun New"/>
          <w:i/>
          <w:iCs/>
          <w:sz w:val="24"/>
          <w:szCs w:val="24"/>
        </w:rPr>
        <w:t xml:space="preserve"> </w:t>
      </w:r>
      <w:r w:rsidR="009903DA">
        <w:rPr>
          <w:rStyle w:val="oypena"/>
          <w:rFonts w:ascii="TH Sarabun New" w:hAnsi="TH Sarabun New" w:cs="TH Sarabun New"/>
          <w:i/>
          <w:iCs/>
          <w:sz w:val="24"/>
          <w:szCs w:val="24"/>
        </w:rPr>
        <w:t>670</w:t>
      </w:r>
      <w:r w:rsidR="0061230B">
        <w:rPr>
          <w:rStyle w:val="oypena"/>
          <w:rFonts w:ascii="TH Sarabun New" w:hAnsi="TH Sarabun New" w:cs="TH Sarabun New"/>
          <w:i/>
          <w:iCs/>
          <w:sz w:val="24"/>
          <w:szCs w:val="24"/>
        </w:rPr>
        <w:t>6364</w:t>
      </w:r>
      <w:r w:rsidRPr="008B68D0">
        <w:rPr>
          <w:rStyle w:val="oypena"/>
          <w:rFonts w:ascii="TH Sarabun New" w:hAnsi="TH Sarabun New" w:cs="TH Sarabun New"/>
          <w:i/>
          <w:iCs/>
          <w:sz w:val="24"/>
          <w:szCs w:val="24"/>
        </w:rPr>
        <w:t>@pc</w:t>
      </w:r>
      <w:r w:rsidR="009903DA">
        <w:rPr>
          <w:rStyle w:val="oypena"/>
          <w:rFonts w:ascii="TH Sarabun New" w:hAnsi="TH Sarabun New" w:cs="TH Sarabun New"/>
          <w:i/>
          <w:iCs/>
          <w:sz w:val="24"/>
          <w:szCs w:val="24"/>
        </w:rPr>
        <w:t>cchon</w:t>
      </w:r>
      <w:r w:rsidRPr="008B68D0">
        <w:rPr>
          <w:rStyle w:val="oypena"/>
          <w:rFonts w:ascii="TH Sarabun New" w:hAnsi="TH Sarabun New" w:cs="TH Sarabun New"/>
          <w:i/>
          <w:iCs/>
          <w:sz w:val="24"/>
          <w:szCs w:val="24"/>
        </w:rPr>
        <w:t>.ac.th</w:t>
      </w:r>
    </w:p>
    <w:p w14:paraId="00000008" w14:textId="77777777" w:rsidR="00090BD3" w:rsidRPr="00BD4C9D" w:rsidRDefault="00090BD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7D3B4743" w14:textId="77777777" w:rsidR="0061230B" w:rsidRDefault="0061230B" w:rsidP="0061230B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</w:p>
    <w:p w14:paraId="450936E2" w14:textId="45C04C48" w:rsidR="008B68D0" w:rsidRPr="008B68D0" w:rsidRDefault="00074EED" w:rsidP="0061230B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8B68D0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761CFB50" w14:textId="6835823C" w:rsidR="008B68D0" w:rsidRDefault="009903DA" w:rsidP="0061230B">
      <w:pPr>
        <w:spacing w:before="240" w:line="240" w:lineRule="auto"/>
        <w:ind w:firstLine="720"/>
        <w:jc w:val="both"/>
        <w:rPr>
          <w:rFonts w:ascii="TH SarabunPSK" w:hAnsi="TH SarabunPSK" w:cs="TH SarabunPSK"/>
          <w:noProof/>
          <w:sz w:val="32"/>
          <w:szCs w:val="32"/>
        </w:rPr>
      </w:pPr>
      <w:r w:rsidRPr="009903DA">
        <w:rPr>
          <w:rFonts w:ascii="TH SarabunPSK" w:hAnsi="TH SarabunPSK" w:cs="TH SarabunPSK"/>
          <w:noProof/>
          <w:sz w:val="32"/>
          <w:szCs w:val="32"/>
          <w:cs/>
        </w:rPr>
        <w:t>ก</w:t>
      </w:r>
      <w:r w:rsidRPr="009903DA">
        <w:rPr>
          <w:rFonts w:ascii="TH SarabunPSK" w:hAnsi="TH SarabunPSK" w:cs="TH SarabunPSK"/>
          <w:noProof/>
          <w:sz w:val="32"/>
          <w:szCs w:val="32"/>
          <w:cs/>
          <w:lang w:val="th-TH"/>
        </w:rPr>
        <w:t>ารศึกษาโครงงานเรื่อง</w:t>
      </w:r>
      <w:r>
        <w:rPr>
          <w:rFonts w:ascii="TH SarabunPSK" w:hAnsi="TH SarabunPSK" w:cs="TH SarabunPSK"/>
          <w:noProof/>
          <w:sz w:val="32"/>
          <w:szCs w:val="32"/>
          <w:lang w:val="en-US"/>
        </w:rPr>
        <w:t xml:space="preserve"> </w:t>
      </w:r>
      <w:r w:rsidRPr="009903DA">
        <w:rPr>
          <w:rFonts w:ascii="TH SarabunPSK" w:hAnsi="TH SarabunPSK" w:cs="TH SarabunPSK"/>
          <w:noProof/>
          <w:sz w:val="32"/>
          <w:szCs w:val="32"/>
          <w:cs/>
          <w:lang w:val="th-TH"/>
        </w:rPr>
        <w:t>การศึกษาความสัมพันธ์ระหว่างปริมาณน้ำท่ากับคุณภาพน้ำและการรุกตัวของน้ำเค็มในแม่น้ำบางปะกง</w:t>
      </w:r>
      <w:r w:rsidRPr="009903DA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9903DA">
        <w:rPr>
          <w:rFonts w:ascii="TH SarabunPSK" w:hAnsi="TH SarabunPSK" w:cs="TH SarabunPSK"/>
          <w:noProof/>
          <w:sz w:val="32"/>
          <w:szCs w:val="32"/>
          <w:cs/>
          <w:lang w:val="th-TH"/>
        </w:rPr>
        <w:t>มีวัตถุประสงค์เพื่อศึกษาความสัมพันธ์ระหว่างปริมาณน้ำท่าต่อคุณภาพน้ำ</w:t>
      </w:r>
      <w:r w:rsidRPr="009903DA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9903DA">
        <w:rPr>
          <w:rFonts w:ascii="TH SarabunPSK" w:hAnsi="TH SarabunPSK" w:cs="TH SarabunPSK"/>
          <w:noProof/>
          <w:sz w:val="32"/>
          <w:szCs w:val="32"/>
          <w:cs/>
          <w:lang w:val="th-TH"/>
        </w:rPr>
        <w:t>และการรุกตัวของน้ำเค็ม</w:t>
      </w:r>
      <w:r w:rsidRPr="009903DA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9903DA">
        <w:rPr>
          <w:rFonts w:ascii="TH SarabunPSK" w:hAnsi="TH SarabunPSK" w:cs="TH SarabunPSK"/>
          <w:noProof/>
          <w:sz w:val="32"/>
          <w:szCs w:val="32"/>
          <w:cs/>
          <w:lang w:val="th-TH"/>
        </w:rPr>
        <w:t>และเพื่อศึกษาความสัมพันธ์ของระยะห่างจากปากแม่น้ำต่อค่าคุณภาพน้ำ และการรุกตัวของน้ำเค็มโดยเก็บข้อมูลในช่วงเดือนมิถุนายน–ตุลาคม</w:t>
      </w:r>
      <w:r w:rsidRPr="009903DA">
        <w:rPr>
          <w:rFonts w:ascii="TH SarabunPSK" w:hAnsi="TH SarabunPSK" w:cs="TH SarabunPSK"/>
          <w:noProof/>
          <w:sz w:val="32"/>
          <w:szCs w:val="32"/>
          <w:lang w:val="en-US"/>
        </w:rPr>
        <w:t xml:space="preserve"> </w:t>
      </w:r>
      <w:r w:rsidRPr="009903DA">
        <w:rPr>
          <w:rFonts w:ascii="TH SarabunPSK" w:hAnsi="TH SarabunPSK" w:cs="TH SarabunPSK" w:hint="cs"/>
          <w:noProof/>
          <w:sz w:val="32"/>
          <w:szCs w:val="32"/>
          <w:cs/>
          <w:lang w:val="en-US"/>
        </w:rPr>
        <w:t>พ</w:t>
      </w:r>
      <w:r w:rsidRPr="009903DA">
        <w:rPr>
          <w:rFonts w:ascii="TH SarabunPSK" w:hAnsi="TH SarabunPSK" w:cs="TH SarabunPSK"/>
          <w:noProof/>
          <w:sz w:val="32"/>
          <w:szCs w:val="32"/>
          <w:lang w:val="en-US"/>
        </w:rPr>
        <w:t>.</w:t>
      </w:r>
      <w:r w:rsidRPr="009903DA">
        <w:rPr>
          <w:rFonts w:ascii="TH SarabunPSK" w:hAnsi="TH SarabunPSK" w:cs="TH SarabunPSK" w:hint="cs"/>
          <w:noProof/>
          <w:sz w:val="32"/>
          <w:szCs w:val="32"/>
          <w:cs/>
          <w:lang w:val="en-US"/>
        </w:rPr>
        <w:t>ศ</w:t>
      </w:r>
      <w:r w:rsidRPr="009903DA">
        <w:rPr>
          <w:rFonts w:ascii="TH SarabunPSK" w:hAnsi="TH SarabunPSK" w:cs="TH SarabunPSK"/>
          <w:noProof/>
          <w:sz w:val="32"/>
          <w:szCs w:val="32"/>
          <w:lang w:val="en-US"/>
        </w:rPr>
        <w:t>.2568</w:t>
      </w:r>
      <w:r w:rsidRPr="009903DA">
        <w:rPr>
          <w:rFonts w:ascii="TH SarabunPSK" w:hAnsi="TH SarabunPSK" w:cs="TH SarabunPSK"/>
          <w:noProof/>
          <w:sz w:val="32"/>
          <w:szCs w:val="32"/>
          <w:cs/>
          <w:lang w:val="th-TH"/>
        </w:rPr>
        <w:t xml:space="preserve"> พบว่าปริมาณน้ำท่าอยู่ในช่วง </w:t>
      </w:r>
      <w:r w:rsidRPr="009903DA">
        <w:rPr>
          <w:rFonts w:ascii="TH SarabunPSK" w:hAnsi="TH SarabunPSK" w:cs="TH SarabunPSK"/>
          <w:noProof/>
          <w:sz w:val="32"/>
          <w:szCs w:val="32"/>
        </w:rPr>
        <w:t xml:space="preserve">102.745–550.07 </w:t>
      </w:r>
      <w:r w:rsidRPr="009903DA">
        <w:rPr>
          <w:rFonts w:ascii="TH SarabunPSK" w:hAnsi="TH SarabunPSK" w:cs="TH SarabunPSK"/>
          <w:noProof/>
          <w:sz w:val="32"/>
          <w:szCs w:val="32"/>
          <w:cs/>
          <w:lang w:val="th-TH"/>
        </w:rPr>
        <w:t>ล้านลูกบาศก์เมตร</w:t>
      </w:r>
      <w:r w:rsidRPr="009903DA">
        <w:rPr>
          <w:rFonts w:ascii="TH SarabunPSK" w:hAnsi="TH SarabunPSK" w:cs="TH SarabunPSK" w:hint="cs"/>
          <w:noProof/>
          <w:sz w:val="32"/>
          <w:szCs w:val="32"/>
          <w:cs/>
          <w:lang w:val="th-TH"/>
        </w:rPr>
        <w:t xml:space="preserve"> </w:t>
      </w:r>
      <w:r w:rsidRPr="009903DA">
        <w:rPr>
          <w:rFonts w:ascii="TH SarabunPSK" w:hAnsi="TH SarabunPSK" w:cs="TH SarabunPSK"/>
          <w:noProof/>
          <w:sz w:val="32"/>
          <w:szCs w:val="32"/>
          <w:cs/>
          <w:lang w:val="th-TH"/>
        </w:rPr>
        <w:t>และค่าความเค็มเฉลี่ย</w:t>
      </w:r>
      <w:r w:rsidRPr="009903DA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9903DA">
        <w:rPr>
          <w:rFonts w:ascii="TH SarabunPSK" w:hAnsi="TH SarabunPSK" w:cs="TH SarabunPSK"/>
          <w:noProof/>
          <w:sz w:val="32"/>
          <w:szCs w:val="32"/>
          <w:cs/>
          <w:lang w:val="th-TH"/>
        </w:rPr>
        <w:t xml:space="preserve">อยู่ในช่วง </w:t>
      </w:r>
      <w:r w:rsidRPr="009903DA">
        <w:rPr>
          <w:rFonts w:ascii="TH SarabunPSK" w:hAnsi="TH SarabunPSK" w:cs="TH SarabunPSK"/>
          <w:noProof/>
          <w:sz w:val="32"/>
          <w:szCs w:val="32"/>
        </w:rPr>
        <w:t xml:space="preserve">0.13–1.85 ppt </w:t>
      </w:r>
      <w:r w:rsidRPr="009903DA">
        <w:rPr>
          <w:rFonts w:ascii="TH SarabunPSK" w:hAnsi="TH SarabunPSK" w:cs="TH SarabunPSK"/>
          <w:noProof/>
          <w:sz w:val="32"/>
          <w:szCs w:val="32"/>
          <w:cs/>
          <w:lang w:val="th-TH"/>
        </w:rPr>
        <w:t>โดยปริมาณน้ำท่ามีความสัมพันธ์แบบแปรผกผัน</w:t>
      </w:r>
      <w:r w:rsidRPr="009903DA">
        <w:rPr>
          <w:rFonts w:ascii="TH SarabunPSK" w:hAnsi="TH SarabunPSK" w:cs="TH SarabunPSK" w:hint="cs"/>
          <w:noProof/>
          <w:sz w:val="32"/>
          <w:szCs w:val="32"/>
          <w:cs/>
          <w:lang w:val="th-TH"/>
        </w:rPr>
        <w:t xml:space="preserve"> </w:t>
      </w:r>
      <w:r w:rsidRPr="009903DA">
        <w:rPr>
          <w:rFonts w:ascii="TH SarabunPSK" w:hAnsi="TH SarabunPSK" w:cs="TH SarabunPSK"/>
          <w:noProof/>
          <w:sz w:val="32"/>
          <w:szCs w:val="32"/>
          <w:cs/>
          <w:lang w:val="th-TH"/>
        </w:rPr>
        <w:t xml:space="preserve">กับค่าความเค็มขณะที่ค่า </w:t>
      </w:r>
      <w:r w:rsidRPr="009903DA">
        <w:rPr>
          <w:rFonts w:ascii="TH SarabunPSK" w:hAnsi="TH SarabunPSK" w:cs="TH SarabunPSK"/>
          <w:noProof/>
          <w:sz w:val="32"/>
          <w:szCs w:val="32"/>
        </w:rPr>
        <w:t xml:space="preserve">TDS </w:t>
      </w:r>
      <w:r w:rsidRPr="009903DA">
        <w:rPr>
          <w:rFonts w:ascii="TH SarabunPSK" w:hAnsi="TH SarabunPSK" w:cs="TH SarabunPSK"/>
          <w:noProof/>
          <w:sz w:val="32"/>
          <w:szCs w:val="32"/>
          <w:cs/>
          <w:lang w:val="th-TH"/>
        </w:rPr>
        <w:t>และ ค่าการนำไฟฟ้ามีความสัมพันธ์แบบแปรผันตรงกับค่าความเค็ม เนื่องจากน้ำท่าช่วยเจือจางเกลือและ</w:t>
      </w:r>
      <w:r w:rsidRPr="009903DA">
        <w:rPr>
          <w:rFonts w:ascii="TH SarabunPSK" w:hAnsi="TH SarabunPSK" w:cs="TH SarabunPSK" w:hint="cs"/>
          <w:noProof/>
          <w:sz w:val="32"/>
          <w:szCs w:val="32"/>
          <w:cs/>
          <w:lang w:val="th-TH"/>
        </w:rPr>
        <w:t xml:space="preserve"> </w:t>
      </w:r>
      <w:r w:rsidRPr="009903DA">
        <w:rPr>
          <w:rFonts w:ascii="TH SarabunPSK" w:hAnsi="TH SarabunPSK" w:cs="TH SarabunPSK"/>
          <w:noProof/>
          <w:sz w:val="32"/>
          <w:szCs w:val="32"/>
          <w:cs/>
          <w:lang w:val="th-TH"/>
        </w:rPr>
        <w:t>ช่วยผลักดัน การรุกล้ำของน้ำทะเล อย่างไรก็ตาม ในช่วงปลายเดือนตุลาคมพบว่าเกิดน้ำทะเลหนุนสูง ส่งผลให้ค่าความเค็มเพิ่มขึ้น ค่าออกซิเจนที่ละลายน้ำ (</w:t>
      </w:r>
      <w:r w:rsidRPr="009903DA">
        <w:rPr>
          <w:rFonts w:ascii="TH SarabunPSK" w:hAnsi="TH SarabunPSK" w:cs="TH SarabunPSK"/>
          <w:noProof/>
          <w:sz w:val="32"/>
          <w:szCs w:val="32"/>
        </w:rPr>
        <w:t xml:space="preserve">DO) </w:t>
      </w:r>
      <w:r w:rsidRPr="009903DA">
        <w:rPr>
          <w:rFonts w:ascii="TH SarabunPSK" w:hAnsi="TH SarabunPSK" w:cs="TH SarabunPSK"/>
          <w:noProof/>
          <w:sz w:val="32"/>
          <w:szCs w:val="32"/>
          <w:cs/>
          <w:lang w:val="th-TH"/>
        </w:rPr>
        <w:t xml:space="preserve">มีค่า </w:t>
      </w:r>
      <w:r w:rsidRPr="009903DA">
        <w:rPr>
          <w:rFonts w:ascii="TH SarabunPSK" w:hAnsi="TH SarabunPSK" w:cs="TH SarabunPSK"/>
          <w:noProof/>
          <w:sz w:val="32"/>
          <w:szCs w:val="32"/>
        </w:rPr>
        <w:t xml:space="preserve">2.75–8.25 mg/L </w:t>
      </w:r>
      <w:r w:rsidRPr="009903DA">
        <w:rPr>
          <w:rFonts w:ascii="TH SarabunPSK" w:hAnsi="TH SarabunPSK" w:cs="TH SarabunPSK"/>
          <w:noProof/>
          <w:sz w:val="32"/>
          <w:szCs w:val="32"/>
          <w:cs/>
          <w:lang w:val="th-TH"/>
        </w:rPr>
        <w:t>ซึ่งหลายจุดมีค่าไม่เป็นไปตามมาตรฐาน</w:t>
      </w:r>
      <w:r w:rsidRPr="009903DA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9903DA">
        <w:rPr>
          <w:rFonts w:ascii="TH SarabunPSK" w:hAnsi="TH SarabunPSK" w:cs="TH SarabunPSK"/>
          <w:noProof/>
          <w:sz w:val="32"/>
          <w:szCs w:val="32"/>
          <w:cs/>
          <w:lang w:val="th-TH"/>
        </w:rPr>
        <w:t>และไม่พบความสัมพันธ์อย่างมีนัยสำคัญกับปริมาณน้ำท่า ระยะห่างจากปากแม่น้ำ และค่าความเค็ม</w:t>
      </w:r>
      <w:r w:rsidRPr="009903DA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9903DA">
        <w:rPr>
          <w:rFonts w:ascii="TH SarabunPSK" w:hAnsi="TH SarabunPSK" w:cs="TH SarabunPSK"/>
          <w:noProof/>
          <w:sz w:val="32"/>
          <w:szCs w:val="32"/>
          <w:cs/>
          <w:lang w:val="th-TH"/>
        </w:rPr>
        <w:t>เนื่องจากได้รับอิทธิพลจากการชะล้างสารอินทรีย์และกิจกรรมในพื้นที่</w:t>
      </w:r>
      <w:r w:rsidRPr="009903DA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9903DA">
        <w:rPr>
          <w:rFonts w:ascii="TH SarabunPSK" w:hAnsi="TH SarabunPSK" w:cs="TH SarabunPSK"/>
          <w:noProof/>
          <w:sz w:val="32"/>
          <w:szCs w:val="32"/>
          <w:cs/>
          <w:lang w:val="th-TH"/>
        </w:rPr>
        <w:t>ไม่พบไนเตรตในทุกจุด</w:t>
      </w:r>
      <w:r w:rsidRPr="009903DA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9903DA">
        <w:rPr>
          <w:rFonts w:ascii="TH SarabunPSK" w:hAnsi="TH SarabunPSK" w:cs="TH SarabunPSK"/>
          <w:noProof/>
          <w:sz w:val="32"/>
          <w:szCs w:val="32"/>
          <w:cs/>
          <w:lang w:val="th-TH"/>
        </w:rPr>
        <w:t xml:space="preserve">ยกเว้นจุด </w:t>
      </w:r>
      <w:r w:rsidRPr="009903DA">
        <w:rPr>
          <w:rFonts w:ascii="TH SarabunPSK" w:hAnsi="TH SarabunPSK" w:cs="TH SarabunPSK"/>
          <w:noProof/>
          <w:sz w:val="32"/>
          <w:szCs w:val="32"/>
        </w:rPr>
        <w:t xml:space="preserve">A </w:t>
      </w:r>
      <w:r w:rsidRPr="009903DA">
        <w:rPr>
          <w:rFonts w:ascii="TH SarabunPSK" w:hAnsi="TH SarabunPSK" w:cs="TH SarabunPSK"/>
          <w:noProof/>
          <w:sz w:val="32"/>
          <w:szCs w:val="32"/>
          <w:cs/>
          <w:lang w:val="th-TH"/>
        </w:rPr>
        <w:t xml:space="preserve">ในเดือนมิถุนายนที่พบค่าเกินมาตรฐาน ขณะที่ ไนไตรท์และแอมโมเนียอยู่ในเกณฑ์มาตรฐานตลอดการศึกษา อุณหภูมิและค่า </w:t>
      </w:r>
      <w:r w:rsidRPr="009903DA">
        <w:rPr>
          <w:rFonts w:ascii="TH SarabunPSK" w:hAnsi="TH SarabunPSK" w:cs="TH SarabunPSK"/>
          <w:noProof/>
          <w:sz w:val="32"/>
          <w:szCs w:val="32"/>
        </w:rPr>
        <w:t xml:space="preserve">pH </w:t>
      </w:r>
      <w:r w:rsidRPr="009903DA">
        <w:rPr>
          <w:rFonts w:ascii="TH SarabunPSK" w:hAnsi="TH SarabunPSK" w:cs="TH SarabunPSK"/>
          <w:noProof/>
          <w:sz w:val="32"/>
          <w:szCs w:val="32"/>
          <w:cs/>
          <w:lang w:val="th-TH"/>
        </w:rPr>
        <w:t xml:space="preserve">อยู่ในเกณฑ์มาตรฐานทุกจุด ค่า </w:t>
      </w:r>
      <w:r w:rsidRPr="009903DA">
        <w:rPr>
          <w:rFonts w:ascii="TH SarabunPSK" w:hAnsi="TH SarabunPSK" w:cs="TH SarabunPSK"/>
          <w:noProof/>
          <w:sz w:val="32"/>
          <w:szCs w:val="32"/>
        </w:rPr>
        <w:t xml:space="preserve">CCME WQI </w:t>
      </w:r>
      <w:r w:rsidRPr="009903DA">
        <w:rPr>
          <w:rFonts w:ascii="TH SarabunPSK" w:hAnsi="TH SarabunPSK" w:cs="TH SarabunPSK"/>
          <w:noProof/>
          <w:sz w:val="32"/>
          <w:szCs w:val="32"/>
          <w:cs/>
          <w:lang w:val="th-TH"/>
        </w:rPr>
        <w:t>รายเดือนอยู่ในช่วง</w:t>
      </w:r>
      <w:r w:rsidRPr="009903DA">
        <w:rPr>
          <w:rFonts w:ascii="TH SarabunPSK" w:hAnsi="TH SarabunPSK" w:cs="TH SarabunPSK"/>
          <w:noProof/>
          <w:sz w:val="32"/>
          <w:szCs w:val="32"/>
        </w:rPr>
        <w:t xml:space="preserve"> 85.32–95.32 </w:t>
      </w:r>
      <w:r w:rsidRPr="009903DA">
        <w:rPr>
          <w:rFonts w:ascii="TH SarabunPSK" w:hAnsi="TH SarabunPSK" w:cs="TH SarabunPSK"/>
          <w:noProof/>
          <w:sz w:val="32"/>
          <w:szCs w:val="32"/>
          <w:cs/>
          <w:lang w:val="th-TH"/>
        </w:rPr>
        <w:t xml:space="preserve">ซึ่งจัดอยู่ในระดับดีถึงดีมาก โดยได้รับผลกระทบหลักจากค่า </w:t>
      </w:r>
      <w:r w:rsidRPr="009903DA">
        <w:rPr>
          <w:rFonts w:ascii="TH SarabunPSK" w:hAnsi="TH SarabunPSK" w:cs="TH SarabunPSK"/>
          <w:noProof/>
          <w:sz w:val="32"/>
          <w:szCs w:val="32"/>
        </w:rPr>
        <w:t xml:space="preserve">DO </w:t>
      </w:r>
      <w:r w:rsidRPr="009903DA">
        <w:rPr>
          <w:rFonts w:ascii="TH SarabunPSK" w:hAnsi="TH SarabunPSK" w:cs="TH SarabunPSK" w:hint="cs"/>
          <w:noProof/>
          <w:sz w:val="32"/>
          <w:szCs w:val="32"/>
          <w:cs/>
        </w:rPr>
        <w:t xml:space="preserve">   </w:t>
      </w:r>
      <w:r w:rsidRPr="009903DA">
        <w:rPr>
          <w:rFonts w:ascii="TH SarabunPSK" w:hAnsi="TH SarabunPSK" w:cs="TH SarabunPSK"/>
          <w:noProof/>
          <w:sz w:val="32"/>
          <w:szCs w:val="32"/>
          <w:cs/>
          <w:lang w:val="th-TH"/>
        </w:rPr>
        <w:t>ที่ต่ำกว่ามาตรฐาน และไนเตรตที่เกินมาตรฐานบางจุด นอกจากนี้การเปรียบเทียบตามตำแหน่ง พบว่าค่าความเค็มสูงสุดในบริเวณ</w:t>
      </w:r>
      <w:r w:rsidRPr="009903DA">
        <w:rPr>
          <w:rFonts w:ascii="TH SarabunPSK" w:hAnsi="TH SarabunPSK" w:cs="TH SarabunPSK" w:hint="cs"/>
          <w:noProof/>
          <w:sz w:val="32"/>
          <w:szCs w:val="32"/>
          <w:cs/>
          <w:lang w:val="th-TH"/>
        </w:rPr>
        <w:t xml:space="preserve"> </w:t>
      </w:r>
      <w:r w:rsidRPr="009903DA">
        <w:rPr>
          <w:rFonts w:ascii="TH SarabunPSK" w:hAnsi="TH SarabunPSK" w:cs="TH SarabunPSK"/>
          <w:noProof/>
          <w:sz w:val="32"/>
          <w:szCs w:val="32"/>
          <w:cs/>
          <w:lang w:val="th-TH"/>
        </w:rPr>
        <w:t>ใกล้ปากแม่น้ำและลดลงตามระยะห่างจากปากแม่น้ำ</w:t>
      </w:r>
      <w:r w:rsidRPr="009903DA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9903DA">
        <w:rPr>
          <w:rFonts w:ascii="TH SarabunPSK" w:hAnsi="TH SarabunPSK" w:cs="TH SarabunPSK"/>
          <w:noProof/>
          <w:sz w:val="32"/>
          <w:szCs w:val="32"/>
          <w:cs/>
          <w:lang w:val="th-TH"/>
        </w:rPr>
        <w:t xml:space="preserve">ในขณะที่ค่า </w:t>
      </w:r>
      <w:r w:rsidRPr="009903DA">
        <w:rPr>
          <w:rFonts w:ascii="TH SarabunPSK" w:hAnsi="TH SarabunPSK" w:cs="TH SarabunPSK"/>
          <w:noProof/>
          <w:sz w:val="32"/>
          <w:szCs w:val="32"/>
        </w:rPr>
        <w:t xml:space="preserve">DO </w:t>
      </w:r>
      <w:r w:rsidRPr="009903DA">
        <w:rPr>
          <w:rFonts w:ascii="TH SarabunPSK" w:hAnsi="TH SarabunPSK" w:cs="TH SarabunPSK"/>
          <w:noProof/>
          <w:sz w:val="32"/>
          <w:szCs w:val="32"/>
          <w:cs/>
          <w:lang w:val="th-TH"/>
        </w:rPr>
        <w:t>และ</w:t>
      </w:r>
      <w:r w:rsidRPr="009903DA">
        <w:rPr>
          <w:rFonts w:ascii="TH SarabunPSK" w:hAnsi="TH SarabunPSK" w:cs="TH SarabunPSK"/>
          <w:noProof/>
          <w:sz w:val="32"/>
          <w:szCs w:val="32"/>
        </w:rPr>
        <w:t xml:space="preserve"> CCME WQI </w:t>
      </w:r>
      <w:r w:rsidRPr="009903DA">
        <w:rPr>
          <w:rFonts w:ascii="TH SarabunPSK" w:hAnsi="TH SarabunPSK" w:cs="TH SarabunPSK"/>
          <w:noProof/>
          <w:sz w:val="32"/>
          <w:szCs w:val="32"/>
          <w:cs/>
          <w:lang w:val="th-TH"/>
        </w:rPr>
        <w:t>มีค่าแตกต่างกันตามกิจกรรมในพื้นที่ สรุปได้ว่าปริมาณน้ำท่าและตำแหน่งพื้นที่</w:t>
      </w:r>
      <w:r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9903DA">
        <w:rPr>
          <w:rFonts w:ascii="TH SarabunPSK" w:hAnsi="TH SarabunPSK" w:cs="TH SarabunPSK"/>
          <w:noProof/>
          <w:sz w:val="32"/>
          <w:szCs w:val="32"/>
          <w:cs/>
          <w:lang w:val="th-TH"/>
        </w:rPr>
        <w:t>มีบทบาทสำคัญต่อการเปลี่ยนแปลงค่าความเค็มและคุณภาพน้ำของแม่น้ำบางปะกง</w:t>
      </w:r>
    </w:p>
    <w:p w14:paraId="0570988C" w14:textId="77777777" w:rsidR="0061230B" w:rsidRPr="0061230B" w:rsidRDefault="0061230B" w:rsidP="0061230B">
      <w:pPr>
        <w:spacing w:before="240" w:line="240" w:lineRule="auto"/>
        <w:ind w:firstLine="720"/>
        <w:jc w:val="both"/>
        <w:rPr>
          <w:rFonts w:ascii="TH SarabunPSK" w:hAnsi="TH SarabunPSK" w:cs="TH SarabunPSK"/>
          <w:noProof/>
          <w:sz w:val="32"/>
          <w:szCs w:val="32"/>
        </w:rPr>
      </w:pPr>
    </w:p>
    <w:p w14:paraId="03BF309B" w14:textId="77777777" w:rsidR="009903DA" w:rsidRPr="009903DA" w:rsidRDefault="008B68D0" w:rsidP="009903DA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8B68D0">
        <w:rPr>
          <w:rFonts w:ascii="TH Sarabun New" w:hAnsi="TH Sarabun New" w:cs="TH Sarabun New"/>
          <w:b/>
          <w:bCs/>
          <w:sz w:val="28"/>
          <w:szCs w:val="28"/>
          <w:cs/>
        </w:rPr>
        <w:t>คำสำคัญ</w:t>
      </w:r>
      <w:r w:rsidRPr="008B68D0">
        <w:rPr>
          <w:rFonts w:ascii="TH Sarabun New" w:hAnsi="TH Sarabun New" w:cs="TH Sarabun New"/>
          <w:sz w:val="28"/>
          <w:szCs w:val="28"/>
          <w:cs/>
        </w:rPr>
        <w:t xml:space="preserve">: </w:t>
      </w:r>
      <w:r w:rsidR="009903DA" w:rsidRPr="009903DA">
        <w:rPr>
          <w:rFonts w:ascii="TH SarabunPSK" w:hAnsi="TH SarabunPSK" w:cs="TH SarabunPSK"/>
          <w:sz w:val="28"/>
          <w:szCs w:val="28"/>
          <w:cs/>
        </w:rPr>
        <w:t>แม่น้ำบางปะกง</w:t>
      </w:r>
      <w:r w:rsidR="009903DA" w:rsidRPr="009903DA">
        <w:rPr>
          <w:rFonts w:ascii="TH SarabunPSK" w:hAnsi="TH SarabunPSK" w:cs="TH SarabunPSK"/>
          <w:sz w:val="28"/>
          <w:szCs w:val="28"/>
        </w:rPr>
        <w:t xml:space="preserve">, </w:t>
      </w:r>
      <w:r w:rsidR="009903DA" w:rsidRPr="009903DA">
        <w:rPr>
          <w:rFonts w:ascii="TH SarabunPSK" w:hAnsi="TH SarabunPSK" w:cs="TH SarabunPSK"/>
          <w:sz w:val="28"/>
          <w:szCs w:val="28"/>
          <w:cs/>
        </w:rPr>
        <w:t>ค่าคุณภาพน้ำ</w:t>
      </w:r>
      <w:r w:rsidR="009903DA" w:rsidRPr="009903DA">
        <w:rPr>
          <w:rFonts w:ascii="TH SarabunPSK" w:hAnsi="TH SarabunPSK" w:cs="TH SarabunPSK"/>
          <w:sz w:val="28"/>
          <w:szCs w:val="28"/>
        </w:rPr>
        <w:t xml:space="preserve">, </w:t>
      </w:r>
      <w:proofErr w:type="spellStart"/>
      <w:r w:rsidR="009903DA" w:rsidRPr="009903DA">
        <w:rPr>
          <w:rFonts w:ascii="TH SarabunPSK" w:hAnsi="TH SarabunPSK" w:cs="TH SarabunPSK"/>
          <w:sz w:val="28"/>
          <w:szCs w:val="28"/>
        </w:rPr>
        <w:t>ปริมาณน้ำท่า</w:t>
      </w:r>
      <w:proofErr w:type="spellEnd"/>
      <w:r w:rsidR="009903DA" w:rsidRPr="009903DA">
        <w:rPr>
          <w:rFonts w:ascii="TH SarabunPSK" w:hAnsi="TH SarabunPSK" w:cs="TH SarabunPSK"/>
          <w:sz w:val="28"/>
          <w:szCs w:val="28"/>
        </w:rPr>
        <w:t xml:space="preserve">, </w:t>
      </w:r>
      <w:proofErr w:type="spellStart"/>
      <w:r w:rsidR="009903DA" w:rsidRPr="009903DA">
        <w:rPr>
          <w:rFonts w:ascii="TH SarabunPSK" w:hAnsi="TH SarabunPSK" w:cs="TH SarabunPSK"/>
          <w:sz w:val="28"/>
          <w:szCs w:val="28"/>
        </w:rPr>
        <w:t>การรุกตัวของน้ำเค็ม</w:t>
      </w:r>
      <w:proofErr w:type="spellEnd"/>
    </w:p>
    <w:p w14:paraId="00000018" w14:textId="77777777" w:rsidR="00090BD3" w:rsidRPr="0061230B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  <w:lang w:val="en-US"/>
        </w:rPr>
      </w:pPr>
    </w:p>
    <w:sectPr w:rsidR="00090BD3" w:rsidRPr="006123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CE479" w14:textId="77777777" w:rsidR="008A108D" w:rsidRDefault="008A108D">
      <w:pPr>
        <w:spacing w:after="0" w:line="240" w:lineRule="auto"/>
      </w:pPr>
      <w:r>
        <w:separator/>
      </w:r>
    </w:p>
  </w:endnote>
  <w:endnote w:type="continuationSeparator" w:id="0">
    <w:p w14:paraId="6603FBE8" w14:textId="77777777" w:rsidR="008A108D" w:rsidRDefault="008A1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52984" w14:textId="77777777" w:rsidR="008A108D" w:rsidRDefault="008A108D">
      <w:pPr>
        <w:spacing w:after="0" w:line="240" w:lineRule="auto"/>
      </w:pPr>
      <w:r>
        <w:separator/>
      </w:r>
    </w:p>
  </w:footnote>
  <w:footnote w:type="continuationSeparator" w:id="0">
    <w:p w14:paraId="12B334EF" w14:textId="77777777" w:rsidR="008A108D" w:rsidRDefault="008A1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160C21"/>
    <w:rsid w:val="0018652A"/>
    <w:rsid w:val="00196F3A"/>
    <w:rsid w:val="001C4197"/>
    <w:rsid w:val="003B5D3F"/>
    <w:rsid w:val="0048372D"/>
    <w:rsid w:val="004E0A4F"/>
    <w:rsid w:val="004F0CDC"/>
    <w:rsid w:val="005D4CC6"/>
    <w:rsid w:val="005E0658"/>
    <w:rsid w:val="0061230B"/>
    <w:rsid w:val="006932F6"/>
    <w:rsid w:val="00705439"/>
    <w:rsid w:val="00746C7E"/>
    <w:rsid w:val="007604B5"/>
    <w:rsid w:val="0086094A"/>
    <w:rsid w:val="008A108D"/>
    <w:rsid w:val="008B68D0"/>
    <w:rsid w:val="00962C47"/>
    <w:rsid w:val="009903DA"/>
    <w:rsid w:val="009D6F84"/>
    <w:rsid w:val="00A003C2"/>
    <w:rsid w:val="00B255D8"/>
    <w:rsid w:val="00B57C95"/>
    <w:rsid w:val="00BD4C9D"/>
    <w:rsid w:val="00D23736"/>
    <w:rsid w:val="00E451E0"/>
    <w:rsid w:val="00E54351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DefaultParagraphFont"/>
    <w:rsid w:val="008B68D0"/>
  </w:style>
  <w:style w:type="character" w:customStyle="1" w:styleId="oypena">
    <w:name w:val="oypena"/>
    <w:basedOn w:val="DefaultParagraphFont"/>
    <w:rsid w:val="008B6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Nanlinee Kijsaptawee</cp:lastModifiedBy>
  <cp:revision>4</cp:revision>
  <cp:lastPrinted>2026-05-19T04:18:00Z</cp:lastPrinted>
  <dcterms:created xsi:type="dcterms:W3CDTF">2026-07-14T08:37:00Z</dcterms:created>
  <dcterms:modified xsi:type="dcterms:W3CDTF">2026-07-14T08:37:00Z</dcterms:modified>
</cp:coreProperties>
</file>