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15" w14:textId="42B8934B" w:rsidR="00625E1C" w:rsidRPr="00094438" w:rsidRDefault="00094438" w:rsidP="00A316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094438">
        <w:rPr>
          <w:rFonts w:ascii="TH Sarabun New" w:hAnsi="TH Sarabun New" w:cs="TH Sarabun New"/>
          <w:b/>
          <w:bCs/>
          <w:sz w:val="36"/>
          <w:szCs w:val="36"/>
          <w:cs/>
        </w:rPr>
        <w:t>เว็บแอปพลิเคชันทำนายไฟป่าด้วยปัญญาประดิษฐ์</w:t>
      </w:r>
    </w:p>
    <w:p w14:paraId="3A274888" w14:textId="0452CE4B" w:rsidR="00A316D6" w:rsidRPr="00A316D6" w:rsidRDefault="00094438" w:rsidP="00A316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094438">
        <w:rPr>
          <w:rFonts w:ascii="TH Sarabun New" w:hAnsi="TH Sarabun New" w:cs="TH Sarabun New"/>
          <w:b/>
          <w:bCs/>
          <w:sz w:val="36"/>
          <w:szCs w:val="36"/>
        </w:rPr>
        <w:t>Wildfire prediction web application using an artificial intelligence</w:t>
      </w:r>
    </w:p>
    <w:p w14:paraId="094F108C" w14:textId="77777777" w:rsidR="00A316D6" w:rsidRPr="00A316D6" w:rsidRDefault="00A316D6" w:rsidP="00A316D6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01CCDCAF" w14:textId="77777777" w:rsidR="00281FCD" w:rsidRDefault="00094438" w:rsidP="0009443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ชนกันต์ ประมะคัง</w:t>
      </w:r>
      <w:r>
        <w:rPr>
          <w:rFonts w:ascii="TH Sarabun New" w:hAnsi="TH Sarabun New" w:cs="TH Sarabun New"/>
          <w:b/>
          <w:bCs/>
          <w:sz w:val="28"/>
          <w:szCs w:val="28"/>
          <w:vertAlign w:val="superscript"/>
          <w:lang w:val="en-US"/>
        </w:rPr>
        <w:t>1*</w:t>
      </w:r>
      <w:r>
        <w:rPr>
          <w:rFonts w:ascii="TH Sarabun New" w:hAnsi="TH Sarabun New" w:cs="TH Sarabun New"/>
          <w:b/>
          <w:bCs/>
          <w:sz w:val="28"/>
          <w:szCs w:val="28"/>
          <w:lang w:val="en-US"/>
        </w:rPr>
        <w:t>,</w:t>
      </w:r>
      <w:r w:rsidR="00785CF9" w:rsidRPr="00A316D6">
        <w:rPr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อชิระ ว่องไววิริยะ</w:t>
      </w:r>
      <w:r>
        <w:rPr>
          <w:rFonts w:ascii="TH Sarabun New" w:hAnsi="TH Sarabun New" w:cs="TH Sarabun New" w:hint="cs"/>
          <w:b/>
          <w:bCs/>
          <w:sz w:val="28"/>
          <w:szCs w:val="28"/>
          <w:vertAlign w:val="superscript"/>
          <w:cs/>
          <w:lang w:val="en-US"/>
        </w:rPr>
        <w:t>1</w:t>
      </w:r>
    </w:p>
    <w:p w14:paraId="2472E014" w14:textId="0495CC57" w:rsidR="00073D34" w:rsidRPr="00094438" w:rsidRDefault="00094438" w:rsidP="0009443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szCs w:val="28"/>
          <w:vertAlign w:val="superscript"/>
          <w:lang w:val="en-US"/>
        </w:rPr>
      </w:pPr>
      <w:r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>กฤษฎา ทองเชื้อ</w:t>
      </w:r>
      <w:r>
        <w:rPr>
          <w:rFonts w:ascii="TH Sarabun New" w:hAnsi="TH Sarabun New" w:cs="TH Sarabun New"/>
          <w:b/>
          <w:bCs/>
          <w:sz w:val="28"/>
          <w:szCs w:val="28"/>
          <w:vertAlign w:val="superscript"/>
          <w:lang w:val="en-US"/>
        </w:rPr>
        <w:t>1</w:t>
      </w:r>
    </w:p>
    <w:p w14:paraId="129EFA4B" w14:textId="7EF0883E" w:rsidR="00400E1D" w:rsidRPr="00094438" w:rsidRDefault="00400E1D" w:rsidP="00094438">
      <w:pPr>
        <w:spacing w:after="0" w:line="276" w:lineRule="auto"/>
        <w:jc w:val="center"/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</w:pPr>
      <w:r w:rsidRPr="00A316D6">
        <w:rPr>
          <w:rFonts w:ascii="TH Sarabun New" w:hAnsi="TH Sarabun New" w:cs="TH Sarabun New"/>
          <w:i/>
          <w:iCs/>
          <w:sz w:val="24"/>
          <w:szCs w:val="24"/>
          <w:vertAlign w:val="superscript"/>
          <w:lang w:val="en-US"/>
        </w:rPr>
        <w:t>1</w:t>
      </w:r>
      <w:r w:rsidR="002D13D8">
        <w:rPr>
          <w:rFonts w:ascii="TH Sarabun New" w:hAnsi="TH Sarabun New" w:cs="TH Sarabun New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</w:t>
      </w:r>
      <w:r w:rsidR="002D13D8">
        <w:rPr>
          <w:rFonts w:ascii="TH Sarabun New" w:hAnsi="TH Sarabun New" w:cs="TH Sarabun New"/>
          <w:i/>
          <w:iCs/>
          <w:sz w:val="24"/>
          <w:szCs w:val="24"/>
          <w:cs/>
          <w:lang w:val="th-TH"/>
        </w:rPr>
        <w:t>ชลบุรี</w:t>
      </w:r>
      <w:r w:rsidR="002D13D8">
        <w:rPr>
          <w:rFonts w:ascii="TH Sarabun New" w:hAnsi="TH Sarabun New" w:cs="TH Sarabun New"/>
          <w:i/>
          <w:iCs/>
          <w:sz w:val="24"/>
          <w:szCs w:val="24"/>
        </w:rPr>
        <w:t>,</w:t>
      </w:r>
      <w:r w:rsidR="002D13D8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 </w:t>
      </w:r>
      <w:r w:rsidR="002D13D8">
        <w:rPr>
          <w:rFonts w:ascii="TH Sarabun New" w:hAnsi="TH Sarabun New" w:cs="TH Sarabun New"/>
          <w:i/>
          <w:iCs/>
          <w:sz w:val="24"/>
          <w:szCs w:val="24"/>
          <w:cs/>
        </w:rPr>
        <w:t>ตำบล</w:t>
      </w:r>
      <w:r w:rsidR="002D13D8">
        <w:rPr>
          <w:rFonts w:ascii="TH Sarabun New" w:hAnsi="TH Sarabun New" w:cs="TH Sarabun New"/>
          <w:i/>
          <w:iCs/>
          <w:sz w:val="24"/>
          <w:szCs w:val="24"/>
          <w:cs/>
          <w:lang w:val="th-TH"/>
        </w:rPr>
        <w:t>หนองชาก</w:t>
      </w:r>
      <w:r w:rsidR="002D13D8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="002D13D8">
        <w:rPr>
          <w:rFonts w:ascii="TH Sarabun New" w:hAnsi="TH Sarabun New" w:cs="TH Sarabun New"/>
          <w:i/>
          <w:iCs/>
          <w:sz w:val="24"/>
          <w:szCs w:val="24"/>
          <w:cs/>
        </w:rPr>
        <w:t>อำเภอ</w:t>
      </w:r>
      <w:r w:rsidR="002D13D8">
        <w:rPr>
          <w:rFonts w:ascii="TH Sarabun New" w:hAnsi="TH Sarabun New" w:cs="TH Sarabun New"/>
          <w:i/>
          <w:iCs/>
          <w:sz w:val="24"/>
          <w:szCs w:val="24"/>
          <w:lang w:val="th-TH"/>
        </w:rPr>
        <w:t>บ</w:t>
      </w:r>
      <w:r w:rsidR="002D13D8">
        <w:rPr>
          <w:rFonts w:ascii="TH Sarabun New" w:hAnsi="TH Sarabun New" w:cs="TH Sarabun New" w:hint="cs"/>
          <w:i/>
          <w:iCs/>
          <w:sz w:val="24"/>
          <w:szCs w:val="24"/>
          <w:cs/>
          <w:lang w:val="th-TH"/>
        </w:rPr>
        <w:t>้านบึง</w:t>
      </w:r>
      <w:r w:rsidR="002D13D8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="002D13D8">
        <w:rPr>
          <w:rFonts w:ascii="TH Sarabun New" w:eastAsia="TH SarabunPSK" w:hAnsi="TH Sarabun New" w:cs="TH Sarabun New"/>
          <w:i/>
          <w:iCs/>
          <w:sz w:val="24"/>
          <w:szCs w:val="24"/>
          <w:cs/>
          <w:lang w:val="th" w:bidi="th"/>
        </w:rPr>
        <w:t>จังหวัด</w:t>
      </w:r>
      <w:r w:rsidR="002D13D8">
        <w:rPr>
          <w:rFonts w:ascii="TH Sarabun New" w:hAnsi="TH Sarabun New" w:cs="TH Sarabun New"/>
          <w:i/>
          <w:iCs/>
          <w:sz w:val="24"/>
          <w:szCs w:val="24"/>
          <w:lang w:val="th-TH"/>
        </w:rPr>
        <w:t>ช</w:t>
      </w:r>
      <w:r w:rsidR="002D13D8">
        <w:rPr>
          <w:rFonts w:ascii="TH Sarabun New" w:hAnsi="TH Sarabun New" w:cs="TH Sarabun New" w:hint="cs"/>
          <w:i/>
          <w:iCs/>
          <w:sz w:val="24"/>
          <w:szCs w:val="24"/>
          <w:cs/>
          <w:lang w:val="th-TH"/>
        </w:rPr>
        <w:t>ลบุรี</w:t>
      </w:r>
      <w:r w:rsidR="002D13D8">
        <w:rPr>
          <w:rFonts w:ascii="TH Sarabun New" w:hAnsi="TH Sarabun New" w:cs="TH Sarabun New"/>
          <w:i/>
          <w:iCs/>
          <w:sz w:val="24"/>
          <w:szCs w:val="24"/>
        </w:rPr>
        <w:t xml:space="preserve"> </w:t>
      </w:r>
      <w:r w:rsidR="002D13D8">
        <w:rPr>
          <w:rFonts w:ascii="TH Sarabun New" w:hAnsi="TH Sarabun New" w:cs="TH Sarabun New"/>
          <w:i/>
          <w:iCs/>
          <w:sz w:val="24"/>
          <w:szCs w:val="24"/>
          <w:lang w:val="th-TH"/>
        </w:rPr>
        <w:t>20170</w:t>
      </w:r>
      <w:r w:rsidR="002D13D8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="002D13D8">
        <w:rPr>
          <w:rFonts w:ascii="TH Sarabun New" w:hAnsi="TH Sarabun New" w:cs="TH Sarabun New"/>
          <w:i/>
          <w:iCs/>
          <w:sz w:val="24"/>
          <w:szCs w:val="24"/>
          <w:cs/>
        </w:rPr>
        <w:t>ประเทศไทย</w:t>
      </w:r>
    </w:p>
    <w:p w14:paraId="48676FC6" w14:textId="401052BE" w:rsidR="00400E1D" w:rsidRPr="00A316D6" w:rsidRDefault="002D13D8" w:rsidP="00A316D6">
      <w:pPr>
        <w:spacing w:after="0"/>
        <w:jc w:val="center"/>
        <w:rPr>
          <w:rFonts w:ascii="TH Sarabun New" w:hAnsi="TH Sarabun New" w:cs="TH Sarabun New"/>
          <w:i/>
          <w:iCs/>
          <w:sz w:val="32"/>
          <w:szCs w:val="32"/>
        </w:rPr>
        <w:sectPr w:rsidR="00400E1D" w:rsidRPr="00A316D6" w:rsidSect="00E549B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701" w:right="1440" w:bottom="1440" w:left="1701" w:header="1701" w:footer="720" w:gutter="0"/>
          <w:pgNumType w:start="1"/>
          <w:cols w:space="720"/>
          <w:docGrid w:linePitch="299"/>
        </w:sectPr>
      </w:pPr>
      <w:r>
        <w:rPr>
          <w:rFonts w:ascii="TH Sarabun New" w:hAnsi="TH Sarabun New" w:cs="TH Sarabun New" w:hint="cs"/>
          <w:i/>
          <w:iCs/>
          <w:sz w:val="24"/>
          <w:szCs w:val="24"/>
          <w:cs/>
        </w:rPr>
        <w:t>*</w:t>
      </w:r>
      <w:r w:rsidR="00785CF9" w:rsidRPr="00A316D6">
        <w:rPr>
          <w:rFonts w:ascii="TH Sarabun New" w:hAnsi="TH Sarabun New" w:cs="TH Sarabun New"/>
          <w:i/>
          <w:iCs/>
          <w:sz w:val="24"/>
          <w:szCs w:val="24"/>
        </w:rPr>
        <w:t xml:space="preserve">Email: </w:t>
      </w:r>
      <w:hyperlink r:id="rId15" w:history="1">
        <w:r>
          <w:rPr>
            <w:rStyle w:val="a9"/>
            <w:rFonts w:ascii="TH Sarabun New" w:hAnsi="TH Sarabun New" w:cs="TH Sarabun New"/>
            <w:i/>
            <w:iCs/>
            <w:color w:val="auto"/>
            <w:sz w:val="24"/>
            <w:szCs w:val="24"/>
            <w:u w:val="none"/>
          </w:rPr>
          <w:t>chanakan1q@gmail.com</w:t>
        </w:r>
      </w:hyperlink>
    </w:p>
    <w:p w14:paraId="23076329" w14:textId="0CB8922C" w:rsidR="00634576" w:rsidRPr="00A316D6" w:rsidRDefault="00634576" w:rsidP="00400E1D">
      <w:pPr>
        <w:spacing w:before="240" w:after="240" w:line="276" w:lineRule="auto"/>
        <w:jc w:val="center"/>
        <w:rPr>
          <w:rFonts w:ascii="TH Sarabun New" w:hAnsi="TH Sarabun New" w:cs="TH Sarabun New"/>
          <w:b/>
          <w:bCs/>
          <w:sz w:val="32"/>
          <w:szCs w:val="32"/>
          <w:lang w:val="en-US"/>
        </w:rPr>
      </w:pPr>
      <w:r w:rsidRPr="00A316D6">
        <w:rPr>
          <w:rFonts w:ascii="TH Sarabun New" w:hAnsi="TH Sarabun New" w:cs="TH Sarabun New"/>
          <w:b/>
          <w:bCs/>
          <w:sz w:val="32"/>
          <w:szCs w:val="32"/>
          <w:cs/>
          <w:lang w:val="en-US"/>
        </w:rPr>
        <w:t>บทคัดย่อ</w:t>
      </w:r>
    </w:p>
    <w:p w14:paraId="472C819D" w14:textId="77777777" w:rsidR="002D13D8" w:rsidRPr="002D13D8" w:rsidRDefault="002D13D8" w:rsidP="002D13D8">
      <w:pPr>
        <w:spacing w:after="0" w:line="240" w:lineRule="auto"/>
        <w:ind w:firstLine="720"/>
        <w:rPr>
          <w:rFonts w:ascii="TH Sarabun New" w:eastAsia="TH Sarabun PSK" w:hAnsi="TH Sarabun New" w:cs="TH Sarabun New"/>
          <w:b/>
          <w:sz w:val="28"/>
          <w:szCs w:val="28"/>
        </w:rPr>
      </w:pPr>
      <w:r w:rsidRPr="002D13D8">
        <w:rPr>
          <w:rFonts w:ascii="TH Sarabun New" w:eastAsia="TH Sarabun PSK" w:hAnsi="TH Sarabun New" w:cs="TH Sarabun New"/>
          <w:b/>
          <w:sz w:val="28"/>
          <w:szCs w:val="28"/>
          <w:cs/>
        </w:rPr>
        <w:t xml:space="preserve">โครงงานคอมพิวเตอร์นี้มีวัตถุประสงค์เพื่อพัฒนาเว็บแอปพลิเคชันสำหรับคาดการณ์พื้นที่ที่มีโอกาสตรวจพบจุดความร้อนซึ่งอาจเกี่ยวข้องกับการเกิดไฟป่าในประเทศไทยภายใน </w:t>
      </w:r>
      <w:r w:rsidRPr="002D13D8">
        <w:rPr>
          <w:rFonts w:ascii="TH Sarabun New" w:eastAsia="TH Sarabun PSK" w:hAnsi="TH Sarabun New" w:cs="TH Sarabun New"/>
          <w:bCs/>
          <w:sz w:val="28"/>
          <w:szCs w:val="28"/>
        </w:rPr>
        <w:t xml:space="preserve">3 </w:t>
      </w:r>
      <w:r w:rsidRPr="002D13D8">
        <w:rPr>
          <w:rFonts w:ascii="TH Sarabun New" w:eastAsia="TH Sarabun PSK" w:hAnsi="TH Sarabun New" w:cs="TH Sarabun New"/>
          <w:b/>
          <w:sz w:val="28"/>
          <w:szCs w:val="28"/>
          <w:cs/>
        </w:rPr>
        <w:t xml:space="preserve">วันข้างหน้า โดยแบ่งแผนที่ประเทศไทยออกเป็นพื้นที่ย่อยขนาดประมาณ </w:t>
      </w:r>
      <w:r w:rsidRPr="002D13D8">
        <w:rPr>
          <w:rFonts w:ascii="TH Sarabun New" w:eastAsia="TH Sarabun PSK" w:hAnsi="TH Sarabun New" w:cs="TH Sarabun New"/>
          <w:bCs/>
          <w:sz w:val="28"/>
          <w:szCs w:val="28"/>
        </w:rPr>
        <w:t xml:space="preserve">11 × 11 </w:t>
      </w:r>
      <w:r w:rsidRPr="002D13D8">
        <w:rPr>
          <w:rFonts w:ascii="TH Sarabun New" w:eastAsia="TH Sarabun PSK" w:hAnsi="TH Sarabun New" w:cs="TH Sarabun New"/>
          <w:b/>
          <w:sz w:val="28"/>
          <w:szCs w:val="28"/>
          <w:cs/>
        </w:rPr>
        <w:t xml:space="preserve">กิโลเมตร ข้อมูลหลักประกอบด้วยข้อมูลจุดความร้อนจากดาวเทียม </w:t>
      </w:r>
      <w:r w:rsidRPr="002D13D8">
        <w:rPr>
          <w:rFonts w:ascii="TH Sarabun New" w:eastAsia="TH Sarabun PSK" w:hAnsi="TH Sarabun New" w:cs="TH Sarabun New"/>
          <w:bCs/>
          <w:sz w:val="28"/>
          <w:szCs w:val="28"/>
        </w:rPr>
        <w:t>VIIRS</w:t>
      </w:r>
      <w:r w:rsidRPr="002D13D8">
        <w:rPr>
          <w:rFonts w:ascii="TH Sarabun New" w:eastAsia="TH Sarabun PSK" w:hAnsi="TH Sarabun New" w:cs="TH Sarabun New"/>
          <w:b/>
          <w:sz w:val="28"/>
          <w:szCs w:val="28"/>
        </w:rPr>
        <w:t xml:space="preserve"> </w:t>
      </w:r>
      <w:r w:rsidRPr="002D13D8">
        <w:rPr>
          <w:rFonts w:ascii="TH Sarabun New" w:eastAsia="TH Sarabun PSK" w:hAnsi="TH Sarabun New" w:cs="TH Sarabun New"/>
          <w:b/>
          <w:sz w:val="28"/>
          <w:szCs w:val="28"/>
          <w:cs/>
        </w:rPr>
        <w:t xml:space="preserve">ผ่านระบบ </w:t>
      </w:r>
      <w:r w:rsidRPr="002D13D8">
        <w:rPr>
          <w:rFonts w:ascii="TH Sarabun New" w:eastAsia="TH Sarabun PSK" w:hAnsi="TH Sarabun New" w:cs="TH Sarabun New"/>
          <w:bCs/>
          <w:sz w:val="28"/>
          <w:szCs w:val="28"/>
        </w:rPr>
        <w:t>NASA FIRMS</w:t>
      </w:r>
      <w:r w:rsidRPr="002D13D8">
        <w:rPr>
          <w:rFonts w:ascii="TH Sarabun New" w:eastAsia="TH Sarabun PSK" w:hAnsi="TH Sarabun New" w:cs="TH Sarabun New"/>
          <w:b/>
          <w:sz w:val="28"/>
          <w:szCs w:val="28"/>
        </w:rPr>
        <w:t xml:space="preserve"> </w:t>
      </w:r>
      <w:r w:rsidRPr="002D13D8">
        <w:rPr>
          <w:rFonts w:ascii="TH Sarabun New" w:eastAsia="TH Sarabun PSK" w:hAnsi="TH Sarabun New" w:cs="TH Sarabun New"/>
          <w:b/>
          <w:sz w:val="28"/>
          <w:szCs w:val="28"/>
          <w:cs/>
        </w:rPr>
        <w:t xml:space="preserve">ตั้งแต่วันที่ </w:t>
      </w:r>
      <w:r w:rsidRPr="002D13D8">
        <w:rPr>
          <w:rFonts w:ascii="TH Sarabun New" w:eastAsia="TH Sarabun PSK" w:hAnsi="TH Sarabun New" w:cs="TH Sarabun New"/>
          <w:bCs/>
          <w:sz w:val="28"/>
          <w:szCs w:val="28"/>
        </w:rPr>
        <w:t>20</w:t>
      </w:r>
      <w:r w:rsidRPr="002D13D8">
        <w:rPr>
          <w:rFonts w:ascii="TH Sarabun New" w:eastAsia="TH Sarabun PSK" w:hAnsi="TH Sarabun New" w:cs="TH Sarabun New"/>
          <w:b/>
          <w:sz w:val="28"/>
          <w:szCs w:val="28"/>
        </w:rPr>
        <w:t xml:space="preserve"> </w:t>
      </w:r>
      <w:r w:rsidRPr="002D13D8">
        <w:rPr>
          <w:rFonts w:ascii="TH Sarabun New" w:eastAsia="TH Sarabun PSK" w:hAnsi="TH Sarabun New" w:cs="TH Sarabun New"/>
          <w:b/>
          <w:sz w:val="28"/>
          <w:szCs w:val="28"/>
          <w:cs/>
        </w:rPr>
        <w:t xml:space="preserve">มกราคม พ.ศ. </w:t>
      </w:r>
      <w:r w:rsidRPr="002D13D8">
        <w:rPr>
          <w:rFonts w:ascii="TH Sarabun New" w:eastAsia="TH Sarabun PSK" w:hAnsi="TH Sarabun New" w:cs="TH Sarabun New"/>
          <w:bCs/>
          <w:sz w:val="28"/>
          <w:szCs w:val="28"/>
        </w:rPr>
        <w:t>2555</w:t>
      </w:r>
      <w:r w:rsidRPr="002D13D8">
        <w:rPr>
          <w:rFonts w:ascii="TH Sarabun New" w:eastAsia="TH Sarabun PSK" w:hAnsi="TH Sarabun New" w:cs="TH Sarabun New"/>
          <w:b/>
          <w:sz w:val="28"/>
          <w:szCs w:val="28"/>
        </w:rPr>
        <w:t xml:space="preserve"> </w:t>
      </w:r>
      <w:r w:rsidRPr="002D13D8">
        <w:rPr>
          <w:rFonts w:ascii="TH Sarabun New" w:eastAsia="TH Sarabun PSK" w:hAnsi="TH Sarabun New" w:cs="TH Sarabun New"/>
          <w:b/>
          <w:sz w:val="28"/>
          <w:szCs w:val="28"/>
          <w:cs/>
        </w:rPr>
        <w:t xml:space="preserve">จนถึงปัจจุบันประมาณ </w:t>
      </w:r>
      <w:r w:rsidRPr="002D13D8">
        <w:rPr>
          <w:rFonts w:ascii="TH Sarabun New" w:eastAsia="TH Sarabun PSK" w:hAnsi="TH Sarabun New" w:cs="TH Sarabun New"/>
          <w:bCs/>
          <w:sz w:val="28"/>
          <w:szCs w:val="28"/>
        </w:rPr>
        <w:t>4.2</w:t>
      </w:r>
      <w:r w:rsidRPr="002D13D8">
        <w:rPr>
          <w:rFonts w:ascii="TH Sarabun New" w:eastAsia="TH Sarabun PSK" w:hAnsi="TH Sarabun New" w:cs="TH Sarabun New"/>
          <w:b/>
          <w:sz w:val="28"/>
          <w:szCs w:val="28"/>
        </w:rPr>
        <w:t xml:space="preserve"> </w:t>
      </w:r>
      <w:r w:rsidRPr="002D13D8">
        <w:rPr>
          <w:rFonts w:ascii="TH Sarabun New" w:eastAsia="TH Sarabun PSK" w:hAnsi="TH Sarabun New" w:cs="TH Sarabun New"/>
          <w:b/>
          <w:sz w:val="28"/>
          <w:szCs w:val="28"/>
          <w:cs/>
        </w:rPr>
        <w:t xml:space="preserve">ล้านจุด ข้อมูลสภาพอากาศย้อนหลังประมาณ </w:t>
      </w:r>
      <w:r w:rsidRPr="002D13D8">
        <w:rPr>
          <w:rFonts w:ascii="TH Sarabun New" w:eastAsia="TH Sarabun PSK" w:hAnsi="TH Sarabun New" w:cs="TH Sarabun New"/>
          <w:bCs/>
          <w:sz w:val="28"/>
          <w:szCs w:val="28"/>
        </w:rPr>
        <w:t>280,000</w:t>
      </w:r>
      <w:r w:rsidRPr="002D13D8">
        <w:rPr>
          <w:rFonts w:ascii="TH Sarabun New" w:eastAsia="TH Sarabun PSK" w:hAnsi="TH Sarabun New" w:cs="TH Sarabun New"/>
          <w:b/>
          <w:sz w:val="28"/>
          <w:szCs w:val="28"/>
        </w:rPr>
        <w:t xml:space="preserve"> </w:t>
      </w:r>
      <w:r w:rsidRPr="002D13D8">
        <w:rPr>
          <w:rFonts w:ascii="TH Sarabun New" w:eastAsia="TH Sarabun PSK" w:hAnsi="TH Sarabun New" w:cs="TH Sarabun New"/>
          <w:b/>
          <w:sz w:val="28"/>
          <w:szCs w:val="28"/>
          <w:cs/>
        </w:rPr>
        <w:t xml:space="preserve">ชุดจาก </w:t>
      </w:r>
      <w:r w:rsidRPr="002D13D8">
        <w:rPr>
          <w:rFonts w:ascii="TH Sarabun New" w:eastAsia="TH Sarabun PSK" w:hAnsi="TH Sarabun New" w:cs="TH Sarabun New"/>
          <w:bCs/>
          <w:sz w:val="28"/>
          <w:szCs w:val="28"/>
        </w:rPr>
        <w:t>Open-</w:t>
      </w:r>
      <w:proofErr w:type="spellStart"/>
      <w:r w:rsidRPr="002D13D8">
        <w:rPr>
          <w:rFonts w:ascii="TH Sarabun New" w:eastAsia="TH Sarabun PSK" w:hAnsi="TH Sarabun New" w:cs="TH Sarabun New"/>
          <w:bCs/>
          <w:sz w:val="28"/>
          <w:szCs w:val="28"/>
        </w:rPr>
        <w:t>Meteo</w:t>
      </w:r>
      <w:proofErr w:type="spellEnd"/>
      <w:r w:rsidRPr="002D13D8">
        <w:rPr>
          <w:rFonts w:ascii="TH Sarabun New" w:eastAsia="TH Sarabun PSK" w:hAnsi="TH Sarabun New" w:cs="TH Sarabun New"/>
          <w:bCs/>
          <w:sz w:val="28"/>
          <w:szCs w:val="28"/>
        </w:rPr>
        <w:t xml:space="preserve"> ERA5</w:t>
      </w:r>
      <w:r w:rsidRPr="002D13D8">
        <w:rPr>
          <w:rFonts w:ascii="TH Sarabun New" w:eastAsia="TH Sarabun PSK" w:hAnsi="TH Sarabun New" w:cs="TH Sarabun New"/>
          <w:b/>
          <w:sz w:val="28"/>
          <w:szCs w:val="28"/>
        </w:rPr>
        <w:t xml:space="preserve"> </w:t>
      </w:r>
      <w:r w:rsidRPr="002D13D8">
        <w:rPr>
          <w:rFonts w:ascii="TH Sarabun New" w:eastAsia="TH Sarabun PSK" w:hAnsi="TH Sarabun New" w:cs="TH Sarabun New"/>
          <w:b/>
          <w:sz w:val="28"/>
          <w:szCs w:val="28"/>
          <w:cs/>
        </w:rPr>
        <w:t xml:space="preserve">และข้อมูลพื้นที่ป่าปกคลุมประมาณ </w:t>
      </w:r>
      <w:r w:rsidRPr="002D13D8">
        <w:rPr>
          <w:rFonts w:ascii="TH Sarabun New" w:eastAsia="TH Sarabun PSK" w:hAnsi="TH Sarabun New" w:cs="TH Sarabun New"/>
          <w:bCs/>
          <w:sz w:val="28"/>
          <w:szCs w:val="28"/>
        </w:rPr>
        <w:t>20,000</w:t>
      </w:r>
      <w:r w:rsidRPr="002D13D8">
        <w:rPr>
          <w:rFonts w:ascii="TH Sarabun New" w:eastAsia="TH Sarabun PSK" w:hAnsi="TH Sarabun New" w:cs="TH Sarabun New"/>
          <w:b/>
          <w:sz w:val="28"/>
          <w:szCs w:val="28"/>
        </w:rPr>
        <w:t xml:space="preserve"> </w:t>
      </w:r>
      <w:r w:rsidRPr="002D13D8">
        <w:rPr>
          <w:rFonts w:ascii="TH Sarabun New" w:eastAsia="TH Sarabun PSK" w:hAnsi="TH Sarabun New" w:cs="TH Sarabun New"/>
          <w:b/>
          <w:sz w:val="28"/>
          <w:szCs w:val="28"/>
          <w:cs/>
        </w:rPr>
        <w:t xml:space="preserve">พื้นที่จาก </w:t>
      </w:r>
      <w:r w:rsidRPr="002D13D8">
        <w:rPr>
          <w:rFonts w:ascii="TH Sarabun New" w:eastAsia="TH Sarabun PSK" w:hAnsi="TH Sarabun New" w:cs="TH Sarabun New"/>
          <w:bCs/>
          <w:sz w:val="28"/>
          <w:szCs w:val="28"/>
        </w:rPr>
        <w:t>Global Forest Change</w:t>
      </w:r>
      <w:r w:rsidRPr="002D13D8">
        <w:rPr>
          <w:rFonts w:ascii="TH Sarabun New" w:eastAsia="TH Sarabun PSK" w:hAnsi="TH Sarabun New" w:cs="TH Sarabun New"/>
          <w:b/>
          <w:sz w:val="28"/>
          <w:szCs w:val="28"/>
        </w:rPr>
        <w:t xml:space="preserve"> </w:t>
      </w:r>
      <w:r w:rsidRPr="002D13D8">
        <w:rPr>
          <w:rFonts w:ascii="TH Sarabun New" w:eastAsia="TH Sarabun PSK" w:hAnsi="TH Sarabun New" w:cs="TH Sarabun New"/>
          <w:b/>
          <w:sz w:val="28"/>
          <w:szCs w:val="28"/>
          <w:cs/>
        </w:rPr>
        <w:t>โดยจำนวนข้อมูลเป็นค่าประมาณและเพิ่มขึ้นตามการอ</w:t>
      </w:r>
      <w:proofErr w:type="spellStart"/>
      <w:r w:rsidRPr="002D13D8">
        <w:rPr>
          <w:rFonts w:ascii="TH Sarabun New" w:eastAsia="TH Sarabun PSK" w:hAnsi="TH Sarabun New" w:cs="TH Sarabun New"/>
          <w:b/>
          <w:sz w:val="28"/>
          <w:szCs w:val="28"/>
          <w:cs/>
        </w:rPr>
        <w:t>ัป</w:t>
      </w:r>
      <w:proofErr w:type="spellEnd"/>
      <w:r w:rsidRPr="002D13D8">
        <w:rPr>
          <w:rFonts w:ascii="TH Sarabun New" w:eastAsia="TH Sarabun PSK" w:hAnsi="TH Sarabun New" w:cs="TH Sarabun New"/>
          <w:b/>
          <w:sz w:val="28"/>
          <w:szCs w:val="28"/>
          <w:cs/>
        </w:rPr>
        <w:t xml:space="preserve">เดตในแต่ละวัน ข้อมูลจะผ่านการตรวจสอบและจัดเตรียมก่อนนำไปฝึกแบบจำลอง </w:t>
      </w:r>
      <w:proofErr w:type="spellStart"/>
      <w:r w:rsidRPr="002D13D8">
        <w:rPr>
          <w:rFonts w:ascii="TH Sarabun New" w:eastAsia="TH Sarabun PSK" w:hAnsi="TH Sarabun New" w:cs="TH Sarabun New"/>
          <w:bCs/>
          <w:sz w:val="28"/>
          <w:szCs w:val="28"/>
        </w:rPr>
        <w:t>LightGBM</w:t>
      </w:r>
      <w:proofErr w:type="spellEnd"/>
      <w:r w:rsidRPr="002D13D8">
        <w:rPr>
          <w:rFonts w:ascii="TH Sarabun New" w:eastAsia="TH Sarabun PSK" w:hAnsi="TH Sarabun New" w:cs="TH Sarabun New"/>
          <w:bCs/>
          <w:sz w:val="28"/>
          <w:szCs w:val="28"/>
        </w:rPr>
        <w:t xml:space="preserve"> Classifier</w:t>
      </w:r>
      <w:r w:rsidRPr="002D13D8">
        <w:rPr>
          <w:rFonts w:ascii="TH Sarabun New" w:eastAsia="TH Sarabun PSK" w:hAnsi="TH Sarabun New" w:cs="TH Sarabun New"/>
          <w:b/>
          <w:sz w:val="28"/>
          <w:szCs w:val="28"/>
        </w:rPr>
        <w:t xml:space="preserve"> </w:t>
      </w:r>
      <w:r w:rsidRPr="002D13D8">
        <w:rPr>
          <w:rFonts w:ascii="TH Sarabun New" w:eastAsia="TH Sarabun PSK" w:hAnsi="TH Sarabun New" w:cs="TH Sarabun New"/>
          <w:b/>
          <w:sz w:val="28"/>
          <w:szCs w:val="28"/>
          <w:cs/>
        </w:rPr>
        <w:t xml:space="preserve">เพื่อเรียนรู้ความสัมพันธ์ระหว่างประวัติการเกิดไฟ สภาพอากาศ ฤดูกาล และลักษณะพื้นที่ ระบบหลังบ้านพัฒนาด้วย </w:t>
      </w:r>
      <w:proofErr w:type="spellStart"/>
      <w:r w:rsidRPr="002D13D8">
        <w:rPr>
          <w:rFonts w:ascii="TH Sarabun New" w:eastAsia="TH Sarabun PSK" w:hAnsi="TH Sarabun New" w:cs="TH Sarabun New"/>
          <w:bCs/>
          <w:sz w:val="28"/>
          <w:szCs w:val="28"/>
        </w:rPr>
        <w:t>FastAPI</w:t>
      </w:r>
      <w:proofErr w:type="spellEnd"/>
      <w:r w:rsidRPr="002D13D8">
        <w:rPr>
          <w:rFonts w:ascii="TH Sarabun New" w:eastAsia="TH Sarabun PSK" w:hAnsi="TH Sarabun New" w:cs="TH Sarabun New"/>
          <w:b/>
          <w:sz w:val="28"/>
          <w:szCs w:val="28"/>
        </w:rPr>
        <w:t xml:space="preserve"> </w:t>
      </w:r>
      <w:r w:rsidRPr="002D13D8">
        <w:rPr>
          <w:rFonts w:ascii="TH Sarabun New" w:eastAsia="TH Sarabun PSK" w:hAnsi="TH Sarabun New" w:cs="TH Sarabun New"/>
          <w:b/>
          <w:sz w:val="28"/>
          <w:szCs w:val="28"/>
          <w:cs/>
        </w:rPr>
        <w:t xml:space="preserve">ส่วนหน้าเว็บไซต์พัฒนาด้วย </w:t>
      </w:r>
      <w:r w:rsidRPr="002D13D8">
        <w:rPr>
          <w:rFonts w:ascii="TH Sarabun New" w:eastAsia="TH Sarabun PSK" w:hAnsi="TH Sarabun New" w:cs="TH Sarabun New"/>
          <w:bCs/>
          <w:sz w:val="28"/>
          <w:szCs w:val="28"/>
        </w:rPr>
        <w:t>React, TypeScript</w:t>
      </w:r>
      <w:r w:rsidRPr="002D13D8">
        <w:rPr>
          <w:rFonts w:ascii="TH Sarabun New" w:eastAsia="TH Sarabun PSK" w:hAnsi="TH Sarabun New" w:cs="TH Sarabun New"/>
          <w:b/>
          <w:sz w:val="28"/>
          <w:szCs w:val="28"/>
        </w:rPr>
        <w:t xml:space="preserve"> </w:t>
      </w:r>
      <w:r w:rsidRPr="002D13D8">
        <w:rPr>
          <w:rFonts w:ascii="TH Sarabun New" w:eastAsia="TH Sarabun PSK" w:hAnsi="TH Sarabun New" w:cs="TH Sarabun New"/>
          <w:b/>
          <w:sz w:val="28"/>
          <w:szCs w:val="28"/>
          <w:cs/>
        </w:rPr>
        <w:t xml:space="preserve">และ </w:t>
      </w:r>
      <w:r w:rsidRPr="002D13D8">
        <w:rPr>
          <w:rFonts w:ascii="TH Sarabun New" w:eastAsia="TH Sarabun PSK" w:hAnsi="TH Sarabun New" w:cs="TH Sarabun New"/>
          <w:bCs/>
          <w:sz w:val="28"/>
          <w:szCs w:val="28"/>
        </w:rPr>
        <w:t>Leaflet.js</w:t>
      </w:r>
      <w:r w:rsidRPr="002D13D8">
        <w:rPr>
          <w:rFonts w:ascii="TH Sarabun New" w:eastAsia="TH Sarabun PSK" w:hAnsi="TH Sarabun New" w:cs="TH Sarabun New"/>
          <w:b/>
          <w:sz w:val="28"/>
          <w:szCs w:val="28"/>
        </w:rPr>
        <w:t xml:space="preserve"> </w:t>
      </w:r>
      <w:r w:rsidRPr="002D13D8">
        <w:rPr>
          <w:rFonts w:ascii="TH Sarabun New" w:eastAsia="TH Sarabun PSK" w:hAnsi="TH Sarabun New" w:cs="TH Sarabun New"/>
          <w:b/>
          <w:sz w:val="28"/>
          <w:szCs w:val="28"/>
          <w:cs/>
        </w:rPr>
        <w:t>โดยแสดงระดับความเสี่ยง จุดความร้อนปัจจุบัน และข้อมูลสถิติผ่านแผนที่โต้ตอบ ระบบสามารถช่วยให้หน่วยงานและชุมชนทราบพื้นที่ที่ควรเฝ้าระวัง รวมถึงเตรียมบุคลากร อุปกรณ์ และมาตรการป้องกันได้ล่วงหน้า ระบบจึงเป็นเครื่องมือที่ช่วยสนับสนุนการเฝ้าระวัง การเตรียมความพร้อม และการวางแผนรับมือกับสถานการณ์ไฟป่าได้อย่างมีประสิทธิภาพมากขึ้น</w:t>
      </w:r>
    </w:p>
    <w:p w14:paraId="6BA74043" w14:textId="1A0D8CA5" w:rsidR="00E549BF" w:rsidRPr="002D13D8" w:rsidRDefault="00651952" w:rsidP="00A316D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คำสำคัญ: </w:t>
      </w:r>
      <w:proofErr w:type="spellStart"/>
      <w:r w:rsidR="002D13D8">
        <w:rPr>
          <w:rFonts w:ascii="TH Sarabun New" w:eastAsia="TH Sarabun New" w:hAnsi="TH Sarabun New" w:cs="TH Sarabun New"/>
          <w:sz w:val="28"/>
          <w:szCs w:val="28"/>
        </w:rPr>
        <w:t>จุดความร้อน</w:t>
      </w:r>
      <w:proofErr w:type="spellEnd"/>
      <w:r w:rsidR="002D13D8">
        <w:rPr>
          <w:rFonts w:ascii="TH Sarabun New" w:eastAsia="TH Sarabun New" w:hAnsi="TH Sarabun New" w:cs="TH Sarabun New"/>
          <w:sz w:val="28"/>
          <w:szCs w:val="28"/>
        </w:rPr>
        <w:t xml:space="preserve">, </w:t>
      </w:r>
      <w:proofErr w:type="spellStart"/>
      <w:r w:rsidR="002D13D8">
        <w:rPr>
          <w:rFonts w:ascii="TH Sarabun New" w:eastAsia="TH Sarabun New" w:hAnsi="TH Sarabun New" w:cs="TH Sarabun New"/>
          <w:sz w:val="28"/>
          <w:szCs w:val="28"/>
        </w:rPr>
        <w:t>ปัญญาประดิษฐ์</w:t>
      </w:r>
      <w:proofErr w:type="spellEnd"/>
      <w:r w:rsidR="002D13D8">
        <w:rPr>
          <w:rFonts w:ascii="TH Sarabun New" w:eastAsia="TH Sarabun New" w:hAnsi="TH Sarabun New" w:cs="TH Sarabun New"/>
          <w:sz w:val="28"/>
          <w:szCs w:val="28"/>
        </w:rPr>
        <w:t xml:space="preserve">, </w:t>
      </w:r>
      <w:proofErr w:type="spellStart"/>
      <w:r w:rsidR="002D13D8">
        <w:rPr>
          <w:rFonts w:ascii="TH Sarabun New" w:eastAsia="TH Sarabun New" w:hAnsi="TH Sarabun New" w:cs="TH Sarabun New"/>
          <w:sz w:val="28"/>
          <w:szCs w:val="28"/>
        </w:rPr>
        <w:t>LightGBM</w:t>
      </w:r>
      <w:proofErr w:type="spellEnd"/>
      <w:r w:rsidR="002D13D8">
        <w:rPr>
          <w:rFonts w:ascii="TH Sarabun New" w:eastAsia="TH Sarabun New" w:hAnsi="TH Sarabun New" w:cs="TH Sarabun New"/>
          <w:sz w:val="28"/>
          <w:szCs w:val="28"/>
        </w:rPr>
        <w:t xml:space="preserve">, NASA FIRMS, </w:t>
      </w:r>
      <w:proofErr w:type="spellStart"/>
      <w:r w:rsidR="002D13D8">
        <w:rPr>
          <w:rFonts w:ascii="TH Sarabun New" w:eastAsia="TH Sarabun New" w:hAnsi="TH Sarabun New" w:cs="TH Sarabun New"/>
          <w:sz w:val="28"/>
          <w:szCs w:val="28"/>
        </w:rPr>
        <w:t>เว็บแอปพลิเคชัน</w:t>
      </w:r>
      <w:proofErr w:type="spellEnd"/>
    </w:p>
    <w:p w14:paraId="406EDDB8" w14:textId="77777777" w:rsidR="00A316D6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</w:p>
    <w:p w14:paraId="72CCE7E1" w14:textId="09208A86" w:rsidR="00A316D6" w:rsidRPr="00493BDB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  <w:sectPr w:rsidR="00A316D6" w:rsidRPr="00493BDB" w:rsidSect="00EA239F">
          <w:type w:val="continuous"/>
          <w:pgSz w:w="11906" w:h="16838"/>
          <w:pgMar w:top="1701" w:right="1440" w:bottom="1440" w:left="1701" w:header="720" w:footer="720" w:gutter="0"/>
          <w:pgNumType w:start="1"/>
          <w:cols w:space="397"/>
        </w:sectPr>
      </w:pPr>
    </w:p>
    <w:p w14:paraId="176EACC2" w14:textId="77777777" w:rsidR="002D13D8" w:rsidRPr="00493BDB" w:rsidRDefault="002D13D8" w:rsidP="00493BDB">
      <w:pPr>
        <w:spacing w:line="240" w:lineRule="auto"/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</w:pPr>
      <w:r w:rsidRPr="00493BDB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>บทนำ</w:t>
      </w:r>
    </w:p>
    <w:p w14:paraId="0BE63B70" w14:textId="77777777" w:rsidR="002D13D8" w:rsidRPr="00493BDB" w:rsidRDefault="002D13D8" w:rsidP="00493BDB">
      <w:pPr>
        <w:spacing w:line="240" w:lineRule="auto"/>
        <w:rPr>
          <w:rFonts w:ascii="TH Sarabun New" w:hAnsi="TH Sarabun New" w:cs="TH Sarabun New"/>
          <w:color w:val="000000" w:themeColor="text1"/>
          <w:sz w:val="28"/>
          <w:szCs w:val="28"/>
        </w:rPr>
      </w:pPr>
      <w:r w:rsidRPr="00493BDB">
        <w:rPr>
          <w:rFonts w:ascii="TH Sarabun New" w:hAnsi="TH Sarabun New" w:cs="TH Sarabun New"/>
          <w:b/>
          <w:bCs/>
          <w:color w:val="000000" w:themeColor="text1"/>
          <w:szCs w:val="24"/>
          <w:cs/>
        </w:rPr>
        <w:tab/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ทรัพยากรป่าไม้มีความสำคัญอย่างยิ่งต่อระบบนิเวศ ถือเป็นแหล่งต้นน้ำลำธาร แหล่งที่อยู่อาศัยของสัตว์ป่า และมีบทบาทสำคัญในการรักษาสมดุลของสภาพภูมิอากาศ อย่างไรก็ตาม ในช่วงปีที่ผ่านมา ประเทศไทยเผชิญกับปัญหาไฟป่าอย่างต่อเนื่อง โดยสถิติระบุว่ามีการเกิดไฟป่าและการเข้าดับไฟกว่า 6,000 ครั้ง ส่งผลให้พื้นที่ป่าอนุรักษ์ได้รับความเสียหายมากกว่า 200,000 ไร่ ปัญหาไฟป่าไม่เพียงแต่ทำลายทรัพยากรธรรมชาติ แต่ยังเป็นสาเหตุหลักของการเกิดฝุ่นละอองขนาดเล็ก(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PM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</w:rPr>
        <w:t>2.5) และหมอกควัน ซึ่งส่งผลกระทบโดยตรงต่อระบบนิเวศ เศรษฐกิจ และสุขภาพอนามัยของประชาชน ในวงกว้าง</w:t>
      </w:r>
    </w:p>
    <w:p w14:paraId="1A82EA91" w14:textId="77777777" w:rsidR="002D13D8" w:rsidRPr="00493BDB" w:rsidRDefault="002D13D8" w:rsidP="00493BDB">
      <w:pPr>
        <w:spacing w:line="240" w:lineRule="auto"/>
        <w:ind w:firstLine="720"/>
        <w:rPr>
          <w:rFonts w:ascii="TH Sarabun New" w:hAnsi="TH Sarabun New" w:cs="TH Sarabun New"/>
          <w:color w:val="000000" w:themeColor="text1"/>
          <w:sz w:val="28"/>
          <w:szCs w:val="28"/>
          <w:lang w:val="en-US"/>
        </w:rPr>
      </w:pP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ในปัจจุบัน การเฝ้าระวังและติดตามสถานการณ์ไฟป่าโดยหน่วยงานที่เกี่ยวข้อง มักอาศัยข้อมูลดาวเทียมเพื่อตรวจจับจุดความร้อน (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Hotspot)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เป็นหลัก ซึ่งวิธีการดังกล่าวเป็นการตรวจจับเหตุการณ์ที่เกิดขึ้นไปแล้ว (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Reactive)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ทำให้ในหลายกรณีการเข้าระงับเหตุลุกลามของไฟป่าเกิดความล่าช้า ไม่ทันท่วงที และก่อให้เกิดความเสียหายเป็นวงกว้างก่อนที่เจ้าหน้าที่จะเข้าควบคุมสถานการณ์ได้</w:t>
      </w:r>
    </w:p>
    <w:p w14:paraId="2B6D7CF7" w14:textId="77777777" w:rsidR="002D13D8" w:rsidRDefault="002D13D8" w:rsidP="00493BDB">
      <w:pPr>
        <w:spacing w:line="240" w:lineRule="auto"/>
        <w:rPr>
          <w:rFonts w:ascii="TH Sarabun New" w:hAnsi="TH Sarabun New" w:cs="TH Sarabun New"/>
          <w:color w:val="000000" w:themeColor="text1"/>
          <w:szCs w:val="24"/>
          <w:lang w:val="en-US"/>
        </w:rPr>
      </w:pP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</w:rPr>
        <w:tab/>
        <w:t>ด้วยเหตุนี้ ผู้จัดทำจึงเล็งเห็นถึงความสำคัญของการนำเทคโนโลยีปัญญาประดิษฐ์ (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Artificial Intelligence: AI)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มาประยุกต์ใช้ในการวิเคราะห์ข้อมูลจุดความร้อนในอดีต ร่วมกับปัจจัยทางสภาพอากาศและ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</w:rPr>
        <w:lastRenderedPageBreak/>
        <w:t>ข้อมูลเชิงพื้นที่ เพื่อพัฒนาระบบทำนายความเสี่ยงการเกิดไฟป่าล่วงหน้า (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Proactive)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ผ่านรูปแบบเว็บไซต์ ซึ่งจะช่วยให้หน่วยงานภาครัฐและประชาชนสามารถรับรู้พื้นที่เสี่ยง</w:t>
      </w:r>
      <w:r w:rsidRPr="00493BDB">
        <w:rPr>
          <w:rFonts w:ascii="TH Sarabun New" w:hAnsi="TH Sarabun New" w:cs="TH Sarabun New"/>
          <w:color w:val="000000" w:themeColor="text1"/>
          <w:szCs w:val="24"/>
          <w:cs/>
        </w:rPr>
        <w:t xml:space="preserve">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วางแผนรับมือ และป้องกันไฟป่าได้อย่างมีประสิทธิภาพและทันท่วงทีมากยิ่งขึ้น</w:t>
      </w:r>
    </w:p>
    <w:p w14:paraId="3AC03062" w14:textId="77777777" w:rsidR="00D658AE" w:rsidRPr="00D658AE" w:rsidRDefault="00D658AE" w:rsidP="00493BDB">
      <w:pPr>
        <w:spacing w:line="240" w:lineRule="auto"/>
        <w:rPr>
          <w:rFonts w:ascii="TH Sarabun New" w:hAnsi="TH Sarabun New" w:cs="TH Sarabun New"/>
          <w:color w:val="000000" w:themeColor="text1"/>
          <w:sz w:val="28"/>
          <w:szCs w:val="28"/>
          <w:lang w:val="en-US"/>
        </w:rPr>
      </w:pPr>
    </w:p>
    <w:p w14:paraId="731F07EB" w14:textId="66542230" w:rsidR="0091439C" w:rsidRPr="0091439C" w:rsidRDefault="00D658AE" w:rsidP="0091439C">
      <w:pPr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</w:pPr>
      <w:r w:rsidRPr="0091439C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>วัตถุประสงค์</w:t>
      </w:r>
      <w:r w:rsidRPr="0091439C">
        <w:rPr>
          <w:rFonts w:ascii="TH Sarabun New" w:hAnsi="TH Sarabun New" w:cs="TH Sarabun New"/>
          <w:color w:val="000000" w:themeColor="text1"/>
          <w:sz w:val="28"/>
          <w:szCs w:val="28"/>
          <w:cs/>
        </w:rPr>
        <w:tab/>
      </w:r>
    </w:p>
    <w:p w14:paraId="087FAC19" w14:textId="194F3260" w:rsidR="0091439C" w:rsidRPr="0091439C" w:rsidRDefault="0091439C" w:rsidP="0091439C">
      <w:pPr>
        <w:rPr>
          <w:rFonts w:ascii="TH Sarabun New" w:hAnsi="TH Sarabun New" w:cs="TH Sarabun New"/>
          <w:color w:val="000000" w:themeColor="text1"/>
          <w:sz w:val="28"/>
          <w:szCs w:val="28"/>
          <w:lang w:val="en-US"/>
        </w:rPr>
      </w:pPr>
      <w:r>
        <w:rPr>
          <w:rFonts w:ascii="TH Sarabun New" w:hAnsi="TH Sarabun New" w:cs="TH Sarabun New"/>
          <w:b/>
          <w:bCs/>
          <w:color w:val="000000" w:themeColor="text1"/>
          <w:sz w:val="28"/>
          <w:szCs w:val="28"/>
          <w:lang w:val="en-US"/>
        </w:rPr>
        <w:t xml:space="preserve">1. </w:t>
      </w:r>
      <w:r w:rsidRPr="0091439C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>เพื่อพัฒนาแบบจำลองปัญญาประดิษฐ์ (</w:t>
      </w:r>
      <w:r w:rsidRPr="0091439C">
        <w:rPr>
          <w:rFonts w:ascii="TH Sarabun New" w:hAnsi="TH Sarabun New" w:cs="TH Sarabun New"/>
          <w:b/>
          <w:bCs/>
          <w:color w:val="000000" w:themeColor="text1"/>
          <w:sz w:val="28"/>
          <w:szCs w:val="28"/>
          <w:lang w:val="en-US"/>
        </w:rPr>
        <w:t>AI Model</w:t>
      </w:r>
      <w:r w:rsidRPr="0091439C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 xml:space="preserve">) </w:t>
      </w:r>
      <w:r w:rsidRPr="0091439C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ในการวิเคราะห์และพยากรณ์พื้นที่เสี่ยงภัยแล้งและการเกิดไฟป่าล่วงหน้า โดยการผสานข้อมูลเทคโนโลยีอวกาศ (ข้อมูลอินฟราเรด) ร่วมกับปัจจัยทางสภาพอากาศเชิงพื้นที่ </w:t>
      </w:r>
    </w:p>
    <w:p w14:paraId="24F9F9F3" w14:textId="77777777" w:rsidR="0091439C" w:rsidRPr="0091439C" w:rsidRDefault="0091439C" w:rsidP="0091439C">
      <w:pPr>
        <w:rPr>
          <w:rFonts w:ascii="TH Sarabun New" w:hAnsi="TH Sarabun New" w:cs="TH Sarabun New"/>
          <w:color w:val="000000" w:themeColor="text1"/>
          <w:sz w:val="28"/>
          <w:szCs w:val="28"/>
          <w:lang w:val="en-US"/>
        </w:rPr>
      </w:pPr>
      <w:r w:rsidRPr="0091439C">
        <w:rPr>
          <w:rFonts w:ascii="TH Sarabun New" w:hAnsi="TH Sarabun New" w:cs="TH Sarabun New"/>
          <w:color w:val="000000" w:themeColor="text1"/>
          <w:sz w:val="28"/>
          <w:szCs w:val="28"/>
          <w:lang w:val="en-US"/>
        </w:rPr>
        <w:t>2</w:t>
      </w:r>
      <w:r w:rsidRPr="0091439C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. </w:t>
      </w:r>
      <w:r w:rsidRPr="0091439C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>เพื่อพัฒนาเทคโนโลยีสะอาด (</w:t>
      </w:r>
      <w:r w:rsidRPr="0091439C">
        <w:rPr>
          <w:rFonts w:ascii="TH Sarabun New" w:hAnsi="TH Sarabun New" w:cs="TH Sarabun New"/>
          <w:b/>
          <w:bCs/>
          <w:color w:val="000000" w:themeColor="text1"/>
          <w:sz w:val="28"/>
          <w:szCs w:val="28"/>
          <w:lang w:val="en-US"/>
        </w:rPr>
        <w:t>Clean Tech</w:t>
      </w:r>
      <w:r w:rsidRPr="0091439C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 xml:space="preserve">) ในรูปแบบแพลตฟอร์มเว็บไซต์อัจฉริยะ </w:t>
      </w:r>
      <w:r w:rsidRPr="0091439C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ที่แสดงผลแผนที่พื้นที่เสี่ยงภัยไฟป่าแบบโต้ตอบ (</w:t>
      </w:r>
      <w:r w:rsidRPr="0091439C">
        <w:rPr>
          <w:rFonts w:ascii="TH Sarabun New" w:hAnsi="TH Sarabun New" w:cs="TH Sarabun New"/>
          <w:color w:val="000000" w:themeColor="text1"/>
          <w:sz w:val="28"/>
          <w:szCs w:val="28"/>
          <w:lang w:val="en-US"/>
        </w:rPr>
        <w:t>Interactive Map</w:t>
      </w:r>
      <w:r w:rsidRPr="0091439C">
        <w:rPr>
          <w:rFonts w:ascii="TH Sarabun New" w:hAnsi="TH Sarabun New" w:cs="TH Sarabun New"/>
          <w:color w:val="000000" w:themeColor="text1"/>
          <w:sz w:val="28"/>
          <w:szCs w:val="28"/>
          <w:cs/>
        </w:rPr>
        <w:t>) พร้อมระบบอ</w:t>
      </w:r>
      <w:proofErr w:type="spellStart"/>
      <w:r w:rsidRPr="0091439C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ัป</w:t>
      </w:r>
      <w:proofErr w:type="spellEnd"/>
      <w:r w:rsidRPr="0091439C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เดตข้อมูลอัตโนมัติรายวันและระบบตรวจสอบความแม่นยำย้อนหลัง เพื่อสร้างความโปร่งใสและน่าเชื่อถือของข้อมูล </w:t>
      </w:r>
    </w:p>
    <w:p w14:paraId="24F6A1F7" w14:textId="77777777" w:rsidR="0091439C" w:rsidRPr="0091439C" w:rsidRDefault="0091439C" w:rsidP="0091439C">
      <w:pPr>
        <w:rPr>
          <w:rFonts w:ascii="TH Sarabun New" w:hAnsi="TH Sarabun New" w:cs="TH Sarabun New"/>
          <w:color w:val="000000" w:themeColor="text1"/>
          <w:sz w:val="28"/>
          <w:szCs w:val="28"/>
          <w:lang w:val="en-US"/>
        </w:rPr>
      </w:pPr>
      <w:r w:rsidRPr="0091439C">
        <w:rPr>
          <w:rFonts w:ascii="TH Sarabun New" w:hAnsi="TH Sarabun New" w:cs="TH Sarabun New"/>
          <w:color w:val="000000" w:themeColor="text1"/>
          <w:sz w:val="28"/>
          <w:szCs w:val="28"/>
          <w:lang w:val="en-US"/>
        </w:rPr>
        <w:t>3</w:t>
      </w:r>
      <w:r w:rsidRPr="0091439C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. </w:t>
      </w:r>
      <w:r w:rsidRPr="0091439C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>เพื่อส่งเสริมการบริหารจัดการสิ่งแวดล้อมเชิงรุก (</w:t>
      </w:r>
      <w:r w:rsidRPr="0091439C">
        <w:rPr>
          <w:rFonts w:ascii="TH Sarabun New" w:hAnsi="TH Sarabun New" w:cs="TH Sarabun New"/>
          <w:b/>
          <w:bCs/>
          <w:color w:val="000000" w:themeColor="text1"/>
          <w:sz w:val="28"/>
          <w:szCs w:val="28"/>
          <w:lang w:val="en-US"/>
        </w:rPr>
        <w:t>Proactive Approach</w:t>
      </w:r>
      <w:r w:rsidRPr="0091439C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 xml:space="preserve">) </w:t>
      </w:r>
      <w:r w:rsidRPr="0091439C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โดยใช้เป็นเครื่องมือดิจิทัลช่วยให้หน่วยงานภาครัฐ เจ้าหน้าที่พิทักษ์ป่า และชุมชน สามารถวางแผนจัดสรรกำลังพล ลาดตระเวน และเข้าระงับเหตุได้อย่างทันท่วงทีก่อนที่ไฟจะปะทุขึ้น </w:t>
      </w:r>
    </w:p>
    <w:p w14:paraId="24B04D89" w14:textId="77777777" w:rsidR="0091439C" w:rsidRPr="0091439C" w:rsidRDefault="0091439C" w:rsidP="0091439C">
      <w:pPr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</w:pPr>
      <w:r w:rsidRPr="0091439C">
        <w:rPr>
          <w:rFonts w:ascii="TH Sarabun New" w:hAnsi="TH Sarabun New" w:cs="TH Sarabun New"/>
          <w:color w:val="000000" w:themeColor="text1"/>
          <w:sz w:val="28"/>
          <w:szCs w:val="28"/>
          <w:lang w:val="en-US"/>
        </w:rPr>
        <w:t>4</w:t>
      </w:r>
      <w:r w:rsidRPr="0091439C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. </w:t>
      </w:r>
      <w:r w:rsidRPr="0091439C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 xml:space="preserve">เพื่อลดผลกระทบทางสิ่งแวดล้อมและเศรษฐกิจ </w:t>
      </w:r>
      <w:r w:rsidRPr="0091439C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โดยมุ่งเน้นการปกป้องผืนป่า บำรุงรักษาระบบนิเวศ ลดการปล่อยก๊าซเรือนกระจก และบรรเทาปัญหามลพิษทางอากาศ </w:t>
      </w:r>
      <w:r w:rsidRPr="0091439C">
        <w:rPr>
          <w:rFonts w:ascii="TH Sarabun New" w:hAnsi="TH Sarabun New" w:cs="TH Sarabun New"/>
          <w:color w:val="000000" w:themeColor="text1"/>
          <w:sz w:val="28"/>
          <w:szCs w:val="28"/>
          <w:lang w:val="en-US"/>
        </w:rPr>
        <w:t>PM2</w:t>
      </w:r>
      <w:r w:rsidRPr="0091439C">
        <w:rPr>
          <w:rFonts w:ascii="TH Sarabun New" w:hAnsi="TH Sarabun New" w:cs="TH Sarabun New"/>
          <w:color w:val="000000" w:themeColor="text1"/>
          <w:sz w:val="28"/>
          <w:szCs w:val="28"/>
          <w:cs/>
        </w:rPr>
        <w:t>.</w:t>
      </w:r>
      <w:r w:rsidRPr="0091439C">
        <w:rPr>
          <w:rFonts w:ascii="TH Sarabun New" w:hAnsi="TH Sarabun New" w:cs="TH Sarabun New"/>
          <w:color w:val="000000" w:themeColor="text1"/>
          <w:sz w:val="28"/>
          <w:szCs w:val="28"/>
          <w:lang w:val="en-US"/>
        </w:rPr>
        <w:t>5</w:t>
      </w:r>
      <w:r w:rsidRPr="0091439C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 จากการเผาไหม้ได้อย่างยั่งยืน</w:t>
      </w:r>
      <w:r w:rsidRPr="0091439C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 </w:t>
      </w:r>
    </w:p>
    <w:p w14:paraId="5589D9E1" w14:textId="77777777" w:rsidR="008C69AA" w:rsidRPr="0091439C" w:rsidRDefault="008C69AA" w:rsidP="00493BDB">
      <w:pPr>
        <w:spacing w:line="240" w:lineRule="auto"/>
        <w:rPr>
          <w:rFonts w:ascii="TH Sarabun New" w:hAnsi="TH Sarabun New" w:cs="TH Sarabun New"/>
          <w:color w:val="000000" w:themeColor="text1"/>
          <w:sz w:val="28"/>
          <w:szCs w:val="28"/>
          <w:lang w:val="en-US"/>
        </w:rPr>
      </w:pPr>
    </w:p>
    <w:p w14:paraId="270D7709" w14:textId="77777777" w:rsidR="002D13D8" w:rsidRPr="008C69AA" w:rsidRDefault="002D13D8" w:rsidP="00493BDB">
      <w:pPr>
        <w:spacing w:line="240" w:lineRule="auto"/>
        <w:rPr>
          <w:rFonts w:ascii="TH Sarabun New" w:hAnsi="TH Sarabun New" w:cs="TH Sarabun New"/>
          <w:b/>
          <w:bCs/>
          <w:color w:val="000000" w:themeColor="text1"/>
          <w:sz w:val="28"/>
          <w:szCs w:val="28"/>
          <w:lang w:val="en-US"/>
        </w:rPr>
      </w:pPr>
      <w:r w:rsidRPr="00493BDB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 xml:space="preserve">วิธีการเนินงาน </w:t>
      </w:r>
    </w:p>
    <w:p w14:paraId="4A9C6BA3" w14:textId="77777777" w:rsidR="002D13D8" w:rsidRPr="00493BDB" w:rsidRDefault="002D13D8" w:rsidP="00493BDB">
      <w:pPr>
        <w:pStyle w:val="a0"/>
        <w:numPr>
          <w:ilvl w:val="0"/>
          <w:numId w:val="0"/>
        </w:numPr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</w:pPr>
      <w:r w:rsidRPr="00493BDB">
        <w:rPr>
          <w:rFonts w:ascii="TH Sarabun New" w:hAnsi="TH Sarabun New" w:cs="TH Sarabun New"/>
          <w:b/>
          <w:bCs/>
          <w:color w:val="000000" w:themeColor="text1"/>
          <w:sz w:val="28"/>
          <w:szCs w:val="28"/>
          <w:lang w:eastAsia="zh-CN"/>
        </w:rPr>
        <w:t>1.</w:t>
      </w:r>
      <w:r w:rsidRPr="00493BDB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  <w:lang w:eastAsia="zh-CN"/>
        </w:rPr>
        <w:t>การรวบรวมและเตรียมข้อมูล (</w:t>
      </w:r>
      <w:r w:rsidRPr="00493BDB">
        <w:rPr>
          <w:rFonts w:ascii="TH Sarabun New" w:hAnsi="TH Sarabun New" w:cs="TH Sarabun New"/>
          <w:b/>
          <w:bCs/>
          <w:color w:val="000000" w:themeColor="text1"/>
          <w:sz w:val="28"/>
          <w:szCs w:val="28"/>
          <w:lang w:eastAsia="zh-CN"/>
        </w:rPr>
        <w:t>Data Collection &amp; Preprocessing)</w:t>
      </w:r>
    </w:p>
    <w:p w14:paraId="6DDA1E1C" w14:textId="7616DA0C" w:rsidR="002D13D8" w:rsidRPr="00493BDB" w:rsidRDefault="002D13D8" w:rsidP="00493BDB">
      <w:pPr>
        <w:pStyle w:val="a0"/>
        <w:numPr>
          <w:ilvl w:val="0"/>
          <w:numId w:val="0"/>
        </w:numPr>
        <w:ind w:firstLine="720"/>
        <w:jc w:val="left"/>
        <w:rPr>
          <w:rFonts w:ascii="TH Sarabun New" w:hAnsi="TH Sarabun New" w:cs="TH Sarabun New"/>
          <w:color w:val="000000" w:themeColor="text1"/>
          <w:sz w:val="28"/>
          <w:szCs w:val="28"/>
          <w:lang w:eastAsia="zh-CN"/>
        </w:rPr>
      </w:pP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  <w:lang w:eastAsia="zh-CN"/>
        </w:rPr>
        <w:t>การดึงข้อมูลจุดความร้อน (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lang w:eastAsia="zh-CN"/>
        </w:rPr>
        <w:t xml:space="preserve">fetch_firms.py)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  <w:lang w:eastAsia="zh-CN"/>
        </w:rPr>
        <w:t xml:space="preserve">เขียนชุดคำสั่งเพื่อดึงข้อมูลจุดความร้อนจาก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lang w:eastAsia="zh-CN"/>
        </w:rPr>
        <w:t xml:space="preserve">API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  <w:lang w:eastAsia="zh-CN"/>
        </w:rPr>
        <w:t xml:space="preserve">ของ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lang w:eastAsia="zh-CN"/>
        </w:rPr>
        <w:t xml:space="preserve">NASA FIRMS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  <w:lang w:eastAsia="zh-CN"/>
        </w:rPr>
        <w:t xml:space="preserve">ข้อมูลสะสมหลังการรวบรวม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lang w:eastAsia="zh-CN"/>
        </w:rPr>
        <w:t>2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  <w:lang w:eastAsia="zh-CN"/>
        </w:rPr>
        <w:t xml:space="preserve"> ปี (ม.ค.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lang w:eastAsia="zh-CN"/>
        </w:rPr>
        <w:t>25</w:t>
      </w:r>
      <w:r w:rsidR="00493BDB">
        <w:rPr>
          <w:rFonts w:ascii="TH Sarabun New" w:hAnsi="TH Sarabun New" w:cs="TH Sarabun New"/>
          <w:color w:val="000000" w:themeColor="text1"/>
          <w:sz w:val="28"/>
          <w:szCs w:val="28"/>
          <w:lang w:eastAsia="zh-CN"/>
        </w:rPr>
        <w:t>55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lang w:eastAsia="zh-CN"/>
        </w:rPr>
        <w:t xml:space="preserve"> –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  <w:lang w:eastAsia="zh-CN"/>
        </w:rPr>
        <w:t xml:space="preserve">ธ.ค.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lang w:eastAsia="zh-CN"/>
        </w:rPr>
        <w:t xml:space="preserve">2568)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  <w:lang w:eastAsia="zh-CN"/>
        </w:rPr>
        <w:t xml:space="preserve">มีรายการ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lang w:eastAsia="zh-CN"/>
        </w:rPr>
        <w:t xml:space="preserve">Hotspot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  <w:lang w:eastAsia="zh-CN"/>
        </w:rPr>
        <w:t xml:space="preserve">ทั้งสิ้นประมาณ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lang w:eastAsia="zh-CN"/>
        </w:rPr>
        <w:t>4</w:t>
      </w:r>
      <w:r w:rsidR="00493BDB">
        <w:rPr>
          <w:rFonts w:ascii="TH Sarabun New" w:hAnsi="TH Sarabun New" w:cs="TH Sarabun New"/>
          <w:color w:val="000000" w:themeColor="text1"/>
          <w:sz w:val="28"/>
          <w:szCs w:val="28"/>
          <w:lang w:eastAsia="zh-CN"/>
        </w:rPr>
        <w:t>,000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lang w:eastAsia="zh-CN"/>
        </w:rPr>
        <w:t>,000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  <w:lang w:eastAsia="zh-CN"/>
        </w:rPr>
        <w:t xml:space="preserve"> แถว เก็บในรูปแบบไฟล์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lang w:eastAsia="zh-CN"/>
        </w:rPr>
        <w:t xml:space="preserve">Parquet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  <w:lang w:eastAsia="zh-CN"/>
        </w:rPr>
        <w:t>เพื่อประหยัดพื้นที่ การดึงข้อมูลสภาพอากาศ (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lang w:eastAsia="zh-CN"/>
        </w:rPr>
        <w:t xml:space="preserve">fetch_weather.py)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  <w:lang w:eastAsia="zh-CN"/>
        </w:rPr>
        <w:t xml:space="preserve">ดึงข้อมูลสภาพอากาศย้อนหลังจาก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lang w:eastAsia="zh-CN"/>
        </w:rPr>
        <w:t>Open-</w:t>
      </w:r>
      <w:proofErr w:type="spellStart"/>
      <w:r w:rsidRPr="00493BDB">
        <w:rPr>
          <w:rFonts w:ascii="TH Sarabun New" w:hAnsi="TH Sarabun New" w:cs="TH Sarabun New"/>
          <w:color w:val="000000" w:themeColor="text1"/>
          <w:sz w:val="28"/>
          <w:szCs w:val="28"/>
          <w:lang w:eastAsia="zh-CN"/>
        </w:rPr>
        <w:t>Meteo</w:t>
      </w:r>
      <w:proofErr w:type="spellEnd"/>
      <w:r w:rsidRPr="00493BDB">
        <w:rPr>
          <w:rFonts w:ascii="TH Sarabun New" w:hAnsi="TH Sarabun New" w:cs="TH Sarabun New"/>
          <w:color w:val="000000" w:themeColor="text1"/>
          <w:sz w:val="28"/>
          <w:szCs w:val="28"/>
          <w:lang w:eastAsia="zh-CN"/>
        </w:rPr>
        <w:t xml:space="preserve"> ERA5 API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  <w:lang w:eastAsia="zh-CN"/>
        </w:rPr>
        <w:t xml:space="preserve">ประกอบด้วย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lang w:eastAsia="zh-CN"/>
        </w:rPr>
        <w:t>7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  <w:lang w:eastAsia="zh-CN"/>
        </w:rPr>
        <w:t xml:space="preserve"> ตัวแปรหลัก ได้แก่ อุณหภูมิ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lang w:eastAsia="zh-CN"/>
        </w:rPr>
        <w:t xml:space="preserve">,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  <w:lang w:eastAsia="zh-CN"/>
        </w:rPr>
        <w:t>ความชื้นสัมพัทธ์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lang w:eastAsia="zh-CN"/>
        </w:rPr>
        <w:t xml:space="preserve">,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  <w:lang w:eastAsia="zh-CN"/>
        </w:rPr>
        <w:t>ปริมาณน้ำฝน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lang w:eastAsia="zh-CN"/>
        </w:rPr>
        <w:t xml:space="preserve">,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  <w:lang w:eastAsia="zh-CN"/>
        </w:rPr>
        <w:t>ความเร็วลม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lang w:eastAsia="zh-CN"/>
        </w:rPr>
        <w:t xml:space="preserve">,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  <w:lang w:eastAsia="zh-CN"/>
        </w:rPr>
        <w:t>ความชื้นดิน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lang w:eastAsia="zh-CN"/>
        </w:rPr>
        <w:t xml:space="preserve">,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  <w:lang w:eastAsia="zh-CN"/>
        </w:rPr>
        <w:t xml:space="preserve">รังสีดวงอาทิตย์ และการระเหย การทำ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lang w:eastAsia="zh-CN"/>
        </w:rPr>
        <w:t xml:space="preserve">Grid Densification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  <w:lang w:eastAsia="zh-CN"/>
        </w:rPr>
        <w:t xml:space="preserve">ทำการแปลงพิกัด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lang w:eastAsia="zh-CN"/>
        </w:rPr>
        <w:t xml:space="preserve">Hotspot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  <w:lang w:eastAsia="zh-CN"/>
        </w:rPr>
        <w:t>ให้กลายเป็นเซลล์ก</w:t>
      </w:r>
      <w:proofErr w:type="spellStart"/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  <w:lang w:eastAsia="zh-CN"/>
        </w:rPr>
        <w:t>ริด</w:t>
      </w:r>
      <w:proofErr w:type="spellEnd"/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  <w:lang w:eastAsia="zh-CN"/>
        </w:rPr>
        <w:t xml:space="preserve">ขนาด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lang w:eastAsia="zh-CN"/>
        </w:rPr>
        <w:t>0.1° × 0.1° (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  <w:lang w:eastAsia="zh-CN"/>
        </w:rPr>
        <w:t xml:space="preserve">ประมาณ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lang w:eastAsia="zh-CN"/>
        </w:rPr>
        <w:t xml:space="preserve">11 × 11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  <w:lang w:eastAsia="zh-CN"/>
        </w:rPr>
        <w:t xml:space="preserve">กิโลเมตร) จากนั้นสร้างข้อมูลสำหรับทุกเซลล์ในทุกวันกำหนดให้วันที่มีไฟป่าในเซลล์นั้นเป็นคลาส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lang w:eastAsia="zh-CN"/>
        </w:rPr>
        <w:t xml:space="preserve">1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  <w:lang w:eastAsia="zh-CN"/>
        </w:rPr>
        <w:t xml:space="preserve">และวันที่ไม่มีเป็นคลาส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lang w:eastAsia="zh-CN"/>
        </w:rPr>
        <w:t xml:space="preserve">0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  <w:lang w:eastAsia="zh-CN"/>
        </w:rPr>
        <w:t xml:space="preserve">ได้แถวข้อมูลรวมหลังจัดทำ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lang w:eastAsia="zh-CN"/>
        </w:rPr>
        <w:t xml:space="preserve">14.4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  <w:lang w:eastAsia="zh-CN"/>
        </w:rPr>
        <w:t>ล้านแถว</w:t>
      </w:r>
    </w:p>
    <w:p w14:paraId="63C20677" w14:textId="77777777" w:rsidR="002D13D8" w:rsidRPr="00493BDB" w:rsidRDefault="002D13D8" w:rsidP="00493BDB">
      <w:pPr>
        <w:pStyle w:val="a0"/>
        <w:numPr>
          <w:ilvl w:val="0"/>
          <w:numId w:val="0"/>
        </w:numPr>
        <w:ind w:firstLine="720"/>
        <w:jc w:val="left"/>
        <w:rPr>
          <w:rFonts w:ascii="TH Sarabun New" w:hAnsi="TH Sarabun New" w:cs="TH Sarabun New"/>
          <w:color w:val="000000" w:themeColor="text1"/>
          <w:sz w:val="28"/>
          <w:szCs w:val="28"/>
          <w:lang w:eastAsia="zh-CN"/>
        </w:rPr>
      </w:pPr>
    </w:p>
    <w:p w14:paraId="111BB462" w14:textId="21FF43D2" w:rsidR="002D13D8" w:rsidRPr="00493BDB" w:rsidRDefault="002D13D8" w:rsidP="0091439C">
      <w:pPr>
        <w:pStyle w:val="a0"/>
        <w:numPr>
          <w:ilvl w:val="0"/>
          <w:numId w:val="0"/>
        </w:numPr>
        <w:jc w:val="center"/>
        <w:rPr>
          <w:rFonts w:ascii="TH Sarabun New" w:hAnsi="TH Sarabun New" w:cs="TH Sarabun New"/>
          <w:color w:val="000000" w:themeColor="text1"/>
          <w:sz w:val="28"/>
          <w:szCs w:val="28"/>
          <w:lang w:eastAsia="zh-CN"/>
        </w:rPr>
      </w:pPr>
      <w:r w:rsidRPr="00493BDB">
        <w:rPr>
          <w:rFonts w:ascii="TH Sarabun New" w:hAnsi="TH Sarabun New" w:cs="TH Sarabun New"/>
          <w:noProof/>
          <w:color w:val="000000" w:themeColor="text1"/>
          <w:sz w:val="28"/>
          <w:szCs w:val="28"/>
          <w:cs/>
        </w:rPr>
        <w:drawing>
          <wp:inline distT="0" distB="0" distL="0" distR="0" wp14:anchorId="1CA44F25" wp14:editId="227F833D">
            <wp:extent cx="2255683" cy="1369155"/>
            <wp:effectExtent l="0" t="0" r="0" b="2540"/>
            <wp:docPr id="75664356" name="Picture 1" descr="P28#y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64356" name="Picture 1" descr="P28#yIS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71066" cy="1378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FC3E2" w14:textId="0E4C5901" w:rsidR="002D13D8" w:rsidRPr="00493BDB" w:rsidRDefault="008C69AA" w:rsidP="0091439C">
      <w:pPr>
        <w:spacing w:line="240" w:lineRule="auto"/>
        <w:jc w:val="center"/>
        <w:rPr>
          <w:rFonts w:ascii="TH Sarabun New" w:hAnsi="TH Sarabun New" w:cs="TH Sarabun New"/>
          <w:color w:val="000000" w:themeColor="text1"/>
          <w:sz w:val="28"/>
          <w:szCs w:val="28"/>
        </w:rPr>
      </w:pPr>
      <w:r>
        <w:rPr>
          <w:rFonts w:ascii="TH Sarabun New" w:hAnsi="TH Sarabun New" w:cs="TH Sarabun New" w:hint="cs"/>
          <w:b/>
          <w:bCs/>
          <w:color w:val="000000" w:themeColor="text1"/>
          <w:sz w:val="28"/>
          <w:szCs w:val="28"/>
          <w:cs/>
          <w:lang w:val="en-US"/>
        </w:rPr>
        <w:t>รูป</w:t>
      </w:r>
      <w:r w:rsidR="002D13D8" w:rsidRPr="00493BDB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>ที่</w:t>
      </w:r>
      <w:r w:rsidR="002D13D8" w:rsidRPr="00493BDB"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  <w:t xml:space="preserve"> 1</w:t>
      </w:r>
      <w:r w:rsidR="002D13D8" w:rsidRPr="00493BDB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Source code </w:t>
      </w:r>
      <w:r w:rsidR="002D13D8" w:rsidRPr="00493BDB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ในส่วนที่เกี่ยวกับการดึงข้อมูลสภาพอากาศ</w:t>
      </w:r>
    </w:p>
    <w:p w14:paraId="1BBA8F3E" w14:textId="77777777" w:rsidR="002D13D8" w:rsidRPr="00493BDB" w:rsidRDefault="002D13D8" w:rsidP="00493BDB">
      <w:pPr>
        <w:spacing w:line="240" w:lineRule="auto"/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</w:pPr>
      <w:r w:rsidRPr="00493BDB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>2</w:t>
      </w:r>
      <w:r w:rsidRPr="00493BDB"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  <w:t>.</w:t>
      </w:r>
      <w:r w:rsidRPr="00493BDB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 xml:space="preserve"> การสกัดและจัดเตรียมตัวแปรพยากรณ์ (</w:t>
      </w:r>
      <w:r w:rsidRPr="00493BDB"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  <w:t>Feature Engineering)</w:t>
      </w:r>
    </w:p>
    <w:p w14:paraId="5F1604B4" w14:textId="77777777" w:rsidR="002D13D8" w:rsidRPr="00493BDB" w:rsidRDefault="002D13D8" w:rsidP="00493BDB">
      <w:pPr>
        <w:spacing w:line="240" w:lineRule="auto"/>
        <w:ind w:firstLine="492"/>
        <w:rPr>
          <w:rFonts w:ascii="TH Sarabun New" w:hAnsi="TH Sarabun New" w:cs="TH Sarabun New"/>
          <w:color w:val="000000" w:themeColor="text1"/>
          <w:sz w:val="28"/>
          <w:szCs w:val="28"/>
        </w:rPr>
      </w:pP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ดำเนินการบน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Jupyter Notebook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เพื่อคำนวณและสกัดคุณลักษณะแวดล้อมเพิ่มเติม</w:t>
      </w:r>
      <w:r w:rsidRPr="00493BDB">
        <w:rPr>
          <w:rFonts w:ascii="TH Sarabun New" w:hAnsi="TH Sarabun New" w:cs="TH Sarabun New"/>
          <w:color w:val="000000" w:themeColor="text1"/>
          <w:szCs w:val="32"/>
          <w:cs/>
        </w:rPr>
        <w:t xml:space="preserve">รวมทั้งสิ้น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</w:rPr>
        <w:t>3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</w:rPr>
        <w:t>8ตัวแปร เพื่อให้โมเดลจำแนกประเภทเข้าใจบริบทเชิงพื้นที่และเวลา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</w:p>
    <w:p w14:paraId="6ABF5CA8" w14:textId="77777777" w:rsidR="002D13D8" w:rsidRPr="00493BDB" w:rsidRDefault="002D13D8" w:rsidP="00A45B0E">
      <w:pPr>
        <w:spacing w:line="240" w:lineRule="auto"/>
        <w:rPr>
          <w:rFonts w:ascii="TH Sarabun New" w:hAnsi="TH Sarabun New" w:cs="TH Sarabun New"/>
          <w:color w:val="000000" w:themeColor="text1"/>
          <w:sz w:val="28"/>
          <w:szCs w:val="28"/>
        </w:rPr>
      </w:pPr>
      <w:r w:rsidRPr="00493BDB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Lag Features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ประวัติจำนวนจุดความร้อนที่เคยเกิดขึ้นในก</w:t>
      </w:r>
      <w:proofErr w:type="spellStart"/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ริด</w:t>
      </w:r>
      <w:proofErr w:type="spellEnd"/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นั้นๆ ย้อนหลัง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</w:rPr>
        <w:t>1, 2, 3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 และ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</w:rPr>
        <w:t>7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 วัน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</w:p>
    <w:p w14:paraId="4A528F1E" w14:textId="77777777" w:rsidR="002D13D8" w:rsidRPr="00493BDB" w:rsidRDefault="002D13D8" w:rsidP="00A45B0E">
      <w:pPr>
        <w:spacing w:line="240" w:lineRule="auto"/>
        <w:rPr>
          <w:rFonts w:ascii="TH Sarabun New" w:hAnsi="TH Sarabun New" w:cs="TH Sarabun New"/>
          <w:color w:val="000000" w:themeColor="text1"/>
          <w:sz w:val="28"/>
          <w:szCs w:val="28"/>
        </w:rPr>
      </w:pPr>
      <w:r w:rsidRPr="00493BDB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Rolling Features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ค่าเฉลี่ยสะสมของการเกิดไฟป่าในก</w:t>
      </w:r>
      <w:proofErr w:type="spellStart"/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ริด</w:t>
      </w:r>
      <w:proofErr w:type="spellEnd"/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เคลื่อนที่รอบ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</w:rPr>
        <w:t>7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 วัน และ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</w:rPr>
        <w:t>30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 วัน </w:t>
      </w:r>
    </w:p>
    <w:p w14:paraId="5C4955ED" w14:textId="77777777" w:rsidR="002D13D8" w:rsidRPr="00493BDB" w:rsidRDefault="002D13D8" w:rsidP="00A45B0E">
      <w:pPr>
        <w:spacing w:line="240" w:lineRule="auto"/>
        <w:rPr>
          <w:rFonts w:ascii="TH Sarabun New" w:hAnsi="TH Sarabun New" w:cs="TH Sarabun New"/>
          <w:color w:val="000000" w:themeColor="text1"/>
          <w:sz w:val="28"/>
          <w:szCs w:val="28"/>
        </w:rPr>
      </w:pPr>
      <w:proofErr w:type="spellStart"/>
      <w:r w:rsidRPr="00493BDB">
        <w:rPr>
          <w:rFonts w:ascii="TH Sarabun New" w:hAnsi="TH Sarabun New" w:cs="TH Sarabun New"/>
          <w:color w:val="000000" w:themeColor="text1"/>
          <w:sz w:val="28"/>
          <w:szCs w:val="28"/>
        </w:rPr>
        <w:t>Neighbor</w:t>
      </w:r>
      <w:proofErr w:type="spellEnd"/>
      <w:r w:rsidRPr="00493BDB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Features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การคำนวณผลรวมความเสี่ยงของเซลล์กริดรอบข้างแบบ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</w:rPr>
        <w:t>3×3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 เพื่อดูการลุกลาม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</w:p>
    <w:p w14:paraId="047251BF" w14:textId="77777777" w:rsidR="002D13D8" w:rsidRPr="00493BDB" w:rsidRDefault="002D13D8" w:rsidP="00493BDB">
      <w:pPr>
        <w:spacing w:line="240" w:lineRule="auto"/>
        <w:rPr>
          <w:rFonts w:ascii="TH Sarabun New" w:hAnsi="TH Sarabun New" w:cs="TH Sarabun New"/>
          <w:color w:val="000000" w:themeColor="text1"/>
          <w:sz w:val="28"/>
          <w:szCs w:val="28"/>
        </w:rPr>
      </w:pPr>
      <w:r w:rsidRPr="00493BDB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Weather &amp; Temporal Features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ข้อมูลสภาพอากาศรายวันและดัชนีฤดูกาล ในรอบปี</w:t>
      </w:r>
    </w:p>
    <w:p w14:paraId="30B6CE66" w14:textId="77777777" w:rsidR="002D13D8" w:rsidRPr="00493BDB" w:rsidRDefault="002D13D8" w:rsidP="00493BDB">
      <w:pPr>
        <w:spacing w:line="240" w:lineRule="auto"/>
        <w:rPr>
          <w:rFonts w:ascii="TH Sarabun New" w:hAnsi="TH Sarabun New" w:cs="TH Sarabun New"/>
          <w:color w:val="000000" w:themeColor="text1"/>
          <w:sz w:val="28"/>
          <w:szCs w:val="28"/>
        </w:rPr>
      </w:pPr>
      <w:r w:rsidRPr="00493BDB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  <w:lang w:eastAsia="zh-CN"/>
        </w:rPr>
        <w:t xml:space="preserve">ตารางที่ 1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  <w:lang w:eastAsia="zh-CN"/>
        </w:rPr>
        <w:t>รายชื่อตัวแปรพยากรณ์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50"/>
        <w:gridCol w:w="2948"/>
        <w:gridCol w:w="576"/>
      </w:tblGrid>
      <w:tr w:rsidR="002D13D8" w:rsidRPr="00493BDB" w14:paraId="14BEF295" w14:textId="77777777" w:rsidTr="008C69AA">
        <w:tc>
          <w:tcPr>
            <w:tcW w:w="0" w:type="auto"/>
          </w:tcPr>
          <w:p w14:paraId="7018F9DD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sz w:val="16"/>
                <w:szCs w:val="16"/>
              </w:rPr>
            </w:pPr>
            <w:r w:rsidRPr="00493BDB">
              <w:rPr>
                <w:rFonts w:ascii="TH Sarabun New" w:eastAsia="Times New Roman" w:hAnsi="TH Sarabun New" w:cs="TH Sarabun New"/>
                <w:sz w:val="16"/>
                <w:szCs w:val="16"/>
                <w:cs/>
              </w:rPr>
              <w:t>กลุ่มตัวแปรที่</w:t>
            </w:r>
          </w:p>
        </w:tc>
        <w:tc>
          <w:tcPr>
            <w:tcW w:w="0" w:type="auto"/>
          </w:tcPr>
          <w:p w14:paraId="09369930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sz w:val="16"/>
                <w:szCs w:val="16"/>
              </w:rPr>
            </w:pPr>
            <w:r w:rsidRPr="00493BDB">
              <w:rPr>
                <w:rFonts w:ascii="TH Sarabun New" w:eastAsia="Times New Roman" w:hAnsi="TH Sarabun New" w:cs="TH Sarabun New"/>
                <w:sz w:val="16"/>
                <w:szCs w:val="16"/>
                <w:cs/>
              </w:rPr>
              <w:t>รายชื่อตัวแปรพยากรณ์</w:t>
            </w:r>
          </w:p>
        </w:tc>
        <w:tc>
          <w:tcPr>
            <w:tcW w:w="0" w:type="auto"/>
          </w:tcPr>
          <w:p w14:paraId="0E9F6A55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sz w:val="16"/>
                <w:szCs w:val="16"/>
              </w:rPr>
            </w:pPr>
            <w:r w:rsidRPr="00493BDB">
              <w:rPr>
                <w:rFonts w:ascii="TH Sarabun New" w:eastAsia="Times New Roman" w:hAnsi="TH Sarabun New" w:cs="TH Sarabun New"/>
                <w:sz w:val="16"/>
                <w:szCs w:val="16"/>
                <w:cs/>
              </w:rPr>
              <w:t>จำนวน</w:t>
            </w:r>
          </w:p>
        </w:tc>
      </w:tr>
      <w:tr w:rsidR="002D13D8" w:rsidRPr="00493BDB" w14:paraId="787D4E2B" w14:textId="77777777" w:rsidTr="008C69AA">
        <w:tc>
          <w:tcPr>
            <w:tcW w:w="0" w:type="auto"/>
          </w:tcPr>
          <w:p w14:paraId="7C6CFE57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sz w:val="16"/>
                <w:szCs w:val="16"/>
              </w:rPr>
            </w:pPr>
            <w:r w:rsidRPr="00493BDB">
              <w:rPr>
                <w:rFonts w:ascii="TH Sarabun New" w:hAnsi="TH Sarabun New" w:cs="TH Sarabun New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7C6642FE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sz w:val="16"/>
                <w:szCs w:val="16"/>
              </w:rPr>
            </w:pPr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fire_count_lag1, lag2, lag3, lag7 (</w:t>
            </w:r>
            <w:r w:rsidRPr="00493BDB">
              <w:rPr>
                <w:rFonts w:ascii="TH Sarabun New" w:eastAsia="Times New Roman" w:hAnsi="TH Sarabun New" w:cs="TH Sarabun New"/>
                <w:sz w:val="16"/>
                <w:szCs w:val="16"/>
                <w:cs/>
              </w:rPr>
              <w:t>จำนวนประวัติการเกิดไฟป่าย้อนหลัง)</w:t>
            </w:r>
          </w:p>
        </w:tc>
        <w:tc>
          <w:tcPr>
            <w:tcW w:w="0" w:type="auto"/>
          </w:tcPr>
          <w:p w14:paraId="7A24FFFC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sz w:val="16"/>
                <w:szCs w:val="16"/>
              </w:rPr>
            </w:pPr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 xml:space="preserve">4 </w:t>
            </w:r>
            <w:r w:rsidRPr="00493BDB">
              <w:rPr>
                <w:rFonts w:ascii="TH Sarabun New" w:eastAsia="Times New Roman" w:hAnsi="TH Sarabun New" w:cs="TH Sarabun New"/>
                <w:sz w:val="16"/>
                <w:szCs w:val="16"/>
                <w:cs/>
              </w:rPr>
              <w:t>ตัวแปร</w:t>
            </w:r>
          </w:p>
        </w:tc>
      </w:tr>
      <w:tr w:rsidR="002D13D8" w:rsidRPr="00493BDB" w14:paraId="1E8E1A62" w14:textId="77777777" w:rsidTr="008C69AA">
        <w:tc>
          <w:tcPr>
            <w:tcW w:w="0" w:type="auto"/>
          </w:tcPr>
          <w:p w14:paraId="7A2CCFEA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sz w:val="16"/>
                <w:szCs w:val="16"/>
              </w:rPr>
            </w:pPr>
            <w:r w:rsidRPr="00493BDB">
              <w:rPr>
                <w:rFonts w:ascii="TH Sarabun New" w:hAnsi="TH Sarabun New" w:cs="TH Sarabun New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24312D6F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sz w:val="16"/>
                <w:szCs w:val="16"/>
              </w:rPr>
            </w:pPr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fire_count_roll7, roll14, roll30 (</w:t>
            </w:r>
            <w:r w:rsidRPr="00493BDB">
              <w:rPr>
                <w:rFonts w:ascii="TH Sarabun New" w:eastAsia="Times New Roman" w:hAnsi="TH Sarabun New" w:cs="TH Sarabun New"/>
                <w:sz w:val="16"/>
                <w:szCs w:val="16"/>
                <w:cs/>
              </w:rPr>
              <w:t>ค่าเฉลี่ยการเกิดไฟป่าเคลื่อนที่)</w:t>
            </w:r>
          </w:p>
        </w:tc>
        <w:tc>
          <w:tcPr>
            <w:tcW w:w="0" w:type="auto"/>
          </w:tcPr>
          <w:p w14:paraId="0DA8C4AF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sz w:val="16"/>
                <w:szCs w:val="16"/>
              </w:rPr>
            </w:pPr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 xml:space="preserve">3 </w:t>
            </w:r>
            <w:r w:rsidRPr="00493BDB">
              <w:rPr>
                <w:rFonts w:ascii="TH Sarabun New" w:eastAsia="Times New Roman" w:hAnsi="TH Sarabun New" w:cs="TH Sarabun New"/>
                <w:sz w:val="16"/>
                <w:szCs w:val="16"/>
                <w:cs/>
              </w:rPr>
              <w:t>ตัวแปร</w:t>
            </w:r>
          </w:p>
        </w:tc>
      </w:tr>
      <w:tr w:rsidR="002D13D8" w:rsidRPr="00493BDB" w14:paraId="53DEA578" w14:textId="77777777" w:rsidTr="008C69AA">
        <w:tc>
          <w:tcPr>
            <w:tcW w:w="0" w:type="auto"/>
          </w:tcPr>
          <w:p w14:paraId="4C96ECE7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sz w:val="16"/>
                <w:szCs w:val="16"/>
              </w:rPr>
            </w:pPr>
            <w:r w:rsidRPr="00493BDB">
              <w:rPr>
                <w:rFonts w:ascii="TH Sarabun New" w:hAnsi="TH Sarabun New" w:cs="TH Sarabun New"/>
                <w:sz w:val="16"/>
                <w:szCs w:val="16"/>
              </w:rPr>
              <w:t>3</w:t>
            </w:r>
          </w:p>
        </w:tc>
        <w:tc>
          <w:tcPr>
            <w:tcW w:w="0" w:type="auto"/>
          </w:tcPr>
          <w:p w14:paraId="550B48D0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sz w:val="16"/>
                <w:szCs w:val="16"/>
              </w:rPr>
            </w:pPr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neighbor_sum_3x3 (</w:t>
            </w:r>
            <w:r w:rsidRPr="00493BDB">
              <w:rPr>
                <w:rFonts w:ascii="TH Sarabun New" w:eastAsia="Times New Roman" w:hAnsi="TH Sarabun New" w:cs="TH Sarabun New"/>
                <w:sz w:val="16"/>
                <w:szCs w:val="16"/>
                <w:cs/>
              </w:rPr>
              <w:t xml:space="preserve">ผลรวมการเกิดไฟของ </w:t>
            </w:r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 xml:space="preserve">8 </w:t>
            </w:r>
            <w:r w:rsidRPr="00493BDB">
              <w:rPr>
                <w:rFonts w:ascii="TH Sarabun New" w:eastAsia="Times New Roman" w:hAnsi="TH Sarabun New" w:cs="TH Sarabun New"/>
                <w:sz w:val="16"/>
                <w:szCs w:val="16"/>
                <w:cs/>
              </w:rPr>
              <w:t>เซลล์รอบข้าง)</w:t>
            </w:r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, neighbor_max_3x3</w:t>
            </w:r>
          </w:p>
        </w:tc>
        <w:tc>
          <w:tcPr>
            <w:tcW w:w="0" w:type="auto"/>
          </w:tcPr>
          <w:p w14:paraId="2CF526CF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sz w:val="16"/>
                <w:szCs w:val="16"/>
              </w:rPr>
            </w:pPr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 xml:space="preserve">2 </w:t>
            </w:r>
            <w:r w:rsidRPr="00493BDB">
              <w:rPr>
                <w:rFonts w:ascii="TH Sarabun New" w:eastAsia="Times New Roman" w:hAnsi="TH Sarabun New" w:cs="TH Sarabun New"/>
                <w:sz w:val="16"/>
                <w:szCs w:val="16"/>
                <w:cs/>
              </w:rPr>
              <w:t>ตัวแปร</w:t>
            </w:r>
          </w:p>
        </w:tc>
      </w:tr>
      <w:tr w:rsidR="002D13D8" w:rsidRPr="00493BDB" w14:paraId="2989A198" w14:textId="77777777" w:rsidTr="008C69AA">
        <w:tc>
          <w:tcPr>
            <w:tcW w:w="0" w:type="auto"/>
          </w:tcPr>
          <w:p w14:paraId="1F7ED75E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sz w:val="16"/>
                <w:szCs w:val="16"/>
              </w:rPr>
            </w:pPr>
            <w:r w:rsidRPr="00493BDB">
              <w:rPr>
                <w:rFonts w:ascii="TH Sarabun New" w:hAnsi="TH Sarabun New" w:cs="TH Sarabun New"/>
                <w:sz w:val="16"/>
                <w:szCs w:val="16"/>
              </w:rPr>
              <w:t>4</w:t>
            </w:r>
          </w:p>
        </w:tc>
        <w:tc>
          <w:tcPr>
            <w:tcW w:w="0" w:type="auto"/>
          </w:tcPr>
          <w:p w14:paraId="601904C4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sz w:val="16"/>
                <w:szCs w:val="16"/>
              </w:rPr>
            </w:pPr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 xml:space="preserve">month, </w:t>
            </w:r>
            <w:proofErr w:type="spellStart"/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day_of_year</w:t>
            </w:r>
            <w:proofErr w:type="spellEnd"/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 xml:space="preserve">, </w:t>
            </w:r>
            <w:proofErr w:type="spellStart"/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week_of_year</w:t>
            </w:r>
            <w:proofErr w:type="spellEnd"/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 xml:space="preserve">, </w:t>
            </w:r>
            <w:proofErr w:type="spellStart"/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is_dry_season</w:t>
            </w:r>
            <w:proofErr w:type="spellEnd"/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 xml:space="preserve"> (</w:t>
            </w:r>
            <w:r w:rsidRPr="00493BDB">
              <w:rPr>
                <w:rFonts w:ascii="TH Sarabun New" w:eastAsia="Times New Roman" w:hAnsi="TH Sarabun New" w:cs="TH Sarabun New"/>
                <w:sz w:val="16"/>
                <w:szCs w:val="16"/>
                <w:cs/>
              </w:rPr>
              <w:t>ต.ค.–เม.ย.)</w:t>
            </w:r>
          </w:p>
        </w:tc>
        <w:tc>
          <w:tcPr>
            <w:tcW w:w="0" w:type="auto"/>
          </w:tcPr>
          <w:p w14:paraId="3AD8C851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sz w:val="16"/>
                <w:szCs w:val="16"/>
              </w:rPr>
            </w:pPr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 xml:space="preserve">5 </w:t>
            </w:r>
            <w:r w:rsidRPr="00493BDB">
              <w:rPr>
                <w:rFonts w:ascii="TH Sarabun New" w:eastAsia="Times New Roman" w:hAnsi="TH Sarabun New" w:cs="TH Sarabun New"/>
                <w:sz w:val="16"/>
                <w:szCs w:val="16"/>
                <w:cs/>
              </w:rPr>
              <w:t>ตัวแปร</w:t>
            </w:r>
          </w:p>
        </w:tc>
      </w:tr>
      <w:tr w:rsidR="002D13D8" w:rsidRPr="00493BDB" w14:paraId="50E95E22" w14:textId="77777777" w:rsidTr="008C69AA">
        <w:tc>
          <w:tcPr>
            <w:tcW w:w="0" w:type="auto"/>
          </w:tcPr>
          <w:p w14:paraId="200919B7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sz w:val="16"/>
                <w:szCs w:val="16"/>
              </w:rPr>
            </w:pPr>
            <w:r w:rsidRPr="00493BDB">
              <w:rPr>
                <w:rFonts w:ascii="TH Sarabun New" w:hAnsi="TH Sarabun New" w:cs="TH Sarabun New"/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14:paraId="182C3EA0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sz w:val="16"/>
                <w:szCs w:val="16"/>
              </w:rPr>
            </w:pPr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 xml:space="preserve">temp, humidity, rain, wind, </w:t>
            </w:r>
            <w:proofErr w:type="spellStart"/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soil_moisture</w:t>
            </w:r>
            <w:proofErr w:type="spellEnd"/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, radiation, evapotranspiration</w:t>
            </w:r>
          </w:p>
        </w:tc>
        <w:tc>
          <w:tcPr>
            <w:tcW w:w="0" w:type="auto"/>
          </w:tcPr>
          <w:p w14:paraId="746B3BFD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sz w:val="16"/>
                <w:szCs w:val="16"/>
              </w:rPr>
            </w:pPr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 xml:space="preserve">7 </w:t>
            </w:r>
            <w:r w:rsidRPr="00493BDB">
              <w:rPr>
                <w:rFonts w:ascii="TH Sarabun New" w:eastAsia="Times New Roman" w:hAnsi="TH Sarabun New" w:cs="TH Sarabun New"/>
                <w:sz w:val="16"/>
                <w:szCs w:val="16"/>
                <w:cs/>
              </w:rPr>
              <w:t>ตัวแปร</w:t>
            </w:r>
          </w:p>
        </w:tc>
      </w:tr>
      <w:tr w:rsidR="002D13D8" w:rsidRPr="00493BDB" w14:paraId="3E81B881" w14:textId="77777777" w:rsidTr="008C69AA">
        <w:tc>
          <w:tcPr>
            <w:tcW w:w="0" w:type="auto"/>
          </w:tcPr>
          <w:p w14:paraId="23CD16B2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sz w:val="16"/>
                <w:szCs w:val="16"/>
              </w:rPr>
            </w:pPr>
            <w:r w:rsidRPr="00493BDB">
              <w:rPr>
                <w:rFonts w:ascii="TH Sarabun New" w:hAnsi="TH Sarabun New" w:cs="TH Sarabun New"/>
                <w:sz w:val="16"/>
                <w:szCs w:val="16"/>
              </w:rPr>
              <w:t>6</w:t>
            </w:r>
          </w:p>
        </w:tc>
        <w:tc>
          <w:tcPr>
            <w:tcW w:w="0" w:type="auto"/>
            <w:vAlign w:val="bottom"/>
          </w:tcPr>
          <w:p w14:paraId="0DEC6410" w14:textId="77777777" w:rsidR="002D13D8" w:rsidRPr="00493BDB" w:rsidRDefault="002D13D8" w:rsidP="008C69AA">
            <w:pPr>
              <w:spacing w:line="360" w:lineRule="auto"/>
              <w:jc w:val="center"/>
              <w:rPr>
                <w:rFonts w:ascii="TH Sarabun New" w:hAnsi="TH Sarabun New" w:cs="TH Sarabun New"/>
                <w:sz w:val="16"/>
                <w:szCs w:val="16"/>
              </w:rPr>
            </w:pPr>
            <w:proofErr w:type="spellStart"/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lat_grid</w:t>
            </w:r>
            <w:proofErr w:type="spellEnd"/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 xml:space="preserve">, </w:t>
            </w:r>
            <w:proofErr w:type="spellStart"/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lon_grid</w:t>
            </w:r>
            <w:proofErr w:type="spellEnd"/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 xml:space="preserve">, </w:t>
            </w:r>
            <w:proofErr w:type="spellStart"/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is_forest</w:t>
            </w:r>
            <w:proofErr w:type="spellEnd"/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 xml:space="preserve">, </w:t>
            </w:r>
            <w:proofErr w:type="spellStart"/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is_urban</w:t>
            </w:r>
            <w:proofErr w:type="spellEnd"/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 xml:space="preserve">, </w:t>
            </w:r>
            <w:proofErr w:type="spellStart"/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distance_to_road</w:t>
            </w:r>
            <w:proofErr w:type="spellEnd"/>
          </w:p>
        </w:tc>
        <w:tc>
          <w:tcPr>
            <w:tcW w:w="0" w:type="auto"/>
          </w:tcPr>
          <w:p w14:paraId="40C77289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sz w:val="16"/>
                <w:szCs w:val="16"/>
              </w:rPr>
            </w:pPr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 xml:space="preserve">5 </w:t>
            </w:r>
            <w:r w:rsidRPr="00493BDB">
              <w:rPr>
                <w:rFonts w:ascii="TH Sarabun New" w:eastAsia="Times New Roman" w:hAnsi="TH Sarabun New" w:cs="TH Sarabun New"/>
                <w:sz w:val="16"/>
                <w:szCs w:val="16"/>
                <w:cs/>
              </w:rPr>
              <w:t>ตัวแปร</w:t>
            </w:r>
          </w:p>
        </w:tc>
      </w:tr>
      <w:tr w:rsidR="002D13D8" w:rsidRPr="00493BDB" w14:paraId="2880C5F7" w14:textId="77777777" w:rsidTr="008C69AA">
        <w:tc>
          <w:tcPr>
            <w:tcW w:w="0" w:type="auto"/>
          </w:tcPr>
          <w:p w14:paraId="118FF253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sz w:val="16"/>
                <w:szCs w:val="16"/>
              </w:rPr>
            </w:pPr>
            <w:r w:rsidRPr="00493BDB">
              <w:rPr>
                <w:rFonts w:ascii="TH Sarabun New" w:hAnsi="TH Sarabun New" w:cs="TH Sarabun New"/>
                <w:sz w:val="16"/>
                <w:szCs w:val="16"/>
              </w:rPr>
              <w:t>7</w:t>
            </w:r>
          </w:p>
        </w:tc>
        <w:tc>
          <w:tcPr>
            <w:tcW w:w="0" w:type="auto"/>
            <w:vAlign w:val="bottom"/>
          </w:tcPr>
          <w:p w14:paraId="5A501C3D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sz w:val="16"/>
                <w:szCs w:val="16"/>
              </w:rPr>
            </w:pPr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 xml:space="preserve">temp × (1-humidity), </w:t>
            </w:r>
            <w:proofErr w:type="spellStart"/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cumulative_dry_days</w:t>
            </w:r>
            <w:proofErr w:type="spellEnd"/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, fire_density_30d</w:t>
            </w:r>
          </w:p>
        </w:tc>
        <w:tc>
          <w:tcPr>
            <w:tcW w:w="0" w:type="auto"/>
          </w:tcPr>
          <w:p w14:paraId="4E5831F1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sz w:val="16"/>
                <w:szCs w:val="16"/>
              </w:rPr>
            </w:pPr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 xml:space="preserve">3 </w:t>
            </w:r>
            <w:r w:rsidRPr="00493BDB">
              <w:rPr>
                <w:rFonts w:ascii="TH Sarabun New" w:eastAsia="Times New Roman" w:hAnsi="TH Sarabun New" w:cs="TH Sarabun New"/>
                <w:sz w:val="16"/>
                <w:szCs w:val="16"/>
                <w:cs/>
              </w:rPr>
              <w:t>ตัวแปร</w:t>
            </w:r>
          </w:p>
        </w:tc>
      </w:tr>
      <w:tr w:rsidR="002D13D8" w:rsidRPr="00493BDB" w14:paraId="2A304AD5" w14:textId="77777777" w:rsidTr="008C69AA">
        <w:tc>
          <w:tcPr>
            <w:tcW w:w="0" w:type="auto"/>
          </w:tcPr>
          <w:p w14:paraId="6F375F48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sz w:val="16"/>
                <w:szCs w:val="16"/>
              </w:rPr>
            </w:pPr>
            <w:r w:rsidRPr="00493BDB">
              <w:rPr>
                <w:rFonts w:ascii="TH Sarabun New" w:hAnsi="TH Sarabun New" w:cs="TH Sarabun New"/>
                <w:sz w:val="16"/>
                <w:szCs w:val="16"/>
              </w:rPr>
              <w:t>8</w:t>
            </w:r>
          </w:p>
        </w:tc>
        <w:tc>
          <w:tcPr>
            <w:tcW w:w="0" w:type="auto"/>
            <w:vAlign w:val="bottom"/>
          </w:tcPr>
          <w:p w14:paraId="3A4F4318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sz w:val="16"/>
                <w:szCs w:val="16"/>
                <w:cs/>
              </w:rPr>
            </w:pPr>
            <w:proofErr w:type="spellStart"/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wildfire_occurrence</w:t>
            </w:r>
            <w:proofErr w:type="spellEnd"/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 xml:space="preserve"> (</w:t>
            </w:r>
            <w:r w:rsidRPr="00493BDB">
              <w:rPr>
                <w:rFonts w:ascii="TH Sarabun New" w:eastAsia="Times New Roman" w:hAnsi="TH Sarabun New" w:cs="TH Sarabun New"/>
                <w:sz w:val="16"/>
                <w:szCs w:val="16"/>
                <w:cs/>
              </w:rPr>
              <w:t xml:space="preserve">เกิดไฟป่าภายใน </w:t>
            </w:r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 xml:space="preserve">7 </w:t>
            </w:r>
            <w:r w:rsidRPr="00493BDB">
              <w:rPr>
                <w:rFonts w:ascii="TH Sarabun New" w:eastAsia="Times New Roman" w:hAnsi="TH Sarabun New" w:cs="TH Sarabun New"/>
                <w:sz w:val="16"/>
                <w:szCs w:val="16"/>
                <w:cs/>
              </w:rPr>
              <w:t xml:space="preserve">วันข้างหน้า = </w:t>
            </w:r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 xml:space="preserve">1, </w:t>
            </w:r>
            <w:r w:rsidRPr="00493BDB">
              <w:rPr>
                <w:rFonts w:ascii="TH Sarabun New" w:eastAsia="Times New Roman" w:hAnsi="TH Sarabun New" w:cs="TH Sarabun New"/>
                <w:sz w:val="16"/>
                <w:szCs w:val="16"/>
                <w:cs/>
              </w:rPr>
              <w:t xml:space="preserve">ไม่เกิด = </w:t>
            </w:r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0)</w:t>
            </w:r>
          </w:p>
        </w:tc>
        <w:tc>
          <w:tcPr>
            <w:tcW w:w="0" w:type="auto"/>
          </w:tcPr>
          <w:p w14:paraId="0DCDC5F7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sz w:val="16"/>
                <w:szCs w:val="16"/>
              </w:rPr>
            </w:pPr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 xml:space="preserve">1 </w:t>
            </w:r>
            <w:r w:rsidRPr="00493BDB">
              <w:rPr>
                <w:rFonts w:ascii="TH Sarabun New" w:eastAsia="Times New Roman" w:hAnsi="TH Sarabun New" w:cs="TH Sarabun New"/>
                <w:sz w:val="16"/>
                <w:szCs w:val="16"/>
                <w:cs/>
              </w:rPr>
              <w:t>ตัวแปร</w:t>
            </w:r>
          </w:p>
        </w:tc>
      </w:tr>
    </w:tbl>
    <w:p w14:paraId="19B38667" w14:textId="77777777" w:rsidR="002D13D8" w:rsidRPr="00493BDB" w:rsidRDefault="002D13D8" w:rsidP="00493BDB">
      <w:pPr>
        <w:spacing w:before="120" w:line="240" w:lineRule="auto"/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</w:pPr>
      <w:r w:rsidRPr="00493BDB"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  <w:t xml:space="preserve">3. </w:t>
      </w:r>
      <w:r w:rsidRPr="00493BDB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>การพัฒนาและฝึกสอนโมเดลปัญญาประดิษฐ์ (</w:t>
      </w:r>
      <w:r w:rsidRPr="00493BDB"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  <w:t>Model Training)</w:t>
      </w:r>
    </w:p>
    <w:p w14:paraId="1737D9AA" w14:textId="77777777" w:rsidR="002D13D8" w:rsidRPr="00493BDB" w:rsidRDefault="002D13D8" w:rsidP="00493BDB">
      <w:pPr>
        <w:pStyle w:val="a0"/>
        <w:numPr>
          <w:ilvl w:val="0"/>
          <w:numId w:val="0"/>
        </w:numPr>
        <w:ind w:firstLine="720"/>
        <w:rPr>
          <w:rFonts w:ascii="TH Sarabun New" w:hAnsi="TH Sarabun New" w:cs="TH Sarabun New"/>
          <w:color w:val="000000" w:themeColor="text1"/>
          <w:sz w:val="28"/>
          <w:szCs w:val="28"/>
        </w:rPr>
      </w:pP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ในขั้นตอนนี้เป็นการนำข้อมูลดิบที่ผ่านการเตรียมเบื้องต้น มาสกัดเป็นตัวแปร ที่เหมาะสม และทำการฝึกสอนตัวแบบจำแนกประเภท (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Classifier)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เพื่อให้สามารถทำนายโอกาสการเกิดไฟป่าได้อย่างแม่นยำ โดยมีรายละเอียดดังนี้</w:t>
      </w:r>
    </w:p>
    <w:p w14:paraId="54A603BB" w14:textId="77777777" w:rsidR="002D13D8" w:rsidRPr="00493BDB" w:rsidRDefault="002D13D8" w:rsidP="00493BDB">
      <w:pPr>
        <w:pStyle w:val="a0"/>
        <w:numPr>
          <w:ilvl w:val="0"/>
          <w:numId w:val="0"/>
        </w:numPr>
        <w:ind w:firstLine="720"/>
        <w:rPr>
          <w:rFonts w:ascii="TH Sarabun New" w:eastAsia="DengXian" w:hAnsi="TH Sarabun New" w:cs="TH Sarabun New"/>
          <w:color w:val="000000" w:themeColor="text1"/>
          <w:sz w:val="28"/>
          <w:szCs w:val="28"/>
          <w:cs/>
          <w:lang w:eastAsia="zh-CN"/>
        </w:rPr>
      </w:pP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การแบ่งชุดข้อมูลเพื่อฝึกสอน </w:t>
      </w:r>
      <w:r w:rsidRPr="00493BDB">
        <w:rPr>
          <w:rFonts w:ascii="TH Sarabun New" w:eastAsia="DengXian" w:hAnsi="TH Sarabun New" w:cs="TH Sarabun New"/>
          <w:color w:val="000000" w:themeColor="text1"/>
          <w:sz w:val="28"/>
          <w:szCs w:val="28"/>
          <w:cs/>
          <w:lang w:eastAsia="zh-CN"/>
        </w:rPr>
        <w:t>เพื่อป้องกันความผิดพลาดจากข้อมูลรั่วไหล (</w:t>
      </w:r>
      <w:r w:rsidRPr="00493BDB">
        <w:rPr>
          <w:rFonts w:ascii="TH Sarabun New" w:eastAsia="DengXian" w:hAnsi="TH Sarabun New" w:cs="TH Sarabun New"/>
          <w:color w:val="000000" w:themeColor="text1"/>
          <w:sz w:val="28"/>
          <w:szCs w:val="28"/>
          <w:lang w:eastAsia="zh-CN"/>
        </w:rPr>
        <w:t xml:space="preserve">Data Leakage) </w:t>
      </w:r>
      <w:r w:rsidRPr="00493BDB">
        <w:rPr>
          <w:rFonts w:ascii="TH Sarabun New" w:eastAsia="DengXian" w:hAnsi="TH Sarabun New" w:cs="TH Sarabun New"/>
          <w:color w:val="000000" w:themeColor="text1"/>
          <w:sz w:val="28"/>
          <w:szCs w:val="28"/>
          <w:cs/>
          <w:lang w:eastAsia="zh-CN"/>
        </w:rPr>
        <w:t>ผู้จัดทำใช้วิธีการแบ่งข้อมูลตามลำดับเวลา (</w:t>
      </w:r>
      <w:r w:rsidRPr="00493BDB">
        <w:rPr>
          <w:rFonts w:ascii="TH Sarabun New" w:eastAsia="DengXian" w:hAnsi="TH Sarabun New" w:cs="TH Sarabun New"/>
          <w:color w:val="000000" w:themeColor="text1"/>
          <w:sz w:val="28"/>
          <w:szCs w:val="28"/>
          <w:lang w:eastAsia="zh-CN"/>
        </w:rPr>
        <w:t xml:space="preserve">Temporal Split) </w:t>
      </w:r>
      <w:r w:rsidRPr="00493BDB">
        <w:rPr>
          <w:rFonts w:ascii="TH Sarabun New" w:eastAsia="DengXian" w:hAnsi="TH Sarabun New" w:cs="TH Sarabun New"/>
          <w:color w:val="000000" w:themeColor="text1"/>
          <w:sz w:val="28"/>
          <w:szCs w:val="28"/>
          <w:cs/>
          <w:lang w:eastAsia="zh-CN"/>
        </w:rPr>
        <w:t>แทนการสุ่มทั่วไป โดยแบ่งเป็นชุดข้อมูลสำหรับฝึกสอน (</w:t>
      </w:r>
      <w:r w:rsidRPr="00493BDB">
        <w:rPr>
          <w:rFonts w:ascii="TH Sarabun New" w:eastAsia="DengXian" w:hAnsi="TH Sarabun New" w:cs="TH Sarabun New"/>
          <w:color w:val="000000" w:themeColor="text1"/>
          <w:sz w:val="28"/>
          <w:szCs w:val="28"/>
          <w:lang w:eastAsia="zh-CN"/>
        </w:rPr>
        <w:t xml:space="preserve">Train Set) 60% </w:t>
      </w:r>
      <w:r w:rsidRPr="00493BDB">
        <w:rPr>
          <w:rFonts w:ascii="TH Sarabun New" w:eastAsia="DengXian" w:hAnsi="TH Sarabun New" w:cs="TH Sarabun New"/>
          <w:color w:val="000000" w:themeColor="text1"/>
          <w:sz w:val="28"/>
          <w:szCs w:val="28"/>
          <w:cs/>
          <w:lang w:eastAsia="zh-CN"/>
        </w:rPr>
        <w:t>ชุดข้อมูลสำหรับปรับแต่ง (</w:t>
      </w:r>
      <w:r w:rsidRPr="00493BDB">
        <w:rPr>
          <w:rFonts w:ascii="TH Sarabun New" w:eastAsia="DengXian" w:hAnsi="TH Sarabun New" w:cs="TH Sarabun New"/>
          <w:color w:val="000000" w:themeColor="text1"/>
          <w:sz w:val="28"/>
          <w:szCs w:val="28"/>
          <w:lang w:eastAsia="zh-CN"/>
        </w:rPr>
        <w:t xml:space="preserve">Validation Set) 20% </w:t>
      </w:r>
      <w:r w:rsidRPr="00493BDB">
        <w:rPr>
          <w:rFonts w:ascii="TH Sarabun New" w:eastAsia="DengXian" w:hAnsi="TH Sarabun New" w:cs="TH Sarabun New"/>
          <w:color w:val="000000" w:themeColor="text1"/>
          <w:sz w:val="28"/>
          <w:szCs w:val="28"/>
          <w:cs/>
          <w:lang w:eastAsia="zh-CN"/>
        </w:rPr>
        <w:t>และชุดข้อมูลสำหรับทดสอบโมเดล (</w:t>
      </w:r>
      <w:r w:rsidRPr="00493BDB">
        <w:rPr>
          <w:rFonts w:ascii="TH Sarabun New" w:eastAsia="DengXian" w:hAnsi="TH Sarabun New" w:cs="TH Sarabun New"/>
          <w:color w:val="000000" w:themeColor="text1"/>
          <w:sz w:val="28"/>
          <w:szCs w:val="28"/>
          <w:lang w:eastAsia="zh-CN"/>
        </w:rPr>
        <w:t xml:space="preserve">Held-Out Test Set) </w:t>
      </w:r>
      <w:r w:rsidRPr="00493BDB">
        <w:rPr>
          <w:rFonts w:ascii="TH Sarabun New" w:eastAsia="DengXian" w:hAnsi="TH Sarabun New" w:cs="TH Sarabun New"/>
          <w:color w:val="000000" w:themeColor="text1"/>
          <w:sz w:val="28"/>
          <w:szCs w:val="28"/>
          <w:cs/>
          <w:lang w:eastAsia="zh-CN"/>
        </w:rPr>
        <w:t xml:space="preserve">อีก </w:t>
      </w:r>
      <w:r w:rsidRPr="00493BDB">
        <w:rPr>
          <w:rFonts w:ascii="TH Sarabun New" w:eastAsia="DengXian" w:hAnsi="TH Sarabun New" w:cs="TH Sarabun New"/>
          <w:color w:val="000000" w:themeColor="text1"/>
          <w:sz w:val="28"/>
          <w:szCs w:val="28"/>
          <w:lang w:eastAsia="zh-CN"/>
        </w:rPr>
        <w:t>20%</w:t>
      </w:r>
    </w:p>
    <w:p w14:paraId="7FEA06E1" w14:textId="77777777" w:rsidR="002D13D8" w:rsidRPr="00493BDB" w:rsidRDefault="002D13D8" w:rsidP="00493BDB">
      <w:pPr>
        <w:spacing w:line="240" w:lineRule="auto"/>
        <w:ind w:firstLine="720"/>
        <w:rPr>
          <w:rFonts w:ascii="TH Sarabun New" w:eastAsia="DengXian" w:hAnsi="TH Sarabun New" w:cs="TH Sarabun New"/>
          <w:color w:val="000000" w:themeColor="text1"/>
          <w:sz w:val="28"/>
          <w:szCs w:val="28"/>
          <w:lang w:eastAsia="zh-CN"/>
        </w:rPr>
      </w:pP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การปรับแต่งพารามิเตอร์และการเลือกโมเดล (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</w:rPr>
        <w:t>Model Tuning)</w:t>
      </w:r>
      <w:r w:rsidRPr="00493BDB">
        <w:rPr>
          <w:rFonts w:ascii="TH Sarabun New" w:eastAsia="DengXian" w:hAnsi="TH Sarabun New" w:cs="TH Sarabun New"/>
          <w:color w:val="000000" w:themeColor="text1"/>
          <w:sz w:val="28"/>
          <w:szCs w:val="28"/>
          <w:cs/>
          <w:lang w:eastAsia="zh-CN"/>
        </w:rPr>
        <w:t xml:space="preserve"> ทำการค้นหาไฮเปอร์พารามิเตอร์ที่ดีที่สุดผ่านวิธี </w:t>
      </w:r>
      <w:r w:rsidRPr="00493BDB">
        <w:rPr>
          <w:rFonts w:ascii="TH Sarabun New" w:eastAsia="DengXian" w:hAnsi="TH Sarabun New" w:cs="TH Sarabun New"/>
          <w:color w:val="000000" w:themeColor="text1"/>
          <w:sz w:val="28"/>
          <w:szCs w:val="28"/>
          <w:lang w:eastAsia="zh-CN"/>
        </w:rPr>
        <w:t xml:space="preserve">Randomized Search Cross-Validation </w:t>
      </w:r>
      <w:r w:rsidRPr="00493BDB">
        <w:rPr>
          <w:rFonts w:ascii="TH Sarabun New" w:eastAsia="DengXian" w:hAnsi="TH Sarabun New" w:cs="TH Sarabun New"/>
          <w:color w:val="000000" w:themeColor="text1"/>
          <w:sz w:val="28"/>
          <w:szCs w:val="28"/>
          <w:cs/>
          <w:lang w:eastAsia="zh-CN"/>
        </w:rPr>
        <w:t xml:space="preserve">โดยกำหนดเกณฑ์ในการตัดสินใจเลือกโมเดลด้วยค่าพื้นที่ใต้โค้ง </w:t>
      </w:r>
      <w:r w:rsidRPr="00493BDB">
        <w:rPr>
          <w:rFonts w:ascii="TH Sarabun New" w:eastAsia="DengXian" w:hAnsi="TH Sarabun New" w:cs="TH Sarabun New"/>
          <w:color w:val="000000" w:themeColor="text1"/>
          <w:sz w:val="28"/>
          <w:szCs w:val="28"/>
          <w:lang w:eastAsia="zh-CN"/>
        </w:rPr>
        <w:t>ROC (Scoring metric = '</w:t>
      </w:r>
      <w:proofErr w:type="spellStart"/>
      <w:r w:rsidRPr="00493BDB">
        <w:rPr>
          <w:rFonts w:ascii="TH Sarabun New" w:eastAsia="DengXian" w:hAnsi="TH Sarabun New" w:cs="TH Sarabun New"/>
          <w:color w:val="000000" w:themeColor="text1"/>
          <w:sz w:val="28"/>
          <w:szCs w:val="28"/>
          <w:lang w:eastAsia="zh-CN"/>
        </w:rPr>
        <w:t>roc_auc</w:t>
      </w:r>
      <w:proofErr w:type="spellEnd"/>
      <w:r w:rsidRPr="00493BDB">
        <w:rPr>
          <w:rFonts w:ascii="TH Sarabun New" w:eastAsia="DengXian" w:hAnsi="TH Sarabun New" w:cs="TH Sarabun New"/>
          <w:color w:val="000000" w:themeColor="text1"/>
          <w:sz w:val="28"/>
          <w:szCs w:val="28"/>
          <w:lang w:eastAsia="zh-CN"/>
        </w:rPr>
        <w:t xml:space="preserve">') </w:t>
      </w:r>
      <w:r w:rsidRPr="00493BDB">
        <w:rPr>
          <w:rFonts w:ascii="TH Sarabun New" w:eastAsia="DengXian" w:hAnsi="TH Sarabun New" w:cs="TH Sarabun New"/>
          <w:color w:val="000000" w:themeColor="text1"/>
          <w:sz w:val="28"/>
          <w:szCs w:val="28"/>
          <w:cs/>
          <w:lang w:eastAsia="zh-CN"/>
        </w:rPr>
        <w:t>และทำการเปรียบเทียบประสิทธิภาพร่วมกับอัลกอริทึมอื่นๆ ดังตาราง</w:t>
      </w:r>
    </w:p>
    <w:p w14:paraId="5016DFCC" w14:textId="77777777" w:rsidR="002D13D8" w:rsidRPr="00493BDB" w:rsidRDefault="002D13D8" w:rsidP="00493BDB">
      <w:pPr>
        <w:spacing w:line="240" w:lineRule="auto"/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</w:pPr>
      <w:r w:rsidRPr="00493BDB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  <w:lang w:eastAsia="zh-CN"/>
        </w:rPr>
        <w:t xml:space="preserve">ตารางที่ 2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  <w:lang w:eastAsia="zh-CN"/>
        </w:rPr>
        <w:t>รายการเปรียบเทียบประสิทธิภาพร่วมกับอัลกอริทึมอื่นๆ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05"/>
        <w:gridCol w:w="677"/>
        <w:gridCol w:w="1156"/>
        <w:gridCol w:w="481"/>
        <w:gridCol w:w="501"/>
        <w:gridCol w:w="654"/>
      </w:tblGrid>
      <w:tr w:rsidR="002D13D8" w:rsidRPr="00493BDB" w14:paraId="5AE57949" w14:textId="77777777" w:rsidTr="008C69AA">
        <w:tc>
          <w:tcPr>
            <w:tcW w:w="0" w:type="auto"/>
          </w:tcPr>
          <w:p w14:paraId="18946AE8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16"/>
                <w:szCs w:val="16"/>
              </w:rPr>
            </w:pPr>
            <w:r w:rsidRPr="00493BDB">
              <w:rPr>
                <w:rFonts w:ascii="TH Sarabun New" w:eastAsia="Times New Roman" w:hAnsi="TH Sarabun New" w:cs="TH Sarabun New"/>
                <w:sz w:val="16"/>
                <w:szCs w:val="16"/>
                <w:cs/>
              </w:rPr>
              <w:t xml:space="preserve">รอบการ </w:t>
            </w:r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Train</w:t>
            </w:r>
          </w:p>
        </w:tc>
        <w:tc>
          <w:tcPr>
            <w:tcW w:w="0" w:type="auto"/>
          </w:tcPr>
          <w:p w14:paraId="10D5F8F0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16"/>
                <w:szCs w:val="16"/>
              </w:rPr>
            </w:pPr>
            <w:r w:rsidRPr="00493BDB">
              <w:rPr>
                <w:rFonts w:ascii="TH Sarabun New" w:eastAsia="Times New Roman" w:hAnsi="TH Sarabun New" w:cs="TH Sarabun New"/>
                <w:sz w:val="16"/>
                <w:szCs w:val="16"/>
                <w:cs/>
              </w:rPr>
              <w:t>อัลกอริทึม</w:t>
            </w:r>
          </w:p>
        </w:tc>
        <w:tc>
          <w:tcPr>
            <w:tcW w:w="0" w:type="auto"/>
          </w:tcPr>
          <w:p w14:paraId="7BBBBA91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16"/>
                <w:szCs w:val="16"/>
              </w:rPr>
            </w:pPr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 xml:space="preserve">Hyperparameters </w:t>
            </w:r>
            <w:r w:rsidRPr="00493BDB">
              <w:rPr>
                <w:rFonts w:ascii="TH Sarabun New" w:eastAsia="Times New Roman" w:hAnsi="TH Sarabun New" w:cs="TH Sarabun New"/>
                <w:sz w:val="16"/>
                <w:szCs w:val="16"/>
                <w:cs/>
              </w:rPr>
              <w:t>หลัก</w:t>
            </w:r>
          </w:p>
        </w:tc>
        <w:tc>
          <w:tcPr>
            <w:tcW w:w="0" w:type="auto"/>
          </w:tcPr>
          <w:p w14:paraId="6BF15365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16"/>
                <w:szCs w:val="16"/>
              </w:rPr>
            </w:pPr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Val AUC</w:t>
            </w:r>
          </w:p>
        </w:tc>
        <w:tc>
          <w:tcPr>
            <w:tcW w:w="0" w:type="auto"/>
          </w:tcPr>
          <w:p w14:paraId="24193A50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16"/>
                <w:szCs w:val="16"/>
              </w:rPr>
            </w:pPr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Val F1-Score</w:t>
            </w:r>
          </w:p>
        </w:tc>
        <w:tc>
          <w:tcPr>
            <w:tcW w:w="0" w:type="auto"/>
          </w:tcPr>
          <w:p w14:paraId="76DEC2D6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16"/>
                <w:szCs w:val="16"/>
              </w:rPr>
            </w:pPr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Val Accuracy</w:t>
            </w:r>
          </w:p>
        </w:tc>
      </w:tr>
      <w:tr w:rsidR="002D13D8" w:rsidRPr="00493BDB" w14:paraId="53E18495" w14:textId="77777777" w:rsidTr="008C69AA">
        <w:tc>
          <w:tcPr>
            <w:tcW w:w="0" w:type="auto"/>
          </w:tcPr>
          <w:p w14:paraId="306AD4F0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16"/>
                <w:szCs w:val="16"/>
              </w:rPr>
            </w:pPr>
            <w:r w:rsidRPr="00493BDB">
              <w:rPr>
                <w:rFonts w:ascii="TH Sarabun New" w:eastAsia="Times New Roman" w:hAnsi="TH Sarabun New" w:cs="TH Sarabun New"/>
                <w:sz w:val="16"/>
                <w:szCs w:val="16"/>
                <w:cs/>
              </w:rPr>
              <w:t xml:space="preserve">รอบที่ </w:t>
            </w:r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1 (Baseline)</w:t>
            </w:r>
          </w:p>
        </w:tc>
        <w:tc>
          <w:tcPr>
            <w:tcW w:w="0" w:type="auto"/>
          </w:tcPr>
          <w:p w14:paraId="0D77D8DA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LightGBM</w:t>
            </w:r>
            <w:proofErr w:type="spellEnd"/>
          </w:p>
        </w:tc>
        <w:tc>
          <w:tcPr>
            <w:tcW w:w="0" w:type="auto"/>
          </w:tcPr>
          <w:p w14:paraId="49C6D89E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n_estimators</w:t>
            </w:r>
            <w:proofErr w:type="spellEnd"/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 xml:space="preserve">=100, </w:t>
            </w:r>
            <w:proofErr w:type="spellStart"/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lr</w:t>
            </w:r>
            <w:proofErr w:type="spellEnd"/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=0.1, leaves=31</w:t>
            </w:r>
          </w:p>
        </w:tc>
        <w:tc>
          <w:tcPr>
            <w:tcW w:w="0" w:type="auto"/>
          </w:tcPr>
          <w:p w14:paraId="6C7112CB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16"/>
                <w:szCs w:val="16"/>
              </w:rPr>
            </w:pPr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0.795</w:t>
            </w:r>
          </w:p>
        </w:tc>
        <w:tc>
          <w:tcPr>
            <w:tcW w:w="0" w:type="auto"/>
          </w:tcPr>
          <w:p w14:paraId="48EAD714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16"/>
                <w:szCs w:val="16"/>
              </w:rPr>
            </w:pPr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0.652</w:t>
            </w:r>
          </w:p>
        </w:tc>
        <w:tc>
          <w:tcPr>
            <w:tcW w:w="0" w:type="auto"/>
          </w:tcPr>
          <w:p w14:paraId="7449F24E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16"/>
                <w:szCs w:val="16"/>
              </w:rPr>
            </w:pPr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76.50%</w:t>
            </w:r>
          </w:p>
        </w:tc>
      </w:tr>
      <w:tr w:rsidR="002D13D8" w:rsidRPr="00493BDB" w14:paraId="465B06B7" w14:textId="77777777" w:rsidTr="008C69AA">
        <w:tc>
          <w:tcPr>
            <w:tcW w:w="0" w:type="auto"/>
          </w:tcPr>
          <w:p w14:paraId="0DA837DA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16"/>
                <w:szCs w:val="16"/>
              </w:rPr>
            </w:pPr>
            <w:r w:rsidRPr="00493BDB">
              <w:rPr>
                <w:rFonts w:ascii="TH Sarabun New" w:eastAsia="Times New Roman" w:hAnsi="TH Sarabun New" w:cs="TH Sarabun New"/>
                <w:sz w:val="16"/>
                <w:szCs w:val="16"/>
                <w:cs/>
              </w:rPr>
              <w:t xml:space="preserve">รอบที่ </w:t>
            </w:r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2 (Tuned v1)</w:t>
            </w:r>
          </w:p>
        </w:tc>
        <w:tc>
          <w:tcPr>
            <w:tcW w:w="0" w:type="auto"/>
          </w:tcPr>
          <w:p w14:paraId="09735302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LightGBM</w:t>
            </w:r>
            <w:proofErr w:type="spellEnd"/>
          </w:p>
        </w:tc>
        <w:tc>
          <w:tcPr>
            <w:tcW w:w="0" w:type="auto"/>
          </w:tcPr>
          <w:p w14:paraId="284418AB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n_estimators</w:t>
            </w:r>
            <w:proofErr w:type="spellEnd"/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 xml:space="preserve">=300, </w:t>
            </w:r>
            <w:proofErr w:type="spellStart"/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lr</w:t>
            </w:r>
            <w:proofErr w:type="spellEnd"/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=0.05, leaves=80</w:t>
            </w:r>
          </w:p>
        </w:tc>
        <w:tc>
          <w:tcPr>
            <w:tcW w:w="0" w:type="auto"/>
          </w:tcPr>
          <w:p w14:paraId="577320A7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16"/>
                <w:szCs w:val="16"/>
              </w:rPr>
            </w:pPr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0.832</w:t>
            </w:r>
          </w:p>
        </w:tc>
        <w:tc>
          <w:tcPr>
            <w:tcW w:w="0" w:type="auto"/>
          </w:tcPr>
          <w:p w14:paraId="76B879E9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16"/>
                <w:szCs w:val="16"/>
              </w:rPr>
            </w:pPr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0.652</w:t>
            </w:r>
          </w:p>
        </w:tc>
        <w:tc>
          <w:tcPr>
            <w:tcW w:w="0" w:type="auto"/>
          </w:tcPr>
          <w:p w14:paraId="1E29D848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16"/>
                <w:szCs w:val="16"/>
              </w:rPr>
            </w:pPr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79.10%</w:t>
            </w:r>
          </w:p>
        </w:tc>
      </w:tr>
      <w:tr w:rsidR="002D13D8" w:rsidRPr="00493BDB" w14:paraId="4E295429" w14:textId="77777777" w:rsidTr="008C69AA">
        <w:tc>
          <w:tcPr>
            <w:tcW w:w="0" w:type="auto"/>
          </w:tcPr>
          <w:p w14:paraId="2D1D7C0A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16"/>
                <w:szCs w:val="16"/>
              </w:rPr>
            </w:pPr>
            <w:r w:rsidRPr="00493BDB">
              <w:rPr>
                <w:rFonts w:ascii="TH Sarabun New" w:eastAsia="Times New Roman" w:hAnsi="TH Sarabun New" w:cs="TH Sarabun New"/>
                <w:sz w:val="16"/>
                <w:szCs w:val="16"/>
                <w:cs/>
              </w:rPr>
              <w:t xml:space="preserve">รอบที่ </w:t>
            </w:r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3 (Tuned v2)</w:t>
            </w:r>
          </w:p>
        </w:tc>
        <w:tc>
          <w:tcPr>
            <w:tcW w:w="0" w:type="auto"/>
          </w:tcPr>
          <w:p w14:paraId="5F2C5224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LightGBM</w:t>
            </w:r>
            <w:proofErr w:type="spellEnd"/>
          </w:p>
        </w:tc>
        <w:tc>
          <w:tcPr>
            <w:tcW w:w="0" w:type="auto"/>
          </w:tcPr>
          <w:p w14:paraId="425805FF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n_estimators</w:t>
            </w:r>
            <w:proofErr w:type="spellEnd"/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 xml:space="preserve">=500, </w:t>
            </w:r>
            <w:proofErr w:type="spellStart"/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lr</w:t>
            </w:r>
            <w:proofErr w:type="spellEnd"/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=0.03, leaves=127</w:t>
            </w:r>
          </w:p>
        </w:tc>
        <w:tc>
          <w:tcPr>
            <w:tcW w:w="0" w:type="auto"/>
          </w:tcPr>
          <w:p w14:paraId="45EAD616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16"/>
                <w:szCs w:val="16"/>
              </w:rPr>
            </w:pPr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0.854</w:t>
            </w:r>
          </w:p>
        </w:tc>
        <w:tc>
          <w:tcPr>
            <w:tcW w:w="0" w:type="auto"/>
          </w:tcPr>
          <w:p w14:paraId="5D23EAA6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16"/>
                <w:szCs w:val="16"/>
              </w:rPr>
            </w:pPr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0.721</w:t>
            </w:r>
          </w:p>
        </w:tc>
        <w:tc>
          <w:tcPr>
            <w:tcW w:w="0" w:type="auto"/>
          </w:tcPr>
          <w:p w14:paraId="45EDC848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16"/>
                <w:szCs w:val="16"/>
              </w:rPr>
            </w:pPr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81.30%</w:t>
            </w:r>
          </w:p>
        </w:tc>
      </w:tr>
      <w:tr w:rsidR="002D13D8" w:rsidRPr="00493BDB" w14:paraId="4DF3BAF1" w14:textId="77777777" w:rsidTr="008C69AA">
        <w:tc>
          <w:tcPr>
            <w:tcW w:w="0" w:type="auto"/>
          </w:tcPr>
          <w:p w14:paraId="228E9937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16"/>
                <w:szCs w:val="16"/>
              </w:rPr>
            </w:pPr>
            <w:r w:rsidRPr="00493BDB">
              <w:rPr>
                <w:rFonts w:ascii="TH Sarabun New" w:eastAsia="Times New Roman" w:hAnsi="TH Sarabun New" w:cs="TH Sarabun New"/>
                <w:sz w:val="16"/>
                <w:szCs w:val="16"/>
                <w:cs/>
              </w:rPr>
              <w:t xml:space="preserve">รอบที่ </w:t>
            </w:r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4 (Best LGB)</w:t>
            </w:r>
          </w:p>
        </w:tc>
        <w:tc>
          <w:tcPr>
            <w:tcW w:w="0" w:type="auto"/>
          </w:tcPr>
          <w:p w14:paraId="5398912C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LightGBM</w:t>
            </w:r>
            <w:proofErr w:type="spellEnd"/>
          </w:p>
        </w:tc>
        <w:tc>
          <w:tcPr>
            <w:tcW w:w="0" w:type="auto"/>
          </w:tcPr>
          <w:p w14:paraId="1F0615AF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n_estimators</w:t>
            </w:r>
            <w:proofErr w:type="spellEnd"/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 xml:space="preserve">=650, </w:t>
            </w:r>
            <w:proofErr w:type="spellStart"/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lr</w:t>
            </w:r>
            <w:proofErr w:type="spellEnd"/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=0.02, leaves=150</w:t>
            </w:r>
          </w:p>
        </w:tc>
        <w:tc>
          <w:tcPr>
            <w:tcW w:w="0" w:type="auto"/>
          </w:tcPr>
          <w:p w14:paraId="477AA61A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16"/>
                <w:szCs w:val="16"/>
              </w:rPr>
            </w:pPr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0.871</w:t>
            </w:r>
          </w:p>
        </w:tc>
        <w:tc>
          <w:tcPr>
            <w:tcW w:w="0" w:type="auto"/>
          </w:tcPr>
          <w:p w14:paraId="474310E1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16"/>
                <w:szCs w:val="16"/>
              </w:rPr>
            </w:pPr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0.743</w:t>
            </w:r>
          </w:p>
        </w:tc>
        <w:tc>
          <w:tcPr>
            <w:tcW w:w="0" w:type="auto"/>
          </w:tcPr>
          <w:p w14:paraId="72EB74FB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16"/>
                <w:szCs w:val="16"/>
              </w:rPr>
            </w:pPr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82.80%</w:t>
            </w:r>
          </w:p>
        </w:tc>
      </w:tr>
      <w:tr w:rsidR="002D13D8" w:rsidRPr="00493BDB" w14:paraId="47ED404B" w14:textId="77777777" w:rsidTr="008C69AA">
        <w:tc>
          <w:tcPr>
            <w:tcW w:w="0" w:type="auto"/>
          </w:tcPr>
          <w:p w14:paraId="1A578FD6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16"/>
                <w:szCs w:val="16"/>
              </w:rPr>
            </w:pPr>
            <w:r w:rsidRPr="00493BDB">
              <w:rPr>
                <w:rFonts w:ascii="TH Sarabun New" w:eastAsia="Times New Roman" w:hAnsi="TH Sarabun New" w:cs="TH Sarabun New"/>
                <w:sz w:val="16"/>
                <w:szCs w:val="16"/>
                <w:cs/>
              </w:rPr>
              <w:t xml:space="preserve">รอบที่ </w:t>
            </w:r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5 (</w:t>
            </w:r>
            <w:proofErr w:type="spellStart"/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XGBoost</w:t>
            </w:r>
            <w:proofErr w:type="spellEnd"/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C35C7E1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XGBoost</w:t>
            </w:r>
            <w:proofErr w:type="spellEnd"/>
          </w:p>
        </w:tc>
        <w:tc>
          <w:tcPr>
            <w:tcW w:w="0" w:type="auto"/>
          </w:tcPr>
          <w:p w14:paraId="2641D2FD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n_estimators</w:t>
            </w:r>
            <w:proofErr w:type="spellEnd"/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 xml:space="preserve">=400, </w:t>
            </w:r>
            <w:proofErr w:type="spellStart"/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lr</w:t>
            </w:r>
            <w:proofErr w:type="spellEnd"/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 xml:space="preserve">=0.05, </w:t>
            </w:r>
            <w:proofErr w:type="spellStart"/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max_depth</w:t>
            </w:r>
            <w:proofErr w:type="spellEnd"/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=8</w:t>
            </w:r>
          </w:p>
        </w:tc>
        <w:tc>
          <w:tcPr>
            <w:tcW w:w="0" w:type="auto"/>
          </w:tcPr>
          <w:p w14:paraId="4647FBFE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16"/>
                <w:szCs w:val="16"/>
              </w:rPr>
            </w:pPr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0.849</w:t>
            </w:r>
          </w:p>
        </w:tc>
        <w:tc>
          <w:tcPr>
            <w:tcW w:w="0" w:type="auto"/>
          </w:tcPr>
          <w:p w14:paraId="529B0F12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16"/>
                <w:szCs w:val="16"/>
              </w:rPr>
            </w:pPr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0.710</w:t>
            </w:r>
          </w:p>
        </w:tc>
        <w:tc>
          <w:tcPr>
            <w:tcW w:w="0" w:type="auto"/>
          </w:tcPr>
          <w:p w14:paraId="219E108A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16"/>
                <w:szCs w:val="16"/>
              </w:rPr>
            </w:pPr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80.50%</w:t>
            </w:r>
          </w:p>
        </w:tc>
      </w:tr>
      <w:tr w:rsidR="002D13D8" w:rsidRPr="00493BDB" w14:paraId="3B587F5F" w14:textId="77777777" w:rsidTr="008C69AA">
        <w:tc>
          <w:tcPr>
            <w:tcW w:w="0" w:type="auto"/>
          </w:tcPr>
          <w:p w14:paraId="73C865FE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16"/>
                <w:szCs w:val="16"/>
              </w:rPr>
            </w:pPr>
            <w:r w:rsidRPr="00493BDB">
              <w:rPr>
                <w:rFonts w:ascii="TH Sarabun New" w:eastAsia="Times New Roman" w:hAnsi="TH Sarabun New" w:cs="TH Sarabun New"/>
                <w:sz w:val="16"/>
                <w:szCs w:val="16"/>
                <w:cs/>
              </w:rPr>
              <w:t xml:space="preserve">รอบที่ </w:t>
            </w:r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6 (RF)</w:t>
            </w:r>
          </w:p>
        </w:tc>
        <w:tc>
          <w:tcPr>
            <w:tcW w:w="0" w:type="auto"/>
          </w:tcPr>
          <w:p w14:paraId="69FDBEED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16"/>
                <w:szCs w:val="16"/>
              </w:rPr>
            </w:pPr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Random Forest</w:t>
            </w:r>
          </w:p>
        </w:tc>
        <w:tc>
          <w:tcPr>
            <w:tcW w:w="0" w:type="auto"/>
          </w:tcPr>
          <w:p w14:paraId="46927B77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n_estimators</w:t>
            </w:r>
            <w:proofErr w:type="spellEnd"/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 xml:space="preserve">=300, </w:t>
            </w:r>
            <w:proofErr w:type="spellStart"/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max_depth</w:t>
            </w:r>
            <w:proofErr w:type="spellEnd"/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=12</w:t>
            </w:r>
          </w:p>
        </w:tc>
        <w:tc>
          <w:tcPr>
            <w:tcW w:w="0" w:type="auto"/>
          </w:tcPr>
          <w:p w14:paraId="7C97573F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16"/>
                <w:szCs w:val="16"/>
              </w:rPr>
            </w:pPr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0.812</w:t>
            </w:r>
          </w:p>
        </w:tc>
        <w:tc>
          <w:tcPr>
            <w:tcW w:w="0" w:type="auto"/>
          </w:tcPr>
          <w:p w14:paraId="54FB15FB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16"/>
                <w:szCs w:val="16"/>
              </w:rPr>
            </w:pPr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0.685</w:t>
            </w:r>
          </w:p>
        </w:tc>
        <w:tc>
          <w:tcPr>
            <w:tcW w:w="0" w:type="auto"/>
          </w:tcPr>
          <w:p w14:paraId="3F870F08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16"/>
                <w:szCs w:val="16"/>
              </w:rPr>
            </w:pPr>
            <w:r w:rsidRPr="00493BDB">
              <w:rPr>
                <w:rFonts w:ascii="TH Sarabun New" w:eastAsia="Times New Roman" w:hAnsi="TH Sarabun New" w:cs="TH Sarabun New"/>
                <w:sz w:val="16"/>
                <w:szCs w:val="16"/>
              </w:rPr>
              <w:t>78.20%</w:t>
            </w:r>
          </w:p>
        </w:tc>
      </w:tr>
    </w:tbl>
    <w:p w14:paraId="4D1B34B4" w14:textId="77777777" w:rsidR="002D13D8" w:rsidRPr="00493BDB" w:rsidRDefault="002D13D8" w:rsidP="00493BDB">
      <w:pPr>
        <w:spacing w:line="240" w:lineRule="auto"/>
        <w:rPr>
          <w:rFonts w:ascii="TH Sarabun New" w:hAnsi="TH Sarabun New" w:cs="TH Sarabun New"/>
          <w:b/>
          <w:bCs/>
          <w:color w:val="000000" w:themeColor="text1"/>
          <w:sz w:val="28"/>
          <w:szCs w:val="28"/>
          <w:lang w:eastAsia="zh-CN"/>
        </w:rPr>
      </w:pPr>
    </w:p>
    <w:p w14:paraId="27C1CB63" w14:textId="77777777" w:rsidR="002D13D8" w:rsidRPr="00493BDB" w:rsidRDefault="002D13D8" w:rsidP="00493BDB">
      <w:pPr>
        <w:spacing w:line="240" w:lineRule="auto"/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</w:pPr>
      <w:r w:rsidRPr="00493BDB">
        <w:rPr>
          <w:rFonts w:ascii="TH Sarabun New" w:hAnsi="TH Sarabun New" w:cs="TH Sarabun New"/>
          <w:noProof/>
          <w:color w:val="000000" w:themeColor="text1"/>
          <w:szCs w:val="32"/>
          <w:cs/>
        </w:rPr>
        <w:drawing>
          <wp:inline distT="0" distB="0" distL="0" distR="0" wp14:anchorId="674A5D23" wp14:editId="10DA6E0A">
            <wp:extent cx="2654935" cy="2101857"/>
            <wp:effectExtent l="0" t="0" r="0" b="0"/>
            <wp:docPr id="1178052985" name="Picture 1" descr="P128#y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052985" name="Picture 1" descr="P128#yIS1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2101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46151" w14:textId="6E07527B" w:rsidR="002D13D8" w:rsidRPr="00493BDB" w:rsidRDefault="002D6B14" w:rsidP="00493BDB">
      <w:pPr>
        <w:spacing w:line="240" w:lineRule="auto"/>
        <w:jc w:val="center"/>
        <w:rPr>
          <w:rFonts w:ascii="TH Sarabun New" w:hAnsi="TH Sarabun New" w:cs="TH Sarabun New"/>
          <w:color w:val="000000" w:themeColor="text1"/>
          <w:sz w:val="28"/>
          <w:szCs w:val="28"/>
        </w:rPr>
      </w:pPr>
      <w:r>
        <w:rPr>
          <w:rFonts w:ascii="TH Sarabun New" w:hAnsi="TH Sarabun New" w:cs="TH Sarabun New" w:hint="cs"/>
          <w:b/>
          <w:bCs/>
          <w:color w:val="000000" w:themeColor="text1"/>
          <w:sz w:val="28"/>
          <w:szCs w:val="28"/>
          <w:cs/>
        </w:rPr>
        <w:t>รูป</w:t>
      </w:r>
      <w:r w:rsidR="002D13D8" w:rsidRPr="00493BDB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>ที่</w:t>
      </w:r>
      <w:r w:rsidR="002D13D8" w:rsidRPr="00493BDB"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  <w:t xml:space="preserve"> 2</w:t>
      </w:r>
      <w:r w:rsidR="002D13D8" w:rsidRPr="00493BDB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 </w:t>
      </w:r>
      <w:r w:rsidR="002D13D8" w:rsidRPr="00493BDB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Source code </w:t>
      </w:r>
      <w:r w:rsidR="002D13D8" w:rsidRPr="00493BDB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ในส่วนที่เกี่ยวกับการฝึกโมเดล</w:t>
      </w:r>
    </w:p>
    <w:p w14:paraId="4D363DC9" w14:textId="77777777" w:rsidR="002D13D8" w:rsidRPr="00493BDB" w:rsidRDefault="002D13D8" w:rsidP="00493BDB">
      <w:pPr>
        <w:spacing w:line="240" w:lineRule="auto"/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</w:pPr>
      <w:r w:rsidRPr="00493BDB"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  <w:t xml:space="preserve">4. </w:t>
      </w:r>
      <w:r w:rsidRPr="00493BDB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>การกำหนดเกณฑ์ระดับความเสี่ยง (</w:t>
      </w:r>
      <w:r w:rsidRPr="00493BDB"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  <w:t>Probability Threshold Calibration)</w:t>
      </w:r>
    </w:p>
    <w:p w14:paraId="0A15F121" w14:textId="73F47B79" w:rsidR="002D13D8" w:rsidRPr="00493BDB" w:rsidRDefault="002D13D8" w:rsidP="008C69AA">
      <w:pPr>
        <w:spacing w:line="240" w:lineRule="auto"/>
        <w:ind w:firstLine="720"/>
        <w:rPr>
          <w:rFonts w:ascii="TH Sarabun New" w:hAnsi="TH Sarabun New" w:cs="TH Sarabun New"/>
          <w:color w:val="000000" w:themeColor="text1"/>
          <w:sz w:val="28"/>
          <w:szCs w:val="28"/>
        </w:rPr>
      </w:pP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นำค่าความน่าจะเป็น (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Probability Output)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ตั้งแต่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0.0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ถึง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1.0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ที่ได้จากโมเดล </w:t>
      </w:r>
      <w:proofErr w:type="spellStart"/>
      <w:r w:rsidRPr="00493BDB">
        <w:rPr>
          <w:rFonts w:ascii="TH Sarabun New" w:hAnsi="TH Sarabun New" w:cs="TH Sarabun New"/>
          <w:color w:val="000000" w:themeColor="text1"/>
          <w:sz w:val="28"/>
          <w:szCs w:val="28"/>
        </w:rPr>
        <w:t>LightGBM</w:t>
      </w:r>
      <w:proofErr w:type="spellEnd"/>
      <w:r w:rsidRPr="00493BDB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มาแบ่งเกณฑ์เพื่อแปรผลเป็นระดับความเร่งด่วนในการแจ้งเตือนบนหน้าเว็บ แอปพลิเคชัน</w:t>
      </w:r>
    </w:p>
    <w:p w14:paraId="06D03876" w14:textId="77777777" w:rsidR="002D13D8" w:rsidRPr="00493BDB" w:rsidRDefault="002D13D8" w:rsidP="00493BDB">
      <w:pPr>
        <w:spacing w:line="240" w:lineRule="auto"/>
        <w:rPr>
          <w:rFonts w:ascii="TH Sarabun New" w:hAnsi="TH Sarabun New" w:cs="TH Sarabun New"/>
          <w:b/>
          <w:bCs/>
          <w:color w:val="000000" w:themeColor="text1"/>
          <w:sz w:val="28"/>
          <w:szCs w:val="28"/>
          <w:lang w:eastAsia="zh-CN"/>
        </w:rPr>
      </w:pPr>
      <w:r w:rsidRPr="00493BDB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  <w:lang w:eastAsia="zh-CN"/>
        </w:rPr>
        <w:t xml:space="preserve">ตารางที่ 3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  <w:lang w:eastAsia="zh-CN"/>
        </w:rPr>
        <w:t>รายการเกณฑ์เพื่อแปรผลเป็นระดับความเร่งด่วนบนหน้าเว็บแอปพลิเคชัน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4"/>
        <w:gridCol w:w="1124"/>
        <w:gridCol w:w="908"/>
        <w:gridCol w:w="1328"/>
      </w:tblGrid>
      <w:tr w:rsidR="002D13D8" w:rsidRPr="00493BDB" w14:paraId="23476395" w14:textId="77777777" w:rsidTr="008C69AA">
        <w:tc>
          <w:tcPr>
            <w:tcW w:w="0" w:type="auto"/>
          </w:tcPr>
          <w:p w14:paraId="7D12C68E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b/>
                <w:bCs/>
                <w:sz w:val="20"/>
                <w:szCs w:val="20"/>
              </w:rPr>
            </w:pPr>
            <w:r w:rsidRPr="00493BDB">
              <w:rPr>
                <w:rFonts w:ascii="TH Sarabun New" w:eastAsia="Times New Roman" w:hAnsi="TH Sarabun New" w:cs="TH Sarabun New"/>
                <w:sz w:val="20"/>
                <w:szCs w:val="20"/>
                <w:cs/>
              </w:rPr>
              <w:t>ระดับความเร่งด่วน</w:t>
            </w:r>
          </w:p>
        </w:tc>
        <w:tc>
          <w:tcPr>
            <w:tcW w:w="0" w:type="auto"/>
          </w:tcPr>
          <w:p w14:paraId="54581E8F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b/>
                <w:bCs/>
                <w:sz w:val="20"/>
                <w:szCs w:val="20"/>
              </w:rPr>
            </w:pPr>
            <w:r w:rsidRPr="00493BDB">
              <w:rPr>
                <w:rFonts w:ascii="TH Sarabun New" w:eastAsia="Times New Roman" w:hAnsi="TH Sarabun New" w:cs="TH Sarabun New"/>
                <w:sz w:val="20"/>
                <w:szCs w:val="20"/>
                <w:cs/>
              </w:rPr>
              <w:t>ช่วงค่าความน่าจะเป็น (</w:t>
            </w:r>
            <w:r w:rsidRPr="00493BDB">
              <w:rPr>
                <w:rFonts w:ascii="TH Sarabun New" w:eastAsia="Times New Roman" w:hAnsi="TH Sarabun New" w:cs="TH Sarabun New"/>
                <w:sz w:val="20"/>
                <w:szCs w:val="20"/>
              </w:rPr>
              <w:t>Probability)</w:t>
            </w:r>
          </w:p>
        </w:tc>
        <w:tc>
          <w:tcPr>
            <w:tcW w:w="0" w:type="auto"/>
          </w:tcPr>
          <w:p w14:paraId="53994038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b/>
                <w:bCs/>
                <w:sz w:val="20"/>
                <w:szCs w:val="20"/>
              </w:rPr>
            </w:pPr>
            <w:r w:rsidRPr="00493BDB">
              <w:rPr>
                <w:rFonts w:ascii="TH Sarabun New" w:eastAsia="Times New Roman" w:hAnsi="TH Sarabun New" w:cs="TH Sarabun New"/>
                <w:sz w:val="20"/>
                <w:szCs w:val="20"/>
                <w:cs/>
              </w:rPr>
              <w:t>สีที่แสดงบนแผนที่</w:t>
            </w:r>
          </w:p>
        </w:tc>
        <w:tc>
          <w:tcPr>
            <w:tcW w:w="0" w:type="auto"/>
          </w:tcPr>
          <w:p w14:paraId="3941903E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b/>
                <w:bCs/>
                <w:sz w:val="20"/>
                <w:szCs w:val="20"/>
              </w:rPr>
            </w:pPr>
            <w:r w:rsidRPr="00493BDB">
              <w:rPr>
                <w:rFonts w:ascii="TH Sarabun New" w:eastAsia="Times New Roman" w:hAnsi="TH Sarabun New" w:cs="TH Sarabun New"/>
                <w:sz w:val="20"/>
                <w:szCs w:val="20"/>
                <w:cs/>
              </w:rPr>
              <w:t>ความหมาย</w:t>
            </w:r>
          </w:p>
        </w:tc>
      </w:tr>
      <w:tr w:rsidR="002D13D8" w:rsidRPr="00493BDB" w14:paraId="5AB2700F" w14:textId="77777777" w:rsidTr="008C69AA">
        <w:tc>
          <w:tcPr>
            <w:tcW w:w="0" w:type="auto"/>
          </w:tcPr>
          <w:p w14:paraId="04C4026E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b/>
                <w:bCs/>
                <w:sz w:val="20"/>
                <w:szCs w:val="20"/>
              </w:rPr>
            </w:pPr>
            <w:r w:rsidRPr="00493BDB">
              <w:rPr>
                <w:rFonts w:ascii="TH Sarabun New" w:eastAsia="Times New Roman" w:hAnsi="TH Sarabun New" w:cs="TH Sarabun New"/>
                <w:sz w:val="20"/>
                <w:szCs w:val="20"/>
              </w:rPr>
              <w:t>CRITICAL</w:t>
            </w:r>
          </w:p>
        </w:tc>
        <w:tc>
          <w:tcPr>
            <w:tcW w:w="0" w:type="auto"/>
          </w:tcPr>
          <w:p w14:paraId="6E9DEB62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b/>
                <w:bCs/>
                <w:sz w:val="20"/>
                <w:szCs w:val="20"/>
              </w:rPr>
            </w:pPr>
            <w:r w:rsidRPr="00493BDB">
              <w:rPr>
                <w:rFonts w:ascii="TH Sarabun New" w:eastAsia="Times New Roman" w:hAnsi="TH Sarabun New" w:cs="TH Sarabun New"/>
                <w:sz w:val="20"/>
                <w:szCs w:val="20"/>
              </w:rPr>
              <w:t>&gt; 85%</w:t>
            </w:r>
          </w:p>
        </w:tc>
        <w:tc>
          <w:tcPr>
            <w:tcW w:w="0" w:type="auto"/>
          </w:tcPr>
          <w:p w14:paraId="3B5BFBFF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b/>
                <w:bCs/>
                <w:sz w:val="20"/>
                <w:szCs w:val="20"/>
              </w:rPr>
            </w:pPr>
            <w:r w:rsidRPr="00493BDB">
              <w:rPr>
                <w:rFonts w:ascii="TH Sarabun New" w:eastAsia="Times New Roman" w:hAnsi="TH Sarabun New" w:cs="TH Sarabun New"/>
                <w:sz w:val="20"/>
                <w:szCs w:val="20"/>
                <w:cs/>
              </w:rPr>
              <w:t>สีแดงเข้ม (</w:t>
            </w:r>
            <w:r w:rsidRPr="00493BDB">
              <w:rPr>
                <w:rFonts w:ascii="TH Sarabun New" w:eastAsia="Times New Roman" w:hAnsi="TH Sarabun New" w:cs="TH Sarabun New"/>
                <w:sz w:val="20"/>
                <w:szCs w:val="20"/>
              </w:rPr>
              <w:t>#FF0000)</w:t>
            </w:r>
          </w:p>
        </w:tc>
        <w:tc>
          <w:tcPr>
            <w:tcW w:w="0" w:type="auto"/>
          </w:tcPr>
          <w:p w14:paraId="52DF46F8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b/>
                <w:bCs/>
                <w:sz w:val="20"/>
                <w:szCs w:val="20"/>
              </w:rPr>
            </w:pPr>
            <w:r w:rsidRPr="00493BDB">
              <w:rPr>
                <w:rFonts w:ascii="TH Sarabun New" w:eastAsia="Times New Roman" w:hAnsi="TH Sarabun New" w:cs="TH Sarabun New"/>
                <w:sz w:val="20"/>
                <w:szCs w:val="20"/>
                <w:cs/>
              </w:rPr>
              <w:t>ความเสี่ยงสูงมาก คาดว่าจะเกิดไฟป่าในพื้นที่แน่นอน</w:t>
            </w:r>
          </w:p>
        </w:tc>
      </w:tr>
      <w:tr w:rsidR="002D13D8" w:rsidRPr="00493BDB" w14:paraId="6DB06A9A" w14:textId="77777777" w:rsidTr="008C69AA">
        <w:tc>
          <w:tcPr>
            <w:tcW w:w="0" w:type="auto"/>
          </w:tcPr>
          <w:p w14:paraId="0A81D2BC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b/>
                <w:bCs/>
                <w:sz w:val="20"/>
                <w:szCs w:val="20"/>
              </w:rPr>
            </w:pPr>
            <w:r w:rsidRPr="00493BDB">
              <w:rPr>
                <w:rFonts w:ascii="TH Sarabun New" w:hAnsi="TH Sarabun New" w:cs="TH Sarabun New"/>
                <w:b/>
                <w:bCs/>
                <w:sz w:val="20"/>
                <w:szCs w:val="20"/>
              </w:rPr>
              <w:t>HIGH</w:t>
            </w:r>
          </w:p>
        </w:tc>
        <w:tc>
          <w:tcPr>
            <w:tcW w:w="0" w:type="auto"/>
          </w:tcPr>
          <w:p w14:paraId="317E1D43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b/>
                <w:bCs/>
                <w:sz w:val="20"/>
                <w:szCs w:val="20"/>
              </w:rPr>
            </w:pPr>
            <w:r w:rsidRPr="00493BDB">
              <w:rPr>
                <w:rFonts w:ascii="TH Sarabun New" w:eastAsia="Times New Roman" w:hAnsi="TH Sarabun New" w:cs="TH Sarabun New"/>
                <w:sz w:val="20"/>
                <w:szCs w:val="20"/>
              </w:rPr>
              <w:t>65% – 85%</w:t>
            </w:r>
          </w:p>
        </w:tc>
        <w:tc>
          <w:tcPr>
            <w:tcW w:w="0" w:type="auto"/>
          </w:tcPr>
          <w:p w14:paraId="4E355833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b/>
                <w:bCs/>
                <w:sz w:val="20"/>
                <w:szCs w:val="20"/>
              </w:rPr>
            </w:pPr>
            <w:r w:rsidRPr="00493BDB">
              <w:rPr>
                <w:rFonts w:ascii="TH Sarabun New" w:eastAsia="Times New Roman" w:hAnsi="TH Sarabun New" w:cs="TH Sarabun New"/>
                <w:sz w:val="20"/>
                <w:szCs w:val="20"/>
                <w:cs/>
              </w:rPr>
              <w:t>สีส้ม (</w:t>
            </w:r>
            <w:r w:rsidRPr="00493BDB">
              <w:rPr>
                <w:rFonts w:ascii="TH Sarabun New" w:eastAsia="Times New Roman" w:hAnsi="TH Sarabun New" w:cs="TH Sarabun New"/>
                <w:sz w:val="20"/>
                <w:szCs w:val="20"/>
              </w:rPr>
              <w:t>#FF6600)</w:t>
            </w:r>
          </w:p>
        </w:tc>
        <w:tc>
          <w:tcPr>
            <w:tcW w:w="0" w:type="auto"/>
          </w:tcPr>
          <w:p w14:paraId="6F857397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b/>
                <w:bCs/>
                <w:sz w:val="20"/>
                <w:szCs w:val="20"/>
              </w:rPr>
            </w:pPr>
            <w:r w:rsidRPr="00493BDB">
              <w:rPr>
                <w:rFonts w:ascii="TH Sarabun New" w:eastAsia="Times New Roman" w:hAnsi="TH Sarabun New" w:cs="TH Sarabun New"/>
                <w:sz w:val="20"/>
                <w:szCs w:val="20"/>
                <w:cs/>
              </w:rPr>
              <w:t>ความเสี่ยงสูง สภาพแวดล้อมแห้งแล้งจัดและมีประวัติไฟ</w:t>
            </w:r>
          </w:p>
        </w:tc>
      </w:tr>
      <w:tr w:rsidR="002D13D8" w:rsidRPr="00493BDB" w14:paraId="26CB5949" w14:textId="77777777" w:rsidTr="008C69AA">
        <w:tc>
          <w:tcPr>
            <w:tcW w:w="0" w:type="auto"/>
          </w:tcPr>
          <w:p w14:paraId="23F694CD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b/>
                <w:bCs/>
                <w:sz w:val="20"/>
                <w:szCs w:val="20"/>
              </w:rPr>
            </w:pPr>
            <w:r w:rsidRPr="00493BDB">
              <w:rPr>
                <w:rFonts w:ascii="TH Sarabun New" w:hAnsi="TH Sarabun New" w:cs="TH Sarabun New"/>
                <w:b/>
                <w:bCs/>
                <w:sz w:val="20"/>
                <w:szCs w:val="20"/>
              </w:rPr>
              <w:t>MEDIUM</w:t>
            </w:r>
          </w:p>
        </w:tc>
        <w:tc>
          <w:tcPr>
            <w:tcW w:w="0" w:type="auto"/>
          </w:tcPr>
          <w:p w14:paraId="45B743E1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b/>
                <w:bCs/>
                <w:sz w:val="20"/>
                <w:szCs w:val="20"/>
              </w:rPr>
            </w:pPr>
            <w:r w:rsidRPr="00493BDB">
              <w:rPr>
                <w:rFonts w:ascii="TH Sarabun New" w:eastAsia="Times New Roman" w:hAnsi="TH Sarabun New" w:cs="TH Sarabun New"/>
                <w:sz w:val="20"/>
                <w:szCs w:val="20"/>
              </w:rPr>
              <w:t>40% – 65%</w:t>
            </w:r>
          </w:p>
        </w:tc>
        <w:tc>
          <w:tcPr>
            <w:tcW w:w="0" w:type="auto"/>
          </w:tcPr>
          <w:p w14:paraId="22B3EC8D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b/>
                <w:bCs/>
                <w:sz w:val="20"/>
                <w:szCs w:val="20"/>
              </w:rPr>
            </w:pPr>
            <w:r w:rsidRPr="00493BDB">
              <w:rPr>
                <w:rFonts w:ascii="TH Sarabun New" w:eastAsia="Times New Roman" w:hAnsi="TH Sarabun New" w:cs="TH Sarabun New"/>
                <w:sz w:val="20"/>
                <w:szCs w:val="20"/>
                <w:cs/>
              </w:rPr>
              <w:t>สีเหลือง (</w:t>
            </w:r>
            <w:r w:rsidRPr="00493BDB">
              <w:rPr>
                <w:rFonts w:ascii="TH Sarabun New" w:eastAsia="Times New Roman" w:hAnsi="TH Sarabun New" w:cs="TH Sarabun New"/>
                <w:sz w:val="20"/>
                <w:szCs w:val="20"/>
              </w:rPr>
              <w:t>#FFCC00)</w:t>
            </w:r>
          </w:p>
        </w:tc>
        <w:tc>
          <w:tcPr>
            <w:tcW w:w="0" w:type="auto"/>
          </w:tcPr>
          <w:p w14:paraId="6B86A095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b/>
                <w:bCs/>
                <w:sz w:val="20"/>
                <w:szCs w:val="20"/>
              </w:rPr>
            </w:pPr>
            <w:r w:rsidRPr="00493BDB">
              <w:rPr>
                <w:rFonts w:ascii="TH Sarabun New" w:eastAsia="Times New Roman" w:hAnsi="TH Sarabun New" w:cs="TH Sarabun New"/>
                <w:sz w:val="20"/>
                <w:szCs w:val="20"/>
                <w:cs/>
              </w:rPr>
              <w:t>ความเสี่ยงปานกลาง ควรติดตามสถานการณ์ใกล้ชิด</w:t>
            </w:r>
          </w:p>
        </w:tc>
      </w:tr>
      <w:tr w:rsidR="002D13D8" w:rsidRPr="00493BDB" w14:paraId="4CFB4914" w14:textId="77777777" w:rsidTr="008C69AA">
        <w:tc>
          <w:tcPr>
            <w:tcW w:w="0" w:type="auto"/>
          </w:tcPr>
          <w:p w14:paraId="622D0163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b/>
                <w:bCs/>
                <w:sz w:val="20"/>
                <w:szCs w:val="20"/>
              </w:rPr>
            </w:pPr>
            <w:r w:rsidRPr="00493BDB">
              <w:rPr>
                <w:rFonts w:ascii="TH Sarabun New" w:hAnsi="TH Sarabun New" w:cs="TH Sarabun New"/>
                <w:b/>
                <w:bCs/>
                <w:sz w:val="20"/>
                <w:szCs w:val="20"/>
              </w:rPr>
              <w:t>LOW</w:t>
            </w:r>
          </w:p>
        </w:tc>
        <w:tc>
          <w:tcPr>
            <w:tcW w:w="0" w:type="auto"/>
          </w:tcPr>
          <w:p w14:paraId="739B11D2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b/>
                <w:bCs/>
                <w:sz w:val="20"/>
                <w:szCs w:val="20"/>
              </w:rPr>
            </w:pPr>
            <w:r w:rsidRPr="00493BDB">
              <w:rPr>
                <w:rFonts w:ascii="TH Sarabun New" w:eastAsia="Times New Roman" w:hAnsi="TH Sarabun New" w:cs="TH Sarabun New"/>
                <w:sz w:val="20"/>
                <w:szCs w:val="20"/>
              </w:rPr>
              <w:t>&lt; 40%</w:t>
            </w:r>
          </w:p>
        </w:tc>
        <w:tc>
          <w:tcPr>
            <w:tcW w:w="0" w:type="auto"/>
          </w:tcPr>
          <w:p w14:paraId="1F07A3D8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b/>
                <w:bCs/>
                <w:sz w:val="20"/>
                <w:szCs w:val="20"/>
              </w:rPr>
            </w:pPr>
            <w:r w:rsidRPr="00493BDB">
              <w:rPr>
                <w:rFonts w:ascii="TH Sarabun New" w:eastAsia="Times New Roman" w:hAnsi="TH Sarabun New" w:cs="TH Sarabun New"/>
                <w:sz w:val="20"/>
                <w:szCs w:val="20"/>
                <w:cs/>
              </w:rPr>
              <w:t>สีเขียว (</w:t>
            </w:r>
            <w:r w:rsidRPr="00493BDB">
              <w:rPr>
                <w:rFonts w:ascii="TH Sarabun New" w:eastAsia="Times New Roman" w:hAnsi="TH Sarabun New" w:cs="TH Sarabun New"/>
                <w:sz w:val="20"/>
                <w:szCs w:val="20"/>
              </w:rPr>
              <w:t>#00CC00)</w:t>
            </w:r>
          </w:p>
        </w:tc>
        <w:tc>
          <w:tcPr>
            <w:tcW w:w="0" w:type="auto"/>
          </w:tcPr>
          <w:p w14:paraId="0325675F" w14:textId="77777777" w:rsidR="002D13D8" w:rsidRPr="00493BDB" w:rsidRDefault="002D13D8" w:rsidP="00493BDB">
            <w:pPr>
              <w:jc w:val="center"/>
              <w:rPr>
                <w:rFonts w:ascii="TH Sarabun New" w:hAnsi="TH Sarabun New" w:cs="TH Sarabun New"/>
                <w:b/>
                <w:bCs/>
                <w:sz w:val="20"/>
                <w:szCs w:val="20"/>
              </w:rPr>
            </w:pPr>
            <w:r w:rsidRPr="00493BDB">
              <w:rPr>
                <w:rFonts w:ascii="TH Sarabun New" w:eastAsia="Times New Roman" w:hAnsi="TH Sarabun New" w:cs="TH Sarabun New"/>
                <w:sz w:val="20"/>
                <w:szCs w:val="20"/>
                <w:cs/>
              </w:rPr>
              <w:t>ความเสี่ยงต่ำ สภาพอากาศมีความชื้นเพียงพอ</w:t>
            </w:r>
          </w:p>
        </w:tc>
      </w:tr>
    </w:tbl>
    <w:p w14:paraId="5F2F6C7E" w14:textId="6E78AC9C" w:rsidR="002D13D8" w:rsidRPr="00493BDB" w:rsidRDefault="002D13D8" w:rsidP="00493BDB">
      <w:pPr>
        <w:spacing w:before="120" w:line="240" w:lineRule="auto"/>
        <w:rPr>
          <w:rFonts w:ascii="TH Sarabun New" w:hAnsi="TH Sarabun New" w:cs="TH Sarabun New"/>
          <w:b/>
          <w:bCs/>
          <w:color w:val="000000" w:themeColor="text1"/>
          <w:sz w:val="28"/>
          <w:szCs w:val="28"/>
          <w:lang w:eastAsia="zh-CN"/>
        </w:rPr>
      </w:pPr>
      <w:r w:rsidRPr="00493BDB">
        <w:rPr>
          <w:rFonts w:ascii="TH Sarabun New" w:hAnsi="TH Sarabun New" w:cs="TH Sarabun New"/>
          <w:b/>
          <w:bCs/>
          <w:color w:val="000000" w:themeColor="text1"/>
          <w:sz w:val="28"/>
          <w:szCs w:val="28"/>
          <w:lang w:eastAsia="zh-CN"/>
        </w:rPr>
        <w:t xml:space="preserve">5. </w:t>
      </w:r>
      <w:r w:rsidRPr="00493BDB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>การพัฒนาเว็บแอปพลิเคชัน (</w:t>
      </w:r>
      <w:r w:rsidRPr="00493BDB"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  <w:t>Web Application Development)</w:t>
      </w:r>
    </w:p>
    <w:p w14:paraId="396201A7" w14:textId="77777777" w:rsidR="002D13D8" w:rsidRPr="00493BDB" w:rsidRDefault="002D13D8" w:rsidP="00493BDB">
      <w:pPr>
        <w:pStyle w:val="a0"/>
        <w:numPr>
          <w:ilvl w:val="0"/>
          <w:numId w:val="0"/>
        </w:numPr>
        <w:ind w:firstLine="720"/>
        <w:jc w:val="left"/>
        <w:rPr>
          <w:rFonts w:ascii="TH Sarabun New" w:hAnsi="TH Sarabun New" w:cs="TH Sarabun New"/>
          <w:color w:val="000000" w:themeColor="text1"/>
          <w:sz w:val="28"/>
          <w:szCs w:val="28"/>
        </w:rPr>
      </w:pP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การออกแบบหน้าต่างใช้งาน (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</w:rPr>
        <w:t>UI Design)</w:t>
      </w:r>
    </w:p>
    <w:p w14:paraId="7FE64260" w14:textId="77777777" w:rsidR="002D13D8" w:rsidRPr="00493BDB" w:rsidRDefault="002D13D8" w:rsidP="00493BDB">
      <w:pPr>
        <w:pStyle w:val="a0"/>
        <w:numPr>
          <w:ilvl w:val="0"/>
          <w:numId w:val="0"/>
        </w:numPr>
        <w:rPr>
          <w:rFonts w:ascii="TH Sarabun New" w:hAnsi="TH Sarabun New" w:cs="TH Sarabun New"/>
          <w:color w:val="000000" w:themeColor="text1"/>
          <w:sz w:val="28"/>
          <w:szCs w:val="28"/>
        </w:rPr>
      </w:pP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ออกแบบระบบด้วย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HTML/CSS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และ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JavaScript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เน้นแสดงแผนที่ประเทศไทย    ผ่านไลบรารี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Leaflet.js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เพื่อความสะดวกในการโต้ตอบ (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Interactive Map)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มีปุ่มเลือกดูผลทำนายล่วงหน้าแยกเป็นรายวัน (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</w:rPr>
        <w:t>Day 1 - Day 7)</w:t>
      </w:r>
    </w:p>
    <w:p w14:paraId="3F8D4D7E" w14:textId="77777777" w:rsidR="002D13D8" w:rsidRPr="00493BDB" w:rsidRDefault="002D13D8" w:rsidP="00493BDB">
      <w:pPr>
        <w:pStyle w:val="a0"/>
        <w:numPr>
          <w:ilvl w:val="0"/>
          <w:numId w:val="0"/>
        </w:numPr>
        <w:ind w:firstLine="720"/>
        <w:rPr>
          <w:rFonts w:ascii="TH Sarabun New" w:hAnsi="TH Sarabun New" w:cs="TH Sarabun New"/>
          <w:color w:val="000000" w:themeColor="text1"/>
          <w:sz w:val="28"/>
          <w:szCs w:val="28"/>
        </w:rPr>
      </w:pP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การเชื่อมต่อข้อมูล (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Backend API) </w:t>
      </w:r>
    </w:p>
    <w:p w14:paraId="2AE2B4EA" w14:textId="77777777" w:rsidR="002D13D8" w:rsidRPr="00493BDB" w:rsidRDefault="002D13D8" w:rsidP="00493BDB">
      <w:pPr>
        <w:pStyle w:val="a0"/>
        <w:numPr>
          <w:ilvl w:val="0"/>
          <w:numId w:val="0"/>
        </w:numPr>
        <w:rPr>
          <w:rFonts w:ascii="TH Sarabun New" w:hAnsi="TH Sarabun New" w:cs="TH Sarabun New"/>
          <w:color w:val="000000" w:themeColor="text1"/>
          <w:sz w:val="28"/>
          <w:szCs w:val="28"/>
        </w:rPr>
      </w:pP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พัฒนาสคริปต์หลังบ้านด้วย </w:t>
      </w:r>
      <w:proofErr w:type="spellStart"/>
      <w:r w:rsidRPr="00493BDB">
        <w:rPr>
          <w:rFonts w:ascii="TH Sarabun New" w:hAnsi="TH Sarabun New" w:cs="TH Sarabun New"/>
          <w:color w:val="000000" w:themeColor="text1"/>
          <w:sz w:val="28"/>
          <w:szCs w:val="28"/>
        </w:rPr>
        <w:t>FastAPI</w:t>
      </w:r>
      <w:proofErr w:type="spellEnd"/>
      <w:r w:rsidRPr="00493BDB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เพื่อทำหน้าที่ดึงพิกัดก</w:t>
      </w:r>
      <w:proofErr w:type="spellStart"/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ริด</w:t>
      </w:r>
      <w:proofErr w:type="spellEnd"/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และความน่าจะเป็น  ที่คำนวณไว้จากโมเดลปัญญาประดิษฐ์มาแปลงเป็นข้อมูล </w:t>
      </w:r>
      <w:proofErr w:type="spellStart"/>
      <w:r w:rsidRPr="00493BDB">
        <w:rPr>
          <w:rFonts w:ascii="TH Sarabun New" w:hAnsi="TH Sarabun New" w:cs="TH Sarabun New"/>
          <w:color w:val="000000" w:themeColor="text1"/>
          <w:sz w:val="28"/>
          <w:szCs w:val="28"/>
        </w:rPr>
        <w:t>GeoJSON</w:t>
      </w:r>
      <w:proofErr w:type="spellEnd"/>
      <w:r w:rsidRPr="00493BDB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ส่งต่อไปแสดงผลเป็นมาร์กเกอร์สีตามระดับความเสี่ยงบนหน้าเว็บ พร้อมทั้งสร้างระบบตั้งเวลาทำงานอัตโนมัติ (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Cron Job)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เพื่อรันโมเดลทำนายผลอ</w:t>
      </w:r>
      <w:proofErr w:type="spellStart"/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ัป</w:t>
      </w:r>
      <w:proofErr w:type="spellEnd"/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เดตใหม่ในทุกๆ วัน</w:t>
      </w:r>
    </w:p>
    <w:p w14:paraId="56433C30" w14:textId="77777777" w:rsidR="002D13D8" w:rsidRPr="00493BDB" w:rsidRDefault="002D13D8" w:rsidP="00493BDB">
      <w:pPr>
        <w:pStyle w:val="a0"/>
        <w:numPr>
          <w:ilvl w:val="0"/>
          <w:numId w:val="0"/>
        </w:numPr>
        <w:ind w:firstLine="720"/>
        <w:jc w:val="left"/>
        <w:rPr>
          <w:rFonts w:ascii="TH Sarabun New" w:hAnsi="TH Sarabun New" w:cs="TH Sarabun New"/>
          <w:color w:val="000000" w:themeColor="text1"/>
          <w:sz w:val="28"/>
          <w:szCs w:val="28"/>
        </w:rPr>
      </w:pP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การแสดงผลบนแผนที่โต้ (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Interactive Map) </w:t>
      </w:r>
    </w:p>
    <w:p w14:paraId="6C68ECB4" w14:textId="77777777" w:rsidR="002D13D8" w:rsidRPr="00493BDB" w:rsidRDefault="002D13D8" w:rsidP="00493BDB">
      <w:pPr>
        <w:pStyle w:val="a0"/>
        <w:numPr>
          <w:ilvl w:val="0"/>
          <w:numId w:val="0"/>
        </w:numPr>
        <w:rPr>
          <w:rFonts w:ascii="TH Sarabun New" w:hAnsi="TH Sarabun New" w:cs="TH Sarabun New"/>
          <w:color w:val="000000" w:themeColor="text1"/>
          <w:sz w:val="28"/>
          <w:szCs w:val="28"/>
        </w:rPr>
      </w:pP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หน้าเว็บแอปพลิเคชันจะใช้ไลบรารี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Leaflet.js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ในการรับข้อมูล </w:t>
      </w:r>
      <w:proofErr w:type="spellStart"/>
      <w:r w:rsidRPr="00493BDB">
        <w:rPr>
          <w:rFonts w:ascii="TH Sarabun New" w:hAnsi="TH Sarabun New" w:cs="TH Sarabun New"/>
          <w:color w:val="000000" w:themeColor="text1"/>
          <w:sz w:val="28"/>
          <w:szCs w:val="28"/>
        </w:rPr>
        <w:t>GeoJSON</w:t>
      </w:r>
      <w:proofErr w:type="spellEnd"/>
      <w:r w:rsidRPr="00493BDB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มาวาดเป็นแผ่นภาพความร้อน (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Heatmap)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หรือบล็อกสีตามระดับความเสี่ยง พร้อมระบบสไลด์เพื่อเลือกดูผลการทำนายล่วงหน้าตั้งแต่เป้าหมายวันที่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1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จนถึงวันที่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7 </w:t>
      </w: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ช่วยให้ผู้ใช้งานสามารถวิเคราะห์แนวโน้มการเกิดไฟป่าเชิงพื้นที่ได้อย่างสะดวก</w:t>
      </w:r>
    </w:p>
    <w:p w14:paraId="104DAB7B" w14:textId="77777777" w:rsidR="002D13D8" w:rsidRPr="00493BDB" w:rsidRDefault="002D13D8" w:rsidP="00493BDB">
      <w:pPr>
        <w:pStyle w:val="a0"/>
        <w:numPr>
          <w:ilvl w:val="0"/>
          <w:numId w:val="0"/>
        </w:numPr>
        <w:jc w:val="center"/>
        <w:rPr>
          <w:rFonts w:ascii="TH Sarabun New" w:hAnsi="TH Sarabun New" w:cs="TH Sarabun New"/>
          <w:b/>
          <w:bCs/>
          <w:color w:val="EE0000"/>
          <w:sz w:val="28"/>
          <w:szCs w:val="28"/>
        </w:rPr>
      </w:pPr>
      <w:r w:rsidRPr="00493BDB">
        <w:rPr>
          <w:rFonts w:ascii="TH Sarabun New" w:hAnsi="TH Sarabun New" w:cs="TH Sarabun New"/>
          <w:noProof/>
          <w:szCs w:val="32"/>
          <w:cs/>
        </w:rPr>
        <w:drawing>
          <wp:inline distT="0" distB="0" distL="0" distR="0" wp14:anchorId="07786669" wp14:editId="26BC35EC">
            <wp:extent cx="2032858" cy="1569639"/>
            <wp:effectExtent l="0" t="0" r="5715" b="0"/>
            <wp:docPr id="1132868995" name="Picture 1" descr="P165#y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868995" name="Picture 1" descr="P165#yIS1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40438" cy="1575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0D393" w14:textId="733FEA6D" w:rsidR="006E5A26" w:rsidRDefault="002D6B14" w:rsidP="002D6B14">
      <w:pPr>
        <w:pStyle w:val="31"/>
        <w:spacing w:line="240" w:lineRule="auto"/>
        <w:jc w:val="center"/>
        <w:rPr>
          <w:rFonts w:ascii="TH Sarabun New" w:hAnsi="TH Sarabun New" w:cs="TH Sarabun New"/>
          <w:color w:val="000000" w:themeColor="text1"/>
        </w:rPr>
      </w:pPr>
      <w:r>
        <w:rPr>
          <w:rFonts w:ascii="TH Sarabun New" w:hAnsi="TH Sarabun New" w:cs="TH Sarabun New" w:hint="cs"/>
          <w:bCs/>
          <w:color w:val="000000" w:themeColor="text1"/>
          <w:cs/>
        </w:rPr>
        <w:t>รูป</w:t>
      </w:r>
      <w:r w:rsidR="002D13D8" w:rsidRPr="00493BDB">
        <w:rPr>
          <w:rFonts w:ascii="TH Sarabun New" w:hAnsi="TH Sarabun New" w:cs="TH Sarabun New"/>
          <w:bCs/>
          <w:color w:val="000000" w:themeColor="text1"/>
          <w:cs/>
        </w:rPr>
        <w:t>ที่ 3</w:t>
      </w:r>
      <w:r w:rsidR="002D13D8" w:rsidRPr="00493BDB">
        <w:rPr>
          <w:rFonts w:ascii="TH Sarabun New" w:hAnsi="TH Sarabun New" w:cs="TH Sarabun New"/>
          <w:color w:val="000000" w:themeColor="text1"/>
          <w:cs/>
        </w:rPr>
        <w:t xml:space="preserve"> </w:t>
      </w:r>
      <w:r w:rsidR="002D13D8" w:rsidRPr="00493BDB">
        <w:rPr>
          <w:rFonts w:ascii="TH Sarabun New" w:hAnsi="TH Sarabun New" w:cs="TH Sarabun New"/>
          <w:color w:val="000000" w:themeColor="text1"/>
        </w:rPr>
        <w:t xml:space="preserve">Source code </w:t>
      </w:r>
      <w:r w:rsidR="002D13D8" w:rsidRPr="00493BDB">
        <w:rPr>
          <w:rFonts w:ascii="TH Sarabun New" w:hAnsi="TH Sarabun New" w:cs="TH Sarabun New"/>
          <w:color w:val="000000" w:themeColor="text1"/>
          <w:cs/>
        </w:rPr>
        <w:t xml:space="preserve">ในส่วนที่เกี่ยวกับ </w:t>
      </w:r>
      <w:r w:rsidR="002D13D8" w:rsidRPr="00493BDB">
        <w:rPr>
          <w:rFonts w:ascii="TH Sarabun New" w:hAnsi="TH Sarabun New" w:cs="TH Sarabun New"/>
          <w:color w:val="000000" w:themeColor="text1"/>
        </w:rPr>
        <w:t>user interface</w:t>
      </w:r>
    </w:p>
    <w:p w14:paraId="2D64412A" w14:textId="77777777" w:rsidR="00DD5579" w:rsidRPr="00DD5579" w:rsidRDefault="00DD5579" w:rsidP="00DD5579">
      <w:pPr>
        <w:rPr>
          <w:rFonts w:cstheme="minorBidi"/>
        </w:rPr>
      </w:pPr>
    </w:p>
    <w:p w14:paraId="4F2F81FA" w14:textId="77777777" w:rsidR="002D13D8" w:rsidRPr="00493BDB" w:rsidRDefault="002D13D8" w:rsidP="00493BDB">
      <w:pPr>
        <w:spacing w:line="240" w:lineRule="auto"/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</w:pPr>
      <w:r w:rsidRPr="00493BDB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>ผลและอภิปรายผล</w:t>
      </w:r>
    </w:p>
    <w:p w14:paraId="6C9A3C31" w14:textId="77777777" w:rsidR="002D13D8" w:rsidRPr="00493BDB" w:rsidRDefault="002D13D8" w:rsidP="00493BDB">
      <w:pPr>
        <w:pStyle w:val="21"/>
        <w:spacing w:line="240" w:lineRule="auto"/>
        <w:rPr>
          <w:rFonts w:cs="TH Sarabun New"/>
          <w:b w:val="0"/>
          <w:bCs/>
          <w:sz w:val="28"/>
          <w:szCs w:val="28"/>
        </w:rPr>
      </w:pPr>
      <w:r w:rsidRPr="00493BDB">
        <w:rPr>
          <w:rFonts w:cs="TH Sarabun New"/>
          <w:bCs/>
          <w:sz w:val="28"/>
          <w:szCs w:val="28"/>
        </w:rPr>
        <w:t xml:space="preserve">1. </w:t>
      </w:r>
      <w:r w:rsidRPr="00493BDB">
        <w:rPr>
          <w:rFonts w:cs="TH Sarabun New"/>
          <w:bCs/>
          <w:sz w:val="28"/>
          <w:szCs w:val="28"/>
          <w:cs/>
        </w:rPr>
        <w:t>ผลการพัฒนาเว็บแอปพลิเคชันแสดงผลและทำนายไฟป่า</w:t>
      </w:r>
    </w:p>
    <w:p w14:paraId="740424F9" w14:textId="77777777" w:rsidR="002D13D8" w:rsidRPr="00493BDB" w:rsidRDefault="002D13D8" w:rsidP="00493BDB">
      <w:pPr>
        <w:spacing w:line="240" w:lineRule="auto"/>
        <w:rPr>
          <w:rFonts w:ascii="TH Sarabun New" w:hAnsi="TH Sarabun New" w:cs="TH Sarabun New"/>
          <w:color w:val="000000" w:themeColor="text1"/>
          <w:sz w:val="28"/>
          <w:szCs w:val="28"/>
          <w:cs/>
        </w:rPr>
      </w:pPr>
      <w:r w:rsidRPr="00493BDB">
        <w:rPr>
          <w:rFonts w:ascii="TH Sarabun New" w:hAnsi="TH Sarabun New" w:cs="TH Sarabun New"/>
          <w:color w:val="000000" w:themeColor="text1"/>
          <w:sz w:val="28"/>
          <w:szCs w:val="28"/>
          <w:cs/>
        </w:rPr>
        <w:tab/>
      </w:r>
      <w:r w:rsidRPr="00493BDB">
        <w:rPr>
          <w:rFonts w:ascii="TH Sarabun New" w:eastAsia="Malgun Gothic" w:hAnsi="TH Sarabun New" w:cs="TH Sarabun New"/>
          <w:sz w:val="28"/>
          <w:szCs w:val="28"/>
          <w:cs/>
          <w:lang w:eastAsia="ko-KR"/>
        </w:rPr>
        <w:t>ผลการจัดสร้างคลังข้อมูลเชิงพื้นที่และเวลา (</w:t>
      </w:r>
      <w:r w:rsidRPr="00493BDB">
        <w:rPr>
          <w:rFonts w:ascii="TH Sarabun New" w:eastAsia="Malgun Gothic" w:hAnsi="TH Sarabun New" w:cs="TH Sarabun New"/>
          <w:sz w:val="28"/>
          <w:szCs w:val="28"/>
          <w:lang w:eastAsia="ko-KR"/>
        </w:rPr>
        <w:t xml:space="preserve">Spatiotemporal Database) </w:t>
      </w:r>
      <w:r w:rsidRPr="00493BDB">
        <w:rPr>
          <w:rFonts w:ascii="TH Sarabun New" w:eastAsia="Malgun Gothic" w:hAnsi="TH Sarabun New" w:cs="TH Sarabun New"/>
          <w:sz w:val="28"/>
          <w:szCs w:val="28"/>
          <w:cs/>
          <w:lang w:eastAsia="ko-KR"/>
        </w:rPr>
        <w:t>ในรูปแบบ กริ</w:t>
      </w:r>
      <w:proofErr w:type="spellStart"/>
      <w:r w:rsidRPr="00493BDB">
        <w:rPr>
          <w:rFonts w:ascii="TH Sarabun New" w:eastAsia="Malgun Gothic" w:hAnsi="TH Sarabun New" w:cs="TH Sarabun New"/>
          <w:sz w:val="28"/>
          <w:szCs w:val="28"/>
          <w:cs/>
          <w:lang w:eastAsia="ko-KR"/>
        </w:rPr>
        <w:t>ดค</w:t>
      </w:r>
      <w:proofErr w:type="spellEnd"/>
      <w:r w:rsidRPr="00493BDB">
        <w:rPr>
          <w:rFonts w:ascii="TH Sarabun New" w:eastAsia="Malgun Gothic" w:hAnsi="TH Sarabun New" w:cs="TH Sarabun New"/>
          <w:sz w:val="28"/>
          <w:szCs w:val="28"/>
          <w:cs/>
          <w:lang w:eastAsia="ko-KR"/>
        </w:rPr>
        <w:t xml:space="preserve">รอบคลุมประเทศไทย มีข้อมูลรวมทั้งสิ้น </w:t>
      </w:r>
      <w:r w:rsidRPr="00493BDB">
        <w:rPr>
          <w:rFonts w:ascii="TH Sarabun New" w:eastAsia="Malgun Gothic" w:hAnsi="TH Sarabun New" w:cs="TH Sarabun New"/>
          <w:sz w:val="28"/>
          <w:szCs w:val="28"/>
          <w:lang w:eastAsia="ko-KR"/>
        </w:rPr>
        <w:t xml:space="preserve">4,472,145 </w:t>
      </w:r>
      <w:r w:rsidRPr="00493BDB">
        <w:rPr>
          <w:rFonts w:ascii="TH Sarabun New" w:eastAsia="Malgun Gothic" w:hAnsi="TH Sarabun New" w:cs="TH Sarabun New"/>
          <w:sz w:val="28"/>
          <w:szCs w:val="28"/>
          <w:cs/>
          <w:lang w:eastAsia="ko-KR"/>
        </w:rPr>
        <w:t>แถวข้อมูล (</w:t>
      </w:r>
      <w:r w:rsidRPr="00493BDB">
        <w:rPr>
          <w:rFonts w:ascii="TH Sarabun New" w:eastAsia="Malgun Gothic" w:hAnsi="TH Sarabun New" w:cs="TH Sarabun New"/>
          <w:sz w:val="28"/>
          <w:szCs w:val="28"/>
          <w:lang w:eastAsia="ko-KR"/>
        </w:rPr>
        <w:t xml:space="preserve">Cell-day rows) </w:t>
      </w:r>
      <w:r w:rsidRPr="00493BDB">
        <w:rPr>
          <w:rFonts w:ascii="TH Sarabun New" w:eastAsia="Malgun Gothic" w:hAnsi="TH Sarabun New" w:cs="TH Sarabun New"/>
          <w:sz w:val="28"/>
          <w:szCs w:val="28"/>
          <w:cs/>
          <w:lang w:eastAsia="ko-KR"/>
        </w:rPr>
        <w:t>โดยแบ่งชุดข้อมูลตามลำดับเวลา (</w:t>
      </w:r>
      <w:r w:rsidRPr="00493BDB">
        <w:rPr>
          <w:rFonts w:ascii="TH Sarabun New" w:eastAsia="Malgun Gothic" w:hAnsi="TH Sarabun New" w:cs="TH Sarabun New"/>
          <w:sz w:val="28"/>
          <w:szCs w:val="28"/>
          <w:lang w:eastAsia="ko-KR"/>
        </w:rPr>
        <w:t xml:space="preserve">Chronological Split) </w:t>
      </w:r>
      <w:r w:rsidRPr="00493BDB">
        <w:rPr>
          <w:rFonts w:ascii="TH Sarabun New" w:eastAsia="Malgun Gothic" w:hAnsi="TH Sarabun New" w:cs="TH Sarabun New"/>
          <w:sz w:val="28"/>
          <w:szCs w:val="28"/>
          <w:cs/>
          <w:lang w:eastAsia="ko-KR"/>
        </w:rPr>
        <w:t xml:space="preserve">ในสัดส่วน </w:t>
      </w:r>
      <w:r w:rsidRPr="00493BDB">
        <w:rPr>
          <w:rFonts w:ascii="TH Sarabun New" w:eastAsia="Malgun Gothic" w:hAnsi="TH Sarabun New" w:cs="TH Sarabun New"/>
          <w:sz w:val="28"/>
          <w:szCs w:val="28"/>
          <w:lang w:eastAsia="ko-KR"/>
        </w:rPr>
        <w:t>60/20/20</w:t>
      </w:r>
      <w:r w:rsidRPr="00493BDB">
        <w:rPr>
          <w:rFonts w:ascii="TH Sarabun New" w:eastAsia="Malgun Gothic" w:hAnsi="TH Sarabun New" w:cs="TH Sarabun New"/>
          <w:sz w:val="28"/>
          <w:szCs w:val="28"/>
          <w:cs/>
          <w:lang w:eastAsia="ko-KR"/>
        </w:rPr>
        <w:t xml:space="preserve"> ซึ่งชุดข้อมูลสถิติดังกล่าวถูกนำไปประมวลผลและจัดแสดงผลร่วมกับค่าความคลาดเคลื่อนบนหน้าเว็บไซต์ ดังภาพ</w:t>
      </w:r>
    </w:p>
    <w:p w14:paraId="5E0B6A5A" w14:textId="77777777" w:rsidR="002D13D8" w:rsidRPr="00493BDB" w:rsidRDefault="002D13D8" w:rsidP="00493BDB">
      <w:pPr>
        <w:spacing w:line="240" w:lineRule="auto"/>
        <w:jc w:val="center"/>
        <w:rPr>
          <w:rFonts w:ascii="TH Sarabun New" w:hAnsi="TH Sarabun New" w:cs="TH Sarabun New"/>
          <w:color w:val="000000" w:themeColor="text1"/>
          <w:sz w:val="28"/>
          <w:szCs w:val="28"/>
        </w:rPr>
      </w:pPr>
      <w:r w:rsidRPr="00493BDB">
        <w:rPr>
          <w:rFonts w:ascii="TH Sarabun New" w:hAnsi="TH Sarabun New" w:cs="TH Sarabun New"/>
          <w:noProof/>
          <w:lang w:eastAsia="zh-CN"/>
        </w:rPr>
        <w:drawing>
          <wp:inline distT="0" distB="0" distL="0" distR="0" wp14:anchorId="092D7E67" wp14:editId="1D6D72BB">
            <wp:extent cx="2654935" cy="2140920"/>
            <wp:effectExtent l="0" t="0" r="0" b="0"/>
            <wp:docPr id="1245458413" name="รูปภาพ 2" descr="P171#y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458413" name="รูปภาพ 2" descr="P171#yIS1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35" cy="2140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FBEF4F" w14:textId="75144384" w:rsidR="002D13D8" w:rsidRDefault="00AF55D5" w:rsidP="00493BDB">
      <w:pPr>
        <w:spacing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</w:pPr>
      <w:r>
        <w:rPr>
          <w:rFonts w:ascii="TH Sarabun New" w:hAnsi="TH Sarabun New" w:cs="TH Sarabun New" w:hint="cs"/>
          <w:b/>
          <w:bCs/>
          <w:color w:val="000000" w:themeColor="text1"/>
          <w:sz w:val="28"/>
          <w:szCs w:val="28"/>
          <w:cs/>
        </w:rPr>
        <w:t>รูป</w:t>
      </w:r>
      <w:r w:rsidR="002D13D8" w:rsidRPr="00493BDB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 xml:space="preserve">ที่ 4 </w:t>
      </w:r>
      <w:r w:rsidR="002D13D8" w:rsidRPr="00493BDB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ค่าความคลาดเคลื่อนที่แสดงบนเว็บไซต์</w:t>
      </w:r>
    </w:p>
    <w:p w14:paraId="54C50AF0" w14:textId="77777777" w:rsidR="00AF55D5" w:rsidRDefault="00AF55D5" w:rsidP="00493BDB">
      <w:pPr>
        <w:spacing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</w:pPr>
    </w:p>
    <w:p w14:paraId="37AD27CD" w14:textId="77777777" w:rsidR="00AF55D5" w:rsidRPr="00AF55D5" w:rsidRDefault="00AF55D5" w:rsidP="00493BDB">
      <w:pPr>
        <w:spacing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</w:pPr>
    </w:p>
    <w:p w14:paraId="3A18AA21" w14:textId="77777777" w:rsidR="002D13D8" w:rsidRPr="00493BDB" w:rsidRDefault="002D13D8" w:rsidP="00493BDB">
      <w:pPr>
        <w:spacing w:line="240" w:lineRule="auto"/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</w:pPr>
      <w:r w:rsidRPr="00493BDB"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  <w:t xml:space="preserve">2. </w:t>
      </w:r>
      <w:r w:rsidRPr="00493BDB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>ผลการประเมินประสิทธิภาพของโมเดลปัญญาประดิษฐ์</w:t>
      </w:r>
    </w:p>
    <w:p w14:paraId="5F43745A" w14:textId="77777777" w:rsidR="002D13D8" w:rsidRPr="00493BDB" w:rsidRDefault="002D13D8" w:rsidP="00493BDB">
      <w:pPr>
        <w:spacing w:line="240" w:lineRule="auto"/>
        <w:rPr>
          <w:rFonts w:ascii="TH Sarabun New" w:hAnsi="TH Sarabun New" w:cs="TH Sarabun New"/>
          <w:b/>
          <w:bCs/>
          <w:color w:val="000000" w:themeColor="text1"/>
          <w:sz w:val="28"/>
          <w:szCs w:val="28"/>
          <w:lang w:eastAsia="zh-CN"/>
        </w:rPr>
      </w:pPr>
      <w:r w:rsidRPr="00493BDB">
        <w:rPr>
          <w:rFonts w:ascii="TH Sarabun New" w:hAnsi="TH Sarabun New" w:cs="TH Sarabun New"/>
          <w:b/>
          <w:bCs/>
          <w:color w:val="000000" w:themeColor="text1"/>
          <w:sz w:val="28"/>
          <w:szCs w:val="28"/>
          <w:lang w:eastAsia="zh-CN"/>
        </w:rPr>
        <w:tab/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 xml:space="preserve">เมื่อนำโมเดล </w:t>
      </w:r>
      <w:proofErr w:type="spellStart"/>
      <w:r w:rsidRPr="00493BDB">
        <w:rPr>
          <w:rFonts w:ascii="TH Sarabun New" w:hAnsi="TH Sarabun New" w:cs="TH Sarabun New"/>
          <w:sz w:val="28"/>
          <w:szCs w:val="28"/>
          <w:lang w:eastAsia="zh-CN"/>
        </w:rPr>
        <w:t>LightGBM</w:t>
      </w:r>
      <w:proofErr w:type="spellEnd"/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ที่ผ่านการปรับแต่งพารามิเตอร์แล้ว มาทดสอบกับชุดข้อมูลทดสอบ (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Test Set)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ที่โมเดลไม่เคยเห็นมาก่อน และทำการประเมินผลด้วยวิธีสุ่มซ้ำ (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Bootstrap)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 xml:space="preserve">จำนวน 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1,000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 xml:space="preserve">ครั้ง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br/>
        <w:t xml:space="preserve">เพื่อหาช่วงความเชื่อมั่น 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95% (95% Confidence Intervals)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ได้ผลลัพธ์ดัชนีชี้วัดประสิทธิภาพ ดังนี้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br/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ab/>
        <w:t xml:space="preserve">1.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 xml:space="preserve">การประเมินประสิทธิภาพด้วยพื้นที่ใต้เส้นกราฟ 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>ROC</w:t>
      </w:r>
    </w:p>
    <w:p w14:paraId="39D37BA9" w14:textId="77777777" w:rsidR="002D13D8" w:rsidRPr="00493BDB" w:rsidRDefault="002D13D8" w:rsidP="00493BDB">
      <w:pPr>
        <w:spacing w:line="240" w:lineRule="auto"/>
        <w:rPr>
          <w:rFonts w:ascii="TH Sarabun New" w:hAnsi="TH Sarabun New" w:cs="TH Sarabun New"/>
          <w:sz w:val="28"/>
          <w:szCs w:val="28"/>
          <w:lang w:eastAsia="zh-CN"/>
        </w:rPr>
      </w:pPr>
      <w:r w:rsidRPr="00493BDB">
        <w:rPr>
          <w:rFonts w:ascii="TH Sarabun New" w:hAnsi="TH Sarabun New" w:cs="TH Sarabun New"/>
          <w:b/>
          <w:bCs/>
          <w:sz w:val="28"/>
          <w:szCs w:val="28"/>
          <w:cs/>
          <w:lang w:eastAsia="zh-CN"/>
        </w:rPr>
        <w:t xml:space="preserve">       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 xml:space="preserve">ค่า 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AUC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เป็นดัชนีชี้วัดความสามารถขอแบบจำลองในการจำแนกความเสี่ยงการเกิดไฟป่า (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>Positive Class)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ออกจากพื้นที่ที่ไม่เสี่ยง (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Negative Class)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 xml:space="preserve">โดยทางคณิตศาสตร์ ค่า 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AUC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คือพื้นที่ใต้เส้นโค้งที่เกิดจากการอินทิกร</w:t>
      </w:r>
      <w:proofErr w:type="spellStart"/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ัล</w:t>
      </w:r>
      <w:proofErr w:type="spellEnd"/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 xml:space="preserve">ความสัมพันธ์ระหว่าง อัตราผลบวกจริง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br/>
        <w:t>(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True Positive Rate: TPR)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และอัตราผลบวกปลอม (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False Positive Rate: FPR)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ดังสมการต่อไปนี้</w:t>
      </w:r>
    </w:p>
    <w:p w14:paraId="013BC981" w14:textId="77777777" w:rsidR="002D13D8" w:rsidRPr="00493BDB" w:rsidRDefault="002D13D8" w:rsidP="00493BDB">
      <w:pPr>
        <w:spacing w:line="240" w:lineRule="auto"/>
        <w:rPr>
          <w:rFonts w:ascii="TH Sarabun New" w:hAnsi="TH Sarabun New" w:cs="TH Sarabun New"/>
          <w:i/>
          <w:sz w:val="28"/>
          <w:szCs w:val="28"/>
          <w:lang w:eastAsia="zh-CN"/>
        </w:rPr>
      </w:pPr>
      <m:oMathPara>
        <m:oMath>
          <m:r>
            <w:rPr>
              <w:rFonts w:ascii="Cambria Math" w:hAnsi="Cambria Math" w:cs="TH Sarabun New"/>
              <w:sz w:val="28"/>
              <w:szCs w:val="28"/>
              <w:lang w:eastAsia="zh-CN"/>
            </w:rPr>
            <m:t xml:space="preserve">AUC= </m:t>
          </m:r>
          <m:nary>
            <m:naryPr>
              <m:limLoc m:val="subSup"/>
              <m:ctrlPr>
                <w:rPr>
                  <w:rFonts w:ascii="Cambria Math" w:hAnsi="Cambria Math" w:cs="TH Sarabun New"/>
                  <w:i/>
                  <w:iCs/>
                  <w:sz w:val="28"/>
                  <w:szCs w:val="28"/>
                  <w:lang w:eastAsia="zh-CN"/>
                </w:rPr>
              </m:ctrlPr>
            </m:naryPr>
            <m:sub>
              <m:r>
                <w:rPr>
                  <w:rFonts w:ascii="Cambria Math" w:hAnsi="Cambria Math" w:cs="TH Sarabun New"/>
                  <w:sz w:val="28"/>
                  <w:szCs w:val="28"/>
                  <w:lang w:eastAsia="zh-CN"/>
                </w:rPr>
                <m:t>0</m:t>
              </m:r>
            </m:sub>
            <m:sup>
              <m:r>
                <w:rPr>
                  <w:rFonts w:ascii="Cambria Math" w:hAnsi="Cambria Math" w:cs="TH Sarabun New"/>
                  <w:sz w:val="28"/>
                  <w:szCs w:val="28"/>
                  <w:lang w:eastAsia="zh-CN"/>
                </w:rPr>
                <m:t>1</m:t>
              </m:r>
            </m:sup>
            <m:e>
              <m:r>
                <w:rPr>
                  <w:rFonts w:ascii="Cambria Math" w:hAnsi="Cambria Math" w:cs="TH Sarabun New"/>
                  <w:sz w:val="28"/>
                  <w:szCs w:val="28"/>
                  <w:lang w:eastAsia="zh-CN"/>
                </w:rPr>
                <m:t>TPR(FPR)</m:t>
              </m:r>
              <m:r>
                <m:rPr>
                  <m:scr m:val="script"/>
                </m:rPr>
                <w:rPr>
                  <w:rFonts w:ascii="Cambria Math" w:hAnsi="Cambria Math" w:cs="TH Sarabun New"/>
                  <w:sz w:val="28"/>
                  <w:szCs w:val="28"/>
                  <w:lang w:eastAsia="zh-CN"/>
                </w:rPr>
                <m:t>d(</m:t>
              </m:r>
              <m:r>
                <w:rPr>
                  <w:rFonts w:ascii="Cambria Math" w:hAnsi="Cambria Math" w:cs="TH Sarabun New"/>
                  <w:sz w:val="28"/>
                  <w:szCs w:val="28"/>
                  <w:lang w:eastAsia="zh-CN"/>
                </w:rPr>
                <m:t>FPR)</m:t>
              </m:r>
            </m:e>
          </m:nary>
          <m:r>
            <w:rPr>
              <w:rFonts w:ascii="Cambria Math" w:hAnsi="Cambria Math" w:cs="TH Sarabun New"/>
              <w:sz w:val="28"/>
              <w:szCs w:val="28"/>
              <w:lang w:eastAsia="zh-CN"/>
            </w:rPr>
            <m:t xml:space="preserve"> </m:t>
          </m:r>
        </m:oMath>
      </m:oMathPara>
    </w:p>
    <w:p w14:paraId="6DAE1BCC" w14:textId="77777777" w:rsidR="002D13D8" w:rsidRPr="00493BDB" w:rsidRDefault="002D13D8" w:rsidP="00493BDB">
      <w:pPr>
        <w:spacing w:line="240" w:lineRule="auto"/>
        <w:ind w:firstLine="720"/>
        <w:rPr>
          <w:rFonts w:ascii="TH Sarabun New" w:hAnsi="TH Sarabun New" w:cs="TH Sarabun New"/>
          <w:sz w:val="28"/>
          <w:szCs w:val="28"/>
          <w:lang w:eastAsia="zh-CN"/>
        </w:rPr>
      </w:pP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ในการคำนวณจริงจากชุดข้อมูลทดสอบเชิงสถิติ (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Discrete Dataset)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 xml:space="preserve">จะคำนวณผ่านสถิติจัดอันดับของ 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Wilcoxon-Mann-Whitney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ซึ่งมีสูตรการคำนวณดังนี้</w:t>
      </w:r>
    </w:p>
    <w:p w14:paraId="3D5521B2" w14:textId="45ADAC27" w:rsidR="002D13D8" w:rsidRPr="00493BDB" w:rsidRDefault="002D13D8" w:rsidP="00493BDB">
      <w:pPr>
        <w:spacing w:line="240" w:lineRule="auto"/>
        <w:rPr>
          <w:rFonts w:ascii="TH Sarabun New" w:hAnsi="TH Sarabun New" w:cs="TH Sarabun New"/>
          <w:i/>
          <w:iCs/>
          <w:sz w:val="28"/>
          <w:szCs w:val="28"/>
          <w:lang w:eastAsia="zh-CN"/>
        </w:rPr>
      </w:pPr>
      <m:oMathPara>
        <m:oMath>
          <m:r>
            <w:rPr>
              <w:rFonts w:ascii="Cambria Math" w:hAnsi="Cambria Math" w:cs="TH Sarabun New"/>
              <w:sz w:val="28"/>
              <w:szCs w:val="28"/>
              <w:lang w:eastAsia="zh-CN"/>
            </w:rPr>
            <m:t>AUC=</m:t>
          </m:r>
          <m:f>
            <m:fPr>
              <m:ctrlPr>
                <w:rPr>
                  <w:rFonts w:ascii="Cambria Math" w:hAnsi="Cambria Math" w:cs="TH Sarabun New"/>
                  <w:i/>
                  <w:iCs/>
                  <w:sz w:val="28"/>
                  <w:szCs w:val="28"/>
                  <w:lang w:eastAsia="zh-CN"/>
                </w:rPr>
              </m:ctrlPr>
            </m:fPr>
            <m:num>
              <m:r>
                <w:rPr>
                  <w:rFonts w:ascii="Cambria Math" w:hAnsi="Cambria Math" w:cs="TH Sarabun New"/>
                  <w:sz w:val="28"/>
                  <w:szCs w:val="28"/>
                  <w:lang w:eastAsia="zh-CN"/>
                </w:rPr>
                <m:t>∑</m:t>
              </m:r>
              <m:sSub>
                <m:sSubPr>
                  <m:ctrlPr>
                    <w:rPr>
                      <w:rFonts w:ascii="Cambria Math" w:hAnsi="Cambria Math" w:cs="TH Sarabun New"/>
                      <w:i/>
                      <w:iCs/>
                      <w:sz w:val="28"/>
                      <w:szCs w:val="28"/>
                      <w:lang w:eastAsia="zh-CN"/>
                    </w:rPr>
                  </m:ctrlPr>
                </m:sSubPr>
                <m:e>
                  <m:r>
                    <w:rPr>
                      <w:rFonts w:ascii="Cambria Math" w:hAnsi="Cambria Math" w:cs="TH Sarabun New"/>
                      <w:sz w:val="28"/>
                      <w:szCs w:val="28"/>
                      <w:lang w:eastAsia="zh-CN"/>
                    </w:rPr>
                    <m:t>R</m:t>
                  </m:r>
                </m:e>
                <m:sub>
                  <m:r>
                    <m:rPr>
                      <m:scr m:val="script"/>
                    </m:rPr>
                    <w:rPr>
                      <w:rFonts w:ascii="Cambria Math" w:hAnsi="Cambria Math" w:cs="TH Sarabun New"/>
                      <w:sz w:val="28"/>
                      <w:szCs w:val="28"/>
                      <w:lang w:eastAsia="zh-CN"/>
                    </w:rPr>
                    <m:t>i</m:t>
                  </m:r>
                </m:sub>
              </m:sSub>
              <m:r>
                <w:rPr>
                  <w:rFonts w:ascii="Cambria Math" w:hAnsi="Cambria Math" w:cs="TH Sarabun New"/>
                  <w:sz w:val="28"/>
                  <w:szCs w:val="28"/>
                  <w:lang w:eastAsia="zh-CN"/>
                </w:rPr>
                <m:t>-</m:t>
              </m:r>
              <m:f>
                <m:fPr>
                  <m:ctrlPr>
                    <w:rPr>
                      <w:rFonts w:ascii="Cambria Math" w:hAnsi="Cambria Math" w:cs="TH Sarabun New"/>
                      <w:i/>
                      <w:iCs/>
                      <w:sz w:val="28"/>
                      <w:szCs w:val="28"/>
                      <w:lang w:eastAsia="zh-CN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H Sarabun New"/>
                          <w:i/>
                          <w:iCs/>
                          <w:sz w:val="28"/>
                          <w:szCs w:val="28"/>
                          <w:lang w:eastAsia="zh-CN"/>
                        </w:rPr>
                      </m:ctrlPr>
                    </m:sSubPr>
                    <m:e>
                      <m:r>
                        <w:rPr>
                          <w:rFonts w:ascii="Cambria Math" w:hAnsi="Cambria Math" w:cs="TH Sarabun New"/>
                          <w:sz w:val="28"/>
                          <w:szCs w:val="28"/>
                          <w:lang w:eastAsia="zh-CN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H Sarabun New"/>
                          <w:sz w:val="28"/>
                          <w:szCs w:val="28"/>
                          <w:lang w:eastAsia="zh-CN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H Sarabun New"/>
                      <w:sz w:val="28"/>
                      <w:szCs w:val="28"/>
                      <w:lang w:eastAsia="zh-CN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H Sarabun New"/>
                          <w:i/>
                          <w:iCs/>
                          <w:sz w:val="28"/>
                          <w:szCs w:val="28"/>
                          <w:lang w:eastAsia="zh-CN"/>
                        </w:rPr>
                      </m:ctrlPr>
                    </m:sSubPr>
                    <m:e>
                      <m:r>
                        <w:rPr>
                          <w:rFonts w:ascii="Cambria Math" w:hAnsi="Cambria Math" w:cs="TH Sarabun New"/>
                          <w:sz w:val="28"/>
                          <w:szCs w:val="28"/>
                          <w:lang w:eastAsia="zh-CN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H Sarabun New"/>
                          <w:sz w:val="28"/>
                          <w:szCs w:val="28"/>
                          <w:lang w:eastAsia="zh-CN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H Sarabun New"/>
                      <w:sz w:val="28"/>
                      <w:szCs w:val="28"/>
                      <w:lang w:eastAsia="zh-CN"/>
                    </w:rPr>
                    <m:t>+1)</m:t>
                  </m:r>
                </m:num>
                <m:den>
                  <m:r>
                    <w:rPr>
                      <w:rFonts w:ascii="Cambria Math" w:hAnsi="Cambria Math" w:cs="TH Sarabun New"/>
                      <w:sz w:val="28"/>
                      <w:szCs w:val="28"/>
                      <w:lang w:eastAsia="zh-CN"/>
                    </w:rPr>
                    <m:t>2</m:t>
                  </m:r>
                </m:den>
              </m:f>
            </m:num>
            <m:den>
              <m:sSub>
                <m:sSubPr>
                  <m:ctrlPr>
                    <w:rPr>
                      <w:rFonts w:ascii="Cambria Math" w:hAnsi="Cambria Math" w:cs="TH Sarabun New"/>
                      <w:i/>
                      <w:iCs/>
                      <w:sz w:val="28"/>
                      <w:szCs w:val="28"/>
                      <w:lang w:eastAsia="zh-CN"/>
                    </w:rPr>
                  </m:ctrlPr>
                </m:sSubPr>
                <m:e>
                  <m:r>
                    <w:rPr>
                      <w:rFonts w:ascii="Cambria Math" w:hAnsi="Cambria Math" w:cs="TH Sarabun New"/>
                      <w:sz w:val="28"/>
                      <w:szCs w:val="28"/>
                      <w:lang w:eastAsia="zh-CN"/>
                    </w:rPr>
                    <m:t>n</m:t>
                  </m:r>
                </m:e>
                <m:sub>
                  <m:r>
                    <w:rPr>
                      <w:rFonts w:ascii="Cambria Math" w:hAnsi="Cambria Math" w:cs="TH Sarabun New"/>
                      <w:sz w:val="28"/>
                      <w:szCs w:val="28"/>
                      <w:lang w:eastAsia="zh-CN"/>
                    </w:rPr>
                    <m:t>1</m:t>
                  </m:r>
                </m:sub>
              </m:sSub>
              <m:r>
                <w:rPr>
                  <w:rFonts w:ascii="Cambria Math" w:hAnsi="Cambria Math" w:cs="TH Sarabun New"/>
                  <w:sz w:val="28"/>
                  <w:szCs w:val="28"/>
                  <w:lang w:eastAsia="zh-CN"/>
                </w:rPr>
                <m:t>×</m:t>
              </m:r>
              <m:sSub>
                <m:sSubPr>
                  <m:ctrlPr>
                    <w:rPr>
                      <w:rFonts w:ascii="Cambria Math" w:hAnsi="Cambria Math" w:cs="TH Sarabun New"/>
                      <w:i/>
                      <w:iCs/>
                      <w:sz w:val="28"/>
                      <w:szCs w:val="28"/>
                      <w:lang w:eastAsia="zh-CN"/>
                    </w:rPr>
                  </m:ctrlPr>
                </m:sSubPr>
                <m:e>
                  <m:r>
                    <w:rPr>
                      <w:rFonts w:ascii="Cambria Math" w:hAnsi="Cambria Math" w:cs="TH Sarabun New"/>
                      <w:sz w:val="28"/>
                      <w:szCs w:val="28"/>
                      <w:lang w:eastAsia="zh-CN"/>
                    </w:rPr>
                    <m:t>n</m:t>
                  </m:r>
                </m:e>
                <m:sub>
                  <m:r>
                    <w:rPr>
                      <w:rFonts w:ascii="Cambria Math" w:hAnsi="Cambria Math" w:cs="TH Sarabun New"/>
                      <w:sz w:val="28"/>
                      <w:szCs w:val="28"/>
                      <w:lang w:eastAsia="zh-CN"/>
                    </w:rPr>
                    <m:t>0</m:t>
                  </m:r>
                </m:sub>
              </m:sSub>
            </m:den>
          </m:f>
        </m:oMath>
      </m:oMathPara>
    </w:p>
    <w:p w14:paraId="05FA7964" w14:textId="77777777" w:rsidR="002D13D8" w:rsidRPr="00493BDB" w:rsidRDefault="002D13D8" w:rsidP="00493BDB">
      <w:pPr>
        <w:spacing w:line="240" w:lineRule="auto"/>
        <w:rPr>
          <w:rFonts w:ascii="TH Sarabun New" w:hAnsi="TH Sarabun New" w:cs="TH Sarabun New"/>
          <w:sz w:val="28"/>
          <w:szCs w:val="28"/>
          <w:lang w:eastAsia="zh-CN"/>
        </w:rPr>
      </w:pP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โดยที่ตัวแปรในสมการมีความหมายดังต่อไปนี้:</w:t>
      </w:r>
    </w:p>
    <w:p w14:paraId="750FAEFE" w14:textId="77777777" w:rsidR="002D13D8" w:rsidRPr="00493BDB" w:rsidRDefault="002D13D8" w:rsidP="00493BDB">
      <w:pPr>
        <w:spacing w:line="240" w:lineRule="auto"/>
        <w:rPr>
          <w:rFonts w:ascii="TH Sarabun New" w:hAnsi="TH Sarabun New" w:cs="TH Sarabun New"/>
          <w:sz w:val="28"/>
          <w:szCs w:val="28"/>
          <w:lang w:eastAsia="zh-CN"/>
        </w:rPr>
      </w:pPr>
      <m:oMath>
        <m:r>
          <w:rPr>
            <w:rFonts w:ascii="Cambria Math" w:hAnsi="Cambria Math" w:cs="TH Sarabun New"/>
            <w:sz w:val="28"/>
            <w:szCs w:val="28"/>
            <w:lang w:eastAsia="zh-CN"/>
          </w:rPr>
          <m:t>AUC</m:t>
        </m:r>
      </m:oMath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 xml:space="preserve"> คือ ค่าพื้นที่ใต้เส้นกราฟประสิทธิภาพการทำนาย (มีค่าระหว่าง 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0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 xml:space="preserve">ถึง 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>1)</w:t>
      </w:r>
    </w:p>
    <w:p w14:paraId="75B932EB" w14:textId="77777777" w:rsidR="002D13D8" w:rsidRPr="00493BDB" w:rsidRDefault="002D13D8" w:rsidP="00493BDB">
      <w:pPr>
        <w:spacing w:line="240" w:lineRule="auto"/>
        <w:rPr>
          <w:rFonts w:ascii="TH Sarabun New" w:hAnsi="TH Sarabun New" w:cs="TH Sarabun New"/>
          <w:sz w:val="28"/>
          <w:szCs w:val="28"/>
          <w:lang w:eastAsia="zh-CN"/>
        </w:rPr>
      </w:pPr>
      <m:oMath>
        <m:r>
          <w:rPr>
            <w:rFonts w:ascii="Cambria Math" w:hAnsi="Cambria Math" w:cs="TH Sarabun New"/>
            <w:sz w:val="28"/>
            <w:szCs w:val="28"/>
            <w:lang w:eastAsia="zh-CN"/>
          </w:rPr>
          <m:t>∑</m:t>
        </m:r>
        <m:sSub>
          <m:sSubPr>
            <m:ctrlPr>
              <w:rPr>
                <w:rFonts w:ascii="Cambria Math" w:hAnsi="Cambria Math" w:cs="TH Sarabun New"/>
                <w:i/>
                <w:iCs/>
                <w:sz w:val="28"/>
                <w:szCs w:val="28"/>
                <w:lang w:eastAsia="zh-CN"/>
              </w:rPr>
            </m:ctrlPr>
          </m:sSubPr>
          <m:e>
            <m:r>
              <w:rPr>
                <w:rFonts w:ascii="Cambria Math" w:hAnsi="Cambria Math" w:cs="TH Sarabun New"/>
                <w:sz w:val="28"/>
                <w:szCs w:val="28"/>
                <w:lang w:eastAsia="zh-CN"/>
              </w:rPr>
              <m:t>R</m:t>
            </m:r>
          </m:e>
          <m:sub>
            <m:r>
              <m:rPr>
                <m:scr m:val="script"/>
              </m:rPr>
              <w:rPr>
                <w:rFonts w:ascii="Cambria Math" w:hAnsi="Cambria Math" w:cs="TH Sarabun New"/>
                <w:sz w:val="28"/>
                <w:szCs w:val="28"/>
                <w:lang w:eastAsia="zh-CN"/>
              </w:rPr>
              <m:t>i</m:t>
            </m:r>
          </m:sub>
        </m:sSub>
      </m:oMath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 xml:space="preserve"> คือ ผลรวมของลำดับอันดับ (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Sum of Ranks)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ของคะแนนความน่าจะเป็นในกลุ่ม</w:t>
      </w:r>
    </w:p>
    <w:p w14:paraId="5CE349E5" w14:textId="77777777" w:rsidR="002D13D8" w:rsidRPr="00493BDB" w:rsidRDefault="002D13D8" w:rsidP="00493BDB">
      <w:pPr>
        <w:spacing w:line="240" w:lineRule="auto"/>
        <w:rPr>
          <w:rFonts w:ascii="TH Sarabun New" w:hAnsi="TH Sarabun New" w:cs="TH Sarabun New"/>
          <w:sz w:val="28"/>
          <w:szCs w:val="28"/>
          <w:lang w:eastAsia="zh-CN"/>
        </w:rPr>
      </w:pP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 xml:space="preserve">   พิกัดก</w:t>
      </w:r>
      <w:proofErr w:type="spellStart"/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ริด</w:t>
      </w:r>
      <w:proofErr w:type="spellEnd"/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ที่เกิดไฟป่าจริง</w:t>
      </w:r>
    </w:p>
    <w:p w14:paraId="1696BF05" w14:textId="77777777" w:rsidR="002D13D8" w:rsidRPr="00493BDB" w:rsidRDefault="00000000" w:rsidP="00493BDB">
      <w:pPr>
        <w:spacing w:line="240" w:lineRule="auto"/>
        <w:rPr>
          <w:rFonts w:ascii="TH Sarabun New" w:hAnsi="TH Sarabun New" w:cs="TH Sarabun New"/>
          <w:sz w:val="28"/>
          <w:szCs w:val="28"/>
          <w:lang w:eastAsia="zh-CN"/>
        </w:rPr>
      </w:pPr>
      <m:oMath>
        <m:sSub>
          <m:sSubPr>
            <m:ctrlPr>
              <w:rPr>
                <w:rFonts w:ascii="Cambria Math" w:hAnsi="Cambria Math" w:cs="TH Sarabun New"/>
                <w:i/>
                <w:iCs/>
                <w:sz w:val="28"/>
                <w:szCs w:val="28"/>
                <w:lang w:eastAsia="zh-CN"/>
              </w:rPr>
            </m:ctrlPr>
          </m:sSubPr>
          <m:e>
            <m:r>
              <w:rPr>
                <w:rFonts w:ascii="Cambria Math" w:hAnsi="Cambria Math" w:cs="TH Sarabun New"/>
                <w:sz w:val="28"/>
                <w:szCs w:val="28"/>
                <w:lang w:eastAsia="zh-CN"/>
              </w:rPr>
              <m:t>n</m:t>
            </m:r>
          </m:e>
          <m:sub>
            <m:r>
              <w:rPr>
                <w:rFonts w:ascii="Cambria Math" w:hAnsi="Cambria Math" w:cs="TH Sarabun New"/>
                <w:sz w:val="28"/>
                <w:szCs w:val="28"/>
                <w:lang w:eastAsia="zh-CN"/>
              </w:rPr>
              <m:t>1</m:t>
            </m:r>
          </m:sub>
        </m:sSub>
      </m:oMath>
      <w:r w:rsidR="002D13D8" w:rsidRPr="00493BDB">
        <w:rPr>
          <w:rFonts w:ascii="TH Sarabun New" w:hAnsi="TH Sarabun New" w:cs="TH Sarabun New"/>
          <w:sz w:val="28"/>
          <w:szCs w:val="28"/>
          <w:cs/>
          <w:lang w:eastAsia="zh-CN"/>
        </w:rPr>
        <w:t xml:space="preserve"> คือ จำนวนข้อมูลพิกัดกริดทั้งหมดที่เกิดไฟป่าจริง (จำนวนตัวอย่างกลุ่ม </w:t>
      </w:r>
      <w:r w:rsidR="002D13D8" w:rsidRPr="00493BDB">
        <w:rPr>
          <w:rFonts w:ascii="TH Sarabun New" w:hAnsi="TH Sarabun New" w:cs="TH Sarabun New"/>
          <w:sz w:val="28"/>
          <w:szCs w:val="28"/>
          <w:lang w:eastAsia="zh-CN"/>
        </w:rPr>
        <w:t>Positive)</w:t>
      </w:r>
    </w:p>
    <w:p w14:paraId="4BEED7EB" w14:textId="7D986E4D" w:rsidR="002D13D8" w:rsidRPr="008C69AA" w:rsidRDefault="00000000" w:rsidP="00493BDB">
      <w:pPr>
        <w:spacing w:line="240" w:lineRule="auto"/>
        <w:rPr>
          <w:rFonts w:ascii="TH Sarabun New" w:hAnsi="TH Sarabun New" w:cs="TH Sarabun New"/>
          <w:sz w:val="28"/>
          <w:szCs w:val="28"/>
          <w:lang w:eastAsia="zh-CN"/>
        </w:rPr>
      </w:pPr>
      <m:oMath>
        <m:sSub>
          <m:sSubPr>
            <m:ctrlPr>
              <w:rPr>
                <w:rFonts w:ascii="Cambria Math" w:hAnsi="Cambria Math" w:cs="TH Sarabun New"/>
                <w:i/>
                <w:iCs/>
                <w:sz w:val="28"/>
                <w:szCs w:val="28"/>
                <w:lang w:eastAsia="zh-CN"/>
              </w:rPr>
            </m:ctrlPr>
          </m:sSubPr>
          <m:e>
            <m:r>
              <w:rPr>
                <w:rFonts w:ascii="Cambria Math" w:hAnsi="Cambria Math" w:cs="TH Sarabun New"/>
                <w:sz w:val="28"/>
                <w:szCs w:val="28"/>
                <w:lang w:eastAsia="zh-CN"/>
              </w:rPr>
              <m:t>n</m:t>
            </m:r>
          </m:e>
          <m:sub>
            <m:r>
              <w:rPr>
                <w:rFonts w:ascii="Cambria Math" w:hAnsi="Cambria Math" w:cs="TH Sarabun New"/>
                <w:sz w:val="28"/>
                <w:szCs w:val="28"/>
                <w:lang w:eastAsia="zh-CN"/>
              </w:rPr>
              <m:t>0</m:t>
            </m:r>
          </m:sub>
        </m:sSub>
        <m:r>
          <w:rPr>
            <w:rFonts w:ascii="Cambria Math" w:hAnsi="Cambria Math" w:cs="TH Sarabun New"/>
            <w:sz w:val="28"/>
            <w:szCs w:val="28"/>
            <w:lang w:eastAsia="zh-CN"/>
          </w:rPr>
          <m:t xml:space="preserve"> </m:t>
        </m:r>
      </m:oMath>
      <w:r w:rsidR="002D13D8" w:rsidRPr="00493BDB">
        <w:rPr>
          <w:rFonts w:ascii="TH Sarabun New" w:hAnsi="TH Sarabun New" w:cs="TH Sarabun New"/>
          <w:sz w:val="28"/>
          <w:szCs w:val="28"/>
          <w:cs/>
          <w:lang w:eastAsia="zh-CN"/>
        </w:rPr>
        <w:t xml:space="preserve">คือ จำนวนข้อมูลพิกัดกริดทั้งหมดที่ไม่เกิดไฟป่าจริง (จำนวนตัวอย่างกลุ่ม </w:t>
      </w:r>
      <w:r w:rsidR="002D13D8" w:rsidRPr="00493BDB">
        <w:rPr>
          <w:rFonts w:ascii="TH Sarabun New" w:hAnsi="TH Sarabun New" w:cs="TH Sarabun New"/>
          <w:sz w:val="28"/>
          <w:szCs w:val="28"/>
          <w:lang w:eastAsia="zh-CN"/>
        </w:rPr>
        <w:t>Negative)</w:t>
      </w:r>
    </w:p>
    <w:p w14:paraId="24DE2EAF" w14:textId="77777777" w:rsidR="002D13D8" w:rsidRPr="00493BDB" w:rsidRDefault="002D13D8" w:rsidP="00493BDB">
      <w:pPr>
        <w:spacing w:line="240" w:lineRule="auto"/>
        <w:rPr>
          <w:rFonts w:ascii="TH Sarabun New" w:hAnsi="TH Sarabun New" w:cs="TH Sarabun New"/>
          <w:sz w:val="28"/>
          <w:szCs w:val="28"/>
          <w:lang w:eastAsia="zh-CN"/>
        </w:rPr>
      </w:pPr>
      <w:r w:rsidRPr="00493BDB">
        <w:rPr>
          <w:rFonts w:ascii="TH Sarabun New" w:hAnsi="TH Sarabun New" w:cs="TH Sarabun New"/>
          <w:b/>
          <w:bCs/>
          <w:sz w:val="28"/>
          <w:szCs w:val="28"/>
          <w:cs/>
          <w:lang w:eastAsia="zh-CN"/>
        </w:rPr>
        <w:t>ตารางที่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 xml:space="preserve"> </w:t>
      </w:r>
      <w:r w:rsidRPr="00493BDB">
        <w:rPr>
          <w:rFonts w:ascii="TH Sarabun New" w:hAnsi="TH Sarabun New" w:cs="TH Sarabun New"/>
          <w:b/>
          <w:bCs/>
          <w:sz w:val="28"/>
          <w:szCs w:val="28"/>
          <w:lang w:eastAsia="zh-CN"/>
        </w:rPr>
        <w:t>4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ผลการประเมินประสิทธิภาพของโมเดลผ่านเมทริก</w:t>
      </w:r>
      <w:proofErr w:type="spellStart"/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ซ์</w:t>
      </w:r>
      <w:proofErr w:type="spellEnd"/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การจำแนกประเภท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31"/>
        <w:gridCol w:w="1383"/>
        <w:gridCol w:w="1260"/>
      </w:tblGrid>
      <w:tr w:rsidR="002D13D8" w:rsidRPr="00493BDB" w14:paraId="2A01A3B4" w14:textId="77777777" w:rsidTr="008C69AA">
        <w:tc>
          <w:tcPr>
            <w:tcW w:w="2765" w:type="dxa"/>
            <w:vAlign w:val="center"/>
          </w:tcPr>
          <w:p w14:paraId="7AB1C105" w14:textId="77777777" w:rsidR="002D13D8" w:rsidRPr="00493BDB" w:rsidRDefault="002D13D8" w:rsidP="00493BDB">
            <w:pPr>
              <w:spacing w:after="160"/>
              <w:rPr>
                <w:rFonts w:ascii="TH Sarabun New" w:hAnsi="TH Sarabun New" w:cs="TH Sarabun New"/>
                <w:sz w:val="28"/>
                <w:szCs w:val="28"/>
                <w:lang w:eastAsia="zh-CN"/>
              </w:rPr>
            </w:pPr>
            <w:r w:rsidRPr="00493BDB">
              <w:rPr>
                <w:rFonts w:ascii="TH Sarabun New" w:hAnsi="TH Sarabun New" w:cs="TH Sarabun New"/>
                <w:sz w:val="28"/>
                <w:szCs w:val="28"/>
                <w:cs/>
                <w:lang w:eastAsia="zh-CN"/>
              </w:rPr>
              <w:t>ตัวชี้วัดประสิทธิภาพ</w:t>
            </w:r>
          </w:p>
        </w:tc>
        <w:tc>
          <w:tcPr>
            <w:tcW w:w="2765" w:type="dxa"/>
            <w:vAlign w:val="center"/>
          </w:tcPr>
          <w:p w14:paraId="1046C7AB" w14:textId="77777777" w:rsidR="002D13D8" w:rsidRPr="00493BDB" w:rsidRDefault="002D13D8" w:rsidP="00493BDB">
            <w:pPr>
              <w:spacing w:after="160"/>
              <w:rPr>
                <w:rFonts w:ascii="TH Sarabun New" w:hAnsi="TH Sarabun New" w:cs="TH Sarabun New"/>
                <w:sz w:val="28"/>
                <w:szCs w:val="28"/>
                <w:lang w:eastAsia="zh-CN"/>
              </w:rPr>
            </w:pPr>
            <w:r w:rsidRPr="00493BDB">
              <w:rPr>
                <w:rFonts w:ascii="TH Sarabun New" w:hAnsi="TH Sarabun New" w:cs="TH Sarabun New"/>
                <w:sz w:val="28"/>
                <w:szCs w:val="28"/>
                <w:cs/>
                <w:lang w:eastAsia="zh-CN"/>
              </w:rPr>
              <w:t>ค่าที่วัดได้ (</w:t>
            </w:r>
            <w:r w:rsidRPr="00493BDB">
              <w:rPr>
                <w:rFonts w:ascii="TH Sarabun New" w:hAnsi="TH Sarabun New" w:cs="TH Sarabun New"/>
                <w:sz w:val="28"/>
                <w:szCs w:val="28"/>
                <w:lang w:eastAsia="zh-CN"/>
              </w:rPr>
              <w:t>Point Estimate)</w:t>
            </w:r>
          </w:p>
        </w:tc>
        <w:tc>
          <w:tcPr>
            <w:tcW w:w="2766" w:type="dxa"/>
            <w:vAlign w:val="center"/>
          </w:tcPr>
          <w:p w14:paraId="06669F80" w14:textId="77777777" w:rsidR="002D13D8" w:rsidRPr="00493BDB" w:rsidRDefault="002D13D8" w:rsidP="00493BDB">
            <w:pPr>
              <w:spacing w:after="160"/>
              <w:rPr>
                <w:rFonts w:ascii="TH Sarabun New" w:hAnsi="TH Sarabun New" w:cs="TH Sarabun New"/>
                <w:sz w:val="28"/>
                <w:szCs w:val="28"/>
                <w:lang w:eastAsia="zh-CN"/>
              </w:rPr>
            </w:pPr>
            <w:r w:rsidRPr="00493BDB">
              <w:rPr>
                <w:rFonts w:ascii="TH Sarabun New" w:hAnsi="TH Sarabun New" w:cs="TH Sarabun New"/>
                <w:sz w:val="28"/>
                <w:szCs w:val="28"/>
                <w:cs/>
                <w:lang w:eastAsia="zh-CN"/>
              </w:rPr>
              <w:t xml:space="preserve">ช่วงความเชื่อมั่น </w:t>
            </w:r>
            <w:r w:rsidRPr="00493BDB">
              <w:rPr>
                <w:rFonts w:ascii="TH Sarabun New" w:hAnsi="TH Sarabun New" w:cs="TH Sarabun New"/>
                <w:sz w:val="28"/>
                <w:szCs w:val="28"/>
                <w:lang w:eastAsia="zh-CN"/>
              </w:rPr>
              <w:t>95% (Lower - Upper)</w:t>
            </w:r>
          </w:p>
        </w:tc>
      </w:tr>
      <w:tr w:rsidR="002D13D8" w:rsidRPr="00493BDB" w14:paraId="309E4787" w14:textId="77777777" w:rsidTr="008C69AA">
        <w:tc>
          <w:tcPr>
            <w:tcW w:w="2765" w:type="dxa"/>
            <w:vAlign w:val="center"/>
          </w:tcPr>
          <w:p w14:paraId="1BF1FEB1" w14:textId="77777777" w:rsidR="002D13D8" w:rsidRPr="00493BDB" w:rsidRDefault="002D13D8" w:rsidP="00493BDB">
            <w:pPr>
              <w:spacing w:after="160"/>
              <w:rPr>
                <w:rFonts w:ascii="TH Sarabun New" w:hAnsi="TH Sarabun New" w:cs="TH Sarabun New"/>
                <w:sz w:val="28"/>
                <w:szCs w:val="28"/>
                <w:lang w:eastAsia="zh-CN"/>
              </w:rPr>
            </w:pPr>
            <w:r w:rsidRPr="00493BDB">
              <w:rPr>
                <w:rFonts w:ascii="TH Sarabun New" w:hAnsi="TH Sarabun New" w:cs="TH Sarabun New"/>
                <w:sz w:val="28"/>
                <w:szCs w:val="28"/>
                <w:lang w:eastAsia="zh-CN"/>
              </w:rPr>
              <w:t>ROC-AUC</w:t>
            </w:r>
          </w:p>
        </w:tc>
        <w:tc>
          <w:tcPr>
            <w:tcW w:w="2765" w:type="dxa"/>
            <w:vAlign w:val="center"/>
          </w:tcPr>
          <w:p w14:paraId="2DC49F06" w14:textId="77777777" w:rsidR="002D13D8" w:rsidRPr="00493BDB" w:rsidRDefault="002D13D8" w:rsidP="00493BDB">
            <w:pPr>
              <w:spacing w:after="160"/>
              <w:rPr>
                <w:rFonts w:ascii="TH Sarabun New" w:hAnsi="TH Sarabun New" w:cs="TH Sarabun New"/>
                <w:sz w:val="28"/>
                <w:szCs w:val="28"/>
                <w:lang w:eastAsia="zh-CN"/>
              </w:rPr>
            </w:pPr>
            <w:r w:rsidRPr="00493BDB">
              <w:rPr>
                <w:rFonts w:ascii="TH Sarabun New" w:hAnsi="TH Sarabun New" w:cs="TH Sarabun New"/>
                <w:sz w:val="28"/>
                <w:szCs w:val="28"/>
                <w:lang w:eastAsia="zh-CN"/>
              </w:rPr>
              <w:t>0.8271</w:t>
            </w:r>
          </w:p>
        </w:tc>
        <w:tc>
          <w:tcPr>
            <w:tcW w:w="2766" w:type="dxa"/>
            <w:vAlign w:val="center"/>
          </w:tcPr>
          <w:p w14:paraId="6B157109" w14:textId="77777777" w:rsidR="002D13D8" w:rsidRPr="00493BDB" w:rsidRDefault="002D13D8" w:rsidP="00493BDB">
            <w:pPr>
              <w:spacing w:after="160"/>
              <w:rPr>
                <w:rFonts w:ascii="TH Sarabun New" w:hAnsi="TH Sarabun New" w:cs="TH Sarabun New"/>
                <w:sz w:val="28"/>
                <w:szCs w:val="28"/>
                <w:lang w:eastAsia="zh-CN"/>
              </w:rPr>
            </w:pPr>
            <w:r w:rsidRPr="00493BDB">
              <w:rPr>
                <w:rFonts w:ascii="TH Sarabun New" w:hAnsi="TH Sarabun New" w:cs="TH Sarabun New"/>
                <w:sz w:val="28"/>
                <w:szCs w:val="28"/>
                <w:lang w:eastAsia="zh-CN"/>
              </w:rPr>
              <w:t>0.8257 - 0.8286</w:t>
            </w:r>
          </w:p>
        </w:tc>
      </w:tr>
      <w:tr w:rsidR="002D13D8" w:rsidRPr="00493BDB" w14:paraId="459DD37E" w14:textId="77777777" w:rsidTr="008C69AA">
        <w:tc>
          <w:tcPr>
            <w:tcW w:w="2765" w:type="dxa"/>
            <w:vAlign w:val="center"/>
          </w:tcPr>
          <w:p w14:paraId="432AD731" w14:textId="77777777" w:rsidR="002D13D8" w:rsidRPr="00493BDB" w:rsidRDefault="002D13D8" w:rsidP="00493BDB">
            <w:pPr>
              <w:spacing w:after="160"/>
              <w:rPr>
                <w:rFonts w:ascii="TH Sarabun New" w:hAnsi="TH Sarabun New" w:cs="TH Sarabun New"/>
                <w:sz w:val="28"/>
                <w:szCs w:val="28"/>
                <w:lang w:eastAsia="zh-CN"/>
              </w:rPr>
            </w:pPr>
            <w:r w:rsidRPr="00493BDB">
              <w:rPr>
                <w:rFonts w:ascii="TH Sarabun New" w:hAnsi="TH Sarabun New" w:cs="TH Sarabun New"/>
                <w:sz w:val="28"/>
                <w:szCs w:val="28"/>
                <w:lang w:eastAsia="zh-CN"/>
              </w:rPr>
              <w:t>Recall (Sensitivity)</w:t>
            </w:r>
          </w:p>
        </w:tc>
        <w:tc>
          <w:tcPr>
            <w:tcW w:w="2765" w:type="dxa"/>
            <w:vAlign w:val="center"/>
          </w:tcPr>
          <w:p w14:paraId="5D8E41C6" w14:textId="77777777" w:rsidR="002D13D8" w:rsidRPr="00493BDB" w:rsidRDefault="002D13D8" w:rsidP="00493BDB">
            <w:pPr>
              <w:spacing w:after="160"/>
              <w:rPr>
                <w:rFonts w:ascii="TH Sarabun New" w:hAnsi="TH Sarabun New" w:cs="TH Sarabun New"/>
                <w:sz w:val="28"/>
                <w:szCs w:val="28"/>
                <w:lang w:eastAsia="zh-CN"/>
              </w:rPr>
            </w:pPr>
            <w:r w:rsidRPr="00493BDB">
              <w:rPr>
                <w:rFonts w:ascii="TH Sarabun New" w:hAnsi="TH Sarabun New" w:cs="TH Sarabun New"/>
                <w:sz w:val="28"/>
                <w:szCs w:val="28"/>
                <w:lang w:eastAsia="zh-CN"/>
              </w:rPr>
              <w:t>67.21%</w:t>
            </w:r>
          </w:p>
        </w:tc>
        <w:tc>
          <w:tcPr>
            <w:tcW w:w="2766" w:type="dxa"/>
            <w:vAlign w:val="center"/>
          </w:tcPr>
          <w:p w14:paraId="357E3401" w14:textId="77777777" w:rsidR="002D13D8" w:rsidRPr="00493BDB" w:rsidRDefault="002D13D8" w:rsidP="00493BDB">
            <w:pPr>
              <w:spacing w:after="160"/>
              <w:rPr>
                <w:rFonts w:ascii="TH Sarabun New" w:hAnsi="TH Sarabun New" w:cs="TH Sarabun New"/>
                <w:sz w:val="28"/>
                <w:szCs w:val="28"/>
                <w:lang w:eastAsia="zh-CN"/>
              </w:rPr>
            </w:pPr>
            <w:r w:rsidRPr="00493BDB">
              <w:rPr>
                <w:rFonts w:ascii="TH Sarabun New" w:hAnsi="TH Sarabun New" w:cs="TH Sarabun New"/>
                <w:sz w:val="28"/>
                <w:szCs w:val="28"/>
                <w:lang w:eastAsia="zh-CN"/>
              </w:rPr>
              <w:t>66.70% - 67.77%</w:t>
            </w:r>
          </w:p>
        </w:tc>
      </w:tr>
      <w:tr w:rsidR="002D13D8" w:rsidRPr="00493BDB" w14:paraId="3770EDDE" w14:textId="77777777" w:rsidTr="008C69AA">
        <w:tc>
          <w:tcPr>
            <w:tcW w:w="2765" w:type="dxa"/>
            <w:vAlign w:val="center"/>
          </w:tcPr>
          <w:p w14:paraId="52C76D67" w14:textId="77777777" w:rsidR="002D13D8" w:rsidRPr="00493BDB" w:rsidRDefault="002D13D8" w:rsidP="00493BDB">
            <w:pPr>
              <w:spacing w:after="160"/>
              <w:rPr>
                <w:rFonts w:ascii="TH Sarabun New" w:hAnsi="TH Sarabun New" w:cs="TH Sarabun New"/>
                <w:sz w:val="28"/>
                <w:szCs w:val="28"/>
                <w:lang w:eastAsia="zh-CN"/>
              </w:rPr>
            </w:pPr>
            <w:r w:rsidRPr="00493BDB">
              <w:rPr>
                <w:rFonts w:ascii="TH Sarabun New" w:hAnsi="TH Sarabun New" w:cs="TH Sarabun New"/>
                <w:sz w:val="28"/>
                <w:szCs w:val="28"/>
                <w:lang w:eastAsia="zh-CN"/>
              </w:rPr>
              <w:t>Specificity</w:t>
            </w:r>
          </w:p>
        </w:tc>
        <w:tc>
          <w:tcPr>
            <w:tcW w:w="2765" w:type="dxa"/>
            <w:vAlign w:val="center"/>
          </w:tcPr>
          <w:p w14:paraId="47BCE015" w14:textId="77777777" w:rsidR="002D13D8" w:rsidRPr="00493BDB" w:rsidRDefault="002D13D8" w:rsidP="00493BDB">
            <w:pPr>
              <w:spacing w:after="160"/>
              <w:rPr>
                <w:rFonts w:ascii="TH Sarabun New" w:hAnsi="TH Sarabun New" w:cs="TH Sarabun New"/>
                <w:sz w:val="28"/>
                <w:szCs w:val="28"/>
                <w:lang w:eastAsia="zh-CN"/>
              </w:rPr>
            </w:pPr>
            <w:r w:rsidRPr="00493BDB">
              <w:rPr>
                <w:rFonts w:ascii="TH Sarabun New" w:hAnsi="TH Sarabun New" w:cs="TH Sarabun New"/>
                <w:sz w:val="28"/>
                <w:szCs w:val="28"/>
                <w:lang w:eastAsia="zh-CN"/>
              </w:rPr>
              <w:t>81.23%</w:t>
            </w:r>
          </w:p>
        </w:tc>
        <w:tc>
          <w:tcPr>
            <w:tcW w:w="2766" w:type="dxa"/>
            <w:vAlign w:val="center"/>
          </w:tcPr>
          <w:p w14:paraId="33ED7366" w14:textId="77777777" w:rsidR="002D13D8" w:rsidRPr="00493BDB" w:rsidRDefault="002D13D8" w:rsidP="00493BDB">
            <w:pPr>
              <w:spacing w:after="160"/>
              <w:rPr>
                <w:rFonts w:ascii="TH Sarabun New" w:hAnsi="TH Sarabun New" w:cs="TH Sarabun New"/>
                <w:sz w:val="28"/>
                <w:szCs w:val="28"/>
                <w:lang w:eastAsia="zh-CN"/>
              </w:rPr>
            </w:pPr>
            <w:r w:rsidRPr="00493BDB">
              <w:rPr>
                <w:rFonts w:ascii="TH Sarabun New" w:hAnsi="TH Sarabun New" w:cs="TH Sarabun New"/>
                <w:sz w:val="28"/>
                <w:szCs w:val="28"/>
                <w:lang w:eastAsia="zh-CN"/>
              </w:rPr>
              <w:t>-</w:t>
            </w:r>
          </w:p>
        </w:tc>
      </w:tr>
      <w:tr w:rsidR="002D13D8" w:rsidRPr="00493BDB" w14:paraId="580B1334" w14:textId="77777777" w:rsidTr="008C69AA">
        <w:tc>
          <w:tcPr>
            <w:tcW w:w="2765" w:type="dxa"/>
            <w:vAlign w:val="center"/>
          </w:tcPr>
          <w:p w14:paraId="02622103" w14:textId="77777777" w:rsidR="002D13D8" w:rsidRPr="00493BDB" w:rsidRDefault="002D13D8" w:rsidP="00493BDB">
            <w:pPr>
              <w:spacing w:after="160"/>
              <w:rPr>
                <w:rFonts w:ascii="TH Sarabun New" w:hAnsi="TH Sarabun New" w:cs="TH Sarabun New"/>
                <w:sz w:val="28"/>
                <w:szCs w:val="28"/>
                <w:lang w:eastAsia="zh-CN"/>
              </w:rPr>
            </w:pPr>
            <w:r w:rsidRPr="00493BDB">
              <w:rPr>
                <w:rFonts w:ascii="TH Sarabun New" w:hAnsi="TH Sarabun New" w:cs="TH Sarabun New"/>
                <w:sz w:val="28"/>
                <w:szCs w:val="28"/>
                <w:lang w:eastAsia="zh-CN"/>
              </w:rPr>
              <w:t>Precision (PPV)</w:t>
            </w:r>
          </w:p>
        </w:tc>
        <w:tc>
          <w:tcPr>
            <w:tcW w:w="2765" w:type="dxa"/>
            <w:vAlign w:val="center"/>
          </w:tcPr>
          <w:p w14:paraId="09992EE2" w14:textId="77777777" w:rsidR="002D13D8" w:rsidRPr="00493BDB" w:rsidRDefault="002D13D8" w:rsidP="00493BDB">
            <w:pPr>
              <w:spacing w:after="160"/>
              <w:rPr>
                <w:rFonts w:ascii="TH Sarabun New" w:hAnsi="TH Sarabun New" w:cs="TH Sarabun New"/>
                <w:sz w:val="28"/>
                <w:szCs w:val="28"/>
                <w:lang w:eastAsia="zh-CN"/>
              </w:rPr>
            </w:pPr>
            <w:r w:rsidRPr="00493BDB">
              <w:rPr>
                <w:rFonts w:ascii="TH Sarabun New" w:hAnsi="TH Sarabun New" w:cs="TH Sarabun New"/>
                <w:sz w:val="28"/>
                <w:szCs w:val="28"/>
                <w:lang w:eastAsia="zh-CN"/>
              </w:rPr>
              <w:t>11.40%</w:t>
            </w:r>
          </w:p>
        </w:tc>
        <w:tc>
          <w:tcPr>
            <w:tcW w:w="2766" w:type="dxa"/>
            <w:vAlign w:val="center"/>
          </w:tcPr>
          <w:p w14:paraId="54A84FD2" w14:textId="77777777" w:rsidR="002D13D8" w:rsidRPr="00493BDB" w:rsidRDefault="002D13D8" w:rsidP="00493BDB">
            <w:pPr>
              <w:spacing w:after="160"/>
              <w:rPr>
                <w:rFonts w:ascii="TH Sarabun New" w:hAnsi="TH Sarabun New" w:cs="TH Sarabun New"/>
                <w:sz w:val="28"/>
                <w:szCs w:val="28"/>
                <w:lang w:eastAsia="zh-CN"/>
              </w:rPr>
            </w:pPr>
            <w:r w:rsidRPr="00493BDB">
              <w:rPr>
                <w:rFonts w:ascii="TH Sarabun New" w:hAnsi="TH Sarabun New" w:cs="TH Sarabun New"/>
                <w:sz w:val="28"/>
                <w:szCs w:val="28"/>
                <w:lang w:eastAsia="zh-CN"/>
              </w:rPr>
              <w:t>11.26% - 11.54%</w:t>
            </w:r>
          </w:p>
        </w:tc>
      </w:tr>
      <w:tr w:rsidR="002D13D8" w:rsidRPr="00493BDB" w14:paraId="49113603" w14:textId="77777777" w:rsidTr="008C69AA">
        <w:tc>
          <w:tcPr>
            <w:tcW w:w="2765" w:type="dxa"/>
            <w:vAlign w:val="center"/>
          </w:tcPr>
          <w:p w14:paraId="3BECA056" w14:textId="77777777" w:rsidR="002D13D8" w:rsidRPr="00493BDB" w:rsidRDefault="002D13D8" w:rsidP="00493BDB">
            <w:pPr>
              <w:spacing w:after="160"/>
              <w:rPr>
                <w:rFonts w:ascii="TH Sarabun New" w:hAnsi="TH Sarabun New" w:cs="TH Sarabun New"/>
                <w:sz w:val="28"/>
                <w:szCs w:val="28"/>
                <w:lang w:eastAsia="zh-CN"/>
              </w:rPr>
            </w:pPr>
            <w:r w:rsidRPr="00493BDB">
              <w:rPr>
                <w:rFonts w:ascii="TH Sarabun New" w:hAnsi="TH Sarabun New" w:cs="TH Sarabun New"/>
                <w:sz w:val="28"/>
                <w:szCs w:val="28"/>
                <w:lang w:eastAsia="zh-CN"/>
              </w:rPr>
              <w:t>F1 Score</w:t>
            </w:r>
          </w:p>
        </w:tc>
        <w:tc>
          <w:tcPr>
            <w:tcW w:w="2765" w:type="dxa"/>
            <w:vAlign w:val="center"/>
          </w:tcPr>
          <w:p w14:paraId="7FCFD30A" w14:textId="77777777" w:rsidR="002D13D8" w:rsidRPr="00493BDB" w:rsidRDefault="002D13D8" w:rsidP="00493BDB">
            <w:pPr>
              <w:spacing w:after="160"/>
              <w:rPr>
                <w:rFonts w:ascii="TH Sarabun New" w:hAnsi="TH Sarabun New" w:cs="TH Sarabun New"/>
                <w:sz w:val="28"/>
                <w:szCs w:val="28"/>
                <w:lang w:eastAsia="zh-CN"/>
              </w:rPr>
            </w:pPr>
            <w:r w:rsidRPr="00493BDB">
              <w:rPr>
                <w:rFonts w:ascii="TH Sarabun New" w:hAnsi="TH Sarabun New" w:cs="TH Sarabun New"/>
                <w:sz w:val="28"/>
                <w:szCs w:val="28"/>
                <w:lang w:eastAsia="zh-CN"/>
              </w:rPr>
              <w:t>0.1949</w:t>
            </w:r>
          </w:p>
        </w:tc>
        <w:tc>
          <w:tcPr>
            <w:tcW w:w="2766" w:type="dxa"/>
            <w:vAlign w:val="center"/>
          </w:tcPr>
          <w:p w14:paraId="62E011A1" w14:textId="77777777" w:rsidR="002D13D8" w:rsidRPr="00493BDB" w:rsidRDefault="002D13D8" w:rsidP="00493BDB">
            <w:pPr>
              <w:spacing w:after="160"/>
              <w:rPr>
                <w:rFonts w:ascii="TH Sarabun New" w:hAnsi="TH Sarabun New" w:cs="TH Sarabun New"/>
                <w:sz w:val="28"/>
                <w:szCs w:val="28"/>
                <w:lang w:eastAsia="zh-CN"/>
              </w:rPr>
            </w:pPr>
            <w:r w:rsidRPr="00493BDB">
              <w:rPr>
                <w:rFonts w:ascii="TH Sarabun New" w:hAnsi="TH Sarabun New" w:cs="TH Sarabun New"/>
                <w:sz w:val="28"/>
                <w:szCs w:val="28"/>
                <w:lang w:eastAsia="zh-CN"/>
              </w:rPr>
              <w:t>0.1928 - 0.1971</w:t>
            </w:r>
          </w:p>
        </w:tc>
      </w:tr>
    </w:tbl>
    <w:p w14:paraId="47EA8466" w14:textId="77777777" w:rsidR="002D13D8" w:rsidRPr="00493BDB" w:rsidRDefault="002D13D8" w:rsidP="006E5A26">
      <w:pPr>
        <w:spacing w:line="240" w:lineRule="auto"/>
        <w:ind w:firstLine="720"/>
        <w:rPr>
          <w:rFonts w:ascii="TH Sarabun New" w:hAnsi="TH Sarabun New" w:cs="TH Sarabun New"/>
          <w:sz w:val="28"/>
          <w:szCs w:val="28"/>
          <w:lang w:eastAsia="zh-CN"/>
        </w:rPr>
      </w:pP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ผลการวิเคราะห์เมทริก</w:t>
      </w:r>
      <w:proofErr w:type="spellStart"/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ซ์</w:t>
      </w:r>
      <w:proofErr w:type="spellEnd"/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ความสับสน(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Confusion Matrix)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 xml:space="preserve">ณ จุดตัด </w:t>
      </w:r>
      <w:proofErr w:type="spellStart"/>
      <w:r w:rsidRPr="00493BDB">
        <w:rPr>
          <w:rFonts w:ascii="TH Sarabun New" w:hAnsi="TH Sarabun New" w:cs="TH Sarabun New"/>
          <w:sz w:val="28"/>
          <w:szCs w:val="28"/>
          <w:lang w:eastAsia="zh-CN"/>
        </w:rPr>
        <w:t>DeploymentThreshold</w:t>
      </w:r>
      <w:proofErr w:type="spellEnd"/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 xml:space="preserve">จากการทำนายข้อมูลทดสอบทั้งหมด 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894,429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รายการโมเดลสามารถจำแนกผลลัพธ์</w:t>
      </w:r>
    </w:p>
    <w:p w14:paraId="0AE607FD" w14:textId="77777777" w:rsidR="002D13D8" w:rsidRPr="00493BDB" w:rsidRDefault="002D13D8" w:rsidP="00493BDB">
      <w:pPr>
        <w:spacing w:line="240" w:lineRule="auto"/>
        <w:rPr>
          <w:rFonts w:ascii="TH Sarabun New" w:hAnsi="TH Sarabun New" w:cs="TH Sarabun New"/>
          <w:sz w:val="28"/>
          <w:szCs w:val="28"/>
          <w:lang w:eastAsia="zh-CN"/>
        </w:rPr>
      </w:pP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ได้ดังนี้</w:t>
      </w:r>
    </w:p>
    <w:p w14:paraId="35CD1A9A" w14:textId="77777777" w:rsidR="002D13D8" w:rsidRPr="00493BDB" w:rsidRDefault="002D13D8" w:rsidP="003E49C0">
      <w:pPr>
        <w:spacing w:line="240" w:lineRule="auto"/>
        <w:rPr>
          <w:rFonts w:ascii="TH Sarabun New" w:hAnsi="TH Sarabun New" w:cs="TH Sarabun New"/>
          <w:sz w:val="28"/>
          <w:szCs w:val="28"/>
          <w:lang w:eastAsia="zh-CN"/>
        </w:rPr>
      </w:pPr>
      <w:r w:rsidRPr="00493BDB">
        <w:rPr>
          <w:rFonts w:ascii="TH Sarabun New" w:hAnsi="TH Sarabun New" w:cs="TH Sarabun New"/>
          <w:sz w:val="28"/>
          <w:szCs w:val="28"/>
          <w:lang w:eastAsia="zh-CN"/>
        </w:rPr>
        <w:t>True Negative (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ทำนายว่าไม่เกิด และไม่เกิดจริง):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 701,331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กรณี (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>78.41%)</w:t>
      </w:r>
    </w:p>
    <w:p w14:paraId="1882476F" w14:textId="77777777" w:rsidR="002D13D8" w:rsidRPr="00493BDB" w:rsidRDefault="002D13D8" w:rsidP="003E49C0">
      <w:pPr>
        <w:spacing w:line="240" w:lineRule="auto"/>
        <w:rPr>
          <w:rFonts w:ascii="TH Sarabun New" w:hAnsi="TH Sarabun New" w:cs="TH Sarabun New"/>
          <w:sz w:val="28"/>
          <w:szCs w:val="28"/>
          <w:lang w:eastAsia="zh-CN"/>
        </w:rPr>
      </w:pPr>
      <w:r w:rsidRPr="00493BDB">
        <w:rPr>
          <w:rFonts w:ascii="TH Sarabun New" w:hAnsi="TH Sarabun New" w:cs="TH Sarabun New"/>
          <w:sz w:val="28"/>
          <w:szCs w:val="28"/>
          <w:lang w:eastAsia="zh-CN"/>
        </w:rPr>
        <w:t>True Positive (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ทำนายว่าเกิด และเกิดไฟป่าจริง):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 20,853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กรณี (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>2.33%)</w:t>
      </w:r>
    </w:p>
    <w:p w14:paraId="58FB3DB9" w14:textId="77777777" w:rsidR="002D13D8" w:rsidRPr="00493BDB" w:rsidRDefault="002D13D8" w:rsidP="003E49C0">
      <w:pPr>
        <w:spacing w:line="240" w:lineRule="auto"/>
        <w:rPr>
          <w:rFonts w:ascii="TH Sarabun New" w:hAnsi="TH Sarabun New" w:cs="TH Sarabun New"/>
          <w:sz w:val="28"/>
          <w:szCs w:val="28"/>
          <w:lang w:eastAsia="zh-CN"/>
        </w:rPr>
      </w:pPr>
      <w:r w:rsidRPr="00493BDB">
        <w:rPr>
          <w:rFonts w:ascii="TH Sarabun New" w:hAnsi="TH Sarabun New" w:cs="TH Sarabun New"/>
          <w:sz w:val="28"/>
          <w:szCs w:val="28"/>
          <w:lang w:eastAsia="zh-CN"/>
        </w:rPr>
        <w:t>False Positive (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 xml:space="preserve">ทำนายว่าเกิด แต่ไม่เกิดจริง - 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False Alarm): 162,070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กรณี (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>18.12%)</w:t>
      </w:r>
    </w:p>
    <w:p w14:paraId="397BB83A" w14:textId="77777777" w:rsidR="002D13D8" w:rsidRPr="00493BDB" w:rsidRDefault="002D13D8" w:rsidP="003E49C0">
      <w:pPr>
        <w:spacing w:line="240" w:lineRule="auto"/>
        <w:rPr>
          <w:rFonts w:ascii="TH Sarabun New" w:hAnsi="TH Sarabun New" w:cs="TH Sarabun New"/>
          <w:sz w:val="28"/>
          <w:szCs w:val="28"/>
          <w:lang w:eastAsia="zh-CN"/>
        </w:rPr>
      </w:pPr>
      <w:r w:rsidRPr="00493BDB">
        <w:rPr>
          <w:rFonts w:ascii="TH Sarabun New" w:hAnsi="TH Sarabun New" w:cs="TH Sarabun New"/>
          <w:sz w:val="28"/>
          <w:szCs w:val="28"/>
          <w:lang w:eastAsia="zh-CN"/>
        </w:rPr>
        <w:t>False Negative (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 xml:space="preserve">ทำนายว่าไม่เกิด แต่เกิดไฟป่าจริง - 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Missed): 10,175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กรณี (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>1.14%)</w:t>
      </w:r>
    </w:p>
    <w:p w14:paraId="5A5750A0" w14:textId="77777777" w:rsidR="002D13D8" w:rsidRPr="00493BDB" w:rsidRDefault="002D13D8" w:rsidP="00493BDB">
      <w:pPr>
        <w:spacing w:line="240" w:lineRule="auto"/>
        <w:rPr>
          <w:rFonts w:ascii="TH Sarabun New" w:hAnsi="TH Sarabun New" w:cs="TH Sarabun New"/>
          <w:sz w:val="28"/>
          <w:szCs w:val="28"/>
          <w:lang w:eastAsia="zh-CN"/>
        </w:rPr>
      </w:pP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สรุปผลการประเมิน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โมเดลมีค่า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 ROC-AUC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 xml:space="preserve">ที่ 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0.8271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 xml:space="preserve">แสดงถึงความสามารถในการแยกแยะพื้นที่เสี่ยงและไม่เสี่ยงได้ดีมาก ถึงแม้ค่า 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Precision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จะค่อนข้างต่ำ (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11.40%)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ซึ่งเป็นธรรมชาติของชุดข้อมูลที่มีความไม่สมดุลสูงมาก (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Imbalanced Data / Rare Events)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แต่โมเดลมีค่าความไว (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Recall)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 xml:space="preserve">สูงถึง 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67.21%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และมีอัตราการพลาดเป้า (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False Negative)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 xml:space="preserve">เพียง 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1.14%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ซึ่งตอบโจทย์การพัฒนาระบบแจ้งเตือนภัยพิบัติที่ต้องการเน้นดักจับเหตุการณ์ให้ครอบคลุมที่สุด (ยอมให้มีการเตือนภัยผิดพลาดได้บ้าง เพื่อแลกกับการไม่พลาดเหตุการณ์ไฟป่าของจริง)</w:t>
      </w:r>
    </w:p>
    <w:p w14:paraId="62BCF5DF" w14:textId="77777777" w:rsidR="002D13D8" w:rsidRPr="00493BDB" w:rsidRDefault="002D13D8" w:rsidP="00493BDB">
      <w:pPr>
        <w:spacing w:line="240" w:lineRule="auto"/>
        <w:rPr>
          <w:rFonts w:ascii="TH Sarabun New" w:hAnsi="TH Sarabun New" w:cs="TH Sarabun New"/>
          <w:b/>
          <w:bCs/>
          <w:sz w:val="28"/>
          <w:szCs w:val="28"/>
          <w:lang w:eastAsia="zh-CN"/>
        </w:rPr>
      </w:pPr>
      <w:r w:rsidRPr="00493BDB">
        <w:rPr>
          <w:rFonts w:ascii="TH Sarabun New" w:hAnsi="TH Sarabun New" w:cs="TH Sarabun New"/>
          <w:b/>
          <w:bCs/>
          <w:sz w:val="28"/>
          <w:szCs w:val="28"/>
          <w:lang w:eastAsia="zh-CN"/>
        </w:rPr>
        <w:t xml:space="preserve">3. </w:t>
      </w:r>
      <w:r w:rsidRPr="00493BDB">
        <w:rPr>
          <w:rFonts w:ascii="TH Sarabun New" w:hAnsi="TH Sarabun New" w:cs="TH Sarabun New"/>
          <w:b/>
          <w:bCs/>
          <w:sz w:val="28"/>
          <w:szCs w:val="28"/>
          <w:cs/>
        </w:rPr>
        <w:t>ความเสถียรของโมเดลเมื่อทดสอบข้ามเวลา (</w:t>
      </w:r>
      <w:r w:rsidRPr="00493BDB">
        <w:rPr>
          <w:rFonts w:ascii="TH Sarabun New" w:hAnsi="TH Sarabun New" w:cs="TH Sarabun New"/>
          <w:b/>
          <w:bCs/>
          <w:sz w:val="28"/>
          <w:szCs w:val="28"/>
        </w:rPr>
        <w:t>Model Stability over Time)</w:t>
      </w:r>
    </w:p>
    <w:p w14:paraId="06314D7F" w14:textId="77777777" w:rsidR="002D13D8" w:rsidRPr="00493BDB" w:rsidRDefault="002D13D8" w:rsidP="00493BDB">
      <w:pPr>
        <w:spacing w:line="240" w:lineRule="auto"/>
        <w:rPr>
          <w:rFonts w:ascii="TH Sarabun New" w:hAnsi="TH Sarabun New" w:cs="TH Sarabun New"/>
          <w:color w:val="000000" w:themeColor="text1"/>
          <w:sz w:val="28"/>
          <w:szCs w:val="28"/>
          <w:lang w:eastAsia="zh-CN"/>
        </w:rPr>
      </w:pPr>
      <w:r w:rsidRPr="00493BDB">
        <w:rPr>
          <w:rFonts w:ascii="TH Sarabun New" w:hAnsi="TH Sarabun New" w:cs="TH Sarabun New"/>
          <w:color w:val="000000" w:themeColor="text1"/>
          <w:sz w:val="28"/>
          <w:szCs w:val="28"/>
          <w:lang w:eastAsia="zh-CN"/>
        </w:rPr>
        <w:tab/>
      </w:r>
      <w:r w:rsidRPr="00493BDB">
        <w:rPr>
          <w:rFonts w:ascii="TH Sarabun New" w:eastAsia="DengXian" w:hAnsi="TH Sarabun New" w:cs="TH Sarabun New"/>
          <w:sz w:val="28"/>
          <w:szCs w:val="28"/>
          <w:cs/>
          <w:lang w:eastAsia="zh-CN"/>
        </w:rPr>
        <w:t xml:space="preserve">จากการประเมินค่า </w:t>
      </w:r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 xml:space="preserve">AUC </w:t>
      </w:r>
      <w:r w:rsidRPr="00493BDB">
        <w:rPr>
          <w:rFonts w:ascii="TH Sarabun New" w:eastAsia="DengXian" w:hAnsi="TH Sarabun New" w:cs="TH Sarabun New"/>
          <w:sz w:val="28"/>
          <w:szCs w:val="28"/>
          <w:cs/>
          <w:lang w:eastAsia="zh-CN"/>
        </w:rPr>
        <w:t xml:space="preserve">แบบ </w:t>
      </w:r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 xml:space="preserve">Rolling </w:t>
      </w:r>
      <w:r w:rsidRPr="00493BDB">
        <w:rPr>
          <w:rFonts w:ascii="TH Sarabun New" w:eastAsia="DengXian" w:hAnsi="TH Sarabun New" w:cs="TH Sarabun New"/>
          <w:sz w:val="28"/>
          <w:szCs w:val="28"/>
          <w:cs/>
          <w:lang w:eastAsia="zh-CN"/>
        </w:rPr>
        <w:t xml:space="preserve">ตลอดระยะเวลา </w:t>
      </w:r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 xml:space="preserve">17 </w:t>
      </w:r>
      <w:r w:rsidRPr="00493BDB">
        <w:rPr>
          <w:rFonts w:ascii="TH Sarabun New" w:eastAsia="DengXian" w:hAnsi="TH Sarabun New" w:cs="TH Sarabun New"/>
          <w:sz w:val="28"/>
          <w:szCs w:val="28"/>
          <w:cs/>
          <w:lang w:eastAsia="zh-CN"/>
        </w:rPr>
        <w:t xml:space="preserve">เดือน (มกราคม </w:t>
      </w:r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 xml:space="preserve">2568 </w:t>
      </w:r>
      <w:r w:rsidRPr="00493BDB">
        <w:rPr>
          <w:rFonts w:ascii="TH Sarabun New" w:eastAsia="DengXian" w:hAnsi="TH Sarabun New" w:cs="TH Sarabun New"/>
          <w:sz w:val="28"/>
          <w:szCs w:val="28"/>
          <w:cs/>
          <w:lang w:eastAsia="zh-CN"/>
        </w:rPr>
        <w:t xml:space="preserve">ถึง พฤษภาคม </w:t>
      </w:r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 xml:space="preserve">2569) </w:t>
      </w:r>
      <w:r w:rsidRPr="00493BDB">
        <w:rPr>
          <w:rFonts w:ascii="TH Sarabun New" w:eastAsia="DengXian" w:hAnsi="TH Sarabun New" w:cs="TH Sarabun New"/>
          <w:sz w:val="28"/>
          <w:szCs w:val="28"/>
          <w:cs/>
          <w:lang w:eastAsia="zh-CN"/>
        </w:rPr>
        <w:t>พบว่าโมเดลมีความเสถียรในการพยากรณ์สูง โดยมีค่า</w:t>
      </w:r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 xml:space="preserve"> AUC </w:t>
      </w:r>
      <w:r w:rsidRPr="00493BDB">
        <w:rPr>
          <w:rFonts w:ascii="TH Sarabun New" w:eastAsia="DengXian" w:hAnsi="TH Sarabun New" w:cs="TH Sarabun New"/>
          <w:sz w:val="28"/>
          <w:szCs w:val="28"/>
          <w:cs/>
          <w:lang w:eastAsia="zh-CN"/>
        </w:rPr>
        <w:t>เฉลี่ย (</w:t>
      </w:r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 xml:space="preserve">Mean) </w:t>
      </w:r>
      <w:r w:rsidRPr="00493BDB">
        <w:rPr>
          <w:rFonts w:ascii="TH Sarabun New" w:eastAsia="DengXian" w:hAnsi="TH Sarabun New" w:cs="TH Sarabun New"/>
          <w:sz w:val="28"/>
          <w:szCs w:val="28"/>
          <w:cs/>
          <w:lang w:eastAsia="zh-CN"/>
        </w:rPr>
        <w:t xml:space="preserve">อยู่ที่ </w:t>
      </w:r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 xml:space="preserve">0.915 </w:t>
      </w:r>
      <w:r w:rsidRPr="00493BDB">
        <w:rPr>
          <w:rFonts w:ascii="TH Sarabun New" w:eastAsia="DengXian" w:hAnsi="TH Sarabun New" w:cs="TH Sarabun New"/>
          <w:sz w:val="28"/>
          <w:szCs w:val="28"/>
          <w:cs/>
          <w:lang w:eastAsia="zh-CN"/>
        </w:rPr>
        <w:t>และมีค่าความเบี่ยงเบนมาตรฐาน (</w:t>
      </w:r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 xml:space="preserve">STD) </w:t>
      </w:r>
      <w:r w:rsidRPr="00493BDB">
        <w:rPr>
          <w:rFonts w:ascii="TH Sarabun New" w:eastAsia="DengXian" w:hAnsi="TH Sarabun New" w:cs="TH Sarabun New"/>
          <w:sz w:val="28"/>
          <w:szCs w:val="28"/>
          <w:cs/>
          <w:lang w:eastAsia="zh-CN"/>
        </w:rPr>
        <w:t xml:space="preserve">เพียง </w:t>
      </w:r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>0.070 (</w:t>
      </w:r>
      <w:r w:rsidRPr="00493BDB">
        <w:rPr>
          <w:rFonts w:ascii="TH Sarabun New" w:eastAsia="DengXian" w:hAnsi="TH Sarabun New" w:cs="TH Sarabun New"/>
          <w:sz w:val="28"/>
          <w:szCs w:val="28"/>
          <w:cs/>
          <w:lang w:eastAsia="zh-CN"/>
        </w:rPr>
        <w:t xml:space="preserve">ต่ำสุด </w:t>
      </w:r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 xml:space="preserve">0.784 </w:t>
      </w:r>
      <w:r w:rsidRPr="00493BDB">
        <w:rPr>
          <w:rFonts w:ascii="TH Sarabun New" w:eastAsia="DengXian" w:hAnsi="TH Sarabun New" w:cs="TH Sarabun New"/>
          <w:sz w:val="28"/>
          <w:szCs w:val="28"/>
          <w:cs/>
          <w:lang w:eastAsia="zh-CN"/>
        </w:rPr>
        <w:t xml:space="preserve">และสูงสุด </w:t>
      </w:r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 xml:space="preserve">0.984) </w:t>
      </w:r>
      <w:r w:rsidRPr="00493BDB">
        <w:rPr>
          <w:rFonts w:ascii="TH Sarabun New" w:eastAsia="DengXian" w:hAnsi="TH Sarabun New" w:cs="TH Sarabun New"/>
          <w:sz w:val="28"/>
          <w:szCs w:val="28"/>
          <w:cs/>
          <w:lang w:eastAsia="zh-CN"/>
        </w:rPr>
        <w:t xml:space="preserve">ซึ่งพิสูจน์ให้เห็นว่าโมเดลสามารถปรับตัวรับมือกับความผันผวนของฤดูกาลในแต่ละเดือนได้ดีและ ไม่เกิดภาวะ </w:t>
      </w:r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>Overfitting</w:t>
      </w:r>
    </w:p>
    <w:p w14:paraId="2C76C0AD" w14:textId="77777777" w:rsidR="002D13D8" w:rsidRPr="00493BDB" w:rsidRDefault="002D13D8" w:rsidP="00493BDB">
      <w:pPr>
        <w:pStyle w:val="21"/>
        <w:spacing w:line="240" w:lineRule="auto"/>
        <w:rPr>
          <w:rFonts w:cs="TH Sarabun New"/>
          <w:b w:val="0"/>
          <w:bCs/>
          <w:color w:val="auto"/>
          <w:sz w:val="28"/>
          <w:szCs w:val="28"/>
        </w:rPr>
      </w:pPr>
      <w:r w:rsidRPr="00493BDB">
        <w:rPr>
          <w:rFonts w:cs="TH Sarabun New"/>
          <w:bCs/>
          <w:color w:val="auto"/>
          <w:sz w:val="28"/>
          <w:szCs w:val="28"/>
          <w:lang w:eastAsia="zh-CN"/>
        </w:rPr>
        <w:t xml:space="preserve">4. </w:t>
      </w:r>
      <w:r w:rsidRPr="00493BDB">
        <w:rPr>
          <w:rFonts w:cs="TH Sarabun New"/>
          <w:bCs/>
          <w:color w:val="auto"/>
          <w:sz w:val="28"/>
          <w:szCs w:val="28"/>
          <w:cs/>
        </w:rPr>
        <w:t>การวิเคราะห์ปัจจัยสำคัญที่มีผลต่อการทำนาย (</w:t>
      </w:r>
      <w:r w:rsidRPr="00493BDB">
        <w:rPr>
          <w:rFonts w:cs="TH Sarabun New"/>
          <w:bCs/>
          <w:color w:val="auto"/>
          <w:sz w:val="28"/>
          <w:szCs w:val="28"/>
        </w:rPr>
        <w:t>Feature Importance)</w:t>
      </w:r>
    </w:p>
    <w:p w14:paraId="62CA87E2" w14:textId="77777777" w:rsidR="002D13D8" w:rsidRPr="00493BDB" w:rsidRDefault="002D13D8" w:rsidP="00493BDB">
      <w:pPr>
        <w:spacing w:line="240" w:lineRule="auto"/>
        <w:ind w:firstLine="720"/>
        <w:rPr>
          <w:rFonts w:ascii="TH Sarabun New" w:hAnsi="TH Sarabun New" w:cs="TH Sarabun New"/>
          <w:sz w:val="28"/>
          <w:szCs w:val="28"/>
          <w:lang w:eastAsia="zh-CN"/>
        </w:rPr>
      </w:pP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ระบบได้ทำการจัดอันดับตัวแปรนำเข้า (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Features)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 xml:space="preserve">ที่โมเดล </w:t>
      </w:r>
      <w:proofErr w:type="spellStart"/>
      <w:r w:rsidRPr="00493BDB">
        <w:rPr>
          <w:rFonts w:ascii="TH Sarabun New" w:hAnsi="TH Sarabun New" w:cs="TH Sarabun New"/>
          <w:sz w:val="28"/>
          <w:szCs w:val="28"/>
          <w:lang w:eastAsia="zh-CN"/>
        </w:rPr>
        <w:t>LightGBM</w:t>
      </w:r>
      <w:proofErr w:type="spellEnd"/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 xml:space="preserve">ให้น้ำหนักความสำคัญสูงสุดในการแยกแยะการเกิดไฟป่า พบว่า 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5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อันดับแรก ได้แก่</w:t>
      </w:r>
    </w:p>
    <w:p w14:paraId="0ECBDD8B" w14:textId="77777777" w:rsidR="002D13D8" w:rsidRPr="00493BDB" w:rsidRDefault="002D13D8" w:rsidP="00493BDB">
      <w:pPr>
        <w:spacing w:line="240" w:lineRule="auto"/>
        <w:ind w:firstLine="720"/>
        <w:rPr>
          <w:rFonts w:ascii="TH Sarabun New" w:hAnsi="TH Sarabun New" w:cs="TH Sarabun New"/>
          <w:b/>
          <w:bCs/>
          <w:sz w:val="28"/>
          <w:szCs w:val="28"/>
          <w:lang w:eastAsia="zh-CN"/>
        </w:rPr>
      </w:pPr>
      <w:r w:rsidRPr="00493BDB">
        <w:rPr>
          <w:rFonts w:ascii="TH Sarabun New" w:hAnsi="TH Sarabun New" w:cs="TH Sarabun New"/>
          <w:sz w:val="28"/>
          <w:szCs w:val="28"/>
        </w:rPr>
        <w:t>1</w:t>
      </w:r>
      <w:r w:rsidRPr="00493BDB">
        <w:rPr>
          <w:rFonts w:ascii="TH Sarabun New" w:hAnsi="TH Sarabun New" w:cs="TH Sarabun New"/>
          <w:b/>
          <w:bCs/>
          <w:sz w:val="28"/>
          <w:szCs w:val="28"/>
          <w:lang w:eastAsia="zh-CN"/>
        </w:rPr>
        <w:t>.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doy_sin / </w:t>
      </w:r>
      <w:proofErr w:type="spellStart"/>
      <w:r w:rsidRPr="00493BDB">
        <w:rPr>
          <w:rFonts w:ascii="TH Sarabun New" w:hAnsi="TH Sarabun New" w:cs="TH Sarabun New"/>
          <w:sz w:val="28"/>
          <w:szCs w:val="28"/>
          <w:lang w:eastAsia="zh-CN"/>
        </w:rPr>
        <w:t>doy_cos</w:t>
      </w:r>
      <w:proofErr w:type="spellEnd"/>
      <w:r w:rsidRPr="00493BDB">
        <w:rPr>
          <w:rFonts w:ascii="TH Sarabun New" w:hAnsi="TH Sarabun New" w:cs="TH Sarabun New"/>
          <w:b/>
          <w:bCs/>
          <w:sz w:val="28"/>
          <w:szCs w:val="28"/>
          <w:cs/>
          <w:lang w:eastAsia="zh-CN"/>
        </w:rPr>
        <w:t xml:space="preserve">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ทำหน้าที่แปลงค่าวันที่ให้อยู่ในลักษณะวัฏจักรต่อเนื่อง ช่วยให้แบบจำลองปัญญาประดิษฐ์สามารถจดจำและตรวจจับวิเคราะห์ "รูปแบบเชิงฤดูกาล" (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Seasonal Patterns)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ได้อย่างแม่นยำ แบบจำลองจะใช้น้ำหนักจากตัวแปรนี้ในการคัดกรองช่วงเดือนที่มีความแห้งแล้งสูง (เช่น ช่วงมกราคม - เมษายนของทุกปี) ส่งผลให้ค่าความน่าจะเป็นในการเกิดไฟป่าเพิ่มสูงขึ้นอย่างมีนัยสำคัญเมื่อเข้าสู่กรอบเวลาดังกล่าว เมื่อเปรียบเทียบกับช่วงฤดูฝน</w:t>
      </w:r>
    </w:p>
    <w:p w14:paraId="75306047" w14:textId="1906CBA0" w:rsidR="002D13D8" w:rsidRPr="00493BDB" w:rsidRDefault="002D13D8" w:rsidP="008C69AA">
      <w:pPr>
        <w:spacing w:line="240" w:lineRule="auto"/>
        <w:ind w:firstLine="720"/>
        <w:rPr>
          <w:rFonts w:ascii="TH Sarabun New" w:hAnsi="TH Sarabun New" w:cs="TH Sarabun New"/>
          <w:sz w:val="28"/>
          <w:szCs w:val="28"/>
          <w:lang w:eastAsia="zh-CN"/>
        </w:rPr>
      </w:pPr>
      <w:r w:rsidRPr="00493BDB">
        <w:rPr>
          <w:rFonts w:ascii="TH Sarabun New" w:hAnsi="TH Sarabun New" w:cs="TH Sarabun New"/>
          <w:sz w:val="28"/>
          <w:szCs w:val="28"/>
        </w:rPr>
        <w:t>2.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>tree_cover_pct_2000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 xml:space="preserve"> ตัวแปรนี้เป็นดัชนีชี้วัด "ปริมาณมวลชีวภาพหรือเชื้อเพลิงธรรมชาติ" (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Fuel Load Availability)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ในแต่ละพิกัดก</w:t>
      </w:r>
      <w:proofErr w:type="spellStart"/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ริด</w:t>
      </w:r>
      <w:proofErr w:type="spellEnd"/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 xml:space="preserve"> โดย โมเดลจะประมวลผลว่าพื้นที่ที่มีเปอร์เซ็นต์ความหนาแน่นของป่าไม้สูง ย่อมมีโอกาสสะสมของเศษใบไม้และกิ่งไม้แห้งซึ่งเป็นเชื้อเพลิงหลักมากกว่า ส่งผลให้กร</w:t>
      </w:r>
      <w:proofErr w:type="spellStart"/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ิด</w:t>
      </w:r>
      <w:proofErr w:type="spellEnd"/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ที่มีค่าตัวแปรนี้สูง ถูกประเมินว่ามีความเสี่ยงและโอกาสเกิดไฟป่ารุนแรงกว่าพื้นที่เปิดโล่งหรือพื้นที่เกษตรกรรม</w:t>
      </w:r>
    </w:p>
    <w:p w14:paraId="5BEA8A4A" w14:textId="77777777" w:rsidR="002D13D8" w:rsidRPr="00493BDB" w:rsidRDefault="002D13D8" w:rsidP="00493BDB">
      <w:pPr>
        <w:spacing w:line="240" w:lineRule="auto"/>
        <w:ind w:firstLine="720"/>
        <w:rPr>
          <w:rFonts w:ascii="TH Sarabun New" w:hAnsi="TH Sarabun New" w:cs="TH Sarabun New"/>
          <w:sz w:val="28"/>
          <w:szCs w:val="28"/>
          <w:lang w:eastAsia="zh-CN"/>
        </w:rPr>
      </w:pPr>
      <w:r w:rsidRPr="00493BDB">
        <w:rPr>
          <w:rFonts w:ascii="TH Sarabun New" w:hAnsi="TH Sarabun New" w:cs="TH Sarabun New"/>
          <w:sz w:val="28"/>
          <w:szCs w:val="28"/>
        </w:rPr>
        <w:t>3.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>days_since_last_fire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 xml:space="preserve"> ตัวแปรนี้ส่งผลต่อการคำนวณ "รอบการสะสมเชื้อเพลิงใหม่และความแห้งแล้งสะสม" ของโมเดล โดย โมเดลจะวิเคราะห์ความสัมพันธ์แบบย้อนหลัง หากพิกัดใดมีจำนวนวันที่ผ่านไปนับจากไฟป่าครั้งล่าสุดยาวนานในระดับที่พอดี (เช่น ผ่านไปแล้วหลายเดือนในฤดูแล้ง) แบบจำลองจะคาดการณ์ว่าพื้นที่นั้นมีเชื้อเพลิงสะสมกลับมาสมบูรณ์และพร้อมติดไฟสูง ในทางกลับกัน หากพิกัดนั้นเพิ่งเกิดไฟป่าไปไม่กี่วันก่อนหน้า (ค่าวันต่ำ) โมเดลจะลดค่าน้ำหนักความเสี่ยงลงเนื่องจากเชื้อเพลิงถูกเผาไหม้ไปแล้ว</w:t>
      </w:r>
    </w:p>
    <w:p w14:paraId="4FC81485" w14:textId="77777777" w:rsidR="002D13D8" w:rsidRPr="00493BDB" w:rsidRDefault="002D13D8" w:rsidP="00493BDB">
      <w:pPr>
        <w:spacing w:line="240" w:lineRule="auto"/>
        <w:ind w:firstLine="720"/>
        <w:rPr>
          <w:rFonts w:ascii="TH Sarabun New" w:hAnsi="TH Sarabun New" w:cs="TH Sarabun New"/>
          <w:sz w:val="28"/>
          <w:szCs w:val="28"/>
          <w:lang w:eastAsia="zh-CN"/>
        </w:rPr>
      </w:pPr>
      <w:r w:rsidRPr="00493BDB">
        <w:rPr>
          <w:rFonts w:ascii="TH Sarabun New" w:hAnsi="TH Sarabun New" w:cs="TH Sarabun New"/>
          <w:sz w:val="28"/>
          <w:szCs w:val="28"/>
        </w:rPr>
        <w:t>4.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>distance_to_nearest_city_km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 xml:space="preserve"> ตัวแปรการรับรู้และประเมิน "อิทธิพลจากกิจกรรมของมนุษย์" (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Human-induced Risk)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ซึ่งเป็นสาเหตุหลักของการจุดไฟป่าในประเทศไทย โดยโมเดลจะตรวจจับความสัมพันธ์ เชิงระยะทาง ยิ่งค่าระยะห่างจากตัวเมืองหรือชุมชนมีค่าน้อย (อยู่ใกล้เขตกิจกรรมมนุษย์ เช่น   การหาของป่า หรือการเผาเศษวัชพืชใกล้แนวป่า) แบบจำลองจะปรับค่าความน่าจะเป็นในการทำนายโอกาสเกิดไฟป่าให้สูงขึ้นตามความใกล้ชิดของพิกัดนั้น</w:t>
      </w:r>
    </w:p>
    <w:p w14:paraId="49C811C6" w14:textId="77777777" w:rsidR="002D13D8" w:rsidRPr="00493BDB" w:rsidRDefault="002D13D8" w:rsidP="00493BDB">
      <w:pPr>
        <w:spacing w:line="240" w:lineRule="auto"/>
        <w:ind w:firstLine="720"/>
        <w:rPr>
          <w:rFonts w:ascii="TH Sarabun New" w:hAnsi="TH Sarabun New" w:cs="TH Sarabun New"/>
          <w:sz w:val="28"/>
          <w:szCs w:val="28"/>
          <w:lang w:eastAsia="zh-CN"/>
        </w:rPr>
      </w:pPr>
      <w:r w:rsidRPr="00493BDB">
        <w:rPr>
          <w:rFonts w:ascii="TH Sarabun New" w:hAnsi="TH Sarabun New" w:cs="TH Sarabun New"/>
          <w:sz w:val="28"/>
          <w:szCs w:val="28"/>
        </w:rPr>
        <w:t>5.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week_sin / </w:t>
      </w:r>
      <w:proofErr w:type="spellStart"/>
      <w:r w:rsidRPr="00493BDB">
        <w:rPr>
          <w:rFonts w:ascii="TH Sarabun New" w:hAnsi="TH Sarabun New" w:cs="TH Sarabun New"/>
          <w:sz w:val="28"/>
          <w:szCs w:val="28"/>
          <w:lang w:eastAsia="zh-CN"/>
        </w:rPr>
        <w:t>lat_grid</w:t>
      </w:r>
      <w:proofErr w:type="spellEnd"/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 xml:space="preserve"> สองตัวแปรนี้คือ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br/>
        <w:t>"ระบุตำแหน่งและเวลาแบบเฉพาะเจาะจง" (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Spatiotemporal Localization)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โดยละติจูด (</w:t>
      </w:r>
      <w:proofErr w:type="spellStart"/>
      <w:r w:rsidRPr="00493BDB">
        <w:rPr>
          <w:rFonts w:ascii="TH Sarabun New" w:hAnsi="TH Sarabun New" w:cs="TH Sarabun New"/>
          <w:sz w:val="28"/>
          <w:szCs w:val="28"/>
          <w:lang w:eastAsia="zh-CN"/>
        </w:rPr>
        <w:t>lat_grid</w:t>
      </w:r>
      <w:proofErr w:type="spellEnd"/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)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ช่วยให้โมเดลแยกแยะพฤติกรรมการเกิดไฟป่าที่แตกต่างกันระหว่าง+ภาคเหนือและภาคใต้ของประเทศไทย (เนื่องจากสภาพภูมิอากาศและช่วงเวลาแล้ง ไม่พร้อมกัน) เมื่อผสานกับสัปดาห์ของปี (</w:t>
      </w:r>
      <w:proofErr w:type="spellStart"/>
      <w:r w:rsidRPr="00493BDB">
        <w:rPr>
          <w:rFonts w:ascii="TH Sarabun New" w:hAnsi="TH Sarabun New" w:cs="TH Sarabun New"/>
          <w:sz w:val="28"/>
          <w:szCs w:val="28"/>
          <w:lang w:eastAsia="zh-CN"/>
        </w:rPr>
        <w:t>week_sin</w:t>
      </w:r>
      <w:proofErr w:type="spellEnd"/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)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ทำให้แบบจำลองสามารถบีบวงเวลา การพยากรณ์ให้แคบลงและระบุช่วงสัปดาห์ที่วิกฤตที่สุดของแต่ละภูมิภาคได้อย่างแม่นยำ ยกระดับความละเอียดในการทำนายบนหน้าเว็บไซต์</w:t>
      </w:r>
    </w:p>
    <w:p w14:paraId="1B5EC282" w14:textId="77777777" w:rsidR="002D13D8" w:rsidRPr="00493BDB" w:rsidRDefault="002D13D8" w:rsidP="00493BDB">
      <w:pPr>
        <w:spacing w:line="240" w:lineRule="auto"/>
        <w:rPr>
          <w:rFonts w:ascii="TH Sarabun New" w:hAnsi="TH Sarabun New" w:cs="TH Sarabun New"/>
          <w:b/>
          <w:bCs/>
          <w:sz w:val="28"/>
          <w:szCs w:val="28"/>
          <w:lang w:eastAsia="zh-CN"/>
        </w:rPr>
      </w:pPr>
      <w:r w:rsidRPr="00493BDB">
        <w:rPr>
          <w:rFonts w:ascii="TH Sarabun New" w:hAnsi="TH Sarabun New" w:cs="TH Sarabun New"/>
          <w:b/>
          <w:bCs/>
          <w:sz w:val="28"/>
          <w:szCs w:val="28"/>
        </w:rPr>
        <w:t xml:space="preserve">5. </w:t>
      </w:r>
      <w:r w:rsidRPr="00493BDB">
        <w:rPr>
          <w:rFonts w:ascii="TH Sarabun New" w:hAnsi="TH Sarabun New" w:cs="TH Sarabun New"/>
          <w:b/>
          <w:bCs/>
          <w:sz w:val="28"/>
          <w:szCs w:val="28"/>
          <w:cs/>
        </w:rPr>
        <w:t>ผลการแสดงผลและการเชื่อมต่อบนเว็บแอปพลิเคชัน (</w:t>
      </w:r>
      <w:r w:rsidRPr="00493BDB">
        <w:rPr>
          <w:rFonts w:ascii="TH Sarabun New" w:hAnsi="TH Sarabun New" w:cs="TH Sarabun New"/>
          <w:b/>
          <w:bCs/>
          <w:sz w:val="28"/>
          <w:szCs w:val="28"/>
        </w:rPr>
        <w:t>Dashboard &amp; Web Integration)</w:t>
      </w:r>
    </w:p>
    <w:p w14:paraId="1D58A615" w14:textId="77777777" w:rsidR="002D13D8" w:rsidRPr="00493BDB" w:rsidRDefault="002D13D8" w:rsidP="00493BDB">
      <w:pPr>
        <w:spacing w:line="240" w:lineRule="auto"/>
        <w:ind w:firstLine="720"/>
        <w:rPr>
          <w:rFonts w:ascii="TH Sarabun New" w:hAnsi="TH Sarabun New" w:cs="TH Sarabun New"/>
          <w:sz w:val="28"/>
          <w:szCs w:val="28"/>
          <w:lang w:eastAsia="zh-CN"/>
        </w:rPr>
      </w:pP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 xml:space="preserve">หน้าเว็บแอปพลิเคชัน 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Free Wild Fire Thailand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 xml:space="preserve">ได้ถูกออกแบบให้แสดงผลข้อมูลเชิงวิทยาศาสตร์แบบ 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Real-time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และสรุปข้อมูลออกมาให้ผู้ใช้ทำความเข้าใจได้ง่าย โดยมีผลการทำงาน ดังนี้</w:t>
      </w:r>
    </w:p>
    <w:p w14:paraId="6CE83796" w14:textId="77777777" w:rsidR="002D13D8" w:rsidRPr="00493BDB" w:rsidRDefault="002D13D8" w:rsidP="00493BDB">
      <w:pPr>
        <w:spacing w:line="240" w:lineRule="auto"/>
        <w:ind w:firstLine="720"/>
        <w:rPr>
          <w:rFonts w:ascii="TH Sarabun New" w:hAnsi="TH Sarabun New" w:cs="TH Sarabun New"/>
          <w:sz w:val="28"/>
          <w:szCs w:val="28"/>
          <w:lang w:eastAsia="zh-CN"/>
        </w:rPr>
      </w:pPr>
      <w:r w:rsidRPr="00493BDB">
        <w:rPr>
          <w:rFonts w:ascii="TH Sarabun New" w:hAnsi="TH Sarabun New" w:cs="TH Sarabun New"/>
          <w:sz w:val="28"/>
          <w:szCs w:val="28"/>
        </w:rPr>
        <w:t>1.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ระบบแจ้งเตือน (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Alert Dispatch)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ระบบสามารถจัดกลุ่มพื้นที่เซลล์กริดตามระดับความเร่งด่วน (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Urgency)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พร้อมระบุรายชื่อจังหวัด พิกัด และค่าความน่าจะเป็น (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Probability)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 xml:space="preserve">ในระดับรายวัน เพื่อส่งต่อให้หน่วยงานที่   เกี่ยวข้อง เช่น ตรวจพบความเสี่ยงระดับ 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MEDIUM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ที่ จ.สุพรรณบุรี และ จ.แม่ฮ่องสอน</w:t>
      </w:r>
    </w:p>
    <w:p w14:paraId="23A96C08" w14:textId="77777777" w:rsidR="002D13D8" w:rsidRPr="00493BDB" w:rsidRDefault="002D13D8" w:rsidP="00493BDB">
      <w:pPr>
        <w:spacing w:line="240" w:lineRule="auto"/>
        <w:ind w:firstLine="720"/>
        <w:rPr>
          <w:rFonts w:ascii="TH Sarabun New" w:hAnsi="TH Sarabun New" w:cs="TH Sarabun New"/>
          <w:sz w:val="28"/>
          <w:szCs w:val="28"/>
          <w:lang w:eastAsia="zh-CN"/>
        </w:rPr>
      </w:pPr>
      <w:r w:rsidRPr="00493BDB">
        <w:rPr>
          <w:rFonts w:ascii="TH Sarabun New" w:hAnsi="TH Sarabun New" w:cs="TH Sarabun New"/>
          <w:sz w:val="28"/>
          <w:szCs w:val="28"/>
        </w:rPr>
        <w:t>2.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การแสดงจุดไฟป่าปัจจุบัน (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>Live Fires)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 xml:space="preserve"> ระบบมีการเปรียบเทียบจุดความร้อนที่ตรวจพบแบบเรียลไทม์ระหว่างเซนเซอร์ 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GISTDA VIIRS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 xml:space="preserve">และ 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NASA FIRMS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เพื่อให้ผู้ใช้งานสามารถนำมาเทียบกับผลพยากรณ์ล่วงหน้าได้</w:t>
      </w:r>
    </w:p>
    <w:p w14:paraId="35A2302B" w14:textId="77777777" w:rsidR="002D13D8" w:rsidRDefault="002D13D8" w:rsidP="00493BDB">
      <w:pPr>
        <w:spacing w:line="240" w:lineRule="auto"/>
        <w:ind w:firstLine="720"/>
        <w:rPr>
          <w:rFonts w:ascii="TH Sarabun New" w:hAnsi="TH Sarabun New" w:cs="TH Sarabun New"/>
          <w:sz w:val="28"/>
          <w:szCs w:val="28"/>
          <w:lang w:eastAsia="zh-CN"/>
        </w:rPr>
      </w:pPr>
      <w:r w:rsidRPr="00493BDB">
        <w:rPr>
          <w:rFonts w:ascii="TH Sarabun New" w:hAnsi="TH Sarabun New" w:cs="TH Sarabun New"/>
          <w:sz w:val="28"/>
          <w:szCs w:val="28"/>
        </w:rPr>
        <w:t>3.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การประเมินผลในสถานการณ์จริง (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Past Predictions - Track Record)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 xml:space="preserve">ระบบมีฟังก์ชันตรวจสอบย้อนหลัง โดยนำผลที่โมเดลเคยพยากรณ์ไว้ไปเทียบกับข้อมูลดาวเทียม 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FIRMS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ที่เกิดขึ้นจริงในกรอบเวลา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 xml:space="preserve">วัน เพื่อประเมินความแม่นยำและ 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Hit Rate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 xml:space="preserve">แบบโปร่งใส (ตรวจสอบได้แบบ 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>Open-source)</w:t>
      </w:r>
    </w:p>
    <w:p w14:paraId="25FACCB3" w14:textId="77777777" w:rsidR="004B78CA" w:rsidRDefault="004B78CA" w:rsidP="00493BDB">
      <w:pPr>
        <w:spacing w:line="240" w:lineRule="auto"/>
        <w:ind w:firstLine="720"/>
        <w:rPr>
          <w:rFonts w:ascii="TH Sarabun New" w:hAnsi="TH Sarabun New" w:cs="TH Sarabun New"/>
          <w:sz w:val="28"/>
          <w:szCs w:val="28"/>
          <w:lang w:eastAsia="zh-CN"/>
        </w:rPr>
      </w:pPr>
    </w:p>
    <w:p w14:paraId="063C1126" w14:textId="77777777" w:rsidR="004B78CA" w:rsidRDefault="004B78CA" w:rsidP="00493BDB">
      <w:pPr>
        <w:spacing w:line="240" w:lineRule="auto"/>
        <w:ind w:firstLine="720"/>
        <w:rPr>
          <w:rFonts w:ascii="TH Sarabun New" w:hAnsi="TH Sarabun New" w:cs="TH Sarabun New" w:hint="cs"/>
          <w:sz w:val="28"/>
          <w:szCs w:val="28"/>
          <w:cs/>
          <w:lang w:eastAsia="zh-CN"/>
        </w:rPr>
      </w:pPr>
    </w:p>
    <w:p w14:paraId="2A1EC37B" w14:textId="77777777" w:rsidR="002D13D8" w:rsidRPr="00493BDB" w:rsidRDefault="002D13D8" w:rsidP="00493BDB">
      <w:pPr>
        <w:spacing w:line="240" w:lineRule="auto"/>
        <w:rPr>
          <w:rFonts w:ascii="TH Sarabun New" w:hAnsi="TH Sarabun New" w:cs="TH Sarabun New"/>
          <w:b/>
          <w:bCs/>
          <w:sz w:val="28"/>
          <w:szCs w:val="28"/>
          <w:lang w:val="en-US" w:eastAsia="zh-CN"/>
        </w:rPr>
      </w:pPr>
      <w:r w:rsidRPr="00493BDB">
        <w:rPr>
          <w:rFonts w:ascii="TH Sarabun New" w:hAnsi="TH Sarabun New" w:cs="TH Sarabun New"/>
          <w:b/>
          <w:bCs/>
          <w:sz w:val="28"/>
          <w:szCs w:val="28"/>
          <w:cs/>
          <w:lang w:eastAsia="zh-CN"/>
        </w:rPr>
        <w:t>สรุปผล</w:t>
      </w:r>
    </w:p>
    <w:p w14:paraId="793E01B3" w14:textId="77777777" w:rsidR="002D13D8" w:rsidRPr="00493BDB" w:rsidRDefault="002D13D8" w:rsidP="00493BDB">
      <w:pPr>
        <w:spacing w:line="240" w:lineRule="auto"/>
        <w:ind w:firstLine="720"/>
        <w:rPr>
          <w:rFonts w:ascii="TH Sarabun New" w:hAnsi="TH Sarabun New" w:cs="TH Sarabun New"/>
          <w:sz w:val="28"/>
          <w:szCs w:val="28"/>
          <w:lang w:eastAsia="zh-CN"/>
        </w:rPr>
      </w:pP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จากการพัฒนาระบบและทดสอบกับข้อมูลจุดความร้อนและสภาพอากาศแบบก</w:t>
      </w:r>
      <w:proofErr w:type="spellStart"/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ริด</w:t>
      </w:r>
      <w:proofErr w:type="spellEnd"/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 xml:space="preserve"> จำนวน 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4.47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 xml:space="preserve">ล้านรายการ ผู้จัดทำได้เลือกใช้แบบจำลอง </w:t>
      </w:r>
      <w:proofErr w:type="spellStart"/>
      <w:r w:rsidRPr="00493BDB">
        <w:rPr>
          <w:rFonts w:ascii="TH Sarabun New" w:hAnsi="TH Sarabun New" w:cs="TH Sarabun New"/>
          <w:sz w:val="28"/>
          <w:szCs w:val="28"/>
          <w:lang w:eastAsia="zh-CN"/>
        </w:rPr>
        <w:t>LightGBM</w:t>
      </w:r>
      <w:proofErr w:type="spellEnd"/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 Classifier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ซึ่งสามารถทำนายการเกิด  ไฟป่าได้สำเร็จ โดยประเมินผลผ่านชุดข้อมูลทดสอบ (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Test Set)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 xml:space="preserve">พบว่าแบบจำลองมีประสิทธิภาพโดยรวมอยู่ในเกณฑ์ดีเยี่ยม มีค่าพื้นที่ใต้โค้ง 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ROC (ROC-AUC)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 xml:space="preserve">อยู่ที่ 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>0.8271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 xml:space="preserve"> นอกจากนี้ ระบบ เว็บแอปพลิเคชันที่พัฒนาขึ้นสามารถทำงานได้ตามวัตถุประสงค์ โดยสามารถรับข้อมูลจาก การพยากรณ์ล่วงหน้า 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7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วัน มาแสดงผลเป็นรูปแบบแผนที่ความร้อน (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Heatmap)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จัดแบ่งระดับ ความเสี่ยง (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Critical, High, Medium, Low)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 xml:space="preserve">ได้อย่างชัดเจน พร้อมทั้งมีระบบตรวจสอบจุดความร้อนแบบ </w:t>
      </w:r>
      <w:r w:rsidRPr="00493BDB">
        <w:rPr>
          <w:rFonts w:ascii="TH Sarabun New" w:hAnsi="TH Sarabun New" w:cs="TH Sarabun New"/>
          <w:sz w:val="28"/>
          <w:szCs w:val="28"/>
          <w:lang w:eastAsia="zh-CN"/>
        </w:rPr>
        <w:t xml:space="preserve">Real-time </w:t>
      </w:r>
      <w:r w:rsidRPr="00493BDB">
        <w:rPr>
          <w:rFonts w:ascii="TH Sarabun New" w:hAnsi="TH Sarabun New" w:cs="TH Sarabun New"/>
          <w:sz w:val="28"/>
          <w:szCs w:val="28"/>
          <w:cs/>
          <w:lang w:eastAsia="zh-CN"/>
        </w:rPr>
        <w:t>จากดาวเทียมเปรียบเทียบกับผลพยากรณ์ย้อนหลังเพื่อติดตามความแม่นยำของระบบได้โดยอัตโนมัติ</w:t>
      </w:r>
    </w:p>
    <w:p w14:paraId="5AD41CD2" w14:textId="77777777" w:rsidR="002D13D8" w:rsidRPr="00493BDB" w:rsidRDefault="002D13D8" w:rsidP="00493BDB">
      <w:pPr>
        <w:spacing w:line="240" w:lineRule="auto"/>
        <w:ind w:firstLine="720"/>
        <w:rPr>
          <w:rFonts w:ascii="TH Sarabun New" w:eastAsia="Malgun Gothic" w:hAnsi="TH Sarabun New" w:cs="TH Sarabun New"/>
          <w:sz w:val="28"/>
          <w:szCs w:val="28"/>
          <w:lang w:eastAsia="ko-KR"/>
        </w:rPr>
      </w:pPr>
      <w:r w:rsidRPr="00493BDB">
        <w:rPr>
          <w:rFonts w:ascii="TH Sarabun New" w:eastAsia="Malgun Gothic" w:hAnsi="TH Sarabun New" w:cs="TH Sarabun New"/>
          <w:sz w:val="28"/>
          <w:szCs w:val="28"/>
          <w:cs/>
          <w:lang w:eastAsia="ko-KR"/>
        </w:rPr>
        <w:t>จากผลการดำเนินงาน มีประเด็นสำคัญที่สามารถนำมาอภิปรายผลได้ดังนี้</w:t>
      </w:r>
    </w:p>
    <w:p w14:paraId="16629A9B" w14:textId="77777777" w:rsidR="002D13D8" w:rsidRPr="00493BDB" w:rsidRDefault="002D13D8" w:rsidP="00493BDB">
      <w:pPr>
        <w:spacing w:line="240" w:lineRule="auto"/>
        <w:ind w:firstLine="720"/>
        <w:rPr>
          <w:rFonts w:ascii="TH Sarabun New" w:eastAsia="Malgun Gothic" w:hAnsi="TH Sarabun New" w:cs="TH Sarabun New"/>
          <w:sz w:val="28"/>
          <w:szCs w:val="28"/>
          <w:lang w:eastAsia="ko-KR"/>
        </w:rPr>
      </w:pPr>
      <w:r w:rsidRPr="00493BDB">
        <w:rPr>
          <w:rFonts w:ascii="TH Sarabun New" w:eastAsia="Malgun Gothic" w:hAnsi="TH Sarabun New" w:cs="TH Sarabun New"/>
          <w:sz w:val="28"/>
          <w:szCs w:val="28"/>
          <w:cs/>
          <w:lang w:eastAsia="ko-KR"/>
        </w:rPr>
        <w:t>1</w:t>
      </w:r>
      <w:r w:rsidRPr="00493BDB">
        <w:rPr>
          <w:rFonts w:ascii="TH Sarabun New" w:eastAsia="Malgun Gothic" w:hAnsi="TH Sarabun New" w:cs="TH Sarabun New"/>
          <w:sz w:val="28"/>
          <w:szCs w:val="28"/>
          <w:lang w:eastAsia="ko-KR"/>
        </w:rPr>
        <w:t>.</w:t>
      </w:r>
      <w:r w:rsidRPr="00493BDB">
        <w:rPr>
          <w:rFonts w:ascii="TH Sarabun New" w:eastAsia="Malgun Gothic" w:hAnsi="TH Sarabun New" w:cs="TH Sarabun New"/>
          <w:sz w:val="28"/>
          <w:szCs w:val="28"/>
          <w:cs/>
          <w:lang w:eastAsia="ko-KR"/>
        </w:rPr>
        <w:t>ประสิทธิภาพการจำแนกประเภทกับความไม่สมดุลของข้อมูล (</w:t>
      </w:r>
      <w:r w:rsidRPr="00493BDB">
        <w:rPr>
          <w:rFonts w:ascii="TH Sarabun New" w:eastAsia="Malgun Gothic" w:hAnsi="TH Sarabun New" w:cs="TH Sarabun New"/>
          <w:sz w:val="28"/>
          <w:szCs w:val="28"/>
          <w:lang w:eastAsia="ko-KR"/>
        </w:rPr>
        <w:t>Imbalanced Data)</w:t>
      </w:r>
      <w:r w:rsidRPr="00493BDB">
        <w:rPr>
          <w:rFonts w:ascii="TH Sarabun New" w:eastAsia="Malgun Gothic" w:hAnsi="TH Sarabun New" w:cs="TH Sarabun New"/>
          <w:sz w:val="28"/>
          <w:szCs w:val="28"/>
          <w:cs/>
          <w:lang w:eastAsia="ko-KR"/>
        </w:rPr>
        <w:t xml:space="preserve"> จากผลการทดสอบพบว่า โมเดลมีค่า </w:t>
      </w:r>
      <w:r w:rsidRPr="00493BDB">
        <w:rPr>
          <w:rFonts w:ascii="TH Sarabun New" w:eastAsia="Malgun Gothic" w:hAnsi="TH Sarabun New" w:cs="TH Sarabun New"/>
          <w:sz w:val="28"/>
          <w:szCs w:val="28"/>
          <w:lang w:eastAsia="ko-KR"/>
        </w:rPr>
        <w:t xml:space="preserve">Precision </w:t>
      </w:r>
      <w:r w:rsidRPr="00493BDB">
        <w:rPr>
          <w:rFonts w:ascii="TH Sarabun New" w:eastAsia="Malgun Gothic" w:hAnsi="TH Sarabun New" w:cs="TH Sarabun New"/>
          <w:sz w:val="28"/>
          <w:szCs w:val="28"/>
          <w:cs/>
          <w:lang w:eastAsia="ko-KR"/>
        </w:rPr>
        <w:t xml:space="preserve">อยู่ที่ 11.40% </w:t>
      </w:r>
      <w:r w:rsidRPr="00493BDB">
        <w:rPr>
          <w:rFonts w:ascii="TH Sarabun New" w:eastAsia="Malgun Gothic" w:hAnsi="TH Sarabun New" w:cs="TH Sarabun New"/>
          <w:sz w:val="28"/>
          <w:szCs w:val="28"/>
          <w:cs/>
          <w:lang w:eastAsia="ko-KR"/>
        </w:rPr>
        <w:br/>
        <w:t xml:space="preserve">ซึ่งดูเหมือนน้อย แต่มีค่า </w:t>
      </w:r>
      <w:r w:rsidRPr="00493BDB">
        <w:rPr>
          <w:rFonts w:ascii="TH Sarabun New" w:eastAsia="Malgun Gothic" w:hAnsi="TH Sarabun New" w:cs="TH Sarabun New"/>
          <w:sz w:val="28"/>
          <w:szCs w:val="28"/>
          <w:lang w:eastAsia="ko-KR"/>
        </w:rPr>
        <w:t>Recall (</w:t>
      </w:r>
      <w:r w:rsidRPr="00493BDB">
        <w:rPr>
          <w:rFonts w:ascii="TH Sarabun New" w:eastAsia="Malgun Gothic" w:hAnsi="TH Sarabun New" w:cs="TH Sarabun New"/>
          <w:sz w:val="28"/>
          <w:szCs w:val="28"/>
          <w:cs/>
          <w:lang w:eastAsia="ko-KR"/>
        </w:rPr>
        <w:t>ความไว) สูงถึง 67.21% และมีอัตราพลาดเหตุการณ์จริง (</w:t>
      </w:r>
      <w:r w:rsidRPr="00493BDB">
        <w:rPr>
          <w:rFonts w:ascii="TH Sarabun New" w:eastAsia="Malgun Gothic" w:hAnsi="TH Sarabun New" w:cs="TH Sarabun New"/>
          <w:sz w:val="28"/>
          <w:szCs w:val="28"/>
          <w:lang w:eastAsia="ko-KR"/>
        </w:rPr>
        <w:t xml:space="preserve">False Negative) </w:t>
      </w:r>
      <w:r w:rsidRPr="00493BDB">
        <w:rPr>
          <w:rFonts w:ascii="TH Sarabun New" w:eastAsia="Malgun Gothic" w:hAnsi="TH Sarabun New" w:cs="TH Sarabun New"/>
          <w:sz w:val="28"/>
          <w:szCs w:val="28"/>
          <w:lang w:eastAsia="ko-KR"/>
        </w:rPr>
        <w:br/>
      </w:r>
      <w:r w:rsidRPr="00493BDB">
        <w:rPr>
          <w:rFonts w:ascii="TH Sarabun New" w:eastAsia="Malgun Gothic" w:hAnsi="TH Sarabun New" w:cs="TH Sarabun New"/>
          <w:sz w:val="28"/>
          <w:szCs w:val="28"/>
          <w:cs/>
          <w:lang w:eastAsia="ko-KR"/>
        </w:rPr>
        <w:t>เพียง 1.14% สาเหตุที่เป็นเช่นนี้เพราะเหตุการณ์ไฟป่าถือเป็น "เหตุการณ์ที่เกิดขึ้นยาก (</w:t>
      </w:r>
      <w:r w:rsidRPr="00493BDB">
        <w:rPr>
          <w:rFonts w:ascii="TH Sarabun New" w:eastAsia="Malgun Gothic" w:hAnsi="TH Sarabun New" w:cs="TH Sarabun New"/>
          <w:sz w:val="28"/>
          <w:szCs w:val="28"/>
          <w:lang w:eastAsia="ko-KR"/>
        </w:rPr>
        <w:t xml:space="preserve">Rare Event)" </w:t>
      </w:r>
      <w:r w:rsidRPr="00493BDB">
        <w:rPr>
          <w:rFonts w:ascii="TH Sarabun New" w:eastAsia="Malgun Gothic" w:hAnsi="TH Sarabun New" w:cs="TH Sarabun New"/>
          <w:sz w:val="28"/>
          <w:szCs w:val="28"/>
          <w:cs/>
          <w:lang w:eastAsia="ko-KR"/>
        </w:rPr>
        <w:t>เมื่อเทียบกับพื้นที่ป่าทั้งหมดในประเทศไทย ทำให้ชุดข้อมูลมีความไม่สมดุลสูง การที่โมเดลยอมให้มีอัตราการเตือนภัยผิดพลาด (</w:t>
      </w:r>
      <w:r w:rsidRPr="00493BDB">
        <w:rPr>
          <w:rFonts w:ascii="TH Sarabun New" w:eastAsia="Malgun Gothic" w:hAnsi="TH Sarabun New" w:cs="TH Sarabun New"/>
          <w:sz w:val="28"/>
          <w:szCs w:val="28"/>
          <w:lang w:eastAsia="ko-KR"/>
        </w:rPr>
        <w:t xml:space="preserve">False Positive) </w:t>
      </w:r>
      <w:r w:rsidRPr="00493BDB">
        <w:rPr>
          <w:rFonts w:ascii="TH Sarabun New" w:eastAsia="Malgun Gothic" w:hAnsi="TH Sarabun New" w:cs="TH Sarabun New"/>
          <w:sz w:val="28"/>
          <w:szCs w:val="28"/>
          <w:cs/>
          <w:lang w:eastAsia="ko-KR"/>
        </w:rPr>
        <w:t>อยู่บ้าง เพื่อแลกกับการดักจับและเตือนภัยเหตุการณ์ไฟป่าที่จะเกิดขึ้นจริงให้ได้มากที่สุด ถือเป็นการตัดสินใจ (</w:t>
      </w:r>
      <w:r w:rsidRPr="00493BDB">
        <w:rPr>
          <w:rFonts w:ascii="TH Sarabun New" w:eastAsia="Malgun Gothic" w:hAnsi="TH Sarabun New" w:cs="TH Sarabun New"/>
          <w:sz w:val="28"/>
          <w:szCs w:val="28"/>
          <w:lang w:eastAsia="ko-KR"/>
        </w:rPr>
        <w:t xml:space="preserve">Trade-off) </w:t>
      </w:r>
      <w:r w:rsidRPr="00493BDB">
        <w:rPr>
          <w:rFonts w:ascii="TH Sarabun New" w:eastAsia="Malgun Gothic" w:hAnsi="TH Sarabun New" w:cs="TH Sarabun New"/>
          <w:sz w:val="28"/>
          <w:szCs w:val="28"/>
          <w:cs/>
          <w:lang w:eastAsia="ko-KR"/>
        </w:rPr>
        <w:t>ที่เหมาะสมและตอบโจทย์ที่สุดสำหรับระบบแจ้งเตือนภัยพิบัติ</w:t>
      </w:r>
    </w:p>
    <w:p w14:paraId="5FD1D884" w14:textId="77777777" w:rsidR="002D13D8" w:rsidRPr="00493BDB" w:rsidRDefault="002D13D8" w:rsidP="00493BDB">
      <w:pPr>
        <w:spacing w:line="240" w:lineRule="auto"/>
        <w:ind w:firstLine="720"/>
        <w:rPr>
          <w:rFonts w:ascii="TH Sarabun New" w:eastAsia="Malgun Gothic" w:hAnsi="TH Sarabun New" w:cs="TH Sarabun New"/>
          <w:sz w:val="28"/>
          <w:szCs w:val="28"/>
          <w:lang w:eastAsia="ko-KR"/>
        </w:rPr>
      </w:pPr>
      <w:r w:rsidRPr="00493BDB">
        <w:rPr>
          <w:rFonts w:ascii="TH Sarabun New" w:eastAsia="Malgun Gothic" w:hAnsi="TH Sarabun New" w:cs="TH Sarabun New"/>
          <w:sz w:val="28"/>
          <w:szCs w:val="28"/>
          <w:lang w:eastAsia="ko-KR"/>
        </w:rPr>
        <w:t>2.</w:t>
      </w:r>
      <w:r w:rsidRPr="00493BDB">
        <w:rPr>
          <w:rFonts w:ascii="TH Sarabun New" w:eastAsia="Malgun Gothic" w:hAnsi="TH Sarabun New" w:cs="TH Sarabun New"/>
          <w:sz w:val="28"/>
          <w:szCs w:val="28"/>
          <w:cs/>
          <w:lang w:eastAsia="ko-KR"/>
        </w:rPr>
        <w:t>ปัจจัยที่มีอิทธิพลต่อการเกิดไฟป่า (</w:t>
      </w:r>
      <w:r w:rsidRPr="00493BDB">
        <w:rPr>
          <w:rFonts w:ascii="TH Sarabun New" w:eastAsia="Malgun Gothic" w:hAnsi="TH Sarabun New" w:cs="TH Sarabun New"/>
          <w:sz w:val="28"/>
          <w:szCs w:val="28"/>
          <w:lang w:eastAsia="ko-KR"/>
        </w:rPr>
        <w:t>Feature Importance)</w:t>
      </w:r>
      <w:r w:rsidRPr="00493BDB">
        <w:rPr>
          <w:rFonts w:ascii="TH Sarabun New" w:eastAsia="Malgun Gothic" w:hAnsi="TH Sarabun New" w:cs="TH Sarabun New"/>
          <w:sz w:val="28"/>
          <w:szCs w:val="28"/>
          <w:cs/>
          <w:lang w:eastAsia="ko-KR"/>
        </w:rPr>
        <w:t xml:space="preserve"> ผลการวิเคราะห์ตัวแปรพบว่า "ดัชนีวันในรอบปี (</w:t>
      </w:r>
      <w:r w:rsidRPr="00493BDB">
        <w:rPr>
          <w:rFonts w:ascii="TH Sarabun New" w:eastAsia="Malgun Gothic" w:hAnsi="TH Sarabun New" w:cs="TH Sarabun New"/>
          <w:sz w:val="28"/>
          <w:szCs w:val="28"/>
          <w:lang w:eastAsia="ko-KR"/>
        </w:rPr>
        <w:t xml:space="preserve">Day of Year)" </w:t>
      </w:r>
      <w:r w:rsidRPr="00493BDB">
        <w:rPr>
          <w:rFonts w:ascii="TH Sarabun New" w:eastAsia="Malgun Gothic" w:hAnsi="TH Sarabun New" w:cs="TH Sarabun New"/>
          <w:sz w:val="28"/>
          <w:szCs w:val="28"/>
          <w:cs/>
          <w:lang w:eastAsia="ko-KR"/>
        </w:rPr>
        <w:t>เป็นตัวแปร ที่มีอิทธิพลต่อโมเดลมากที่สุด สอดคล้องกับบริบทของประเทศไทยที่ไฟป่ามักเกิดขึ้นตามฤดูกาลอย่างชัดเจน (โดยเฉพาะช่วงฤดูแล้ง) นอกจากนี้ ปัจจัยด้าน "เปอร์เซ็นต์พื้นที่ป่าปกคลุม" และ "ระยะห่างจากเมือง" ยังสะท้อนให้เห็นว่าลักษณะทางภูมิศาสตร์และการเข้าถึงของมนุษย์ เป็นตัวแปรสำคัญ     ที่ทำให้สภาพแวดล้อมนั้นๆ มีความเสี่ยงในการเกิดไฟป่า</w:t>
      </w:r>
    </w:p>
    <w:p w14:paraId="106C203D" w14:textId="77777777" w:rsidR="002D13D8" w:rsidRDefault="002D13D8" w:rsidP="00493BDB">
      <w:pPr>
        <w:spacing w:line="240" w:lineRule="auto"/>
        <w:ind w:firstLine="720"/>
        <w:rPr>
          <w:rFonts w:ascii="TH Sarabun New" w:eastAsia="Malgun Gothic" w:hAnsi="TH Sarabun New" w:cs="TH Sarabun New"/>
          <w:sz w:val="28"/>
          <w:szCs w:val="28"/>
          <w:lang w:eastAsia="ko-KR"/>
        </w:rPr>
      </w:pPr>
      <w:r w:rsidRPr="00493BDB">
        <w:rPr>
          <w:rFonts w:ascii="TH Sarabun New" w:eastAsia="Malgun Gothic" w:hAnsi="TH Sarabun New" w:cs="TH Sarabun New"/>
          <w:sz w:val="28"/>
          <w:szCs w:val="28"/>
          <w:lang w:eastAsia="ko-KR"/>
        </w:rPr>
        <w:t>3.</w:t>
      </w:r>
      <w:r w:rsidRPr="00493BDB">
        <w:rPr>
          <w:rFonts w:ascii="TH Sarabun New" w:eastAsia="Malgun Gothic" w:hAnsi="TH Sarabun New" w:cs="TH Sarabun New"/>
          <w:sz w:val="28"/>
          <w:szCs w:val="28"/>
          <w:cs/>
          <w:lang w:eastAsia="ko-KR"/>
        </w:rPr>
        <w:t xml:space="preserve">ความเสถียรของแบบจำลอง ผลการทดสอบค่า </w:t>
      </w:r>
      <w:r w:rsidRPr="00493BDB">
        <w:rPr>
          <w:rFonts w:ascii="TH Sarabun New" w:eastAsia="Malgun Gothic" w:hAnsi="TH Sarabun New" w:cs="TH Sarabun New"/>
          <w:sz w:val="28"/>
          <w:szCs w:val="28"/>
          <w:lang w:eastAsia="ko-KR"/>
        </w:rPr>
        <w:t xml:space="preserve">AUC </w:t>
      </w:r>
      <w:r w:rsidRPr="00493BDB">
        <w:rPr>
          <w:rFonts w:ascii="TH Sarabun New" w:eastAsia="Malgun Gothic" w:hAnsi="TH Sarabun New" w:cs="TH Sarabun New"/>
          <w:sz w:val="28"/>
          <w:szCs w:val="28"/>
          <w:cs/>
          <w:lang w:eastAsia="ko-KR"/>
        </w:rPr>
        <w:t xml:space="preserve">ย้อนหลังแบบ </w:t>
      </w:r>
      <w:r w:rsidRPr="00493BDB">
        <w:rPr>
          <w:rFonts w:ascii="TH Sarabun New" w:eastAsia="Malgun Gothic" w:hAnsi="TH Sarabun New" w:cs="TH Sarabun New"/>
          <w:sz w:val="28"/>
          <w:szCs w:val="28"/>
          <w:lang w:eastAsia="ko-KR"/>
        </w:rPr>
        <w:t xml:space="preserve">Rolling </w:t>
      </w:r>
      <w:r w:rsidRPr="00493BDB">
        <w:rPr>
          <w:rFonts w:ascii="TH Sarabun New" w:eastAsia="Malgun Gothic" w:hAnsi="TH Sarabun New" w:cs="TH Sarabun New"/>
          <w:sz w:val="28"/>
          <w:szCs w:val="28"/>
          <w:cs/>
          <w:lang w:eastAsia="ko-KR"/>
        </w:rPr>
        <w:t xml:space="preserve">ตลอดช่วงระยะเวลา 17 เดือน พบว่าโมเดล มีค่า </w:t>
      </w:r>
      <w:r w:rsidRPr="00493BDB">
        <w:rPr>
          <w:rFonts w:ascii="TH Sarabun New" w:eastAsia="Malgun Gothic" w:hAnsi="TH Sarabun New" w:cs="TH Sarabun New"/>
          <w:sz w:val="28"/>
          <w:szCs w:val="28"/>
          <w:lang w:eastAsia="ko-KR"/>
        </w:rPr>
        <w:t xml:space="preserve">AUC </w:t>
      </w:r>
      <w:r w:rsidRPr="00493BDB">
        <w:rPr>
          <w:rFonts w:ascii="TH Sarabun New" w:eastAsia="Malgun Gothic" w:hAnsi="TH Sarabun New" w:cs="TH Sarabun New"/>
          <w:sz w:val="28"/>
          <w:szCs w:val="28"/>
          <w:cs/>
          <w:lang w:eastAsia="ko-KR"/>
        </w:rPr>
        <w:t>เฉลี่ยสูงถึง 0.915 และมีความผันผวนน้อยมาก (ความเบี่ยงเบนมาตรฐาน 0.070) แสดงให้เห็นว่าการใช้ตัวแปรแบบสกัด (</w:t>
      </w:r>
      <w:r w:rsidRPr="00493BDB">
        <w:rPr>
          <w:rFonts w:ascii="TH Sarabun New" w:eastAsia="Malgun Gothic" w:hAnsi="TH Sarabun New" w:cs="TH Sarabun New"/>
          <w:sz w:val="28"/>
          <w:szCs w:val="28"/>
          <w:lang w:eastAsia="ko-KR"/>
        </w:rPr>
        <w:t xml:space="preserve">Feature Engineering) </w:t>
      </w:r>
      <w:r w:rsidRPr="00493BDB">
        <w:rPr>
          <w:rFonts w:ascii="TH Sarabun New" w:eastAsia="Malgun Gothic" w:hAnsi="TH Sarabun New" w:cs="TH Sarabun New"/>
          <w:sz w:val="28"/>
          <w:szCs w:val="28"/>
          <w:cs/>
          <w:lang w:eastAsia="ko-KR"/>
        </w:rPr>
        <w:t>เช่น ค่าเฉลี่ยสะสม 7 วัน (</w:t>
      </w:r>
      <w:r w:rsidRPr="00493BDB">
        <w:rPr>
          <w:rFonts w:ascii="TH Sarabun New" w:eastAsia="Malgun Gothic" w:hAnsi="TH Sarabun New" w:cs="TH Sarabun New"/>
          <w:sz w:val="28"/>
          <w:szCs w:val="28"/>
          <w:lang w:eastAsia="ko-KR"/>
        </w:rPr>
        <w:t xml:space="preserve">Rolling Days) </w:t>
      </w:r>
      <w:r w:rsidRPr="00493BDB">
        <w:rPr>
          <w:rFonts w:ascii="TH Sarabun New" w:eastAsia="Malgun Gothic" w:hAnsi="TH Sarabun New" w:cs="TH Sarabun New"/>
          <w:sz w:val="28"/>
          <w:szCs w:val="28"/>
          <w:cs/>
          <w:lang w:eastAsia="ko-KR"/>
        </w:rPr>
        <w:t>หรือประวัติการเกิดไฟ ช่วยให้โมเดลมีความทนทาน (</w:t>
      </w:r>
      <w:r w:rsidRPr="00493BDB">
        <w:rPr>
          <w:rFonts w:ascii="TH Sarabun New" w:eastAsia="Malgun Gothic" w:hAnsi="TH Sarabun New" w:cs="TH Sarabun New"/>
          <w:sz w:val="28"/>
          <w:szCs w:val="28"/>
          <w:lang w:eastAsia="ko-KR"/>
        </w:rPr>
        <w:t xml:space="preserve">Robustness) </w:t>
      </w:r>
      <w:r w:rsidRPr="00493BDB">
        <w:rPr>
          <w:rFonts w:ascii="TH Sarabun New" w:eastAsia="Malgun Gothic" w:hAnsi="TH Sarabun New" w:cs="TH Sarabun New"/>
          <w:sz w:val="28"/>
          <w:szCs w:val="28"/>
          <w:cs/>
          <w:lang w:eastAsia="ko-KR"/>
        </w:rPr>
        <w:t>ต่อการเปลี่ยนแปลงของสภาพอากาศในแต่ละปีได้เป็นอย่างดี</w:t>
      </w:r>
    </w:p>
    <w:p w14:paraId="1CC601CD" w14:textId="77777777" w:rsidR="0091439C" w:rsidRPr="00493BDB" w:rsidRDefault="0091439C" w:rsidP="00493BDB">
      <w:pPr>
        <w:spacing w:line="240" w:lineRule="auto"/>
        <w:ind w:firstLine="720"/>
        <w:rPr>
          <w:rFonts w:ascii="TH Sarabun New" w:eastAsia="Malgun Gothic" w:hAnsi="TH Sarabun New" w:cs="TH Sarabun New"/>
          <w:sz w:val="28"/>
          <w:szCs w:val="28"/>
          <w:lang w:eastAsia="ko-KR"/>
        </w:rPr>
      </w:pPr>
    </w:p>
    <w:p w14:paraId="1F1D874C" w14:textId="77777777" w:rsidR="002D13D8" w:rsidRPr="00493BDB" w:rsidRDefault="002D13D8" w:rsidP="00493BDB">
      <w:pPr>
        <w:spacing w:line="240" w:lineRule="auto"/>
        <w:rPr>
          <w:rFonts w:ascii="TH Sarabun New" w:eastAsia="Malgun Gothic" w:hAnsi="TH Sarabun New" w:cs="TH Sarabun New"/>
          <w:b/>
          <w:bCs/>
          <w:sz w:val="28"/>
          <w:szCs w:val="28"/>
          <w:lang w:eastAsia="ko-KR"/>
        </w:rPr>
      </w:pPr>
      <w:r w:rsidRPr="00493BDB">
        <w:rPr>
          <w:rFonts w:ascii="TH Sarabun New" w:eastAsia="Malgun Gothic" w:hAnsi="TH Sarabun New" w:cs="TH Sarabun New"/>
          <w:b/>
          <w:bCs/>
          <w:sz w:val="28"/>
          <w:szCs w:val="28"/>
          <w:cs/>
          <w:lang w:eastAsia="ko-KR"/>
        </w:rPr>
        <w:t>ข้อเสนอแนะ</w:t>
      </w:r>
    </w:p>
    <w:p w14:paraId="4ADC3EDB" w14:textId="77777777" w:rsidR="002D13D8" w:rsidRPr="00493BDB" w:rsidRDefault="002D13D8" w:rsidP="00493BDB">
      <w:pPr>
        <w:spacing w:line="240" w:lineRule="auto"/>
        <w:ind w:firstLine="720"/>
        <w:rPr>
          <w:rFonts w:ascii="TH Sarabun New" w:hAnsi="TH Sarabun New" w:cs="TH Sarabun New"/>
          <w:sz w:val="28"/>
          <w:szCs w:val="28"/>
        </w:rPr>
      </w:pPr>
      <w:r w:rsidRPr="00493BDB">
        <w:rPr>
          <w:rFonts w:ascii="TH Sarabun New" w:hAnsi="TH Sarabun New" w:cs="TH Sarabun New"/>
          <w:sz w:val="28"/>
          <w:szCs w:val="28"/>
        </w:rPr>
        <w:t>1.</w:t>
      </w:r>
      <w:r w:rsidRPr="00493BDB">
        <w:rPr>
          <w:rFonts w:ascii="TH Sarabun New" w:hAnsi="TH Sarabun New" w:cs="TH Sarabun New"/>
          <w:sz w:val="28"/>
          <w:szCs w:val="28"/>
          <w:cs/>
        </w:rPr>
        <w:t>การเชื่อมต่อระบบแจ้งเตือนอัตโนมัติ (</w:t>
      </w:r>
      <w:r w:rsidRPr="00493BDB">
        <w:rPr>
          <w:rFonts w:ascii="TH Sarabun New" w:hAnsi="TH Sarabun New" w:cs="TH Sarabun New"/>
          <w:sz w:val="28"/>
          <w:szCs w:val="28"/>
        </w:rPr>
        <w:t xml:space="preserve">Alert Dispatch): </w:t>
      </w:r>
      <w:r w:rsidRPr="00493BDB">
        <w:rPr>
          <w:rFonts w:ascii="TH Sarabun New" w:hAnsi="TH Sarabun New" w:cs="TH Sarabun New"/>
          <w:sz w:val="28"/>
          <w:szCs w:val="28"/>
          <w:cs/>
        </w:rPr>
        <w:t>ปัจจุบันระบบแจ้งเตือนในฝั่งหลังบ้าน (</w:t>
      </w:r>
      <w:r w:rsidRPr="00493BDB">
        <w:rPr>
          <w:rFonts w:ascii="TH Sarabun New" w:hAnsi="TH Sarabun New" w:cs="TH Sarabun New"/>
          <w:sz w:val="28"/>
          <w:szCs w:val="28"/>
        </w:rPr>
        <w:t xml:space="preserve">Backend) </w:t>
      </w:r>
      <w:r w:rsidRPr="00493BDB">
        <w:rPr>
          <w:rFonts w:ascii="TH Sarabun New" w:hAnsi="TH Sarabun New" w:cs="TH Sarabun New"/>
          <w:sz w:val="28"/>
          <w:szCs w:val="28"/>
          <w:cs/>
        </w:rPr>
        <w:t>ยังทำงานในรูปแบบจำลองการคิวข้อความ (</w:t>
      </w:r>
      <w:r w:rsidRPr="00493BDB">
        <w:rPr>
          <w:rFonts w:ascii="TH Sarabun New" w:hAnsi="TH Sarabun New" w:cs="TH Sarabun New"/>
          <w:sz w:val="28"/>
          <w:szCs w:val="28"/>
        </w:rPr>
        <w:t xml:space="preserve">Stub Mode) </w:t>
      </w:r>
      <w:r w:rsidRPr="00493BDB">
        <w:rPr>
          <w:rFonts w:ascii="TH Sarabun New" w:hAnsi="TH Sarabun New" w:cs="TH Sarabun New"/>
          <w:sz w:val="28"/>
          <w:szCs w:val="28"/>
          <w:cs/>
        </w:rPr>
        <w:t xml:space="preserve">ในอนาคตสามารถ นำ </w:t>
      </w:r>
      <w:r w:rsidRPr="00493BDB">
        <w:rPr>
          <w:rFonts w:ascii="TH Sarabun New" w:hAnsi="TH Sarabun New" w:cs="TH Sarabun New"/>
          <w:sz w:val="28"/>
          <w:szCs w:val="28"/>
        </w:rPr>
        <w:t xml:space="preserve">API </w:t>
      </w:r>
      <w:r w:rsidRPr="00493BDB">
        <w:rPr>
          <w:rFonts w:ascii="TH Sarabun New" w:hAnsi="TH Sarabun New" w:cs="TH Sarabun New"/>
          <w:sz w:val="28"/>
          <w:szCs w:val="28"/>
          <w:cs/>
        </w:rPr>
        <w:t xml:space="preserve">ของผู้ให้บริการ เช่น </w:t>
      </w:r>
      <w:r w:rsidRPr="00493BDB">
        <w:rPr>
          <w:rFonts w:ascii="TH Sarabun New" w:hAnsi="TH Sarabun New" w:cs="TH Sarabun New"/>
          <w:sz w:val="28"/>
          <w:szCs w:val="28"/>
        </w:rPr>
        <w:t xml:space="preserve">LINE Messaging API </w:t>
      </w:r>
      <w:r w:rsidRPr="00493BDB">
        <w:rPr>
          <w:rFonts w:ascii="TH Sarabun New" w:hAnsi="TH Sarabun New" w:cs="TH Sarabun New"/>
          <w:sz w:val="28"/>
          <w:szCs w:val="28"/>
          <w:cs/>
        </w:rPr>
        <w:t xml:space="preserve">หรือ </w:t>
      </w:r>
      <w:r w:rsidRPr="00493BDB">
        <w:rPr>
          <w:rFonts w:ascii="TH Sarabun New" w:hAnsi="TH Sarabun New" w:cs="TH Sarabun New"/>
          <w:sz w:val="28"/>
          <w:szCs w:val="28"/>
        </w:rPr>
        <w:t xml:space="preserve">SMS Gateway </w:t>
      </w:r>
      <w:r w:rsidRPr="00493BDB">
        <w:rPr>
          <w:rFonts w:ascii="TH Sarabun New" w:hAnsi="TH Sarabun New" w:cs="TH Sarabun New"/>
          <w:sz w:val="28"/>
          <w:szCs w:val="28"/>
          <w:cs/>
        </w:rPr>
        <w:t>มาเชื่อมต่อ เพื่อส่งข้อความแจ้งเตือนพื้นที่เสี่ยงสูงไปยังเจ้าหน้าที่พิทักษ์ป่าในแต่ละเขตพื้นที่ได้แบบทันท่วงที</w:t>
      </w:r>
    </w:p>
    <w:p w14:paraId="7E644600" w14:textId="77777777" w:rsidR="002D13D8" w:rsidRPr="00493BDB" w:rsidRDefault="002D13D8" w:rsidP="00493BDB">
      <w:pPr>
        <w:spacing w:line="240" w:lineRule="auto"/>
        <w:ind w:firstLine="720"/>
        <w:rPr>
          <w:rFonts w:ascii="TH Sarabun New" w:hAnsi="TH Sarabun New" w:cs="TH Sarabun New"/>
          <w:sz w:val="28"/>
          <w:szCs w:val="28"/>
        </w:rPr>
      </w:pPr>
      <w:r w:rsidRPr="00493BDB">
        <w:rPr>
          <w:rFonts w:ascii="TH Sarabun New" w:eastAsia="Malgun Gothic" w:hAnsi="TH Sarabun New" w:cs="TH Sarabun New"/>
          <w:sz w:val="28"/>
          <w:szCs w:val="28"/>
          <w:lang w:eastAsia="ko-KR"/>
        </w:rPr>
        <w:t>2.</w:t>
      </w:r>
      <w:r w:rsidRPr="00493BDB">
        <w:rPr>
          <w:rFonts w:ascii="TH Sarabun New" w:hAnsi="TH Sarabun New" w:cs="TH Sarabun New"/>
          <w:sz w:val="28"/>
          <w:szCs w:val="28"/>
          <w:cs/>
        </w:rPr>
        <w:t>การเพิ่มความละเอียดของข้อมูล (</w:t>
      </w:r>
      <w:r w:rsidRPr="00493BDB">
        <w:rPr>
          <w:rFonts w:ascii="TH Sarabun New" w:hAnsi="TH Sarabun New" w:cs="TH Sarabun New"/>
          <w:sz w:val="28"/>
          <w:szCs w:val="28"/>
        </w:rPr>
        <w:t xml:space="preserve">Data Resolution): </w:t>
      </w:r>
      <w:r w:rsidRPr="00493BDB">
        <w:rPr>
          <w:rFonts w:ascii="TH Sarabun New" w:hAnsi="TH Sarabun New" w:cs="TH Sarabun New"/>
          <w:sz w:val="28"/>
          <w:szCs w:val="28"/>
          <w:cs/>
        </w:rPr>
        <w:t>หากสามารถเข้าถึงข้อมูลสภาพอากาศระดับจุลภาค (</w:t>
      </w:r>
      <w:r w:rsidRPr="00493BDB">
        <w:rPr>
          <w:rFonts w:ascii="TH Sarabun New" w:hAnsi="TH Sarabun New" w:cs="TH Sarabun New"/>
          <w:sz w:val="28"/>
          <w:szCs w:val="28"/>
        </w:rPr>
        <w:t xml:space="preserve">Microclimate) </w:t>
      </w:r>
      <w:r w:rsidRPr="00493BDB">
        <w:rPr>
          <w:rFonts w:ascii="TH Sarabun New" w:hAnsi="TH Sarabun New" w:cs="TH Sarabun New"/>
          <w:sz w:val="28"/>
          <w:szCs w:val="28"/>
          <w:cs/>
        </w:rPr>
        <w:t>หรือข้อมูลจากสถานีตรวจวัดทางภาคพื้นดิน (</w:t>
      </w:r>
      <w:r w:rsidRPr="00493BDB">
        <w:rPr>
          <w:rFonts w:ascii="TH Sarabun New" w:hAnsi="TH Sarabun New" w:cs="TH Sarabun New"/>
          <w:sz w:val="28"/>
          <w:szCs w:val="28"/>
        </w:rPr>
        <w:t xml:space="preserve">IoT Sensors) </w:t>
      </w:r>
      <w:r w:rsidRPr="00493BDB">
        <w:rPr>
          <w:rFonts w:ascii="TH Sarabun New" w:hAnsi="TH Sarabun New" w:cs="TH Sarabun New"/>
          <w:sz w:val="28"/>
          <w:szCs w:val="28"/>
          <w:cs/>
        </w:rPr>
        <w:t>ที่มีความละเอียดของขนาดกริดเล็กกว่า 0.1</w:t>
      </w:r>
      <w:r w:rsidRPr="00493BDB">
        <w:rPr>
          <w:rFonts w:ascii="TH Sarabun New" w:hAnsi="TH Sarabun New" w:cs="TH Sarabun New"/>
          <w:sz w:val="28"/>
          <w:szCs w:val="28"/>
        </w:rPr>
        <w:t xml:space="preserve">° × </w:t>
      </w:r>
      <w:r w:rsidRPr="00493BDB">
        <w:rPr>
          <w:rFonts w:ascii="TH Sarabun New" w:hAnsi="TH Sarabun New" w:cs="TH Sarabun New"/>
          <w:sz w:val="28"/>
          <w:szCs w:val="28"/>
          <w:cs/>
        </w:rPr>
        <w:t>0.1</w:t>
      </w:r>
      <w:r w:rsidRPr="00493BDB">
        <w:rPr>
          <w:rFonts w:ascii="TH Sarabun New" w:hAnsi="TH Sarabun New" w:cs="TH Sarabun New"/>
          <w:sz w:val="28"/>
          <w:szCs w:val="28"/>
        </w:rPr>
        <w:t>°</w:t>
      </w:r>
      <w:r w:rsidRPr="00493BDB">
        <w:rPr>
          <w:rFonts w:ascii="TH Sarabun New" w:hAnsi="TH Sarabun New" w:cs="TH Sarabun New"/>
          <w:sz w:val="28"/>
          <w:szCs w:val="28"/>
          <w:cs/>
        </w:rPr>
        <w:t xml:space="preserve"> จะช่วยเพิ่มความแม่นยำในเชิงพื้นที่ (</w:t>
      </w:r>
      <w:r w:rsidRPr="00493BDB">
        <w:rPr>
          <w:rFonts w:ascii="TH Sarabun New" w:hAnsi="TH Sarabun New" w:cs="TH Sarabun New"/>
          <w:sz w:val="28"/>
          <w:szCs w:val="28"/>
        </w:rPr>
        <w:t xml:space="preserve">Spatial Accuracy) </w:t>
      </w:r>
      <w:r w:rsidRPr="00493BDB">
        <w:rPr>
          <w:rFonts w:ascii="TH Sarabun New" w:hAnsi="TH Sarabun New" w:cs="TH Sarabun New"/>
          <w:sz w:val="28"/>
          <w:szCs w:val="28"/>
          <w:cs/>
        </w:rPr>
        <w:t>ได้ดียิ่งขึ้น</w:t>
      </w:r>
    </w:p>
    <w:p w14:paraId="67DE6429" w14:textId="77777777" w:rsidR="002D13D8" w:rsidRDefault="002D13D8" w:rsidP="00493BDB">
      <w:pPr>
        <w:spacing w:line="240" w:lineRule="auto"/>
        <w:ind w:firstLine="720"/>
        <w:rPr>
          <w:rFonts w:ascii="TH Sarabun New" w:hAnsi="TH Sarabun New" w:cs="TH Sarabun New"/>
        </w:rPr>
      </w:pPr>
      <w:r w:rsidRPr="00493BDB">
        <w:rPr>
          <w:rFonts w:ascii="TH Sarabun New" w:eastAsia="Malgun Gothic" w:hAnsi="TH Sarabun New" w:cs="TH Sarabun New"/>
          <w:sz w:val="28"/>
          <w:szCs w:val="28"/>
          <w:lang w:eastAsia="ko-KR"/>
        </w:rPr>
        <w:t>3.</w:t>
      </w:r>
      <w:r w:rsidRPr="00493BDB">
        <w:rPr>
          <w:rFonts w:ascii="TH Sarabun New" w:hAnsi="TH Sarabun New" w:cs="TH Sarabun New"/>
          <w:sz w:val="28"/>
          <w:szCs w:val="28"/>
          <w:cs/>
        </w:rPr>
        <w:t>การเพิ่มฟีเจอร์รายงานไฟป่าจากประชาชน: สามารถพัฒนาฟังก์ชันบนหน้าเว็บ แอปพลิเคชัน เพื่อให้ประชาชนในพื้นที่ร่วมรายงานจุดที่พบเห็นกลุ่มควันหรือไฟป่า (</w:t>
      </w:r>
      <w:r w:rsidRPr="00493BDB">
        <w:rPr>
          <w:rFonts w:ascii="TH Sarabun New" w:hAnsi="TH Sarabun New" w:cs="TH Sarabun New"/>
          <w:sz w:val="28"/>
          <w:szCs w:val="28"/>
        </w:rPr>
        <w:t xml:space="preserve">Crowdsourcing) </w:t>
      </w:r>
      <w:r w:rsidRPr="00493BDB">
        <w:rPr>
          <w:rFonts w:ascii="TH Sarabun New" w:hAnsi="TH Sarabun New" w:cs="TH Sarabun New"/>
          <w:sz w:val="28"/>
          <w:szCs w:val="28"/>
          <w:cs/>
        </w:rPr>
        <w:t>เพื่อนำมาเป็นข้อมูลเสริมยืนยันร่วมกับข้อมูลดาวเทียม ซึ่งจะช่วยลดข้อจำกัดของดาวเทียมในวันที่สภาพอากาศปิดหรือมีเมฆหนาได้</w:t>
      </w:r>
    </w:p>
    <w:p w14:paraId="56E4C523" w14:textId="77777777" w:rsidR="006E5A26" w:rsidRPr="00493BDB" w:rsidRDefault="006E5A26" w:rsidP="00493BDB">
      <w:pPr>
        <w:spacing w:line="240" w:lineRule="auto"/>
        <w:ind w:firstLine="720"/>
        <w:rPr>
          <w:rFonts w:ascii="TH Sarabun New" w:hAnsi="TH Sarabun New" w:cs="TH Sarabun New"/>
        </w:rPr>
      </w:pPr>
    </w:p>
    <w:p w14:paraId="59B563F7" w14:textId="77777777" w:rsidR="002D13D8" w:rsidRPr="00493BDB" w:rsidRDefault="002D13D8" w:rsidP="00493BDB">
      <w:pPr>
        <w:spacing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493BDB">
        <w:rPr>
          <w:rFonts w:ascii="TH Sarabun New" w:hAnsi="TH Sarabun New" w:cs="TH Sarabun New"/>
          <w:b/>
          <w:bCs/>
          <w:sz w:val="28"/>
          <w:szCs w:val="28"/>
          <w:cs/>
        </w:rPr>
        <w:t>กิตติกรรมประกาศ</w:t>
      </w:r>
    </w:p>
    <w:p w14:paraId="1EC8EA3A" w14:textId="2C9F202D" w:rsidR="002D13D8" w:rsidRDefault="002D13D8" w:rsidP="0091439C">
      <w:pPr>
        <w:spacing w:line="240" w:lineRule="auto"/>
        <w:ind w:firstLine="720"/>
        <w:rPr>
          <w:rFonts w:ascii="TH Sarabun New" w:hAnsi="TH Sarabun New" w:cs="TH Sarabun New"/>
          <w:sz w:val="28"/>
          <w:szCs w:val="28"/>
        </w:rPr>
      </w:pPr>
      <w:r w:rsidRPr="00493BDB">
        <w:rPr>
          <w:rFonts w:ascii="TH Sarabun New" w:hAnsi="TH Sarabun New" w:cs="TH Sarabun New"/>
          <w:sz w:val="28"/>
          <w:szCs w:val="28"/>
          <w:cs/>
        </w:rPr>
        <w:t>เว็บไซต์ทำนายไฟป่าด้วยปัญญาประดิษฐ์ ได้รับ การสนับสนุนจากผู้อํานวยการโรงเรียน ด</w:t>
      </w:r>
      <w:r w:rsidR="00531695">
        <w:rPr>
          <w:rFonts w:ascii="TH Sarabun New" w:hAnsi="TH Sarabun New" w:cs="TH Sarabun New" w:hint="cs"/>
          <w:sz w:val="28"/>
          <w:szCs w:val="28"/>
          <w:cs/>
          <w:lang w:val="en-US"/>
        </w:rPr>
        <w:t>ร.</w:t>
      </w:r>
      <w:r w:rsidRPr="00493BDB">
        <w:rPr>
          <w:rFonts w:ascii="TH Sarabun New" w:hAnsi="TH Sarabun New" w:cs="TH Sarabun New"/>
          <w:sz w:val="28"/>
          <w:szCs w:val="28"/>
          <w:cs/>
        </w:rPr>
        <w:t>ทวีศักดิ์ เจริญเตีย ที่ได้กรุณาเอื้อเฟื้อสถานที่ในการศึกษาและทดลอง รองผู้อํานวยการกลุ่มบริหารงานวิชาการ นายจาตุรั</w:t>
      </w:r>
      <w:r w:rsidR="00982D10">
        <w:rPr>
          <w:rFonts w:ascii="TH Sarabun New" w:hAnsi="TH Sarabun New" w:cs="TH Sarabun New" w:hint="cs"/>
          <w:sz w:val="28"/>
          <w:szCs w:val="28"/>
          <w:cs/>
        </w:rPr>
        <w:t>นต์</w:t>
      </w:r>
      <w:r w:rsidRPr="00493BDB">
        <w:rPr>
          <w:rFonts w:ascii="TH Sarabun New" w:hAnsi="TH Sarabun New" w:cs="TH Sarabun New"/>
          <w:sz w:val="28"/>
          <w:szCs w:val="28"/>
          <w:cs/>
        </w:rPr>
        <w:t xml:space="preserve"> พันธวาส ที่ได้ให้</w:t>
      </w:r>
      <w:proofErr w:type="spellStart"/>
      <w:r w:rsidRPr="00493BDB">
        <w:rPr>
          <w:rFonts w:ascii="TH Sarabun New" w:hAnsi="TH Sarabun New" w:cs="TH Sarabun New"/>
          <w:sz w:val="28"/>
          <w:szCs w:val="28"/>
          <w:cs/>
        </w:rPr>
        <w:t>คํ</w:t>
      </w:r>
      <w:proofErr w:type="spellEnd"/>
      <w:r w:rsidRPr="00493BDB">
        <w:rPr>
          <w:rFonts w:ascii="TH Sarabun New" w:hAnsi="TH Sarabun New" w:cs="TH Sarabun New"/>
          <w:sz w:val="28"/>
          <w:szCs w:val="28"/>
          <w:cs/>
        </w:rPr>
        <w:t>าแนะนําต่างๆ ตลอดจนได้รับความอนุเคราะห์จากคุณครูกลุ่มสาระการเรียนรู้วิทยาศาสตร์ และเทคโนโลยี</w:t>
      </w:r>
      <w:r w:rsidR="00772707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493BDB">
        <w:rPr>
          <w:rFonts w:ascii="TH Sarabun New" w:hAnsi="TH Sarabun New" w:cs="TH Sarabun New"/>
          <w:sz w:val="28"/>
          <w:szCs w:val="28"/>
          <w:cs/>
        </w:rPr>
        <w:t>ครูกฤษฎา ทองเชื้อ ครูที่ปรึกษาโครงงานที่ได้ให้</w:t>
      </w:r>
      <w:proofErr w:type="spellStart"/>
      <w:r w:rsidRPr="00493BDB">
        <w:rPr>
          <w:rFonts w:ascii="TH Sarabun New" w:hAnsi="TH Sarabun New" w:cs="TH Sarabun New"/>
          <w:sz w:val="28"/>
          <w:szCs w:val="28"/>
          <w:cs/>
        </w:rPr>
        <w:t>คํ</w:t>
      </w:r>
      <w:proofErr w:type="spellEnd"/>
      <w:r w:rsidRPr="00493BDB">
        <w:rPr>
          <w:rFonts w:ascii="TH Sarabun New" w:hAnsi="TH Sarabun New" w:cs="TH Sarabun New"/>
          <w:sz w:val="28"/>
          <w:szCs w:val="28"/>
          <w:cs/>
        </w:rPr>
        <w:t>าแนะนําในการ</w:t>
      </w:r>
      <w:proofErr w:type="spellStart"/>
      <w:r w:rsidRPr="00493BDB">
        <w:rPr>
          <w:rFonts w:ascii="TH Sarabun New" w:hAnsi="TH Sarabun New" w:cs="TH Sarabun New"/>
          <w:sz w:val="28"/>
          <w:szCs w:val="28"/>
          <w:cs/>
        </w:rPr>
        <w:t>ทํา</w:t>
      </w:r>
      <w:proofErr w:type="spellEnd"/>
      <w:r w:rsidRPr="00493BDB">
        <w:rPr>
          <w:rFonts w:ascii="TH Sarabun New" w:hAnsi="TH Sarabun New" w:cs="TH Sarabun New"/>
          <w:sz w:val="28"/>
          <w:szCs w:val="28"/>
          <w:cs/>
        </w:rPr>
        <w:t>โครงงาน ตลอดจนเอกสาร และตําราต่างๆ ที่ให้ประโยชน์</w:t>
      </w:r>
      <w:proofErr w:type="spellStart"/>
      <w:r w:rsidRPr="00493BDB">
        <w:rPr>
          <w:rFonts w:ascii="TH Sarabun New" w:hAnsi="TH Sarabun New" w:cs="TH Sarabun New"/>
          <w:sz w:val="28"/>
          <w:szCs w:val="28"/>
          <w:cs/>
        </w:rPr>
        <w:t>สําหรับ</w:t>
      </w:r>
      <w:proofErr w:type="spellEnd"/>
      <w:r w:rsidRPr="00493BDB">
        <w:rPr>
          <w:rFonts w:ascii="TH Sarabun New" w:hAnsi="TH Sarabun New" w:cs="TH Sarabun New"/>
          <w:sz w:val="28"/>
          <w:szCs w:val="28"/>
          <w:cs/>
        </w:rPr>
        <w:t xml:space="preserve"> การศึกษาค้นคว้า ขอขอบคุณ คณะครูกลุ่มสาระการ เรียนรู้วิทยาศาสตร์ที่ได้ให้</w:t>
      </w:r>
      <w:proofErr w:type="spellStart"/>
      <w:r w:rsidRPr="00493BDB">
        <w:rPr>
          <w:rFonts w:ascii="TH Sarabun New" w:hAnsi="TH Sarabun New" w:cs="TH Sarabun New"/>
          <w:sz w:val="28"/>
          <w:szCs w:val="28"/>
          <w:cs/>
        </w:rPr>
        <w:t>คํ</w:t>
      </w:r>
      <w:proofErr w:type="spellEnd"/>
      <w:r w:rsidRPr="00493BDB">
        <w:rPr>
          <w:rFonts w:ascii="TH Sarabun New" w:hAnsi="TH Sarabun New" w:cs="TH Sarabun New"/>
          <w:sz w:val="28"/>
          <w:szCs w:val="28"/>
          <w:cs/>
        </w:rPr>
        <w:t>าแนะนําในการทดลองและ สนับสนุนด้านอุปกรณ์เครื่องมือในการ</w:t>
      </w:r>
      <w:proofErr w:type="spellStart"/>
      <w:r w:rsidRPr="00493BDB">
        <w:rPr>
          <w:rFonts w:ascii="TH Sarabun New" w:hAnsi="TH Sarabun New" w:cs="TH Sarabun New"/>
          <w:sz w:val="28"/>
          <w:szCs w:val="28"/>
          <w:cs/>
        </w:rPr>
        <w:t>ทํา</w:t>
      </w:r>
      <w:proofErr w:type="spellEnd"/>
      <w:r w:rsidRPr="00493BDB">
        <w:rPr>
          <w:rFonts w:ascii="TH Sarabun New" w:hAnsi="TH Sarabun New" w:cs="TH Sarabun New"/>
          <w:sz w:val="28"/>
          <w:szCs w:val="28"/>
          <w:cs/>
        </w:rPr>
        <w:t>โครงงาน และ ขอขอบคุณผู้ปกครองที่ให้</w:t>
      </w:r>
      <w:proofErr w:type="spellStart"/>
      <w:r w:rsidRPr="00493BDB">
        <w:rPr>
          <w:rFonts w:ascii="TH Sarabun New" w:hAnsi="TH Sarabun New" w:cs="TH Sarabun New"/>
          <w:sz w:val="28"/>
          <w:szCs w:val="28"/>
          <w:cs/>
        </w:rPr>
        <w:t>คํ</w:t>
      </w:r>
      <w:proofErr w:type="spellEnd"/>
      <w:r w:rsidRPr="00493BDB">
        <w:rPr>
          <w:rFonts w:ascii="TH Sarabun New" w:hAnsi="TH Sarabun New" w:cs="TH Sarabun New"/>
          <w:sz w:val="28"/>
          <w:szCs w:val="28"/>
          <w:cs/>
        </w:rPr>
        <w:t>าแนะนําและการสนับสนุนใน การ</w:t>
      </w:r>
      <w:proofErr w:type="spellStart"/>
      <w:r w:rsidRPr="00493BDB">
        <w:rPr>
          <w:rFonts w:ascii="TH Sarabun New" w:hAnsi="TH Sarabun New" w:cs="TH Sarabun New"/>
          <w:sz w:val="28"/>
          <w:szCs w:val="28"/>
          <w:cs/>
        </w:rPr>
        <w:t>ทํา</w:t>
      </w:r>
      <w:proofErr w:type="spellEnd"/>
      <w:r w:rsidRPr="00493BDB">
        <w:rPr>
          <w:rFonts w:ascii="TH Sarabun New" w:hAnsi="TH Sarabun New" w:cs="TH Sarabun New"/>
          <w:sz w:val="28"/>
          <w:szCs w:val="28"/>
          <w:cs/>
        </w:rPr>
        <w:t>โครงงานตั้งแต่เริ่มจนโครงงานเสร็จสิ้น</w:t>
      </w:r>
    </w:p>
    <w:p w14:paraId="39298BB5" w14:textId="77777777" w:rsidR="006E5A26" w:rsidRPr="00493BDB" w:rsidRDefault="006E5A26" w:rsidP="0091439C">
      <w:pPr>
        <w:spacing w:line="240" w:lineRule="auto"/>
        <w:ind w:firstLine="720"/>
        <w:rPr>
          <w:rFonts w:ascii="TH Sarabun New" w:hAnsi="TH Sarabun New" w:cs="TH Sarabun New"/>
          <w:sz w:val="28"/>
          <w:szCs w:val="28"/>
        </w:rPr>
      </w:pPr>
    </w:p>
    <w:p w14:paraId="1CCE7157" w14:textId="77777777" w:rsidR="002D13D8" w:rsidRPr="00493BDB" w:rsidRDefault="002D13D8" w:rsidP="00493BDB">
      <w:pPr>
        <w:pStyle w:val="a0"/>
        <w:numPr>
          <w:ilvl w:val="0"/>
          <w:numId w:val="0"/>
        </w:numPr>
        <w:rPr>
          <w:rFonts w:ascii="TH Sarabun New" w:eastAsia="DengXian" w:hAnsi="TH Sarabun New" w:cs="TH Sarabun New"/>
          <w:b/>
          <w:bCs/>
          <w:sz w:val="28"/>
          <w:szCs w:val="28"/>
          <w:lang w:eastAsia="zh-CN"/>
        </w:rPr>
      </w:pPr>
      <w:r w:rsidRPr="00493BDB">
        <w:rPr>
          <w:rFonts w:ascii="TH Sarabun New" w:eastAsia="DengXian" w:hAnsi="TH Sarabun New" w:cs="TH Sarabun New"/>
          <w:b/>
          <w:bCs/>
          <w:sz w:val="28"/>
          <w:szCs w:val="28"/>
          <w:cs/>
          <w:lang w:eastAsia="zh-CN"/>
        </w:rPr>
        <w:t>เอกสารอ้างอิง</w:t>
      </w:r>
    </w:p>
    <w:p w14:paraId="6099168B" w14:textId="77777777" w:rsidR="006E5A26" w:rsidRDefault="002D13D8" w:rsidP="006E5A26">
      <w:pPr>
        <w:pStyle w:val="a0"/>
        <w:numPr>
          <w:ilvl w:val="0"/>
          <w:numId w:val="0"/>
        </w:numPr>
        <w:rPr>
          <w:rFonts w:ascii="TH Sarabun New" w:eastAsia="DengXian" w:hAnsi="TH Sarabun New" w:cs="TH Sarabun New"/>
          <w:sz w:val="28"/>
          <w:szCs w:val="28"/>
          <w:lang w:eastAsia="zh-CN"/>
        </w:rPr>
      </w:pPr>
      <w:r w:rsidRPr="00493BDB">
        <w:rPr>
          <w:rFonts w:ascii="TH Sarabun New" w:eastAsia="DengXian" w:hAnsi="TH Sarabun New" w:cs="TH Sarabun New"/>
          <w:sz w:val="28"/>
          <w:szCs w:val="28"/>
          <w:cs/>
          <w:lang w:eastAsia="zh-CN"/>
        </w:rPr>
        <w:t>ปาริ</w:t>
      </w:r>
      <w:proofErr w:type="spellStart"/>
      <w:r w:rsidRPr="00493BDB">
        <w:rPr>
          <w:rFonts w:ascii="TH Sarabun New" w:eastAsia="DengXian" w:hAnsi="TH Sarabun New" w:cs="TH Sarabun New"/>
          <w:sz w:val="28"/>
          <w:szCs w:val="28"/>
          <w:cs/>
          <w:lang w:eastAsia="zh-CN"/>
        </w:rPr>
        <w:t>ฉัตต์</w:t>
      </w:r>
      <w:proofErr w:type="spellEnd"/>
      <w:r w:rsidRPr="00493BDB">
        <w:rPr>
          <w:rFonts w:ascii="TH Sarabun New" w:eastAsia="DengXian" w:hAnsi="TH Sarabun New" w:cs="TH Sarabun New"/>
          <w:sz w:val="28"/>
          <w:szCs w:val="28"/>
          <w:cs/>
          <w:lang w:eastAsia="zh-CN"/>
        </w:rPr>
        <w:t xml:space="preserve"> สุขศรี</w:t>
      </w:r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 xml:space="preserve">, </w:t>
      </w:r>
      <w:proofErr w:type="spellStart"/>
      <w:r w:rsidRPr="00493BDB">
        <w:rPr>
          <w:rFonts w:ascii="TH Sarabun New" w:eastAsia="DengXian" w:hAnsi="TH Sarabun New" w:cs="TH Sarabun New"/>
          <w:sz w:val="28"/>
          <w:szCs w:val="28"/>
          <w:cs/>
          <w:lang w:eastAsia="zh-CN"/>
        </w:rPr>
        <w:t>ศิ</w:t>
      </w:r>
      <w:proofErr w:type="spellEnd"/>
      <w:r w:rsidRPr="00493BDB">
        <w:rPr>
          <w:rFonts w:ascii="TH Sarabun New" w:eastAsia="DengXian" w:hAnsi="TH Sarabun New" w:cs="TH Sarabun New"/>
          <w:sz w:val="28"/>
          <w:szCs w:val="28"/>
          <w:cs/>
          <w:lang w:eastAsia="zh-CN"/>
        </w:rPr>
        <w:t>ริมา ปัญญาเมธีกุล</w:t>
      </w:r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 xml:space="preserve">, </w:t>
      </w:r>
      <w:r w:rsidRPr="00493BDB">
        <w:rPr>
          <w:rFonts w:ascii="TH Sarabun New" w:eastAsia="DengXian" w:hAnsi="TH Sarabun New" w:cs="TH Sarabun New"/>
          <w:sz w:val="28"/>
          <w:szCs w:val="28"/>
          <w:cs/>
          <w:lang w:eastAsia="zh-CN"/>
        </w:rPr>
        <w:t>กฤตยาภรณ์ เจริญ</w:t>
      </w:r>
    </w:p>
    <w:p w14:paraId="36DEC7E9" w14:textId="4A6D5D17" w:rsidR="002D13D8" w:rsidRPr="00493BDB" w:rsidRDefault="002D13D8" w:rsidP="006E5A26">
      <w:pPr>
        <w:pStyle w:val="a0"/>
        <w:numPr>
          <w:ilvl w:val="0"/>
          <w:numId w:val="0"/>
        </w:numPr>
        <w:ind w:left="720"/>
        <w:rPr>
          <w:rFonts w:ascii="TH Sarabun New" w:eastAsia="DengXian" w:hAnsi="TH Sarabun New" w:cs="TH Sarabun New"/>
          <w:sz w:val="28"/>
          <w:szCs w:val="28"/>
          <w:lang w:eastAsia="zh-CN"/>
        </w:rPr>
      </w:pPr>
      <w:r w:rsidRPr="00493BDB">
        <w:rPr>
          <w:rFonts w:ascii="TH Sarabun New" w:eastAsia="DengXian" w:hAnsi="TH Sarabun New" w:cs="TH Sarabun New"/>
          <w:sz w:val="28"/>
          <w:szCs w:val="28"/>
          <w:cs/>
          <w:lang w:eastAsia="zh-CN"/>
        </w:rPr>
        <w:t>ผล</w:t>
      </w:r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 xml:space="preserve">, </w:t>
      </w:r>
      <w:proofErr w:type="spellStart"/>
      <w:r w:rsidRPr="00493BDB">
        <w:rPr>
          <w:rFonts w:ascii="TH Sarabun New" w:eastAsia="DengXian" w:hAnsi="TH Sarabun New" w:cs="TH Sarabun New"/>
          <w:sz w:val="28"/>
          <w:szCs w:val="28"/>
          <w:cs/>
          <w:lang w:eastAsia="zh-CN"/>
        </w:rPr>
        <w:t>พิชญ</w:t>
      </w:r>
      <w:proofErr w:type="spellEnd"/>
      <w:r w:rsidRPr="00493BDB">
        <w:rPr>
          <w:rFonts w:ascii="TH Sarabun New" w:eastAsia="DengXian" w:hAnsi="TH Sarabun New" w:cs="TH Sarabun New"/>
          <w:sz w:val="28"/>
          <w:szCs w:val="28"/>
          <w:cs/>
          <w:lang w:eastAsia="zh-CN"/>
        </w:rPr>
        <w:t xml:space="preserve"> รัช</w:t>
      </w:r>
      <w:proofErr w:type="spellStart"/>
      <w:r w:rsidRPr="00493BDB">
        <w:rPr>
          <w:rFonts w:ascii="TH Sarabun New" w:eastAsia="DengXian" w:hAnsi="TH Sarabun New" w:cs="TH Sarabun New"/>
          <w:sz w:val="28"/>
          <w:szCs w:val="28"/>
          <w:cs/>
          <w:lang w:eastAsia="zh-CN"/>
        </w:rPr>
        <w:t>ฎา</w:t>
      </w:r>
      <w:proofErr w:type="spellEnd"/>
      <w:r w:rsidRPr="00493BDB">
        <w:rPr>
          <w:rFonts w:ascii="TH Sarabun New" w:eastAsia="DengXian" w:hAnsi="TH Sarabun New" w:cs="TH Sarabun New"/>
          <w:sz w:val="28"/>
          <w:szCs w:val="28"/>
          <w:cs/>
          <w:lang w:eastAsia="zh-CN"/>
        </w:rPr>
        <w:t>วงศ์</w:t>
      </w:r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 xml:space="preserve">, &amp; </w:t>
      </w:r>
      <w:r w:rsidRPr="00493BDB">
        <w:rPr>
          <w:rFonts w:ascii="TH Sarabun New" w:eastAsia="DengXian" w:hAnsi="TH Sarabun New" w:cs="TH Sarabun New"/>
          <w:sz w:val="28"/>
          <w:szCs w:val="28"/>
          <w:cs/>
          <w:lang w:eastAsia="zh-CN"/>
        </w:rPr>
        <w:t xml:space="preserve">กัมปนาท ดีอุดม จันทร์. (2567). </w:t>
      </w:r>
      <w:r w:rsidRPr="00493BDB">
        <w:rPr>
          <w:rFonts w:ascii="TH Sarabun New" w:eastAsia="DengXian" w:hAnsi="TH Sarabun New" w:cs="TH Sarabun New"/>
          <w:i/>
          <w:iCs/>
          <w:sz w:val="28"/>
          <w:szCs w:val="28"/>
          <w:cs/>
          <w:lang w:eastAsia="zh-CN"/>
        </w:rPr>
        <w:t>การใช้ข้อมูลการสำรวจระยะไกลและระบบสารสนเทศภูมิศาสตร์ในการ ประเมินพื้นที่เสี่ยงไฟป่าในเขตพื้นที่ป่าโรงเรียนนายร้อยพระจุลจอมเกล้าและพื้นที่ใกล้เคียง จังหวัดนครนายก.</w:t>
      </w:r>
      <w:r w:rsidRPr="00493BDB">
        <w:rPr>
          <w:rFonts w:ascii="TH Sarabun New" w:eastAsia="DengXian" w:hAnsi="TH Sarabun New" w:cs="TH Sarabun New"/>
          <w:sz w:val="28"/>
          <w:szCs w:val="28"/>
          <w:cs/>
          <w:lang w:eastAsia="zh-CN"/>
        </w:rPr>
        <w:t xml:space="preserve"> วารสารวิชาการโรงเรียนนายร้อยพระจุลจอมเกล้า</w:t>
      </w:r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 xml:space="preserve">, </w:t>
      </w:r>
      <w:r w:rsidRPr="00493BDB">
        <w:rPr>
          <w:rFonts w:ascii="TH Sarabun New" w:eastAsia="DengXian" w:hAnsi="TH Sarabun New" w:cs="TH Sarabun New"/>
          <w:sz w:val="28"/>
          <w:szCs w:val="28"/>
          <w:cs/>
          <w:lang w:eastAsia="zh-CN"/>
        </w:rPr>
        <w:t>22(1)</w:t>
      </w:r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 xml:space="preserve">, </w:t>
      </w:r>
      <w:r w:rsidRPr="00493BDB">
        <w:rPr>
          <w:rFonts w:ascii="TH Sarabun New" w:eastAsia="DengXian" w:hAnsi="TH Sarabun New" w:cs="TH Sarabun New"/>
          <w:sz w:val="28"/>
          <w:szCs w:val="28"/>
          <w:cs/>
          <w:lang w:eastAsia="zh-CN"/>
        </w:rPr>
        <w:t>111-130.</w:t>
      </w:r>
    </w:p>
    <w:p w14:paraId="3E95EEE6" w14:textId="77777777" w:rsidR="006E5A26" w:rsidRDefault="002D13D8" w:rsidP="00493BDB">
      <w:pPr>
        <w:pStyle w:val="a0"/>
        <w:numPr>
          <w:ilvl w:val="0"/>
          <w:numId w:val="0"/>
        </w:numPr>
        <w:ind w:firstLine="720"/>
        <w:rPr>
          <w:rFonts w:ascii="TH Sarabun New" w:eastAsia="DengXian" w:hAnsi="TH Sarabun New" w:cs="TH Sarabun New"/>
          <w:i/>
          <w:iCs/>
          <w:sz w:val="28"/>
          <w:szCs w:val="28"/>
          <w:lang w:eastAsia="zh-CN"/>
        </w:rPr>
      </w:pPr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>Schroeder, W., Oliva, P., Giglio, L., &amp; Csiszar, I. A. (</w:t>
      </w:r>
      <w:r w:rsidRPr="00493BDB">
        <w:rPr>
          <w:rFonts w:ascii="TH Sarabun New" w:eastAsia="DengXian" w:hAnsi="TH Sarabun New" w:cs="TH Sarabun New"/>
          <w:sz w:val="28"/>
          <w:szCs w:val="28"/>
          <w:cs/>
          <w:lang w:eastAsia="zh-CN"/>
        </w:rPr>
        <w:t xml:space="preserve">2014). </w:t>
      </w:r>
      <w:r w:rsidRPr="00493BDB">
        <w:rPr>
          <w:rFonts w:ascii="TH Sarabun New" w:eastAsia="DengXian" w:hAnsi="TH Sarabun New" w:cs="TH Sarabun New"/>
          <w:i/>
          <w:iCs/>
          <w:sz w:val="28"/>
          <w:szCs w:val="28"/>
          <w:lang w:eastAsia="zh-CN"/>
        </w:rPr>
        <w:t xml:space="preserve">The New VIIRS </w:t>
      </w:r>
      <w:r w:rsidRPr="00493BDB">
        <w:rPr>
          <w:rFonts w:ascii="TH Sarabun New" w:eastAsia="DengXian" w:hAnsi="TH Sarabun New" w:cs="TH Sarabun New"/>
          <w:i/>
          <w:iCs/>
          <w:sz w:val="28"/>
          <w:szCs w:val="28"/>
          <w:cs/>
          <w:lang w:eastAsia="zh-CN"/>
        </w:rPr>
        <w:t xml:space="preserve">375 </w:t>
      </w:r>
      <w:r w:rsidRPr="00493BDB">
        <w:rPr>
          <w:rFonts w:ascii="TH Sarabun New" w:eastAsia="DengXian" w:hAnsi="TH Sarabun New" w:cs="TH Sarabun New"/>
          <w:i/>
          <w:iCs/>
          <w:sz w:val="28"/>
          <w:szCs w:val="28"/>
          <w:lang w:eastAsia="zh-CN"/>
        </w:rPr>
        <w:t xml:space="preserve">m active </w:t>
      </w:r>
    </w:p>
    <w:p w14:paraId="1BA7FD0E" w14:textId="18FAC334" w:rsidR="002D13D8" w:rsidRPr="00493BDB" w:rsidRDefault="002D13D8" w:rsidP="006E5A26">
      <w:pPr>
        <w:pStyle w:val="a0"/>
        <w:numPr>
          <w:ilvl w:val="0"/>
          <w:numId w:val="0"/>
        </w:numPr>
        <w:ind w:left="720"/>
        <w:rPr>
          <w:rFonts w:ascii="TH Sarabun New" w:eastAsia="DengXian" w:hAnsi="TH Sarabun New" w:cs="TH Sarabun New"/>
          <w:sz w:val="28"/>
          <w:szCs w:val="28"/>
          <w:lang w:eastAsia="zh-CN"/>
        </w:rPr>
      </w:pPr>
      <w:r w:rsidRPr="00493BDB">
        <w:rPr>
          <w:rFonts w:ascii="TH Sarabun New" w:eastAsia="DengXian" w:hAnsi="TH Sarabun New" w:cs="TH Sarabun New"/>
          <w:i/>
          <w:iCs/>
          <w:sz w:val="28"/>
          <w:szCs w:val="28"/>
          <w:lang w:eastAsia="zh-CN"/>
        </w:rPr>
        <w:t>fire detection data product: Algorithm description and initial assessment</w:t>
      </w:r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 xml:space="preserve">. Remote Sensing of Environment, </w:t>
      </w:r>
      <w:r w:rsidRPr="00493BDB">
        <w:rPr>
          <w:rFonts w:ascii="TH Sarabun New" w:eastAsia="DengXian" w:hAnsi="TH Sarabun New" w:cs="TH Sarabun New"/>
          <w:sz w:val="28"/>
          <w:szCs w:val="28"/>
          <w:cs/>
          <w:lang w:eastAsia="zh-CN"/>
        </w:rPr>
        <w:t>143</w:t>
      </w:r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 xml:space="preserve">, </w:t>
      </w:r>
      <w:r w:rsidRPr="00493BDB">
        <w:rPr>
          <w:rFonts w:ascii="TH Sarabun New" w:eastAsia="DengXian" w:hAnsi="TH Sarabun New" w:cs="TH Sarabun New"/>
          <w:sz w:val="28"/>
          <w:szCs w:val="28"/>
          <w:cs/>
          <w:lang w:eastAsia="zh-CN"/>
        </w:rPr>
        <w:t>85-96.</w:t>
      </w:r>
    </w:p>
    <w:p w14:paraId="380C6978" w14:textId="77777777" w:rsidR="006E5A26" w:rsidRDefault="002D13D8" w:rsidP="006E5A26">
      <w:pPr>
        <w:pStyle w:val="a0"/>
        <w:numPr>
          <w:ilvl w:val="0"/>
          <w:numId w:val="0"/>
        </w:numPr>
        <w:rPr>
          <w:rFonts w:ascii="TH Sarabun New" w:eastAsia="DengXian" w:hAnsi="TH Sarabun New" w:cs="TH Sarabun New"/>
          <w:sz w:val="28"/>
          <w:szCs w:val="28"/>
          <w:lang w:eastAsia="zh-CN"/>
        </w:rPr>
      </w:pPr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 xml:space="preserve">Hansen, M. C., Potapov, P. V., Moore, R., Hancher, </w:t>
      </w:r>
    </w:p>
    <w:p w14:paraId="16A3B989" w14:textId="671F54FD" w:rsidR="002D13D8" w:rsidRPr="00493BDB" w:rsidRDefault="002D13D8" w:rsidP="006E5A26">
      <w:pPr>
        <w:pStyle w:val="a0"/>
        <w:numPr>
          <w:ilvl w:val="0"/>
          <w:numId w:val="0"/>
        </w:numPr>
        <w:ind w:left="720"/>
        <w:rPr>
          <w:rFonts w:ascii="TH Sarabun New" w:eastAsia="DengXian" w:hAnsi="TH Sarabun New" w:cs="TH Sarabun New"/>
          <w:sz w:val="28"/>
          <w:szCs w:val="28"/>
          <w:lang w:eastAsia="zh-CN"/>
        </w:rPr>
      </w:pPr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 xml:space="preserve">M., </w:t>
      </w:r>
      <w:proofErr w:type="spellStart"/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>Turubanova</w:t>
      </w:r>
      <w:proofErr w:type="spellEnd"/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 xml:space="preserve">, S. A., </w:t>
      </w:r>
      <w:proofErr w:type="spellStart"/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>Tyukavina</w:t>
      </w:r>
      <w:proofErr w:type="spellEnd"/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>, A.,</w:t>
      </w:r>
      <w:r w:rsidRPr="00493BDB">
        <w:rPr>
          <w:rFonts w:ascii="TH Sarabun New" w:eastAsia="DengXian" w:hAnsi="TH Sarabun New" w:cs="TH Sarabun New"/>
          <w:sz w:val="28"/>
          <w:szCs w:val="28"/>
          <w:cs/>
          <w:lang w:eastAsia="zh-CN"/>
        </w:rPr>
        <w:t xml:space="preserve"> </w:t>
      </w:r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>&amp; Townshend, J. R. (</w:t>
      </w:r>
      <w:r w:rsidRPr="00493BDB">
        <w:rPr>
          <w:rFonts w:ascii="TH Sarabun New" w:eastAsia="DengXian" w:hAnsi="TH Sarabun New" w:cs="TH Sarabun New"/>
          <w:sz w:val="28"/>
          <w:szCs w:val="28"/>
          <w:cs/>
          <w:lang w:eastAsia="zh-CN"/>
        </w:rPr>
        <w:t xml:space="preserve">2013). </w:t>
      </w:r>
      <w:r w:rsidRPr="00493BDB">
        <w:rPr>
          <w:rFonts w:ascii="TH Sarabun New" w:eastAsia="DengXian" w:hAnsi="TH Sarabun New" w:cs="TH Sarabun New"/>
          <w:i/>
          <w:iCs/>
          <w:sz w:val="28"/>
          <w:szCs w:val="28"/>
          <w:lang w:eastAsia="zh-CN"/>
        </w:rPr>
        <w:t xml:space="preserve">High-resolution global maps of </w:t>
      </w:r>
      <w:r w:rsidRPr="00493BDB">
        <w:rPr>
          <w:rFonts w:ascii="TH Sarabun New" w:eastAsia="DengXian" w:hAnsi="TH Sarabun New" w:cs="TH Sarabun New"/>
          <w:i/>
          <w:iCs/>
          <w:sz w:val="28"/>
          <w:szCs w:val="28"/>
          <w:cs/>
          <w:lang w:eastAsia="zh-CN"/>
        </w:rPr>
        <w:t>21</w:t>
      </w:r>
      <w:r w:rsidRPr="00493BDB">
        <w:rPr>
          <w:rFonts w:ascii="TH Sarabun New" w:eastAsia="DengXian" w:hAnsi="TH Sarabun New" w:cs="TH Sarabun New"/>
          <w:i/>
          <w:iCs/>
          <w:sz w:val="28"/>
          <w:szCs w:val="28"/>
          <w:lang w:eastAsia="zh-CN"/>
        </w:rPr>
        <w:t>st-century forest cover change</w:t>
      </w:r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 xml:space="preserve">. science, </w:t>
      </w:r>
      <w:r w:rsidRPr="00493BDB">
        <w:rPr>
          <w:rFonts w:ascii="TH Sarabun New" w:eastAsia="DengXian" w:hAnsi="TH Sarabun New" w:cs="TH Sarabun New"/>
          <w:sz w:val="28"/>
          <w:szCs w:val="28"/>
          <w:cs/>
          <w:lang w:eastAsia="zh-CN"/>
        </w:rPr>
        <w:t>342(6160)</w:t>
      </w:r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 xml:space="preserve">, </w:t>
      </w:r>
      <w:r w:rsidRPr="00493BDB">
        <w:rPr>
          <w:rFonts w:ascii="TH Sarabun New" w:eastAsia="DengXian" w:hAnsi="TH Sarabun New" w:cs="TH Sarabun New"/>
          <w:sz w:val="28"/>
          <w:szCs w:val="28"/>
          <w:cs/>
          <w:lang w:eastAsia="zh-CN"/>
        </w:rPr>
        <w:t>850-853.</w:t>
      </w:r>
    </w:p>
    <w:p w14:paraId="0877C56D" w14:textId="77777777" w:rsidR="006E5A26" w:rsidRDefault="002D13D8" w:rsidP="006E5A26">
      <w:pPr>
        <w:pStyle w:val="a0"/>
        <w:numPr>
          <w:ilvl w:val="0"/>
          <w:numId w:val="0"/>
        </w:numPr>
        <w:rPr>
          <w:rFonts w:ascii="TH Sarabun New" w:eastAsia="DengXian" w:hAnsi="TH Sarabun New" w:cs="TH Sarabun New"/>
          <w:sz w:val="28"/>
          <w:szCs w:val="28"/>
          <w:lang w:eastAsia="zh-CN"/>
        </w:rPr>
      </w:pPr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 xml:space="preserve">Vitolo, C., Di Giuseppe, F., Barnard, C., Coughlan, </w:t>
      </w:r>
    </w:p>
    <w:p w14:paraId="22118022" w14:textId="4F36E839" w:rsidR="002D13D8" w:rsidRPr="00493BDB" w:rsidRDefault="002D13D8" w:rsidP="006E5A26">
      <w:pPr>
        <w:pStyle w:val="a0"/>
        <w:numPr>
          <w:ilvl w:val="0"/>
          <w:numId w:val="0"/>
        </w:numPr>
        <w:ind w:left="720"/>
        <w:rPr>
          <w:rFonts w:ascii="TH Sarabun New" w:eastAsia="DengXian" w:hAnsi="TH Sarabun New" w:cs="TH Sarabun New"/>
          <w:sz w:val="28"/>
          <w:szCs w:val="28"/>
          <w:lang w:eastAsia="zh-CN"/>
        </w:rPr>
      </w:pPr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>R., San-Miguel-</w:t>
      </w:r>
      <w:proofErr w:type="spellStart"/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>Ayanz</w:t>
      </w:r>
      <w:proofErr w:type="spellEnd"/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 xml:space="preserve">, J., </w:t>
      </w:r>
      <w:proofErr w:type="spellStart"/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>Libertá</w:t>
      </w:r>
      <w:proofErr w:type="spellEnd"/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>, G., &amp; Krzeminski, B. (</w:t>
      </w:r>
      <w:r w:rsidRPr="00493BDB">
        <w:rPr>
          <w:rFonts w:ascii="TH Sarabun New" w:eastAsia="DengXian" w:hAnsi="TH Sarabun New" w:cs="TH Sarabun New"/>
          <w:sz w:val="28"/>
          <w:szCs w:val="28"/>
          <w:cs/>
          <w:lang w:eastAsia="zh-CN"/>
        </w:rPr>
        <w:t xml:space="preserve">2020). </w:t>
      </w:r>
      <w:r w:rsidRPr="00493BDB">
        <w:rPr>
          <w:rFonts w:ascii="TH Sarabun New" w:eastAsia="DengXian" w:hAnsi="TH Sarabun New" w:cs="TH Sarabun New"/>
          <w:i/>
          <w:iCs/>
          <w:sz w:val="28"/>
          <w:szCs w:val="28"/>
          <w:lang w:eastAsia="zh-CN"/>
        </w:rPr>
        <w:t>ERA</w:t>
      </w:r>
      <w:r w:rsidRPr="00493BDB">
        <w:rPr>
          <w:rFonts w:ascii="TH Sarabun New" w:eastAsia="DengXian" w:hAnsi="TH Sarabun New" w:cs="TH Sarabun New"/>
          <w:i/>
          <w:iCs/>
          <w:sz w:val="28"/>
          <w:szCs w:val="28"/>
          <w:cs/>
          <w:lang w:eastAsia="zh-CN"/>
        </w:rPr>
        <w:t>5-</w:t>
      </w:r>
      <w:r w:rsidRPr="00493BDB">
        <w:rPr>
          <w:rFonts w:ascii="TH Sarabun New" w:eastAsia="DengXian" w:hAnsi="TH Sarabun New" w:cs="TH Sarabun New"/>
          <w:i/>
          <w:iCs/>
          <w:sz w:val="28"/>
          <w:szCs w:val="28"/>
          <w:lang w:eastAsia="zh-CN"/>
        </w:rPr>
        <w:t>based global meteorological wildfire danger maps</w:t>
      </w:r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 xml:space="preserve">. Scientific data, </w:t>
      </w:r>
      <w:r w:rsidRPr="00493BDB">
        <w:rPr>
          <w:rFonts w:ascii="TH Sarabun New" w:eastAsia="DengXian" w:hAnsi="TH Sarabun New" w:cs="TH Sarabun New"/>
          <w:sz w:val="28"/>
          <w:szCs w:val="28"/>
          <w:cs/>
          <w:lang w:eastAsia="zh-CN"/>
        </w:rPr>
        <w:t>7(1)</w:t>
      </w:r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 xml:space="preserve">, </w:t>
      </w:r>
      <w:r w:rsidRPr="00493BDB">
        <w:rPr>
          <w:rFonts w:ascii="TH Sarabun New" w:eastAsia="DengXian" w:hAnsi="TH Sarabun New" w:cs="TH Sarabun New"/>
          <w:sz w:val="28"/>
          <w:szCs w:val="28"/>
          <w:cs/>
          <w:lang w:eastAsia="zh-CN"/>
        </w:rPr>
        <w:t>216.</w:t>
      </w:r>
    </w:p>
    <w:p w14:paraId="51F3B67F" w14:textId="77777777" w:rsidR="006E5A26" w:rsidRDefault="002D13D8" w:rsidP="006E5A26">
      <w:pPr>
        <w:pStyle w:val="a0"/>
        <w:numPr>
          <w:ilvl w:val="0"/>
          <w:numId w:val="0"/>
        </w:numPr>
        <w:rPr>
          <w:rFonts w:ascii="TH Sarabun New" w:eastAsia="DengXian" w:hAnsi="TH Sarabun New" w:cs="TH Sarabun New"/>
          <w:sz w:val="28"/>
          <w:szCs w:val="28"/>
          <w:lang w:eastAsia="zh-CN"/>
        </w:rPr>
      </w:pPr>
      <w:proofErr w:type="spellStart"/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>Vadrevu</w:t>
      </w:r>
      <w:proofErr w:type="spellEnd"/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 xml:space="preserve">, K. P., Lasko, K., Giglio, L., Schroeder, W., </w:t>
      </w:r>
    </w:p>
    <w:p w14:paraId="146D5725" w14:textId="75DD9D98" w:rsidR="002D13D8" w:rsidRPr="00493BDB" w:rsidRDefault="002D13D8" w:rsidP="006E5A26">
      <w:pPr>
        <w:pStyle w:val="a0"/>
        <w:numPr>
          <w:ilvl w:val="0"/>
          <w:numId w:val="0"/>
        </w:numPr>
        <w:ind w:left="720"/>
        <w:rPr>
          <w:rFonts w:ascii="TH Sarabun New" w:eastAsia="DengXian" w:hAnsi="TH Sarabun New" w:cs="TH Sarabun New"/>
          <w:sz w:val="28"/>
          <w:szCs w:val="28"/>
          <w:lang w:eastAsia="zh-CN"/>
        </w:rPr>
      </w:pPr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>Biswas, S., &amp; Justice, C. (</w:t>
      </w:r>
      <w:r w:rsidRPr="00493BDB">
        <w:rPr>
          <w:rFonts w:ascii="TH Sarabun New" w:eastAsia="DengXian" w:hAnsi="TH Sarabun New" w:cs="TH Sarabun New"/>
          <w:sz w:val="28"/>
          <w:szCs w:val="28"/>
          <w:cs/>
          <w:lang w:eastAsia="zh-CN"/>
        </w:rPr>
        <w:t xml:space="preserve">2019). </w:t>
      </w:r>
      <w:r w:rsidRPr="00493BDB">
        <w:rPr>
          <w:rFonts w:ascii="TH Sarabun New" w:eastAsia="DengXian" w:hAnsi="TH Sarabun New" w:cs="TH Sarabun New"/>
          <w:i/>
          <w:iCs/>
          <w:sz w:val="28"/>
          <w:szCs w:val="28"/>
          <w:lang w:eastAsia="zh-CN"/>
        </w:rPr>
        <w:t>Trends in vegetation fires in south and southeast Asian countries</w:t>
      </w:r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 xml:space="preserve">. Scientific reports, </w:t>
      </w:r>
      <w:r w:rsidRPr="00493BDB">
        <w:rPr>
          <w:rFonts w:ascii="TH Sarabun New" w:eastAsia="DengXian" w:hAnsi="TH Sarabun New" w:cs="TH Sarabun New"/>
          <w:sz w:val="28"/>
          <w:szCs w:val="28"/>
          <w:cs/>
          <w:lang w:eastAsia="zh-CN"/>
        </w:rPr>
        <w:t>9(1)</w:t>
      </w:r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 xml:space="preserve">, </w:t>
      </w:r>
      <w:r w:rsidRPr="00493BDB">
        <w:rPr>
          <w:rFonts w:ascii="TH Sarabun New" w:eastAsia="DengXian" w:hAnsi="TH Sarabun New" w:cs="TH Sarabun New"/>
          <w:sz w:val="28"/>
          <w:szCs w:val="28"/>
          <w:cs/>
          <w:lang w:eastAsia="zh-CN"/>
        </w:rPr>
        <w:t>7422.</w:t>
      </w:r>
    </w:p>
    <w:p w14:paraId="408EAF5F" w14:textId="77777777" w:rsidR="006E5A26" w:rsidRDefault="002D13D8" w:rsidP="006E5A26">
      <w:pPr>
        <w:pStyle w:val="a0"/>
        <w:numPr>
          <w:ilvl w:val="0"/>
          <w:numId w:val="0"/>
        </w:numPr>
        <w:rPr>
          <w:rFonts w:ascii="TH Sarabun New" w:eastAsia="DengXian" w:hAnsi="TH Sarabun New" w:cs="TH Sarabun New"/>
          <w:sz w:val="28"/>
          <w:szCs w:val="28"/>
          <w:lang w:eastAsia="zh-CN"/>
        </w:rPr>
      </w:pPr>
      <w:proofErr w:type="spellStart"/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>Tanpipat</w:t>
      </w:r>
      <w:proofErr w:type="spellEnd"/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 xml:space="preserve">, V., McCarty, J. L., Davies, D., Schroeder, </w:t>
      </w:r>
    </w:p>
    <w:p w14:paraId="41B4E229" w14:textId="0DACFDBB" w:rsidR="002D13D8" w:rsidRPr="00493BDB" w:rsidRDefault="002D13D8" w:rsidP="006E5A26">
      <w:pPr>
        <w:pStyle w:val="a0"/>
        <w:numPr>
          <w:ilvl w:val="0"/>
          <w:numId w:val="0"/>
        </w:numPr>
        <w:ind w:left="720"/>
        <w:rPr>
          <w:rFonts w:ascii="TH Sarabun New" w:eastAsia="DengXian" w:hAnsi="TH Sarabun New" w:cs="TH Sarabun New"/>
          <w:sz w:val="28"/>
          <w:szCs w:val="28"/>
          <w:lang w:eastAsia="zh-CN"/>
        </w:rPr>
      </w:pPr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>W., &amp; Elvidge, C. (</w:t>
      </w:r>
      <w:r w:rsidRPr="00493BDB">
        <w:rPr>
          <w:rFonts w:ascii="TH Sarabun New" w:eastAsia="DengXian" w:hAnsi="TH Sarabun New" w:cs="TH Sarabun New"/>
          <w:sz w:val="28"/>
          <w:szCs w:val="28"/>
          <w:cs/>
          <w:lang w:eastAsia="zh-CN"/>
        </w:rPr>
        <w:t xml:space="preserve">2023). </w:t>
      </w:r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>A</w:t>
      </w:r>
      <w:r w:rsidRPr="00493BDB">
        <w:rPr>
          <w:rFonts w:ascii="TH Sarabun New" w:eastAsia="DengXian" w:hAnsi="TH Sarabun New" w:cs="TH Sarabun New"/>
          <w:i/>
          <w:iCs/>
          <w:sz w:val="28"/>
          <w:szCs w:val="28"/>
          <w:lang w:eastAsia="zh-CN"/>
        </w:rPr>
        <w:t>ctive Fire Monitoring of Thailand and Upper ASEAN by Earth Observation Data: Benefits, Lessons Learned, and What Still Needs to Be Known</w:t>
      </w:r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 xml:space="preserve">. In Vegetation Fires and Pollution in Asia (pp. </w:t>
      </w:r>
      <w:r w:rsidRPr="00493BDB">
        <w:rPr>
          <w:rFonts w:ascii="TH Sarabun New" w:eastAsia="DengXian" w:hAnsi="TH Sarabun New" w:cs="TH Sarabun New"/>
          <w:sz w:val="28"/>
          <w:szCs w:val="28"/>
          <w:cs/>
          <w:lang w:eastAsia="zh-CN"/>
        </w:rPr>
        <w:t xml:space="preserve">139-153). </w:t>
      </w:r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>Cham: Springer International Publishing.</w:t>
      </w:r>
    </w:p>
    <w:p w14:paraId="04BCBB6B" w14:textId="77777777" w:rsidR="006E5A26" w:rsidRDefault="002D13D8" w:rsidP="006E5A26">
      <w:pPr>
        <w:pStyle w:val="a0"/>
        <w:numPr>
          <w:ilvl w:val="0"/>
          <w:numId w:val="0"/>
        </w:numPr>
        <w:rPr>
          <w:rFonts w:ascii="TH Sarabun New" w:eastAsia="DengXian" w:hAnsi="TH Sarabun New" w:cs="TH Sarabun New"/>
          <w:sz w:val="28"/>
          <w:szCs w:val="28"/>
          <w:lang w:eastAsia="zh-CN"/>
        </w:rPr>
      </w:pPr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>Bihari, E., Dyson, K., Johnston, K.,</w:t>
      </w:r>
      <w:r w:rsidRPr="00493BDB">
        <w:rPr>
          <w:rFonts w:ascii="TH Sarabun New" w:eastAsia="DengXian" w:hAnsi="TH Sarabun New" w:cs="TH Sarabun New"/>
          <w:sz w:val="28"/>
          <w:szCs w:val="28"/>
          <w:cs/>
          <w:lang w:val="fr-FR" w:eastAsia="zh-CN"/>
        </w:rPr>
        <w:t xml:space="preserve"> </w:t>
      </w:r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 xml:space="preserve">Torre, D. M. G., </w:t>
      </w:r>
    </w:p>
    <w:p w14:paraId="53550FD1" w14:textId="3658B8F7" w:rsidR="002D13D8" w:rsidRPr="00493BDB" w:rsidRDefault="002D13D8" w:rsidP="006E5A26">
      <w:pPr>
        <w:pStyle w:val="a0"/>
        <w:numPr>
          <w:ilvl w:val="0"/>
          <w:numId w:val="0"/>
        </w:numPr>
        <w:ind w:left="720"/>
        <w:rPr>
          <w:rFonts w:ascii="TH Sarabun New" w:eastAsia="DengXian" w:hAnsi="TH Sarabun New" w:cs="TH Sarabun New"/>
          <w:sz w:val="28"/>
          <w:szCs w:val="28"/>
          <w:lang w:eastAsia="zh-CN"/>
        </w:rPr>
      </w:pPr>
      <w:proofErr w:type="spellStart"/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>Chaiyana</w:t>
      </w:r>
      <w:proofErr w:type="spellEnd"/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>, A., Tenneson, K., &amp; Saah, D. (</w:t>
      </w:r>
      <w:r w:rsidRPr="00493BDB">
        <w:rPr>
          <w:rFonts w:ascii="TH Sarabun New" w:eastAsia="DengXian" w:hAnsi="TH Sarabun New" w:cs="TH Sarabun New"/>
          <w:sz w:val="28"/>
          <w:szCs w:val="28"/>
          <w:cs/>
          <w:lang w:eastAsia="zh-CN"/>
        </w:rPr>
        <w:t xml:space="preserve">2025). </w:t>
      </w:r>
      <w:r w:rsidRPr="00493BDB">
        <w:rPr>
          <w:rFonts w:ascii="TH Sarabun New" w:eastAsia="DengXian" w:hAnsi="TH Sarabun New" w:cs="TH Sarabun New"/>
          <w:i/>
          <w:iCs/>
          <w:sz w:val="28"/>
          <w:szCs w:val="28"/>
          <w:lang w:eastAsia="zh-CN"/>
        </w:rPr>
        <w:t>Modeling Seasonal Fire Probability in Thailand: A Machine Learning Approach Using Multiyear Remote Sensing Data</w:t>
      </w:r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 xml:space="preserve">. Remote Sensing, </w:t>
      </w:r>
      <w:r w:rsidRPr="00493BDB">
        <w:rPr>
          <w:rFonts w:ascii="TH Sarabun New" w:eastAsia="DengXian" w:hAnsi="TH Sarabun New" w:cs="TH Sarabun New"/>
          <w:sz w:val="28"/>
          <w:szCs w:val="28"/>
          <w:cs/>
          <w:lang w:eastAsia="zh-CN"/>
        </w:rPr>
        <w:t>17(19)</w:t>
      </w:r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 xml:space="preserve">, </w:t>
      </w:r>
      <w:r w:rsidRPr="00493BDB">
        <w:rPr>
          <w:rFonts w:ascii="TH Sarabun New" w:eastAsia="DengXian" w:hAnsi="TH Sarabun New" w:cs="TH Sarabun New"/>
          <w:sz w:val="28"/>
          <w:szCs w:val="28"/>
          <w:cs/>
          <w:lang w:eastAsia="zh-CN"/>
        </w:rPr>
        <w:t>3378.</w:t>
      </w:r>
    </w:p>
    <w:p w14:paraId="4B6E29FA" w14:textId="77777777" w:rsidR="006E5A26" w:rsidRDefault="002D13D8" w:rsidP="006E5A26">
      <w:pPr>
        <w:pStyle w:val="a0"/>
        <w:numPr>
          <w:ilvl w:val="0"/>
          <w:numId w:val="0"/>
        </w:numPr>
        <w:rPr>
          <w:rFonts w:ascii="TH Sarabun New" w:eastAsia="DengXian" w:hAnsi="TH Sarabun New" w:cs="TH Sarabun New"/>
          <w:i/>
          <w:iCs/>
          <w:sz w:val="28"/>
          <w:szCs w:val="28"/>
          <w:lang w:eastAsia="zh-CN"/>
        </w:rPr>
      </w:pPr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>Li, Y., Li, G., Wang, K., Wang, Z., &amp; Chen, Y. (</w:t>
      </w:r>
      <w:r w:rsidRPr="00493BDB">
        <w:rPr>
          <w:rFonts w:ascii="TH Sarabun New" w:eastAsia="DengXian" w:hAnsi="TH Sarabun New" w:cs="TH Sarabun New"/>
          <w:sz w:val="28"/>
          <w:szCs w:val="28"/>
          <w:cs/>
          <w:lang w:eastAsia="zh-CN"/>
        </w:rPr>
        <w:t xml:space="preserve">2023). </w:t>
      </w:r>
    </w:p>
    <w:p w14:paraId="2CECADA2" w14:textId="29F43D62" w:rsidR="006E5A26" w:rsidRPr="00493BDB" w:rsidRDefault="002D13D8" w:rsidP="002D6B14">
      <w:pPr>
        <w:pStyle w:val="a0"/>
        <w:numPr>
          <w:ilvl w:val="0"/>
          <w:numId w:val="0"/>
        </w:numPr>
        <w:ind w:left="720"/>
        <w:rPr>
          <w:rFonts w:ascii="TH Sarabun New" w:eastAsia="DengXian" w:hAnsi="TH Sarabun New" w:cs="TH Sarabun New"/>
          <w:sz w:val="28"/>
          <w:szCs w:val="28"/>
          <w:lang w:eastAsia="zh-CN"/>
        </w:rPr>
      </w:pPr>
      <w:r w:rsidRPr="00493BDB">
        <w:rPr>
          <w:rFonts w:ascii="TH Sarabun New" w:eastAsia="DengXian" w:hAnsi="TH Sarabun New" w:cs="TH Sarabun New"/>
          <w:i/>
          <w:iCs/>
          <w:sz w:val="28"/>
          <w:szCs w:val="28"/>
          <w:lang w:eastAsia="zh-CN"/>
        </w:rPr>
        <w:t>Forest fire risk prediction based on stacking ensemble learning for Yunnan Province of China</w:t>
      </w:r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 xml:space="preserve">. Fire, </w:t>
      </w:r>
      <w:r w:rsidRPr="00493BDB">
        <w:rPr>
          <w:rFonts w:ascii="TH Sarabun New" w:eastAsia="DengXian" w:hAnsi="TH Sarabun New" w:cs="TH Sarabun New"/>
          <w:sz w:val="28"/>
          <w:szCs w:val="28"/>
          <w:cs/>
          <w:lang w:eastAsia="zh-CN"/>
        </w:rPr>
        <w:t>7(1)</w:t>
      </w:r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 xml:space="preserve">, </w:t>
      </w:r>
      <w:r w:rsidRPr="00493BDB">
        <w:rPr>
          <w:rFonts w:ascii="TH Sarabun New" w:eastAsia="DengXian" w:hAnsi="TH Sarabun New" w:cs="TH Sarabun New"/>
          <w:sz w:val="28"/>
          <w:szCs w:val="28"/>
          <w:cs/>
          <w:lang w:eastAsia="zh-CN"/>
        </w:rPr>
        <w:t>13.</w:t>
      </w:r>
    </w:p>
    <w:p w14:paraId="7BEB1C27" w14:textId="77777777" w:rsidR="006E5A26" w:rsidRDefault="002D13D8" w:rsidP="006E5A26">
      <w:pPr>
        <w:pStyle w:val="a0"/>
        <w:numPr>
          <w:ilvl w:val="0"/>
          <w:numId w:val="0"/>
        </w:numPr>
        <w:rPr>
          <w:rFonts w:ascii="TH Sarabun New" w:eastAsia="DengXian" w:hAnsi="TH Sarabun New" w:cs="TH Sarabun New"/>
          <w:i/>
          <w:iCs/>
          <w:sz w:val="28"/>
          <w:szCs w:val="28"/>
          <w:lang w:eastAsia="zh-CN"/>
        </w:rPr>
      </w:pPr>
      <w:proofErr w:type="spellStart"/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>Eaturu</w:t>
      </w:r>
      <w:proofErr w:type="spellEnd"/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 xml:space="preserve">, A., &amp; </w:t>
      </w:r>
      <w:proofErr w:type="spellStart"/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>Vadrevu</w:t>
      </w:r>
      <w:proofErr w:type="spellEnd"/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 xml:space="preserve">, K. P. (2025). </w:t>
      </w:r>
      <w:r w:rsidRPr="00493BDB">
        <w:rPr>
          <w:rFonts w:ascii="TH Sarabun New" w:eastAsia="DengXian" w:hAnsi="TH Sarabun New" w:cs="TH Sarabun New"/>
          <w:i/>
          <w:iCs/>
          <w:sz w:val="28"/>
          <w:szCs w:val="28"/>
          <w:lang w:eastAsia="zh-CN"/>
        </w:rPr>
        <w:t xml:space="preserve">Evaluation of </w:t>
      </w:r>
    </w:p>
    <w:p w14:paraId="6E1C58A8" w14:textId="0C88ECA5" w:rsidR="003D6C64" w:rsidRPr="00D658AE" w:rsidRDefault="002D13D8" w:rsidP="002D6B14">
      <w:pPr>
        <w:pStyle w:val="a0"/>
        <w:numPr>
          <w:ilvl w:val="0"/>
          <w:numId w:val="0"/>
        </w:numPr>
        <w:ind w:left="720"/>
        <w:rPr>
          <w:rFonts w:ascii="TH Sarabun New" w:eastAsia="DengXian" w:hAnsi="TH Sarabun New" w:cs="TH Sarabun New"/>
          <w:sz w:val="28"/>
          <w:szCs w:val="28"/>
          <w:lang w:eastAsia="zh-CN"/>
        </w:rPr>
      </w:pPr>
      <w:r w:rsidRPr="00493BDB">
        <w:rPr>
          <w:rFonts w:ascii="TH Sarabun New" w:eastAsia="DengXian" w:hAnsi="TH Sarabun New" w:cs="TH Sarabun New"/>
          <w:i/>
          <w:iCs/>
          <w:sz w:val="28"/>
          <w:szCs w:val="28"/>
          <w:lang w:eastAsia="zh-CN"/>
        </w:rPr>
        <w:t>machine learning and deep learning algorithms for fire prediction in Southeast Asia</w:t>
      </w:r>
      <w:r w:rsidRPr="00493BDB">
        <w:rPr>
          <w:rFonts w:ascii="TH Sarabun New" w:eastAsia="DengXian" w:hAnsi="TH Sarabun New" w:cs="TH Sarabun New"/>
          <w:sz w:val="28"/>
          <w:szCs w:val="28"/>
          <w:lang w:eastAsia="zh-CN"/>
        </w:rPr>
        <w:t>. Scientific Reports, 15(1), 18807.</w:t>
      </w:r>
    </w:p>
    <w:sectPr w:rsidR="003D6C64" w:rsidRPr="00D658AE" w:rsidSect="00A316D6">
      <w:type w:val="continuous"/>
      <w:pgSz w:w="11906" w:h="16838"/>
      <w:pgMar w:top="1701" w:right="1440" w:bottom="1440" w:left="1701" w:header="1699" w:footer="720" w:gutter="0"/>
      <w:pgNumType w:start="1"/>
      <w:cols w:num="2" w:space="397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467D6" w14:textId="77777777" w:rsidR="006660A9" w:rsidRDefault="006660A9">
      <w:pPr>
        <w:spacing w:after="0" w:line="240" w:lineRule="auto"/>
      </w:pPr>
      <w:r>
        <w:separator/>
      </w:r>
    </w:p>
  </w:endnote>
  <w:endnote w:type="continuationSeparator" w:id="0">
    <w:p w14:paraId="2140BAC4" w14:textId="77777777" w:rsidR="006660A9" w:rsidRDefault="00666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nsolas">
    <w:panose1 w:val="00000000000000000000"/>
    <w:charset w:val="00"/>
    <w:family w:val="roman"/>
    <w:notTrueType/>
    <w:pitch w:val="default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 PSK">
    <w:charset w:val="00"/>
    <w:family w:val="auto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7651758"/>
      <w:docPartObj>
        <w:docPartGallery w:val="Page Numbers (Bottom of Page)"/>
        <w:docPartUnique/>
      </w:docPartObj>
    </w:sdtPr>
    <w:sdtEndPr>
      <w:rPr>
        <w:rFonts w:ascii="TH Sarabun New" w:hAnsi="TH Sarabun New" w:cs="TH Sarabun New"/>
        <w:noProof/>
        <w:sz w:val="24"/>
        <w:szCs w:val="24"/>
      </w:rPr>
    </w:sdtEndPr>
    <w:sdtContent>
      <w:p w14:paraId="24615955" w14:textId="3DB21EE6" w:rsidR="00A316D6" w:rsidRPr="00A316D6" w:rsidRDefault="00A316D6">
        <w:pPr>
          <w:pStyle w:val="ac"/>
          <w:jc w:val="center"/>
          <w:rPr>
            <w:rFonts w:ascii="TH Sarabun New" w:hAnsi="TH Sarabun New" w:cs="TH Sarabun New"/>
            <w:sz w:val="24"/>
            <w:szCs w:val="24"/>
          </w:rPr>
        </w:pPr>
        <w:r>
          <w:rPr>
            <w:rFonts w:ascii="TH SarabunPSK" w:hAnsi="TH SarabunPSK" w:cs="TH SarabunPSK"/>
            <w:noProof/>
            <w:sz w:val="28"/>
            <w:cs/>
          </w:rPr>
          <w:drawing>
            <wp:anchor distT="0" distB="0" distL="114300" distR="114300" simplePos="0" relativeHeight="251662848" behindDoc="0" locked="0" layoutInCell="1" allowOverlap="1" wp14:anchorId="62CF5D6B" wp14:editId="1FD5C6F5">
              <wp:simplePos x="0" y="0"/>
              <wp:positionH relativeFrom="page">
                <wp:posOffset>28575</wp:posOffset>
              </wp:positionH>
              <wp:positionV relativeFrom="paragraph">
                <wp:posOffset>149225</wp:posOffset>
              </wp:positionV>
              <wp:extent cx="7834343" cy="668740"/>
              <wp:effectExtent l="0" t="0" r="0" b="0"/>
              <wp:wrapNone/>
              <wp:docPr id="437826655" name="รูปภาพ 5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834343" cy="668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begin"/>
        </w:r>
        <w:r w:rsidRPr="00A316D6">
          <w:rPr>
            <w:rFonts w:ascii="TH Sarabun New" w:hAnsi="TH Sarabun New" w:cs="TH Sarabun New"/>
            <w:sz w:val="24"/>
            <w:szCs w:val="24"/>
          </w:rPr>
          <w:instrText xml:space="preserve"> PAGE   \* MERGEFORMAT </w:instrText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separate"/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t>2</w:t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fldChar w:fldCharType="end"/>
        </w:r>
      </w:p>
    </w:sdtContent>
  </w:sdt>
  <w:p w14:paraId="0000001A" w14:textId="35529F32" w:rsidR="00625E1C" w:rsidRDefault="00625E1C" w:rsidP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854A5" w14:textId="77777777" w:rsidR="006660A9" w:rsidRDefault="006660A9">
      <w:pPr>
        <w:spacing w:after="0" w:line="240" w:lineRule="auto"/>
      </w:pPr>
      <w:r>
        <w:separator/>
      </w:r>
    </w:p>
  </w:footnote>
  <w:footnote w:type="continuationSeparator" w:id="0">
    <w:p w14:paraId="29A61392" w14:textId="77777777" w:rsidR="006660A9" w:rsidRDefault="006660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6" w14:textId="77777777" w:rsidR="00625E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1862EA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595.3pt;height:841.9pt;z-index:-251657728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7" w14:textId="3D43B2D1" w:rsidR="00625E1C" w:rsidRPr="00E04681" w:rsidRDefault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lang w:val="en-US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692FCCEC" wp14:editId="4EB15009">
          <wp:simplePos x="0" y="0"/>
          <wp:positionH relativeFrom="page">
            <wp:posOffset>-1905</wp:posOffset>
          </wp:positionH>
          <wp:positionV relativeFrom="paragraph">
            <wp:posOffset>-1074420</wp:posOffset>
          </wp:positionV>
          <wp:extent cx="7560046" cy="1299577"/>
          <wp:effectExtent l="0" t="0" r="3175" b="0"/>
          <wp:wrapNone/>
          <wp:docPr id="1339426120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8" w14:textId="77777777" w:rsidR="00625E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7725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alt="" style="position:absolute;margin-left:0;margin-top:0;width:595.3pt;height:841.9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51449D8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6EA00B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0A62CC2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A60A66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4D83A92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CD48C6A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30FC5C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986B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378E9A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8942410"/>
    <w:lvl w:ilvl="0">
      <w:start w:val="1"/>
      <w:numFmt w:val="bullet"/>
      <w:pStyle w:val="a0"/>
      <w:lvlText w:val=""/>
      <w:lvlJc w:val="left"/>
      <w:pPr>
        <w:tabs>
          <w:tab w:val="num" w:pos="852"/>
        </w:tabs>
        <w:ind w:left="852" w:hanging="360"/>
      </w:pPr>
      <w:rPr>
        <w:rFonts w:ascii="Symbol" w:hAnsi="Symbol" w:hint="default"/>
      </w:rPr>
    </w:lvl>
  </w:abstractNum>
  <w:num w:numId="1" w16cid:durableId="2054229364">
    <w:abstractNumId w:val="9"/>
  </w:num>
  <w:num w:numId="2" w16cid:durableId="490217347">
    <w:abstractNumId w:val="8"/>
  </w:num>
  <w:num w:numId="3" w16cid:durableId="337270321">
    <w:abstractNumId w:val="3"/>
  </w:num>
  <w:num w:numId="4" w16cid:durableId="1013529943">
    <w:abstractNumId w:val="2"/>
  </w:num>
  <w:num w:numId="5" w16cid:durableId="229924620">
    <w:abstractNumId w:val="1"/>
  </w:num>
  <w:num w:numId="6" w16cid:durableId="308636483">
    <w:abstractNumId w:val="0"/>
  </w:num>
  <w:num w:numId="7" w16cid:durableId="353921243">
    <w:abstractNumId w:val="7"/>
  </w:num>
  <w:num w:numId="8" w16cid:durableId="1932425236">
    <w:abstractNumId w:val="6"/>
  </w:num>
  <w:num w:numId="9" w16cid:durableId="844441346">
    <w:abstractNumId w:val="5"/>
  </w:num>
  <w:num w:numId="10" w16cid:durableId="10962903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E1C"/>
    <w:rsid w:val="00000570"/>
    <w:rsid w:val="00024F67"/>
    <w:rsid w:val="00073D34"/>
    <w:rsid w:val="00094438"/>
    <w:rsid w:val="000B469E"/>
    <w:rsid w:val="000C7C4E"/>
    <w:rsid w:val="00107106"/>
    <w:rsid w:val="001165C5"/>
    <w:rsid w:val="0015691D"/>
    <w:rsid w:val="00157FE7"/>
    <w:rsid w:val="00167A21"/>
    <w:rsid w:val="001B495B"/>
    <w:rsid w:val="00205D26"/>
    <w:rsid w:val="00236AFD"/>
    <w:rsid w:val="00276D05"/>
    <w:rsid w:val="00281FCD"/>
    <w:rsid w:val="00294EA5"/>
    <w:rsid w:val="002B74FC"/>
    <w:rsid w:val="002D13D8"/>
    <w:rsid w:val="002D1550"/>
    <w:rsid w:val="002D6B14"/>
    <w:rsid w:val="002F6AC1"/>
    <w:rsid w:val="00327F37"/>
    <w:rsid w:val="003A5D0C"/>
    <w:rsid w:val="003C5E22"/>
    <w:rsid w:val="003D6C64"/>
    <w:rsid w:val="003E49C0"/>
    <w:rsid w:val="00400E1D"/>
    <w:rsid w:val="00423E5F"/>
    <w:rsid w:val="004549BA"/>
    <w:rsid w:val="0045649C"/>
    <w:rsid w:val="00462EAE"/>
    <w:rsid w:val="00487729"/>
    <w:rsid w:val="00493BDB"/>
    <w:rsid w:val="004B78CA"/>
    <w:rsid w:val="004C10D3"/>
    <w:rsid w:val="005074AF"/>
    <w:rsid w:val="00531695"/>
    <w:rsid w:val="00542598"/>
    <w:rsid w:val="00550668"/>
    <w:rsid w:val="005A6568"/>
    <w:rsid w:val="005B74DB"/>
    <w:rsid w:val="00625357"/>
    <w:rsid w:val="00625E1C"/>
    <w:rsid w:val="006275FE"/>
    <w:rsid w:val="00634576"/>
    <w:rsid w:val="00650487"/>
    <w:rsid w:val="00651952"/>
    <w:rsid w:val="006660A9"/>
    <w:rsid w:val="0066646E"/>
    <w:rsid w:val="00667EAD"/>
    <w:rsid w:val="00687691"/>
    <w:rsid w:val="00687DC5"/>
    <w:rsid w:val="006A4E67"/>
    <w:rsid w:val="006E5A26"/>
    <w:rsid w:val="0074357D"/>
    <w:rsid w:val="00766D95"/>
    <w:rsid w:val="00772707"/>
    <w:rsid w:val="00785CF9"/>
    <w:rsid w:val="007C7A74"/>
    <w:rsid w:val="007E2BE9"/>
    <w:rsid w:val="007E2C35"/>
    <w:rsid w:val="007F4214"/>
    <w:rsid w:val="00805ED2"/>
    <w:rsid w:val="00842D09"/>
    <w:rsid w:val="00850753"/>
    <w:rsid w:val="00874F7B"/>
    <w:rsid w:val="00882428"/>
    <w:rsid w:val="00894070"/>
    <w:rsid w:val="00896990"/>
    <w:rsid w:val="008C69AA"/>
    <w:rsid w:val="008F416A"/>
    <w:rsid w:val="00902BB1"/>
    <w:rsid w:val="00913BA9"/>
    <w:rsid w:val="0091439C"/>
    <w:rsid w:val="00945C57"/>
    <w:rsid w:val="00962D14"/>
    <w:rsid w:val="00982D10"/>
    <w:rsid w:val="009A7849"/>
    <w:rsid w:val="009D4530"/>
    <w:rsid w:val="009D7C12"/>
    <w:rsid w:val="00A316D6"/>
    <w:rsid w:val="00A45B0E"/>
    <w:rsid w:val="00A85130"/>
    <w:rsid w:val="00A90D71"/>
    <w:rsid w:val="00AC1AA7"/>
    <w:rsid w:val="00AF55D5"/>
    <w:rsid w:val="00B234B4"/>
    <w:rsid w:val="00B23592"/>
    <w:rsid w:val="00B56572"/>
    <w:rsid w:val="00B97245"/>
    <w:rsid w:val="00BC4416"/>
    <w:rsid w:val="00BF0345"/>
    <w:rsid w:val="00C4435C"/>
    <w:rsid w:val="00CB547F"/>
    <w:rsid w:val="00CC49B1"/>
    <w:rsid w:val="00CE2918"/>
    <w:rsid w:val="00CE555E"/>
    <w:rsid w:val="00CE696E"/>
    <w:rsid w:val="00CE7B24"/>
    <w:rsid w:val="00D01781"/>
    <w:rsid w:val="00D4072F"/>
    <w:rsid w:val="00D658AE"/>
    <w:rsid w:val="00D70FFF"/>
    <w:rsid w:val="00DB6249"/>
    <w:rsid w:val="00DD5579"/>
    <w:rsid w:val="00DF6E5F"/>
    <w:rsid w:val="00E04681"/>
    <w:rsid w:val="00E11A81"/>
    <w:rsid w:val="00E22A04"/>
    <w:rsid w:val="00E22A5B"/>
    <w:rsid w:val="00E549BF"/>
    <w:rsid w:val="00E92FEB"/>
    <w:rsid w:val="00EA239F"/>
    <w:rsid w:val="00EA5F9E"/>
    <w:rsid w:val="00EF1C9E"/>
    <w:rsid w:val="00F0058D"/>
    <w:rsid w:val="00F84CF2"/>
    <w:rsid w:val="00F92CE3"/>
    <w:rsid w:val="00FA37C2"/>
    <w:rsid w:val="00FA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382A35"/>
  <w15:docId w15:val="{4DF40712-C368-40CC-A202-523746B1F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0B27AC"/>
    <w:rPr>
      <w:lang w:val="en-GB"/>
    </w:rPr>
  </w:style>
  <w:style w:type="paragraph" w:styleId="1">
    <w:name w:val="heading 1"/>
    <w:basedOn w:val="a1"/>
    <w:next w:val="a1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1">
    <w:name w:val="heading 3"/>
    <w:basedOn w:val="a1"/>
    <w:next w:val="a1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1">
    <w:name w:val="heading 4"/>
    <w:basedOn w:val="a1"/>
    <w:next w:val="a1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1">
    <w:name w:val="heading 5"/>
    <w:basedOn w:val="a1"/>
    <w:next w:val="a1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1"/>
    <w:next w:val="a1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92CE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Cs w:val="28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92CE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92CE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Title"/>
    <w:basedOn w:val="a1"/>
    <w:next w:val="a1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2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2">
    <w:name w:val="หัวเรื่อง 2 อักขระ"/>
    <w:basedOn w:val="a2"/>
    <w:link w:val="21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6">
    <w:name w:val="No Spacing"/>
    <w:link w:val="a7"/>
    <w:uiPriority w:val="1"/>
    <w:qFormat/>
    <w:rsid w:val="000921BF"/>
    <w:pPr>
      <w:spacing w:after="0" w:line="240" w:lineRule="auto"/>
    </w:pPr>
  </w:style>
  <w:style w:type="character" w:customStyle="1" w:styleId="a7">
    <w:name w:val="ไม่มีการเว้นระยะห่าง อักขระ"/>
    <w:basedOn w:val="a2"/>
    <w:link w:val="a6"/>
    <w:uiPriority w:val="1"/>
    <w:rsid w:val="003F56CE"/>
  </w:style>
  <w:style w:type="table" w:styleId="a8">
    <w:name w:val="Table Grid"/>
    <w:basedOn w:val="a3"/>
    <w:uiPriority w:val="39"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2"/>
    <w:uiPriority w:val="99"/>
    <w:unhideWhenUsed/>
    <w:rsid w:val="00311561"/>
    <w:rPr>
      <w:color w:val="0563C1" w:themeColor="hyperlink"/>
      <w:u w:val="single"/>
    </w:rPr>
  </w:style>
  <w:style w:type="character" w:customStyle="1" w:styleId="UnresolvedMention1">
    <w:name w:val="Unresolved Mention1"/>
    <w:basedOn w:val="a2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a">
    <w:name w:val="header"/>
    <w:basedOn w:val="a1"/>
    <w:link w:val="ab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หัวกระดาษ อักขระ"/>
    <w:basedOn w:val="a2"/>
    <w:link w:val="aa"/>
    <w:uiPriority w:val="99"/>
    <w:rsid w:val="007B1B14"/>
    <w:rPr>
      <w:lang w:val="en-GB"/>
    </w:rPr>
  </w:style>
  <w:style w:type="paragraph" w:styleId="ac">
    <w:name w:val="footer"/>
    <w:basedOn w:val="a1"/>
    <w:link w:val="ad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ท้ายกระดาษ อักขระ"/>
    <w:basedOn w:val="a2"/>
    <w:link w:val="ac"/>
    <w:uiPriority w:val="99"/>
    <w:rsid w:val="007B1B14"/>
    <w:rPr>
      <w:lang w:val="en-GB"/>
    </w:rPr>
  </w:style>
  <w:style w:type="paragraph" w:styleId="ae">
    <w:name w:val="List Paragraph"/>
    <w:basedOn w:val="a1"/>
    <w:uiPriority w:val="34"/>
    <w:qFormat/>
    <w:rsid w:val="00743FE2"/>
    <w:pPr>
      <w:ind w:left="720"/>
      <w:contextualSpacing/>
    </w:pPr>
  </w:style>
  <w:style w:type="paragraph" w:styleId="af">
    <w:name w:val="Subtitle"/>
    <w:basedOn w:val="a1"/>
    <w:next w:val="a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a2"/>
    <w:rsid w:val="00882428"/>
  </w:style>
  <w:style w:type="character" w:customStyle="1" w:styleId="oypena">
    <w:name w:val="oypena"/>
    <w:basedOn w:val="a2"/>
    <w:rsid w:val="00024F67"/>
  </w:style>
  <w:style w:type="character" w:styleId="af0">
    <w:name w:val="Emphasis"/>
    <w:basedOn w:val="a2"/>
    <w:uiPriority w:val="20"/>
    <w:qFormat/>
    <w:rsid w:val="00024F67"/>
    <w:rPr>
      <w:i/>
      <w:iCs/>
    </w:rPr>
  </w:style>
  <w:style w:type="paragraph" w:customStyle="1" w:styleId="paragraph">
    <w:name w:val="paragraph"/>
    <w:basedOn w:val="a1"/>
    <w:rsid w:val="00024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op">
    <w:name w:val="eop"/>
    <w:basedOn w:val="a2"/>
    <w:rsid w:val="00634576"/>
  </w:style>
  <w:style w:type="character" w:customStyle="1" w:styleId="scxw158737178">
    <w:name w:val="scxw158737178"/>
    <w:basedOn w:val="a2"/>
    <w:rsid w:val="00634576"/>
  </w:style>
  <w:style w:type="character" w:customStyle="1" w:styleId="spellingerror">
    <w:name w:val="spellingerror"/>
    <w:basedOn w:val="a2"/>
    <w:rsid w:val="00634576"/>
  </w:style>
  <w:style w:type="paragraph" w:styleId="af1">
    <w:name w:val="Balloon Text"/>
    <w:basedOn w:val="a1"/>
    <w:link w:val="af2"/>
    <w:uiPriority w:val="99"/>
    <w:semiHidden/>
    <w:unhideWhenUsed/>
    <w:rsid w:val="006275F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2">
    <w:name w:val="ข้อความบอลลูน อักขระ"/>
    <w:basedOn w:val="a2"/>
    <w:link w:val="af1"/>
    <w:uiPriority w:val="99"/>
    <w:semiHidden/>
    <w:rsid w:val="006275FE"/>
    <w:rPr>
      <w:rFonts w:ascii="Tahoma" w:hAnsi="Tahoma" w:cs="Angsana New"/>
      <w:sz w:val="16"/>
      <w:szCs w:val="20"/>
      <w:lang w:val="en-GB"/>
    </w:rPr>
  </w:style>
  <w:style w:type="character" w:styleId="af3">
    <w:name w:val="Unresolved Mention"/>
    <w:basedOn w:val="a2"/>
    <w:uiPriority w:val="99"/>
    <w:semiHidden/>
    <w:unhideWhenUsed/>
    <w:rsid w:val="004C10D3"/>
    <w:rPr>
      <w:color w:val="605E5C"/>
      <w:shd w:val="clear" w:color="auto" w:fill="E1DFDD"/>
    </w:rPr>
  </w:style>
  <w:style w:type="character" w:styleId="af4">
    <w:name w:val="FollowedHyperlink"/>
    <w:basedOn w:val="a2"/>
    <w:uiPriority w:val="99"/>
    <w:semiHidden/>
    <w:unhideWhenUsed/>
    <w:rsid w:val="004C10D3"/>
    <w:rPr>
      <w:color w:val="954F72" w:themeColor="followedHyperlink"/>
      <w:u w:val="single"/>
    </w:rPr>
  </w:style>
  <w:style w:type="paragraph" w:styleId="a0">
    <w:name w:val="List Bullet"/>
    <w:basedOn w:val="a1"/>
    <w:uiPriority w:val="99"/>
    <w:unhideWhenUsed/>
    <w:rsid w:val="002D13D8"/>
    <w:pPr>
      <w:numPr>
        <w:numId w:val="1"/>
      </w:numPr>
      <w:tabs>
        <w:tab w:val="clear" w:pos="852"/>
      </w:tabs>
      <w:spacing w:after="0" w:line="240" w:lineRule="auto"/>
      <w:ind w:left="0" w:firstLine="0"/>
      <w:contextualSpacing/>
      <w:jc w:val="thaiDistribute"/>
    </w:pPr>
    <w:rPr>
      <w:rFonts w:ascii="TH SarabunPSK" w:eastAsia="TH SarabunPSK" w:hAnsi="TH SarabunPSK" w:cs="Angsana New"/>
      <w:kern w:val="2"/>
      <w:sz w:val="32"/>
      <w:szCs w:val="40"/>
      <w:lang w:val="en-US" w:eastAsia="ja-JP"/>
      <w14:ligatures w14:val="standardContextual"/>
    </w:rPr>
  </w:style>
  <w:style w:type="paragraph" w:styleId="HTML">
    <w:name w:val="HTML Preformatted"/>
    <w:basedOn w:val="a1"/>
    <w:link w:val="HTML0"/>
    <w:uiPriority w:val="99"/>
    <w:semiHidden/>
    <w:unhideWhenUsed/>
    <w:rsid w:val="00F92CE3"/>
    <w:pPr>
      <w:spacing w:after="0" w:line="240" w:lineRule="auto"/>
    </w:pPr>
    <w:rPr>
      <w:rFonts w:ascii="Consolas" w:hAnsi="Consolas" w:cs="Angsana New"/>
      <w:sz w:val="20"/>
      <w:szCs w:val="25"/>
    </w:rPr>
  </w:style>
  <w:style w:type="character" w:customStyle="1" w:styleId="HTML0">
    <w:name w:val="HTML ที่ได้รับการจัดรูปแบบแล้ว อักขระ"/>
    <w:basedOn w:val="a2"/>
    <w:link w:val="HTML"/>
    <w:uiPriority w:val="99"/>
    <w:semiHidden/>
    <w:rsid w:val="00F92CE3"/>
    <w:rPr>
      <w:rFonts w:ascii="Consolas" w:hAnsi="Consolas" w:cs="Angsana New"/>
      <w:sz w:val="20"/>
      <w:szCs w:val="25"/>
      <w:lang w:val="en-GB"/>
    </w:rPr>
  </w:style>
  <w:style w:type="paragraph" w:styleId="af5">
    <w:name w:val="Body Text Indent"/>
    <w:basedOn w:val="a1"/>
    <w:link w:val="af6"/>
    <w:uiPriority w:val="99"/>
    <w:semiHidden/>
    <w:unhideWhenUsed/>
    <w:rsid w:val="00F92CE3"/>
    <w:pPr>
      <w:spacing w:after="120"/>
      <w:ind w:left="283"/>
    </w:pPr>
    <w:rPr>
      <w:rFonts w:cs="Angsana New"/>
      <w:szCs w:val="28"/>
    </w:rPr>
  </w:style>
  <w:style w:type="character" w:customStyle="1" w:styleId="af6">
    <w:name w:val="การเยื้องเนื้อความ อักขระ"/>
    <w:basedOn w:val="a2"/>
    <w:link w:val="af5"/>
    <w:uiPriority w:val="99"/>
    <w:semiHidden/>
    <w:rsid w:val="00F92CE3"/>
    <w:rPr>
      <w:rFonts w:cs="Angsana New"/>
      <w:szCs w:val="28"/>
      <w:lang w:val="en-GB"/>
    </w:rPr>
  </w:style>
  <w:style w:type="paragraph" w:styleId="23">
    <w:name w:val="Body Text Indent 2"/>
    <w:basedOn w:val="a1"/>
    <w:link w:val="24"/>
    <w:uiPriority w:val="99"/>
    <w:semiHidden/>
    <w:unhideWhenUsed/>
    <w:rsid w:val="00F92CE3"/>
    <w:pPr>
      <w:spacing w:after="120" w:line="480" w:lineRule="auto"/>
      <w:ind w:left="283"/>
    </w:pPr>
    <w:rPr>
      <w:rFonts w:cs="Angsana New"/>
      <w:szCs w:val="28"/>
    </w:rPr>
  </w:style>
  <w:style w:type="character" w:customStyle="1" w:styleId="24">
    <w:name w:val="การเยื้องเนื้อความ 2 อักขระ"/>
    <w:basedOn w:val="a2"/>
    <w:link w:val="23"/>
    <w:uiPriority w:val="99"/>
    <w:semiHidden/>
    <w:rsid w:val="00F92CE3"/>
    <w:rPr>
      <w:rFonts w:cs="Angsana New"/>
      <w:szCs w:val="28"/>
      <w:lang w:val="en-GB"/>
    </w:rPr>
  </w:style>
  <w:style w:type="paragraph" w:styleId="32">
    <w:name w:val="Body Text Indent 3"/>
    <w:basedOn w:val="a1"/>
    <w:link w:val="33"/>
    <w:uiPriority w:val="99"/>
    <w:semiHidden/>
    <w:unhideWhenUsed/>
    <w:rsid w:val="00F92CE3"/>
    <w:pPr>
      <w:spacing w:after="120"/>
      <w:ind w:left="283"/>
    </w:pPr>
    <w:rPr>
      <w:rFonts w:cs="Angsana New"/>
      <w:sz w:val="16"/>
      <w:szCs w:val="20"/>
    </w:rPr>
  </w:style>
  <w:style w:type="character" w:customStyle="1" w:styleId="33">
    <w:name w:val="การเยื้องเนื้อความ 3 อักขระ"/>
    <w:basedOn w:val="a2"/>
    <w:link w:val="32"/>
    <w:uiPriority w:val="99"/>
    <w:semiHidden/>
    <w:rsid w:val="00F92CE3"/>
    <w:rPr>
      <w:rFonts w:cs="Angsana New"/>
      <w:sz w:val="16"/>
      <w:szCs w:val="20"/>
      <w:lang w:val="en-GB"/>
    </w:rPr>
  </w:style>
  <w:style w:type="paragraph" w:styleId="af7">
    <w:name w:val="Normal Indent"/>
    <w:basedOn w:val="a1"/>
    <w:uiPriority w:val="99"/>
    <w:semiHidden/>
    <w:unhideWhenUsed/>
    <w:rsid w:val="00F92CE3"/>
    <w:pPr>
      <w:ind w:left="720"/>
    </w:pPr>
    <w:rPr>
      <w:rFonts w:cs="Angsana New"/>
      <w:szCs w:val="28"/>
    </w:rPr>
  </w:style>
  <w:style w:type="paragraph" w:styleId="af8">
    <w:name w:val="annotation text"/>
    <w:basedOn w:val="a1"/>
    <w:link w:val="af9"/>
    <w:uiPriority w:val="99"/>
    <w:semiHidden/>
    <w:unhideWhenUsed/>
    <w:rsid w:val="00F92CE3"/>
    <w:pPr>
      <w:spacing w:line="240" w:lineRule="auto"/>
    </w:pPr>
    <w:rPr>
      <w:rFonts w:cs="Angsana New"/>
      <w:sz w:val="20"/>
      <w:szCs w:val="25"/>
    </w:rPr>
  </w:style>
  <w:style w:type="character" w:customStyle="1" w:styleId="af9">
    <w:name w:val="ข้อความข้อคิดเห็น อักขระ"/>
    <w:basedOn w:val="a2"/>
    <w:link w:val="af8"/>
    <w:uiPriority w:val="99"/>
    <w:semiHidden/>
    <w:rsid w:val="00F92CE3"/>
    <w:rPr>
      <w:rFonts w:cs="Angsana New"/>
      <w:sz w:val="20"/>
      <w:szCs w:val="25"/>
      <w:lang w:val="en-GB"/>
    </w:rPr>
  </w:style>
  <w:style w:type="paragraph" w:styleId="afa">
    <w:name w:val="footnote text"/>
    <w:basedOn w:val="a1"/>
    <w:link w:val="afb"/>
    <w:uiPriority w:val="99"/>
    <w:semiHidden/>
    <w:unhideWhenUsed/>
    <w:rsid w:val="00F92CE3"/>
    <w:pPr>
      <w:spacing w:after="0" w:line="240" w:lineRule="auto"/>
    </w:pPr>
    <w:rPr>
      <w:rFonts w:cs="Angsana New"/>
      <w:sz w:val="20"/>
      <w:szCs w:val="25"/>
    </w:rPr>
  </w:style>
  <w:style w:type="character" w:customStyle="1" w:styleId="afb">
    <w:name w:val="ข้อความเชิงอรรถ อักขระ"/>
    <w:basedOn w:val="a2"/>
    <w:link w:val="afa"/>
    <w:uiPriority w:val="99"/>
    <w:semiHidden/>
    <w:rsid w:val="00F92CE3"/>
    <w:rPr>
      <w:rFonts w:cs="Angsana New"/>
      <w:sz w:val="20"/>
      <w:szCs w:val="25"/>
      <w:lang w:val="en-GB"/>
    </w:rPr>
  </w:style>
  <w:style w:type="paragraph" w:styleId="afc">
    <w:name w:val="Plain Text"/>
    <w:basedOn w:val="a1"/>
    <w:link w:val="afd"/>
    <w:uiPriority w:val="99"/>
    <w:semiHidden/>
    <w:unhideWhenUsed/>
    <w:rsid w:val="00F92CE3"/>
    <w:pPr>
      <w:spacing w:after="0" w:line="240" w:lineRule="auto"/>
    </w:pPr>
    <w:rPr>
      <w:rFonts w:ascii="Consolas" w:hAnsi="Consolas" w:cs="Angsana New"/>
      <w:sz w:val="21"/>
      <w:szCs w:val="26"/>
    </w:rPr>
  </w:style>
  <w:style w:type="character" w:customStyle="1" w:styleId="afd">
    <w:name w:val="ข้อความธรรมดา อักขระ"/>
    <w:basedOn w:val="a2"/>
    <w:link w:val="afc"/>
    <w:uiPriority w:val="99"/>
    <w:semiHidden/>
    <w:rsid w:val="00F92CE3"/>
    <w:rPr>
      <w:rFonts w:ascii="Consolas" w:hAnsi="Consolas" w:cs="Angsana New"/>
      <w:sz w:val="21"/>
      <w:szCs w:val="26"/>
      <w:lang w:val="en-GB"/>
    </w:rPr>
  </w:style>
  <w:style w:type="paragraph" w:styleId="afe">
    <w:name w:val="Block Text"/>
    <w:basedOn w:val="a1"/>
    <w:uiPriority w:val="99"/>
    <w:semiHidden/>
    <w:unhideWhenUsed/>
    <w:rsid w:val="00F92CE3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  <w:szCs w:val="28"/>
    </w:rPr>
  </w:style>
  <w:style w:type="paragraph" w:styleId="aff">
    <w:name w:val="macro"/>
    <w:link w:val="aff0"/>
    <w:uiPriority w:val="99"/>
    <w:semiHidden/>
    <w:unhideWhenUsed/>
    <w:rsid w:val="00F92CE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Angsana New"/>
      <w:sz w:val="20"/>
      <w:szCs w:val="25"/>
      <w:lang w:val="en-GB"/>
    </w:rPr>
  </w:style>
  <w:style w:type="character" w:customStyle="1" w:styleId="aff0">
    <w:name w:val="ข้อความแมโคร อักขระ"/>
    <w:basedOn w:val="a2"/>
    <w:link w:val="aff"/>
    <w:uiPriority w:val="99"/>
    <w:semiHidden/>
    <w:rsid w:val="00F92CE3"/>
    <w:rPr>
      <w:rFonts w:ascii="Consolas" w:hAnsi="Consolas" w:cs="Angsana New"/>
      <w:sz w:val="20"/>
      <w:szCs w:val="25"/>
      <w:lang w:val="en-GB"/>
    </w:rPr>
  </w:style>
  <w:style w:type="paragraph" w:styleId="aff1">
    <w:name w:val="endnote text"/>
    <w:basedOn w:val="a1"/>
    <w:link w:val="aff2"/>
    <w:uiPriority w:val="99"/>
    <w:semiHidden/>
    <w:unhideWhenUsed/>
    <w:rsid w:val="00F92CE3"/>
    <w:pPr>
      <w:spacing w:after="0" w:line="240" w:lineRule="auto"/>
    </w:pPr>
    <w:rPr>
      <w:rFonts w:cs="Angsana New"/>
      <w:sz w:val="20"/>
      <w:szCs w:val="25"/>
    </w:rPr>
  </w:style>
  <w:style w:type="character" w:customStyle="1" w:styleId="aff2">
    <w:name w:val="ข้อความอ้างอิงท้ายเรื่อง อักขระ"/>
    <w:basedOn w:val="a2"/>
    <w:link w:val="aff1"/>
    <w:uiPriority w:val="99"/>
    <w:semiHidden/>
    <w:rsid w:val="00F92CE3"/>
    <w:rPr>
      <w:rFonts w:cs="Angsana New"/>
      <w:sz w:val="20"/>
      <w:szCs w:val="25"/>
      <w:lang w:val="en-GB"/>
    </w:rPr>
  </w:style>
  <w:style w:type="paragraph" w:styleId="aff3">
    <w:name w:val="Salutation"/>
    <w:basedOn w:val="a1"/>
    <w:next w:val="a1"/>
    <w:link w:val="aff4"/>
    <w:uiPriority w:val="99"/>
    <w:semiHidden/>
    <w:unhideWhenUsed/>
    <w:rsid w:val="00F92CE3"/>
    <w:rPr>
      <w:rFonts w:cs="Angsana New"/>
      <w:szCs w:val="28"/>
    </w:rPr>
  </w:style>
  <w:style w:type="character" w:customStyle="1" w:styleId="aff4">
    <w:name w:val="คำขึ้นต้นจดหมาย อักขระ"/>
    <w:basedOn w:val="a2"/>
    <w:link w:val="aff3"/>
    <w:uiPriority w:val="99"/>
    <w:semiHidden/>
    <w:rsid w:val="00F92CE3"/>
    <w:rPr>
      <w:rFonts w:cs="Angsana New"/>
      <w:szCs w:val="28"/>
      <w:lang w:val="en-GB"/>
    </w:rPr>
  </w:style>
  <w:style w:type="paragraph" w:styleId="aff5">
    <w:name w:val="Closing"/>
    <w:basedOn w:val="a1"/>
    <w:link w:val="aff6"/>
    <w:uiPriority w:val="99"/>
    <w:semiHidden/>
    <w:unhideWhenUsed/>
    <w:rsid w:val="00F92CE3"/>
    <w:pPr>
      <w:spacing w:after="0" w:line="240" w:lineRule="auto"/>
      <w:ind w:left="4252"/>
    </w:pPr>
    <w:rPr>
      <w:rFonts w:cs="Angsana New"/>
      <w:szCs w:val="28"/>
    </w:rPr>
  </w:style>
  <w:style w:type="character" w:customStyle="1" w:styleId="aff6">
    <w:name w:val="คำลงท้าย อักขระ"/>
    <w:basedOn w:val="a2"/>
    <w:link w:val="aff5"/>
    <w:uiPriority w:val="99"/>
    <w:semiHidden/>
    <w:rsid w:val="00F92CE3"/>
    <w:rPr>
      <w:rFonts w:cs="Angsana New"/>
      <w:szCs w:val="28"/>
      <w:lang w:val="en-GB"/>
    </w:rPr>
  </w:style>
  <w:style w:type="paragraph" w:styleId="aff7">
    <w:name w:val="caption"/>
    <w:basedOn w:val="a1"/>
    <w:next w:val="a1"/>
    <w:uiPriority w:val="35"/>
    <w:semiHidden/>
    <w:unhideWhenUsed/>
    <w:qFormat/>
    <w:rsid w:val="00F92CE3"/>
    <w:pPr>
      <w:spacing w:after="200" w:line="240" w:lineRule="auto"/>
    </w:pPr>
    <w:rPr>
      <w:rFonts w:cs="Angsana New"/>
      <w:i/>
      <w:iCs/>
      <w:color w:val="44546A" w:themeColor="text2"/>
      <w:sz w:val="18"/>
    </w:rPr>
  </w:style>
  <w:style w:type="paragraph" w:styleId="aff8">
    <w:name w:val="Quote"/>
    <w:basedOn w:val="a1"/>
    <w:next w:val="a1"/>
    <w:link w:val="aff9"/>
    <w:uiPriority w:val="29"/>
    <w:qFormat/>
    <w:rsid w:val="00F92CE3"/>
    <w:pPr>
      <w:spacing w:before="200"/>
      <w:ind w:left="864" w:right="864"/>
      <w:jc w:val="center"/>
    </w:pPr>
    <w:rPr>
      <w:rFonts w:cs="Angsana New"/>
      <w:i/>
      <w:iCs/>
      <w:color w:val="404040" w:themeColor="text1" w:themeTint="BF"/>
      <w:szCs w:val="28"/>
    </w:rPr>
  </w:style>
  <w:style w:type="character" w:customStyle="1" w:styleId="aff9">
    <w:name w:val="คำอ้างอิง อักขระ"/>
    <w:basedOn w:val="a2"/>
    <w:link w:val="aff8"/>
    <w:uiPriority w:val="29"/>
    <w:rsid w:val="00F92CE3"/>
    <w:rPr>
      <w:rFonts w:cs="Angsana New"/>
      <w:i/>
      <w:iCs/>
      <w:color w:val="404040" w:themeColor="text1" w:themeTint="BF"/>
      <w:szCs w:val="28"/>
      <w:lang w:val="en-GB"/>
    </w:rPr>
  </w:style>
  <w:style w:type="paragraph" w:styleId="affa">
    <w:name w:val="envelope return"/>
    <w:basedOn w:val="a1"/>
    <w:uiPriority w:val="99"/>
    <w:semiHidden/>
    <w:unhideWhenUsed/>
    <w:rsid w:val="00F92CE3"/>
    <w:pPr>
      <w:spacing w:after="0" w:line="240" w:lineRule="auto"/>
    </w:pPr>
    <w:rPr>
      <w:rFonts w:asciiTheme="majorHAnsi" w:eastAsiaTheme="majorEastAsia" w:hAnsiTheme="majorHAnsi" w:cstheme="majorBidi"/>
      <w:sz w:val="20"/>
      <w:szCs w:val="25"/>
    </w:rPr>
  </w:style>
  <w:style w:type="paragraph" w:styleId="affb">
    <w:name w:val="annotation subject"/>
    <w:basedOn w:val="af8"/>
    <w:next w:val="af8"/>
    <w:link w:val="affc"/>
    <w:uiPriority w:val="99"/>
    <w:semiHidden/>
    <w:unhideWhenUsed/>
    <w:rsid w:val="00F92CE3"/>
    <w:rPr>
      <w:b/>
      <w:bCs/>
    </w:rPr>
  </w:style>
  <w:style w:type="character" w:customStyle="1" w:styleId="affc">
    <w:name w:val="ชื่อเรื่องของข้อคิดเห็น อักขระ"/>
    <w:basedOn w:val="af9"/>
    <w:link w:val="affb"/>
    <w:uiPriority w:val="99"/>
    <w:semiHidden/>
    <w:rsid w:val="00F92CE3"/>
    <w:rPr>
      <w:rFonts w:cs="Angsana New"/>
      <w:b/>
      <w:bCs/>
      <w:sz w:val="20"/>
      <w:szCs w:val="25"/>
      <w:lang w:val="en-GB"/>
    </w:rPr>
  </w:style>
  <w:style w:type="paragraph" w:styleId="11">
    <w:name w:val="index 1"/>
    <w:basedOn w:val="a1"/>
    <w:next w:val="a1"/>
    <w:autoRedefine/>
    <w:uiPriority w:val="99"/>
    <w:semiHidden/>
    <w:unhideWhenUsed/>
    <w:rsid w:val="00F92CE3"/>
    <w:pPr>
      <w:spacing w:after="0" w:line="240" w:lineRule="auto"/>
      <w:ind w:left="220" w:hanging="220"/>
    </w:pPr>
    <w:rPr>
      <w:rFonts w:cs="Angsana New"/>
      <w:szCs w:val="28"/>
    </w:rPr>
  </w:style>
  <w:style w:type="paragraph" w:styleId="25">
    <w:name w:val="index 2"/>
    <w:basedOn w:val="a1"/>
    <w:next w:val="a1"/>
    <w:autoRedefine/>
    <w:uiPriority w:val="99"/>
    <w:semiHidden/>
    <w:unhideWhenUsed/>
    <w:rsid w:val="00F92CE3"/>
    <w:pPr>
      <w:spacing w:after="0" w:line="240" w:lineRule="auto"/>
      <w:ind w:left="440" w:hanging="220"/>
    </w:pPr>
    <w:rPr>
      <w:rFonts w:cs="Angsana New"/>
      <w:szCs w:val="28"/>
    </w:rPr>
  </w:style>
  <w:style w:type="paragraph" w:styleId="34">
    <w:name w:val="index 3"/>
    <w:basedOn w:val="a1"/>
    <w:next w:val="a1"/>
    <w:autoRedefine/>
    <w:uiPriority w:val="99"/>
    <w:semiHidden/>
    <w:unhideWhenUsed/>
    <w:rsid w:val="00F92CE3"/>
    <w:pPr>
      <w:spacing w:after="0" w:line="240" w:lineRule="auto"/>
      <w:ind w:left="660" w:hanging="220"/>
    </w:pPr>
    <w:rPr>
      <w:rFonts w:cs="Angsana New"/>
      <w:szCs w:val="28"/>
    </w:rPr>
  </w:style>
  <w:style w:type="paragraph" w:styleId="42">
    <w:name w:val="index 4"/>
    <w:basedOn w:val="a1"/>
    <w:next w:val="a1"/>
    <w:autoRedefine/>
    <w:uiPriority w:val="99"/>
    <w:semiHidden/>
    <w:unhideWhenUsed/>
    <w:rsid w:val="00F92CE3"/>
    <w:pPr>
      <w:spacing w:after="0" w:line="240" w:lineRule="auto"/>
      <w:ind w:left="880" w:hanging="220"/>
    </w:pPr>
    <w:rPr>
      <w:rFonts w:cs="Angsana New"/>
      <w:szCs w:val="28"/>
    </w:rPr>
  </w:style>
  <w:style w:type="paragraph" w:styleId="52">
    <w:name w:val="index 5"/>
    <w:basedOn w:val="a1"/>
    <w:next w:val="a1"/>
    <w:autoRedefine/>
    <w:uiPriority w:val="99"/>
    <w:semiHidden/>
    <w:unhideWhenUsed/>
    <w:rsid w:val="00F92CE3"/>
    <w:pPr>
      <w:spacing w:after="0" w:line="240" w:lineRule="auto"/>
      <w:ind w:left="1100" w:hanging="220"/>
    </w:pPr>
    <w:rPr>
      <w:rFonts w:cs="Angsana New"/>
      <w:szCs w:val="28"/>
    </w:rPr>
  </w:style>
  <w:style w:type="paragraph" w:styleId="60">
    <w:name w:val="index 6"/>
    <w:basedOn w:val="a1"/>
    <w:next w:val="a1"/>
    <w:autoRedefine/>
    <w:uiPriority w:val="99"/>
    <w:semiHidden/>
    <w:unhideWhenUsed/>
    <w:rsid w:val="00F92CE3"/>
    <w:pPr>
      <w:spacing w:after="0" w:line="240" w:lineRule="auto"/>
      <w:ind w:left="1320" w:hanging="220"/>
    </w:pPr>
    <w:rPr>
      <w:rFonts w:cs="Angsana New"/>
      <w:szCs w:val="28"/>
    </w:rPr>
  </w:style>
  <w:style w:type="paragraph" w:styleId="71">
    <w:name w:val="index 7"/>
    <w:basedOn w:val="a1"/>
    <w:next w:val="a1"/>
    <w:autoRedefine/>
    <w:uiPriority w:val="99"/>
    <w:semiHidden/>
    <w:unhideWhenUsed/>
    <w:rsid w:val="00F92CE3"/>
    <w:pPr>
      <w:spacing w:after="0" w:line="240" w:lineRule="auto"/>
      <w:ind w:left="1540" w:hanging="220"/>
    </w:pPr>
    <w:rPr>
      <w:rFonts w:cs="Angsana New"/>
      <w:szCs w:val="28"/>
    </w:rPr>
  </w:style>
  <w:style w:type="paragraph" w:styleId="81">
    <w:name w:val="index 8"/>
    <w:basedOn w:val="a1"/>
    <w:next w:val="a1"/>
    <w:autoRedefine/>
    <w:uiPriority w:val="99"/>
    <w:semiHidden/>
    <w:unhideWhenUsed/>
    <w:rsid w:val="00F92CE3"/>
    <w:pPr>
      <w:spacing w:after="0" w:line="240" w:lineRule="auto"/>
      <w:ind w:left="1760" w:hanging="220"/>
    </w:pPr>
    <w:rPr>
      <w:rFonts w:cs="Angsana New"/>
      <w:szCs w:val="28"/>
    </w:rPr>
  </w:style>
  <w:style w:type="paragraph" w:styleId="91">
    <w:name w:val="index 9"/>
    <w:basedOn w:val="a1"/>
    <w:next w:val="a1"/>
    <w:autoRedefine/>
    <w:uiPriority w:val="99"/>
    <w:semiHidden/>
    <w:unhideWhenUsed/>
    <w:rsid w:val="00F92CE3"/>
    <w:pPr>
      <w:spacing w:after="0" w:line="240" w:lineRule="auto"/>
      <w:ind w:left="1980" w:hanging="220"/>
    </w:pPr>
    <w:rPr>
      <w:rFonts w:cs="Angsana New"/>
      <w:szCs w:val="28"/>
    </w:rPr>
  </w:style>
  <w:style w:type="paragraph" w:styleId="affd">
    <w:name w:val="Intense Quote"/>
    <w:basedOn w:val="a1"/>
    <w:next w:val="a1"/>
    <w:link w:val="affe"/>
    <w:uiPriority w:val="30"/>
    <w:qFormat/>
    <w:rsid w:val="00F92CE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cs="Angsana New"/>
      <w:i/>
      <w:iCs/>
      <w:color w:val="4472C4" w:themeColor="accent1"/>
      <w:szCs w:val="28"/>
    </w:rPr>
  </w:style>
  <w:style w:type="character" w:customStyle="1" w:styleId="affe">
    <w:name w:val="ทำให้คำอ้างอิงเป็นสีเข้มขึ้น อักขระ"/>
    <w:basedOn w:val="a2"/>
    <w:link w:val="affd"/>
    <w:uiPriority w:val="30"/>
    <w:rsid w:val="00F92CE3"/>
    <w:rPr>
      <w:rFonts w:cs="Angsana New"/>
      <w:i/>
      <w:iCs/>
      <w:color w:val="4472C4" w:themeColor="accent1"/>
      <w:szCs w:val="28"/>
      <w:lang w:val="en-GB"/>
    </w:rPr>
  </w:style>
  <w:style w:type="paragraph" w:styleId="HTML1">
    <w:name w:val="HTML Address"/>
    <w:basedOn w:val="a1"/>
    <w:link w:val="HTML2"/>
    <w:uiPriority w:val="99"/>
    <w:semiHidden/>
    <w:unhideWhenUsed/>
    <w:rsid w:val="00F92CE3"/>
    <w:pPr>
      <w:spacing w:after="0" w:line="240" w:lineRule="auto"/>
    </w:pPr>
    <w:rPr>
      <w:rFonts w:cs="Angsana New"/>
      <w:i/>
      <w:iCs/>
      <w:szCs w:val="28"/>
    </w:rPr>
  </w:style>
  <w:style w:type="character" w:customStyle="1" w:styleId="HTML2">
    <w:name w:val="ที่อยู่ HTML อักขระ"/>
    <w:basedOn w:val="a2"/>
    <w:link w:val="HTML1"/>
    <w:uiPriority w:val="99"/>
    <w:semiHidden/>
    <w:rsid w:val="00F92CE3"/>
    <w:rPr>
      <w:rFonts w:cs="Angsana New"/>
      <w:i/>
      <w:iCs/>
      <w:szCs w:val="28"/>
      <w:lang w:val="en-GB"/>
    </w:rPr>
  </w:style>
  <w:style w:type="paragraph" w:styleId="afff">
    <w:name w:val="envelope address"/>
    <w:basedOn w:val="a1"/>
    <w:uiPriority w:val="99"/>
    <w:semiHidden/>
    <w:unhideWhenUsed/>
    <w:rsid w:val="00F92CE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30"/>
    </w:rPr>
  </w:style>
  <w:style w:type="paragraph" w:styleId="afff0">
    <w:name w:val="Body Text"/>
    <w:basedOn w:val="a1"/>
    <w:link w:val="afff1"/>
    <w:uiPriority w:val="99"/>
    <w:semiHidden/>
    <w:unhideWhenUsed/>
    <w:rsid w:val="00F92CE3"/>
    <w:pPr>
      <w:spacing w:after="120"/>
    </w:pPr>
    <w:rPr>
      <w:rFonts w:cs="Angsana New"/>
      <w:szCs w:val="28"/>
    </w:rPr>
  </w:style>
  <w:style w:type="character" w:customStyle="1" w:styleId="afff1">
    <w:name w:val="เนื้อความ อักขระ"/>
    <w:basedOn w:val="a2"/>
    <w:link w:val="afff0"/>
    <w:uiPriority w:val="99"/>
    <w:semiHidden/>
    <w:rsid w:val="00F92CE3"/>
    <w:rPr>
      <w:rFonts w:cs="Angsana New"/>
      <w:szCs w:val="28"/>
      <w:lang w:val="en-GB"/>
    </w:rPr>
  </w:style>
  <w:style w:type="paragraph" w:styleId="26">
    <w:name w:val="Body Text 2"/>
    <w:basedOn w:val="a1"/>
    <w:link w:val="27"/>
    <w:uiPriority w:val="99"/>
    <w:semiHidden/>
    <w:unhideWhenUsed/>
    <w:rsid w:val="00F92CE3"/>
    <w:pPr>
      <w:spacing w:after="120" w:line="480" w:lineRule="auto"/>
    </w:pPr>
    <w:rPr>
      <w:rFonts w:cs="Angsana New"/>
      <w:szCs w:val="28"/>
    </w:rPr>
  </w:style>
  <w:style w:type="character" w:customStyle="1" w:styleId="27">
    <w:name w:val="เนื้อความ 2 อักขระ"/>
    <w:basedOn w:val="a2"/>
    <w:link w:val="26"/>
    <w:uiPriority w:val="99"/>
    <w:semiHidden/>
    <w:rsid w:val="00F92CE3"/>
    <w:rPr>
      <w:rFonts w:cs="Angsana New"/>
      <w:szCs w:val="28"/>
      <w:lang w:val="en-GB"/>
    </w:rPr>
  </w:style>
  <w:style w:type="paragraph" w:styleId="35">
    <w:name w:val="Body Text 3"/>
    <w:basedOn w:val="a1"/>
    <w:link w:val="36"/>
    <w:uiPriority w:val="99"/>
    <w:semiHidden/>
    <w:unhideWhenUsed/>
    <w:rsid w:val="00F92CE3"/>
    <w:pPr>
      <w:spacing w:after="120"/>
    </w:pPr>
    <w:rPr>
      <w:rFonts w:cs="Angsana New"/>
      <w:sz w:val="16"/>
      <w:szCs w:val="20"/>
    </w:rPr>
  </w:style>
  <w:style w:type="character" w:customStyle="1" w:styleId="36">
    <w:name w:val="เนื้อความ 3 อักขระ"/>
    <w:basedOn w:val="a2"/>
    <w:link w:val="35"/>
    <w:uiPriority w:val="99"/>
    <w:semiHidden/>
    <w:rsid w:val="00F92CE3"/>
    <w:rPr>
      <w:rFonts w:cs="Angsana New"/>
      <w:sz w:val="16"/>
      <w:szCs w:val="20"/>
      <w:lang w:val="en-GB"/>
    </w:rPr>
  </w:style>
  <w:style w:type="paragraph" w:styleId="afff2">
    <w:name w:val="Bibliography"/>
    <w:basedOn w:val="a1"/>
    <w:next w:val="a1"/>
    <w:uiPriority w:val="37"/>
    <w:semiHidden/>
    <w:unhideWhenUsed/>
    <w:rsid w:val="00F92CE3"/>
    <w:rPr>
      <w:rFonts w:cs="Angsana New"/>
      <w:szCs w:val="28"/>
    </w:rPr>
  </w:style>
  <w:style w:type="paragraph" w:styleId="afff3">
    <w:name w:val="Normal (Web)"/>
    <w:basedOn w:val="a1"/>
    <w:uiPriority w:val="99"/>
    <w:semiHidden/>
    <w:unhideWhenUsed/>
    <w:rsid w:val="00F92CE3"/>
    <w:rPr>
      <w:rFonts w:ascii="Times New Roman" w:hAnsi="Times New Roman" w:cs="Angsana New"/>
      <w:sz w:val="24"/>
      <w:szCs w:val="30"/>
    </w:rPr>
  </w:style>
  <w:style w:type="paragraph" w:styleId="afff4">
    <w:name w:val="Document Map"/>
    <w:basedOn w:val="a1"/>
    <w:link w:val="afff5"/>
    <w:uiPriority w:val="99"/>
    <w:semiHidden/>
    <w:unhideWhenUsed/>
    <w:rsid w:val="00F92CE3"/>
    <w:pPr>
      <w:spacing w:after="0" w:line="240" w:lineRule="auto"/>
    </w:pPr>
    <w:rPr>
      <w:rFonts w:ascii="Leelawadee" w:hAnsi="Leelawadee" w:cs="Angsana New"/>
      <w:sz w:val="16"/>
      <w:szCs w:val="20"/>
    </w:rPr>
  </w:style>
  <w:style w:type="character" w:customStyle="1" w:styleId="afff5">
    <w:name w:val="ผังเอกสาร อักขระ"/>
    <w:basedOn w:val="a2"/>
    <w:link w:val="afff4"/>
    <w:uiPriority w:val="99"/>
    <w:semiHidden/>
    <w:rsid w:val="00F92CE3"/>
    <w:rPr>
      <w:rFonts w:ascii="Leelawadee" w:hAnsi="Leelawadee" w:cs="Angsana New"/>
      <w:sz w:val="16"/>
      <w:szCs w:val="20"/>
      <w:lang w:val="en-GB"/>
    </w:rPr>
  </w:style>
  <w:style w:type="paragraph" w:styleId="afff6">
    <w:name w:val="Body Text First Indent"/>
    <w:basedOn w:val="afff0"/>
    <w:link w:val="afff7"/>
    <w:uiPriority w:val="99"/>
    <w:semiHidden/>
    <w:unhideWhenUsed/>
    <w:rsid w:val="00F92CE3"/>
    <w:pPr>
      <w:spacing w:after="160"/>
      <w:ind w:firstLine="360"/>
    </w:pPr>
  </w:style>
  <w:style w:type="character" w:customStyle="1" w:styleId="afff7">
    <w:name w:val="เยื้องย่อหน้าแรกของเนื้อความ อักขระ"/>
    <w:basedOn w:val="afff1"/>
    <w:link w:val="afff6"/>
    <w:uiPriority w:val="99"/>
    <w:semiHidden/>
    <w:rsid w:val="00F92CE3"/>
    <w:rPr>
      <w:rFonts w:cs="Angsana New"/>
      <w:szCs w:val="28"/>
      <w:lang w:val="en-GB"/>
    </w:rPr>
  </w:style>
  <w:style w:type="paragraph" w:styleId="28">
    <w:name w:val="Body Text First Indent 2"/>
    <w:basedOn w:val="af5"/>
    <w:link w:val="29"/>
    <w:uiPriority w:val="99"/>
    <w:semiHidden/>
    <w:unhideWhenUsed/>
    <w:rsid w:val="00F92CE3"/>
    <w:pPr>
      <w:spacing w:after="160"/>
      <w:ind w:left="360" w:firstLine="360"/>
    </w:pPr>
  </w:style>
  <w:style w:type="character" w:customStyle="1" w:styleId="29">
    <w:name w:val="เยื้องย่อหน้าแรกของเนื้อความ 2 อักขระ"/>
    <w:basedOn w:val="af6"/>
    <w:link w:val="28"/>
    <w:uiPriority w:val="99"/>
    <w:semiHidden/>
    <w:rsid w:val="00F92CE3"/>
    <w:rPr>
      <w:rFonts w:cs="Angsana New"/>
      <w:szCs w:val="28"/>
      <w:lang w:val="en-GB"/>
    </w:rPr>
  </w:style>
  <w:style w:type="paragraph" w:styleId="afff8">
    <w:name w:val="List"/>
    <w:basedOn w:val="a1"/>
    <w:uiPriority w:val="99"/>
    <w:semiHidden/>
    <w:unhideWhenUsed/>
    <w:rsid w:val="00F92CE3"/>
    <w:pPr>
      <w:ind w:left="283" w:hanging="283"/>
      <w:contextualSpacing/>
    </w:pPr>
    <w:rPr>
      <w:rFonts w:cs="Angsana New"/>
      <w:szCs w:val="28"/>
    </w:rPr>
  </w:style>
  <w:style w:type="paragraph" w:styleId="2a">
    <w:name w:val="List 2"/>
    <w:basedOn w:val="a1"/>
    <w:uiPriority w:val="99"/>
    <w:semiHidden/>
    <w:unhideWhenUsed/>
    <w:rsid w:val="00F92CE3"/>
    <w:pPr>
      <w:ind w:left="566" w:hanging="283"/>
      <w:contextualSpacing/>
    </w:pPr>
    <w:rPr>
      <w:rFonts w:cs="Angsana New"/>
      <w:szCs w:val="28"/>
    </w:rPr>
  </w:style>
  <w:style w:type="paragraph" w:styleId="37">
    <w:name w:val="List 3"/>
    <w:basedOn w:val="a1"/>
    <w:uiPriority w:val="99"/>
    <w:semiHidden/>
    <w:unhideWhenUsed/>
    <w:rsid w:val="00F92CE3"/>
    <w:pPr>
      <w:ind w:left="849" w:hanging="283"/>
      <w:contextualSpacing/>
    </w:pPr>
    <w:rPr>
      <w:rFonts w:cs="Angsana New"/>
      <w:szCs w:val="28"/>
    </w:rPr>
  </w:style>
  <w:style w:type="paragraph" w:styleId="43">
    <w:name w:val="List 4"/>
    <w:basedOn w:val="a1"/>
    <w:uiPriority w:val="99"/>
    <w:semiHidden/>
    <w:unhideWhenUsed/>
    <w:rsid w:val="00F92CE3"/>
    <w:pPr>
      <w:ind w:left="1132" w:hanging="283"/>
      <w:contextualSpacing/>
    </w:pPr>
    <w:rPr>
      <w:rFonts w:cs="Angsana New"/>
      <w:szCs w:val="28"/>
    </w:rPr>
  </w:style>
  <w:style w:type="paragraph" w:styleId="53">
    <w:name w:val="List 5"/>
    <w:basedOn w:val="a1"/>
    <w:uiPriority w:val="99"/>
    <w:semiHidden/>
    <w:unhideWhenUsed/>
    <w:rsid w:val="00F92CE3"/>
    <w:pPr>
      <w:ind w:left="1415" w:hanging="283"/>
      <w:contextualSpacing/>
    </w:pPr>
    <w:rPr>
      <w:rFonts w:cs="Angsana New"/>
      <w:szCs w:val="28"/>
    </w:rPr>
  </w:style>
  <w:style w:type="paragraph" w:styleId="afff9">
    <w:name w:val="List Continue"/>
    <w:basedOn w:val="a1"/>
    <w:uiPriority w:val="99"/>
    <w:semiHidden/>
    <w:unhideWhenUsed/>
    <w:rsid w:val="00F92CE3"/>
    <w:pPr>
      <w:spacing w:after="120"/>
      <w:ind w:left="283"/>
      <w:contextualSpacing/>
    </w:pPr>
    <w:rPr>
      <w:rFonts w:cs="Angsana New"/>
      <w:szCs w:val="28"/>
    </w:rPr>
  </w:style>
  <w:style w:type="paragraph" w:styleId="2b">
    <w:name w:val="List Continue 2"/>
    <w:basedOn w:val="a1"/>
    <w:uiPriority w:val="99"/>
    <w:semiHidden/>
    <w:unhideWhenUsed/>
    <w:rsid w:val="00F92CE3"/>
    <w:pPr>
      <w:spacing w:after="120"/>
      <w:ind w:left="566"/>
      <w:contextualSpacing/>
    </w:pPr>
    <w:rPr>
      <w:rFonts w:cs="Angsana New"/>
      <w:szCs w:val="28"/>
    </w:rPr>
  </w:style>
  <w:style w:type="paragraph" w:styleId="38">
    <w:name w:val="List Continue 3"/>
    <w:basedOn w:val="a1"/>
    <w:uiPriority w:val="99"/>
    <w:semiHidden/>
    <w:unhideWhenUsed/>
    <w:rsid w:val="00F92CE3"/>
    <w:pPr>
      <w:spacing w:after="120"/>
      <w:ind w:left="849"/>
      <w:contextualSpacing/>
    </w:pPr>
    <w:rPr>
      <w:rFonts w:cs="Angsana New"/>
      <w:szCs w:val="28"/>
    </w:rPr>
  </w:style>
  <w:style w:type="paragraph" w:styleId="44">
    <w:name w:val="List Continue 4"/>
    <w:basedOn w:val="a1"/>
    <w:uiPriority w:val="99"/>
    <w:semiHidden/>
    <w:unhideWhenUsed/>
    <w:rsid w:val="00F92CE3"/>
    <w:pPr>
      <w:spacing w:after="120"/>
      <w:ind w:left="1132"/>
      <w:contextualSpacing/>
    </w:pPr>
    <w:rPr>
      <w:rFonts w:cs="Angsana New"/>
      <w:szCs w:val="28"/>
    </w:rPr>
  </w:style>
  <w:style w:type="paragraph" w:styleId="54">
    <w:name w:val="List Continue 5"/>
    <w:basedOn w:val="a1"/>
    <w:uiPriority w:val="99"/>
    <w:semiHidden/>
    <w:unhideWhenUsed/>
    <w:rsid w:val="00F92CE3"/>
    <w:pPr>
      <w:spacing w:after="120"/>
      <w:ind w:left="1415"/>
      <w:contextualSpacing/>
    </w:pPr>
    <w:rPr>
      <w:rFonts w:cs="Angsana New"/>
      <w:szCs w:val="28"/>
    </w:rPr>
  </w:style>
  <w:style w:type="paragraph" w:styleId="afffa">
    <w:name w:val="Signature"/>
    <w:basedOn w:val="a1"/>
    <w:link w:val="afffb"/>
    <w:uiPriority w:val="99"/>
    <w:semiHidden/>
    <w:unhideWhenUsed/>
    <w:rsid w:val="00F92CE3"/>
    <w:pPr>
      <w:spacing w:after="0" w:line="240" w:lineRule="auto"/>
      <w:ind w:left="4252"/>
    </w:pPr>
    <w:rPr>
      <w:rFonts w:cs="Angsana New"/>
      <w:szCs w:val="28"/>
    </w:rPr>
  </w:style>
  <w:style w:type="character" w:customStyle="1" w:styleId="afffb">
    <w:name w:val="ลายเซ็น อักขระ"/>
    <w:basedOn w:val="a2"/>
    <w:link w:val="afffa"/>
    <w:uiPriority w:val="99"/>
    <w:semiHidden/>
    <w:rsid w:val="00F92CE3"/>
    <w:rPr>
      <w:rFonts w:cs="Angsana New"/>
      <w:szCs w:val="28"/>
      <w:lang w:val="en-GB"/>
    </w:rPr>
  </w:style>
  <w:style w:type="paragraph" w:styleId="afffc">
    <w:name w:val="E-mail Signature"/>
    <w:basedOn w:val="a1"/>
    <w:link w:val="afffd"/>
    <w:uiPriority w:val="99"/>
    <w:semiHidden/>
    <w:unhideWhenUsed/>
    <w:rsid w:val="00F92CE3"/>
    <w:pPr>
      <w:spacing w:after="0" w:line="240" w:lineRule="auto"/>
    </w:pPr>
    <w:rPr>
      <w:rFonts w:cs="Angsana New"/>
      <w:szCs w:val="28"/>
    </w:rPr>
  </w:style>
  <w:style w:type="character" w:customStyle="1" w:styleId="afffd">
    <w:name w:val="ลายเซ็นอีเมล อักขระ"/>
    <w:basedOn w:val="a2"/>
    <w:link w:val="afffc"/>
    <w:uiPriority w:val="99"/>
    <w:semiHidden/>
    <w:rsid w:val="00F92CE3"/>
    <w:rPr>
      <w:rFonts w:cs="Angsana New"/>
      <w:szCs w:val="28"/>
      <w:lang w:val="en-GB"/>
    </w:rPr>
  </w:style>
  <w:style w:type="paragraph" w:styleId="a">
    <w:name w:val="List Number"/>
    <w:basedOn w:val="a1"/>
    <w:uiPriority w:val="99"/>
    <w:semiHidden/>
    <w:unhideWhenUsed/>
    <w:rsid w:val="00F92CE3"/>
    <w:pPr>
      <w:numPr>
        <w:numId w:val="2"/>
      </w:numPr>
      <w:contextualSpacing/>
    </w:pPr>
    <w:rPr>
      <w:rFonts w:cs="Angsana New"/>
      <w:szCs w:val="28"/>
    </w:rPr>
  </w:style>
  <w:style w:type="paragraph" w:styleId="2">
    <w:name w:val="List Number 2"/>
    <w:basedOn w:val="a1"/>
    <w:uiPriority w:val="99"/>
    <w:semiHidden/>
    <w:unhideWhenUsed/>
    <w:rsid w:val="00F92CE3"/>
    <w:pPr>
      <w:numPr>
        <w:numId w:val="3"/>
      </w:numPr>
      <w:contextualSpacing/>
    </w:pPr>
    <w:rPr>
      <w:rFonts w:cs="Angsana New"/>
      <w:szCs w:val="28"/>
    </w:rPr>
  </w:style>
  <w:style w:type="paragraph" w:styleId="3">
    <w:name w:val="List Number 3"/>
    <w:basedOn w:val="a1"/>
    <w:uiPriority w:val="99"/>
    <w:semiHidden/>
    <w:unhideWhenUsed/>
    <w:rsid w:val="00F92CE3"/>
    <w:pPr>
      <w:numPr>
        <w:numId w:val="4"/>
      </w:numPr>
      <w:contextualSpacing/>
    </w:pPr>
    <w:rPr>
      <w:rFonts w:cs="Angsana New"/>
      <w:szCs w:val="28"/>
    </w:rPr>
  </w:style>
  <w:style w:type="paragraph" w:styleId="4">
    <w:name w:val="List Number 4"/>
    <w:basedOn w:val="a1"/>
    <w:uiPriority w:val="99"/>
    <w:semiHidden/>
    <w:unhideWhenUsed/>
    <w:rsid w:val="00F92CE3"/>
    <w:pPr>
      <w:numPr>
        <w:numId w:val="5"/>
      </w:numPr>
      <w:contextualSpacing/>
    </w:pPr>
    <w:rPr>
      <w:rFonts w:cs="Angsana New"/>
      <w:szCs w:val="28"/>
    </w:rPr>
  </w:style>
  <w:style w:type="paragraph" w:styleId="5">
    <w:name w:val="List Number 5"/>
    <w:basedOn w:val="a1"/>
    <w:uiPriority w:val="99"/>
    <w:semiHidden/>
    <w:unhideWhenUsed/>
    <w:rsid w:val="00F92CE3"/>
    <w:pPr>
      <w:numPr>
        <w:numId w:val="6"/>
      </w:numPr>
      <w:contextualSpacing/>
    </w:pPr>
    <w:rPr>
      <w:rFonts w:cs="Angsana New"/>
      <w:szCs w:val="28"/>
    </w:rPr>
  </w:style>
  <w:style w:type="paragraph" w:styleId="afffe">
    <w:name w:val="Date"/>
    <w:basedOn w:val="a1"/>
    <w:next w:val="a1"/>
    <w:link w:val="affff"/>
    <w:uiPriority w:val="99"/>
    <w:semiHidden/>
    <w:unhideWhenUsed/>
    <w:rsid w:val="00F92CE3"/>
    <w:rPr>
      <w:rFonts w:cs="Angsana New"/>
      <w:szCs w:val="28"/>
    </w:rPr>
  </w:style>
  <w:style w:type="character" w:customStyle="1" w:styleId="affff">
    <w:name w:val="วันที่ อักขระ"/>
    <w:basedOn w:val="a2"/>
    <w:link w:val="afffe"/>
    <w:uiPriority w:val="99"/>
    <w:semiHidden/>
    <w:rsid w:val="00F92CE3"/>
    <w:rPr>
      <w:rFonts w:cs="Angsana New"/>
      <w:szCs w:val="28"/>
      <w:lang w:val="en-GB"/>
    </w:rPr>
  </w:style>
  <w:style w:type="paragraph" w:styleId="affff0">
    <w:name w:val="Message Header"/>
    <w:basedOn w:val="a1"/>
    <w:link w:val="affff1"/>
    <w:uiPriority w:val="99"/>
    <w:semiHidden/>
    <w:unhideWhenUsed/>
    <w:rsid w:val="00F92CE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30"/>
    </w:rPr>
  </w:style>
  <w:style w:type="character" w:customStyle="1" w:styleId="affff1">
    <w:name w:val="ส่วนหัวข้อความ อักขระ"/>
    <w:basedOn w:val="a2"/>
    <w:link w:val="affff0"/>
    <w:uiPriority w:val="99"/>
    <w:semiHidden/>
    <w:rsid w:val="00F92CE3"/>
    <w:rPr>
      <w:rFonts w:asciiTheme="majorHAnsi" w:eastAsiaTheme="majorEastAsia" w:hAnsiTheme="majorHAnsi" w:cstheme="majorBidi"/>
      <w:sz w:val="24"/>
      <w:szCs w:val="30"/>
      <w:shd w:val="pct20" w:color="auto" w:fill="auto"/>
      <w:lang w:val="en-GB"/>
    </w:rPr>
  </w:style>
  <w:style w:type="paragraph" w:styleId="affff2">
    <w:name w:val="Note Heading"/>
    <w:basedOn w:val="a1"/>
    <w:next w:val="a1"/>
    <w:link w:val="affff3"/>
    <w:uiPriority w:val="99"/>
    <w:semiHidden/>
    <w:unhideWhenUsed/>
    <w:rsid w:val="00F92CE3"/>
    <w:pPr>
      <w:spacing w:after="0" w:line="240" w:lineRule="auto"/>
    </w:pPr>
    <w:rPr>
      <w:rFonts w:cs="Angsana New"/>
      <w:szCs w:val="28"/>
    </w:rPr>
  </w:style>
  <w:style w:type="character" w:customStyle="1" w:styleId="affff3">
    <w:name w:val="ส่วนหัวของบันทึกย่อ อักขระ"/>
    <w:basedOn w:val="a2"/>
    <w:link w:val="affff2"/>
    <w:uiPriority w:val="99"/>
    <w:semiHidden/>
    <w:rsid w:val="00F92CE3"/>
    <w:rPr>
      <w:rFonts w:cs="Angsana New"/>
      <w:szCs w:val="28"/>
      <w:lang w:val="en-GB"/>
    </w:rPr>
  </w:style>
  <w:style w:type="paragraph" w:styleId="20">
    <w:name w:val="List Bullet 2"/>
    <w:basedOn w:val="a1"/>
    <w:uiPriority w:val="99"/>
    <w:semiHidden/>
    <w:unhideWhenUsed/>
    <w:rsid w:val="00F92CE3"/>
    <w:pPr>
      <w:numPr>
        <w:numId w:val="7"/>
      </w:numPr>
      <w:contextualSpacing/>
    </w:pPr>
    <w:rPr>
      <w:rFonts w:cs="Angsana New"/>
      <w:szCs w:val="28"/>
    </w:rPr>
  </w:style>
  <w:style w:type="paragraph" w:styleId="30">
    <w:name w:val="List Bullet 3"/>
    <w:basedOn w:val="a1"/>
    <w:uiPriority w:val="99"/>
    <w:semiHidden/>
    <w:unhideWhenUsed/>
    <w:rsid w:val="00F92CE3"/>
    <w:pPr>
      <w:numPr>
        <w:numId w:val="8"/>
      </w:numPr>
      <w:contextualSpacing/>
    </w:pPr>
    <w:rPr>
      <w:rFonts w:cs="Angsana New"/>
      <w:szCs w:val="28"/>
    </w:rPr>
  </w:style>
  <w:style w:type="paragraph" w:styleId="40">
    <w:name w:val="List Bullet 4"/>
    <w:basedOn w:val="a1"/>
    <w:uiPriority w:val="99"/>
    <w:semiHidden/>
    <w:unhideWhenUsed/>
    <w:rsid w:val="00F92CE3"/>
    <w:pPr>
      <w:numPr>
        <w:numId w:val="9"/>
      </w:numPr>
      <w:contextualSpacing/>
    </w:pPr>
    <w:rPr>
      <w:rFonts w:cs="Angsana New"/>
      <w:szCs w:val="28"/>
    </w:rPr>
  </w:style>
  <w:style w:type="paragraph" w:styleId="50">
    <w:name w:val="List Bullet 5"/>
    <w:basedOn w:val="a1"/>
    <w:uiPriority w:val="99"/>
    <w:semiHidden/>
    <w:unhideWhenUsed/>
    <w:rsid w:val="00F92CE3"/>
    <w:pPr>
      <w:numPr>
        <w:numId w:val="10"/>
      </w:numPr>
      <w:contextualSpacing/>
    </w:pPr>
    <w:rPr>
      <w:rFonts w:cs="Angsana New"/>
      <w:szCs w:val="28"/>
    </w:rPr>
  </w:style>
  <w:style w:type="paragraph" w:styleId="12">
    <w:name w:val="toc 1"/>
    <w:basedOn w:val="a1"/>
    <w:next w:val="a1"/>
    <w:autoRedefine/>
    <w:uiPriority w:val="39"/>
    <w:semiHidden/>
    <w:unhideWhenUsed/>
    <w:rsid w:val="00F92CE3"/>
    <w:pPr>
      <w:spacing w:after="100"/>
    </w:pPr>
    <w:rPr>
      <w:rFonts w:cs="Angsana New"/>
      <w:szCs w:val="28"/>
    </w:rPr>
  </w:style>
  <w:style w:type="paragraph" w:styleId="2c">
    <w:name w:val="toc 2"/>
    <w:basedOn w:val="a1"/>
    <w:next w:val="a1"/>
    <w:autoRedefine/>
    <w:uiPriority w:val="39"/>
    <w:semiHidden/>
    <w:unhideWhenUsed/>
    <w:rsid w:val="00F92CE3"/>
    <w:pPr>
      <w:spacing w:after="100"/>
      <w:ind w:left="220"/>
    </w:pPr>
    <w:rPr>
      <w:rFonts w:cs="Angsana New"/>
      <w:szCs w:val="28"/>
    </w:rPr>
  </w:style>
  <w:style w:type="paragraph" w:styleId="39">
    <w:name w:val="toc 3"/>
    <w:basedOn w:val="a1"/>
    <w:next w:val="a1"/>
    <w:autoRedefine/>
    <w:uiPriority w:val="39"/>
    <w:semiHidden/>
    <w:unhideWhenUsed/>
    <w:rsid w:val="00F92CE3"/>
    <w:pPr>
      <w:spacing w:after="100"/>
      <w:ind w:left="440"/>
    </w:pPr>
    <w:rPr>
      <w:rFonts w:cs="Angsana New"/>
      <w:szCs w:val="28"/>
    </w:rPr>
  </w:style>
  <w:style w:type="paragraph" w:styleId="45">
    <w:name w:val="toc 4"/>
    <w:basedOn w:val="a1"/>
    <w:next w:val="a1"/>
    <w:autoRedefine/>
    <w:uiPriority w:val="39"/>
    <w:semiHidden/>
    <w:unhideWhenUsed/>
    <w:rsid w:val="00F92CE3"/>
    <w:pPr>
      <w:spacing w:after="100"/>
      <w:ind w:left="660"/>
    </w:pPr>
    <w:rPr>
      <w:rFonts w:cs="Angsana New"/>
      <w:szCs w:val="28"/>
    </w:rPr>
  </w:style>
  <w:style w:type="paragraph" w:styleId="55">
    <w:name w:val="toc 5"/>
    <w:basedOn w:val="a1"/>
    <w:next w:val="a1"/>
    <w:autoRedefine/>
    <w:uiPriority w:val="39"/>
    <w:semiHidden/>
    <w:unhideWhenUsed/>
    <w:rsid w:val="00F92CE3"/>
    <w:pPr>
      <w:spacing w:after="100"/>
      <w:ind w:left="880"/>
    </w:pPr>
    <w:rPr>
      <w:rFonts w:cs="Angsana New"/>
      <w:szCs w:val="28"/>
    </w:rPr>
  </w:style>
  <w:style w:type="paragraph" w:styleId="61">
    <w:name w:val="toc 6"/>
    <w:basedOn w:val="a1"/>
    <w:next w:val="a1"/>
    <w:autoRedefine/>
    <w:uiPriority w:val="39"/>
    <w:semiHidden/>
    <w:unhideWhenUsed/>
    <w:rsid w:val="00F92CE3"/>
    <w:pPr>
      <w:spacing w:after="100"/>
      <w:ind w:left="1100"/>
    </w:pPr>
    <w:rPr>
      <w:rFonts w:cs="Angsana New"/>
      <w:szCs w:val="28"/>
    </w:rPr>
  </w:style>
  <w:style w:type="paragraph" w:styleId="72">
    <w:name w:val="toc 7"/>
    <w:basedOn w:val="a1"/>
    <w:next w:val="a1"/>
    <w:autoRedefine/>
    <w:uiPriority w:val="39"/>
    <w:semiHidden/>
    <w:unhideWhenUsed/>
    <w:rsid w:val="00F92CE3"/>
    <w:pPr>
      <w:spacing w:after="100"/>
      <w:ind w:left="1320"/>
    </w:pPr>
    <w:rPr>
      <w:rFonts w:cs="Angsana New"/>
      <w:szCs w:val="28"/>
    </w:rPr>
  </w:style>
  <w:style w:type="paragraph" w:styleId="82">
    <w:name w:val="toc 8"/>
    <w:basedOn w:val="a1"/>
    <w:next w:val="a1"/>
    <w:autoRedefine/>
    <w:uiPriority w:val="39"/>
    <w:semiHidden/>
    <w:unhideWhenUsed/>
    <w:rsid w:val="00F92CE3"/>
    <w:pPr>
      <w:spacing w:after="100"/>
      <w:ind w:left="1540"/>
    </w:pPr>
    <w:rPr>
      <w:rFonts w:cs="Angsana New"/>
      <w:szCs w:val="28"/>
    </w:rPr>
  </w:style>
  <w:style w:type="paragraph" w:styleId="92">
    <w:name w:val="toc 9"/>
    <w:basedOn w:val="a1"/>
    <w:next w:val="a1"/>
    <w:autoRedefine/>
    <w:uiPriority w:val="39"/>
    <w:semiHidden/>
    <w:unhideWhenUsed/>
    <w:rsid w:val="00F92CE3"/>
    <w:pPr>
      <w:spacing w:after="100"/>
      <w:ind w:left="1760"/>
    </w:pPr>
    <w:rPr>
      <w:rFonts w:cs="Angsana New"/>
      <w:szCs w:val="28"/>
    </w:rPr>
  </w:style>
  <w:style w:type="paragraph" w:styleId="affff4">
    <w:name w:val="table of figures"/>
    <w:basedOn w:val="a1"/>
    <w:next w:val="a1"/>
    <w:uiPriority w:val="99"/>
    <w:semiHidden/>
    <w:unhideWhenUsed/>
    <w:rsid w:val="00F92CE3"/>
    <w:pPr>
      <w:spacing w:after="0"/>
    </w:pPr>
    <w:rPr>
      <w:rFonts w:cs="Angsana New"/>
      <w:szCs w:val="28"/>
    </w:rPr>
  </w:style>
  <w:style w:type="paragraph" w:styleId="affff5">
    <w:name w:val="table of authorities"/>
    <w:basedOn w:val="a1"/>
    <w:next w:val="a1"/>
    <w:uiPriority w:val="99"/>
    <w:semiHidden/>
    <w:unhideWhenUsed/>
    <w:rsid w:val="00F92CE3"/>
    <w:pPr>
      <w:spacing w:after="0"/>
      <w:ind w:left="220" w:hanging="220"/>
    </w:pPr>
    <w:rPr>
      <w:rFonts w:cs="Angsana New"/>
      <w:szCs w:val="28"/>
    </w:rPr>
  </w:style>
  <w:style w:type="character" w:customStyle="1" w:styleId="70">
    <w:name w:val="หัวเรื่อง 7 อักขระ"/>
    <w:basedOn w:val="a2"/>
    <w:link w:val="7"/>
    <w:uiPriority w:val="9"/>
    <w:semiHidden/>
    <w:rsid w:val="00F92CE3"/>
    <w:rPr>
      <w:rFonts w:asciiTheme="majorHAnsi" w:eastAsiaTheme="majorEastAsia" w:hAnsiTheme="majorHAnsi" w:cstheme="majorBidi"/>
      <w:i/>
      <w:iCs/>
      <w:color w:val="1F3763" w:themeColor="accent1" w:themeShade="7F"/>
      <w:szCs w:val="28"/>
      <w:lang w:val="en-GB"/>
    </w:rPr>
  </w:style>
  <w:style w:type="character" w:customStyle="1" w:styleId="80">
    <w:name w:val="หัวเรื่อง 8 อักขระ"/>
    <w:basedOn w:val="a2"/>
    <w:link w:val="8"/>
    <w:uiPriority w:val="9"/>
    <w:semiHidden/>
    <w:rsid w:val="00F92CE3"/>
    <w:rPr>
      <w:rFonts w:asciiTheme="majorHAnsi" w:eastAsiaTheme="majorEastAsia" w:hAnsiTheme="majorHAnsi" w:cstheme="majorBidi"/>
      <w:color w:val="272727" w:themeColor="text1" w:themeTint="D8"/>
      <w:sz w:val="21"/>
      <w:szCs w:val="26"/>
      <w:lang w:val="en-GB"/>
    </w:rPr>
  </w:style>
  <w:style w:type="character" w:customStyle="1" w:styleId="90">
    <w:name w:val="หัวเรื่อง 9 อักขระ"/>
    <w:basedOn w:val="a2"/>
    <w:link w:val="9"/>
    <w:uiPriority w:val="9"/>
    <w:semiHidden/>
    <w:rsid w:val="00F92CE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  <w:lang w:val="en-GB"/>
    </w:rPr>
  </w:style>
  <w:style w:type="paragraph" w:styleId="affff6">
    <w:name w:val="index heading"/>
    <w:basedOn w:val="a1"/>
    <w:next w:val="11"/>
    <w:uiPriority w:val="99"/>
    <w:semiHidden/>
    <w:unhideWhenUsed/>
    <w:rsid w:val="00F92CE3"/>
    <w:rPr>
      <w:rFonts w:asciiTheme="majorHAnsi" w:eastAsiaTheme="majorEastAsia" w:hAnsiTheme="majorHAnsi" w:cstheme="majorBidi"/>
      <w:b/>
      <w:bCs/>
      <w:szCs w:val="28"/>
    </w:rPr>
  </w:style>
  <w:style w:type="paragraph" w:styleId="affff7">
    <w:name w:val="TOC Heading"/>
    <w:basedOn w:val="1"/>
    <w:next w:val="a1"/>
    <w:uiPriority w:val="39"/>
    <w:semiHidden/>
    <w:unhideWhenUsed/>
    <w:qFormat/>
    <w:rsid w:val="00F92CE3"/>
    <w:pPr>
      <w:spacing w:before="240" w:line="256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Cs w:val="40"/>
      <w:lang w:val="en-GB"/>
    </w:rPr>
  </w:style>
  <w:style w:type="paragraph" w:styleId="affff8">
    <w:name w:val="toa heading"/>
    <w:basedOn w:val="a1"/>
    <w:next w:val="a1"/>
    <w:uiPriority w:val="99"/>
    <w:semiHidden/>
    <w:unhideWhenUsed/>
    <w:rsid w:val="00F92CE3"/>
    <w:pPr>
      <w:spacing w:before="120"/>
    </w:pPr>
    <w:rPr>
      <w:rFonts w:asciiTheme="majorHAnsi" w:eastAsiaTheme="majorEastAsia" w:hAnsiTheme="majorHAnsi" w:cstheme="majorBidi"/>
      <w:b/>
      <w:bCs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image" Target="media/image6.png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mailto:06807@pcshstrg.ac.th" TargetMode="External"/><Relationship Id="rId10" Type="http://schemas.openxmlformats.org/officeDocument/2006/relationships/header" Target="header2.xml"/><Relationship Id="rId19" Type="http://schemas.openxmlformats.org/officeDocument/2006/relationships/image" Target="media/image7.png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YfgPZsS+jXkYemVXiWuqElDTQA==">CgMxLjA4AHIhMWF0SDlua1FLRDBnMmtOa3dock5JbDBJeG9MWnhkam1J</go:docsCustomData>
</go:gDocsCustomXmlDataStorage>
</file>

<file path=customXml/itemProps1.xml><?xml version="1.0" encoding="utf-8"?>
<ds:datastoreItem xmlns:ds="http://schemas.openxmlformats.org/officeDocument/2006/customXml" ds:itemID="{E505529B-ED69-4D1E-B5D7-9D837675CF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9</Pages>
  <Words>3766</Words>
  <Characters>18044</Characters>
  <Application>Microsoft Office Word</Application>
  <DocSecurity>0</DocSecurity>
  <Lines>582</Lines>
  <Paragraphs>239</Paragraphs>
  <ScaleCrop>false</ScaleCrop>
  <HeadingPairs>
    <vt:vector size="6" baseType="variant">
      <vt:variant>
        <vt:lpstr>ชื่อเรื่อง</vt:lpstr>
      </vt:variant>
      <vt:variant>
        <vt:i4>1</vt:i4>
      </vt:variant>
      <vt:variant>
        <vt:lpstr>หัวเรื่อง</vt:lpstr>
      </vt:variant>
      <vt:variant>
        <vt:i4>3</vt:i4>
      </vt:variant>
      <vt:variant>
        <vt:lpstr>Title</vt:lpstr>
      </vt:variant>
      <vt:variant>
        <vt:i4>1</vt:i4>
      </vt:variant>
    </vt:vector>
  </HeadingPairs>
  <TitlesOfParts>
    <vt:vector size="5" baseType="lpstr">
      <vt:lpstr/>
      <vt:lpstr>        ภาพที่ 3 Source code ในส่วนที่เกี่ยวกับ user interface</vt:lpstr>
      <vt:lpstr>    1. ผลการพัฒนาเว็บแอปพลิเคชันแสดงผลและทำนายไฟป่า</vt:lpstr>
      <vt:lpstr>    4. การวิเคราะห์ปัจจัยสำคัญที่มีผลต่อการทำนาย (Feature Importance)</vt:lpstr>
      <vt:lpstr/>
    </vt:vector>
  </TitlesOfParts>
  <Company/>
  <LinksUpToDate>false</LinksUpToDate>
  <CharactersWithSpaces>21571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Rimuchi .</cp:lastModifiedBy>
  <cp:revision>14</cp:revision>
  <cp:lastPrinted>2026-07-15T14:09:00Z</cp:lastPrinted>
  <dcterms:created xsi:type="dcterms:W3CDTF">2026-05-21T02:59:00Z</dcterms:created>
  <dcterms:modified xsi:type="dcterms:W3CDTF">2026-07-15T14:11:00Z</dcterms:modified>
</cp:coreProperties>
</file>