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33451" w14:textId="77777777" w:rsidR="008C4A29" w:rsidRDefault="008C4A29" w:rsidP="008C4A29">
      <w:pPr>
        <w:spacing w:after="0" w:line="240" w:lineRule="auto"/>
        <w:jc w:val="center"/>
        <w:rPr>
          <w:rFonts w:ascii="TH SarabunPSK" w:hAnsi="TH SarabunPSK" w:cs="TH SarabunPSK"/>
          <w:b/>
          <w:bCs/>
          <w:sz w:val="32"/>
          <w:szCs w:val="32"/>
        </w:rPr>
      </w:pPr>
    </w:p>
    <w:p w14:paraId="68E7D79B" w14:textId="77777777" w:rsidR="008C4A29" w:rsidRDefault="008C4A29" w:rsidP="008C4A29">
      <w:pPr>
        <w:spacing w:after="0" w:line="240" w:lineRule="auto"/>
        <w:jc w:val="center"/>
        <w:rPr>
          <w:rFonts w:ascii="TH SarabunPSK" w:hAnsi="TH SarabunPSK" w:cs="TH SarabunPSK"/>
          <w:b/>
          <w:bCs/>
          <w:sz w:val="32"/>
          <w:szCs w:val="32"/>
        </w:rPr>
      </w:pPr>
      <w:r w:rsidRPr="00141992">
        <w:rPr>
          <w:rFonts w:ascii="TH SarabunPSK" w:hAnsi="TH SarabunPSK" w:cs="TH SarabunPSK"/>
          <w:b/>
          <w:bCs/>
          <w:sz w:val="32"/>
          <w:szCs w:val="32"/>
        </w:rPr>
        <w:t>A Study and Comparison of Andromeda Galaxy Mass Estimates Using Cepheid Variable Stars and Central Spectroscopic Analysis</w:t>
      </w:r>
      <w:r w:rsidRPr="00141992">
        <w:rPr>
          <w:rFonts w:ascii="TH SarabunPSK" w:hAnsi="TH SarabunPSK" w:cs="TH SarabunPSK"/>
          <w:b/>
          <w:bCs/>
          <w:sz w:val="32"/>
          <w:szCs w:val="32"/>
          <w:cs/>
        </w:rPr>
        <w:t xml:space="preserve"> </w:t>
      </w:r>
      <w:r>
        <w:rPr>
          <w:rFonts w:ascii="TH SarabunPSK" w:hAnsi="TH SarabunPSK" w:cs="TH SarabunPSK" w:hint="cs"/>
          <w:b/>
          <w:bCs/>
          <w:sz w:val="32"/>
          <w:szCs w:val="32"/>
          <w:cs/>
        </w:rPr>
        <w:t xml:space="preserve">         </w:t>
      </w:r>
    </w:p>
    <w:p w14:paraId="7F6313EC" w14:textId="44A429E4" w:rsidR="008C4A29" w:rsidRPr="00DB639A" w:rsidRDefault="008C4A29" w:rsidP="008C4A29">
      <w:pPr>
        <w:spacing w:after="0" w:line="240" w:lineRule="auto"/>
        <w:jc w:val="center"/>
        <w:rPr>
          <w:rFonts w:ascii="TH SarabunPSK" w:hAnsi="TH SarabunPSK" w:cs="TH SarabunPSK"/>
          <w:b/>
          <w:bCs/>
          <w:sz w:val="32"/>
          <w:szCs w:val="32"/>
        </w:rPr>
      </w:pPr>
      <w:r>
        <w:rPr>
          <w:rFonts w:ascii="TH SarabunPSK" w:hAnsi="TH SarabunPSK" w:cs="TH SarabunPSK" w:hint="cs"/>
          <w:b/>
          <w:bCs/>
          <w:sz w:val="32"/>
          <w:szCs w:val="32"/>
          <w:cs/>
        </w:rPr>
        <w:t xml:space="preserve">   </w:t>
      </w:r>
      <w:r w:rsidRPr="00D95CBE">
        <w:rPr>
          <w:rFonts w:ascii="TH SarabunPSK" w:hAnsi="TH SarabunPSK" w:cs="TH SarabunPSK" w:hint="cs"/>
          <w:b/>
          <w:bCs/>
          <w:sz w:val="32"/>
          <w:szCs w:val="32"/>
          <w:cs/>
        </w:rPr>
        <w:t xml:space="preserve"> </w:t>
      </w:r>
    </w:p>
    <w:p w14:paraId="346C504D" w14:textId="2EE151C2" w:rsidR="008C4A29" w:rsidRPr="008C4A29" w:rsidRDefault="008C4A29" w:rsidP="008C4A29">
      <w:pPr>
        <w:spacing w:line="240" w:lineRule="auto"/>
        <w:jc w:val="center"/>
        <w:rPr>
          <w:rFonts w:ascii="TH Sarabun New" w:hAnsi="TH Sarabun New" w:cs="TH Sarabun New"/>
          <w:sz w:val="28"/>
          <w:szCs w:val="28"/>
          <w:cs/>
        </w:rPr>
      </w:pPr>
      <w:r w:rsidRPr="008C4A29">
        <w:rPr>
          <w:rFonts w:ascii="TH Sarabun New" w:hAnsi="TH Sarabun New" w:cs="TH Sarabun New"/>
          <w:sz w:val="28"/>
        </w:rPr>
        <w:t>Aekdanai Homsup</w:t>
      </w:r>
      <w:r w:rsidRPr="008C4A29">
        <w:rPr>
          <w:rFonts w:ascii="TH Sarabun New" w:hAnsi="TH Sarabun New" w:cs="TH Sarabun New"/>
          <w:sz w:val="28"/>
          <w:vertAlign w:val="superscript"/>
        </w:rPr>
        <w:t>1</w:t>
      </w:r>
      <w:r>
        <w:rPr>
          <w:rFonts w:ascii="TH Sarabun New" w:hAnsi="TH Sarabun New" w:cs="TH Sarabun New"/>
          <w:sz w:val="28"/>
        </w:rPr>
        <w:t xml:space="preserve">, </w:t>
      </w:r>
      <w:r w:rsidRPr="008C4A29">
        <w:rPr>
          <w:rFonts w:ascii="TH Sarabun New" w:hAnsi="TH Sarabun New" w:cs="TH Sarabun New"/>
          <w:sz w:val="28"/>
        </w:rPr>
        <w:t>Thanapat Sir</w:t>
      </w:r>
      <w:r w:rsidR="00D467DA">
        <w:rPr>
          <w:rFonts w:ascii="TH Sarabun New" w:hAnsi="TH Sarabun New" w:cs="TH Sarabun New"/>
          <w:sz w:val="28"/>
        </w:rPr>
        <w:t>i</w:t>
      </w:r>
      <w:r w:rsidRPr="008C4A29">
        <w:rPr>
          <w:rFonts w:ascii="TH Sarabun New" w:hAnsi="TH Sarabun New" w:cs="TH Sarabun New"/>
          <w:sz w:val="28"/>
        </w:rPr>
        <w:t>dol</w:t>
      </w:r>
      <w:r w:rsidRPr="008C4A29">
        <w:rPr>
          <w:rFonts w:ascii="TH Sarabun New" w:hAnsi="TH Sarabun New" w:cs="TH Sarabun New"/>
          <w:sz w:val="28"/>
          <w:vertAlign w:val="superscript"/>
        </w:rPr>
        <w:t>1</w:t>
      </w:r>
      <w:r>
        <w:rPr>
          <w:rFonts w:ascii="TH Sarabun New" w:hAnsi="TH Sarabun New" w:cs="TH Sarabun New"/>
          <w:sz w:val="28"/>
          <w:vertAlign w:val="superscript"/>
        </w:rPr>
        <w:t xml:space="preserve"> </w:t>
      </w:r>
      <w:r>
        <w:rPr>
          <w:rFonts w:ascii="TH Sarabun New" w:hAnsi="TH Sarabun New" w:cs="TH Sarabun New"/>
          <w:sz w:val="28"/>
          <w:szCs w:val="28"/>
        </w:rPr>
        <w:t xml:space="preserve"> and </w:t>
      </w:r>
      <w:r w:rsidRPr="008C4A29">
        <w:rPr>
          <w:rFonts w:ascii="TH Sarabun New" w:hAnsi="TH Sarabun New" w:cs="TH Sarabun New"/>
          <w:sz w:val="28"/>
        </w:rPr>
        <w:t>Sornsanun Nontee</w:t>
      </w:r>
      <w:r w:rsidRPr="008C4A29">
        <w:rPr>
          <w:rFonts w:ascii="TH Sarabun New" w:hAnsi="TH Sarabun New" w:cs="TH Sarabun New"/>
          <w:sz w:val="28"/>
          <w:vertAlign w:val="superscript"/>
        </w:rPr>
        <w:t>1*</w:t>
      </w:r>
    </w:p>
    <w:p w14:paraId="3A517875" w14:textId="77777777" w:rsidR="008C4A29" w:rsidRPr="00DB639A" w:rsidRDefault="008C4A29" w:rsidP="008C4A29">
      <w:pPr>
        <w:spacing w:after="0" w:line="240" w:lineRule="auto"/>
        <w:jc w:val="center"/>
        <w:rPr>
          <w:rFonts w:ascii="TH Sarabun New" w:hAnsi="TH Sarabun New" w:cs="TH Sarabun New"/>
          <w:i/>
          <w:iCs/>
          <w:sz w:val="28"/>
        </w:rPr>
      </w:pPr>
      <w:r>
        <w:rPr>
          <w:rFonts w:ascii="TH SarabunPSK" w:hAnsi="TH SarabunPSK" w:cs="TH SarabunPSK"/>
          <w:i/>
          <w:iCs/>
          <w:sz w:val="24"/>
          <w:szCs w:val="24"/>
          <w:vertAlign w:val="superscript"/>
        </w:rPr>
        <w:t>1</w:t>
      </w:r>
      <w:r>
        <w:rPr>
          <w:rFonts w:ascii="TH Sarabun New" w:hAnsi="TH Sarabun New" w:cs="TH Sarabun New"/>
          <w:i/>
          <w:iCs/>
          <w:sz w:val="24"/>
          <w:szCs w:val="24"/>
        </w:rPr>
        <w:t>Princess Chulabhron Science High School Loei No. 129, Village No. 5, Chiang Khan, Loei, 42110, Thailand</w:t>
      </w:r>
    </w:p>
    <w:p w14:paraId="6286FC37" w14:textId="211F7278" w:rsidR="008C4A29" w:rsidRDefault="008C4A29" w:rsidP="008C4A29">
      <w:pPr>
        <w:spacing w:after="0" w:line="240" w:lineRule="auto"/>
        <w:jc w:val="center"/>
        <w:rPr>
          <w:rFonts w:ascii="TH SarabunPSK" w:hAnsi="TH SarabunPSK" w:cs="TH SarabunPSK"/>
          <w:i/>
          <w:iCs/>
          <w:sz w:val="24"/>
          <w:szCs w:val="24"/>
        </w:rPr>
      </w:pPr>
      <w:r w:rsidRPr="00AD0BC7">
        <w:rPr>
          <w:rFonts w:ascii="TH SarabunPSK" w:hAnsi="TH SarabunPSK" w:cs="TH SarabunPSK"/>
          <w:i/>
          <w:iCs/>
          <w:sz w:val="28"/>
        </w:rPr>
        <w:t>*</w:t>
      </w:r>
      <w:r>
        <w:rPr>
          <w:rFonts w:ascii="TH SarabunPSK" w:hAnsi="TH SarabunPSK" w:cs="TH SarabunPSK"/>
          <w:i/>
          <w:iCs/>
          <w:sz w:val="28"/>
        </w:rPr>
        <w:t>E-mail</w:t>
      </w:r>
      <w:r w:rsidRPr="00AD0BC7">
        <w:rPr>
          <w:rFonts w:ascii="TH SarabunPSK" w:hAnsi="TH SarabunPSK" w:cs="TH SarabunPSK"/>
          <w:i/>
          <w:iCs/>
          <w:sz w:val="28"/>
        </w:rPr>
        <w:t>:</w:t>
      </w:r>
      <w:r>
        <w:rPr>
          <w:rFonts w:ascii="TH SarabunPSK" w:hAnsi="TH SarabunPSK" w:cs="TH SarabunPSK"/>
          <w:i/>
          <w:iCs/>
          <w:sz w:val="28"/>
        </w:rPr>
        <w:t xml:space="preserve"> </w:t>
      </w:r>
      <w:r>
        <w:rPr>
          <w:rFonts w:ascii="TH Sarabun New" w:eastAsia="TH Sarabun PSK" w:hAnsi="TH Sarabun New" w:cs="TH Sarabun New"/>
          <w:i/>
          <w:noProof/>
          <w:sz w:val="24"/>
          <w:szCs w:val="24"/>
        </w:rPr>
        <w:t>aekdanai05610@pcshsloei.ac.th</w:t>
      </w:r>
    </w:p>
    <w:p w14:paraId="6CA67425" w14:textId="77777777" w:rsidR="004C2435" w:rsidRPr="002A71E2" w:rsidRDefault="004C2435" w:rsidP="004C2435">
      <w:pPr>
        <w:widowControl w:val="0"/>
        <w:pBdr>
          <w:top w:val="nil"/>
          <w:left w:val="nil"/>
          <w:bottom w:val="nil"/>
          <w:right w:val="nil"/>
          <w:between w:val="nil"/>
        </w:pBdr>
        <w:spacing w:before="242" w:line="240" w:lineRule="auto"/>
        <w:ind w:right="3938"/>
        <w:jc w:val="right"/>
        <w:rPr>
          <w:rFonts w:ascii="TH SarabunPSK" w:eastAsia="Sarabun" w:hAnsi="TH SarabunPSK" w:cs="TH SarabunPSK"/>
          <w:b/>
          <w:noProof/>
          <w:color w:val="000000"/>
          <w:sz w:val="31"/>
          <w:szCs w:val="31"/>
          <w:lang w:val="en-US"/>
        </w:rPr>
      </w:pPr>
      <w:r w:rsidRPr="002A71E2">
        <w:rPr>
          <w:rFonts w:ascii="TH SarabunPSK" w:eastAsia="Sarabun" w:hAnsi="TH SarabunPSK" w:cs="TH SarabunPSK"/>
          <w:b/>
          <w:noProof/>
          <w:color w:val="000000"/>
          <w:sz w:val="31"/>
          <w:szCs w:val="31"/>
          <w:lang w:val="en-US"/>
        </w:rPr>
        <w:t xml:space="preserve">Abstract </w:t>
      </w:r>
    </w:p>
    <w:p w14:paraId="641FA553" w14:textId="77777777" w:rsidR="008C4A29" w:rsidRPr="008C4A29" w:rsidRDefault="008C4A29" w:rsidP="008C4A29">
      <w:pPr>
        <w:spacing w:after="0" w:line="240" w:lineRule="auto"/>
        <w:ind w:firstLine="720"/>
        <w:jc w:val="both"/>
        <w:rPr>
          <w:rFonts w:ascii="TH Sarabun New" w:hAnsi="TH Sarabun New" w:cs="TH Sarabun New"/>
          <w:sz w:val="32"/>
          <w:szCs w:val="32"/>
        </w:rPr>
      </w:pPr>
      <w:r w:rsidRPr="008C4A29">
        <w:rPr>
          <w:rFonts w:ascii="TH Sarabun New" w:hAnsi="TH Sarabun New" w:cs="TH Sarabun New"/>
          <w:sz w:val="32"/>
          <w:szCs w:val="32"/>
        </w:rPr>
        <w:t>The objective of this project is to 1) compare the effectiveness of studying the total mass of the Andromeda Galaxy (M31) by analyzing the Period-Luminosity Relation data of 9 Cepheid variable stars using the VStar program, together with constructing a Galaxy Rotation Curve graph and using the redshift of the spectrum at the galactic center to avoid interference from the internal rotation of disk galaxies, in order to obtain the distance modulus, which is then used with Hubble's Law to calculate distance, radius, and mass; 2) to develop a Python program for measuring the redshift of the spectrum; and 3) to determine the average total mass of this galaxy.</w:t>
      </w:r>
    </w:p>
    <w:p w14:paraId="2D16549E" w14:textId="77777777" w:rsidR="008C4A29" w:rsidRPr="008C4A29" w:rsidRDefault="008C4A29" w:rsidP="008C4A29">
      <w:pPr>
        <w:spacing w:after="0" w:line="240" w:lineRule="auto"/>
        <w:ind w:firstLine="720"/>
        <w:jc w:val="both"/>
        <w:rPr>
          <w:rFonts w:ascii="TH Sarabun New" w:hAnsi="TH Sarabun New" w:cs="TH Sarabun New"/>
          <w:sz w:val="32"/>
          <w:szCs w:val="32"/>
        </w:rPr>
      </w:pPr>
      <w:r w:rsidRPr="008C4A29">
        <w:rPr>
          <w:rFonts w:ascii="TH Sarabun New" w:hAnsi="TH Sarabun New" w:cs="TH Sarabun New"/>
          <w:sz w:val="32"/>
          <w:szCs w:val="32"/>
        </w:rPr>
        <w:t xml:space="preserve">The analysis of the average period of the Cepheid variable stars found that the distance is approximately 796,000.7 parsecs, and the internal rotational velocity at this radius is 212.3 kilometers per second. Based on this variable, the mass of the Andromeda Galaxy was found to be approximately </w:t>
      </w:r>
      <w:r w:rsidRPr="008C4A29">
        <w:rPr>
          <w:rFonts w:ascii="TH Sarabun New" w:hAnsi="TH Sarabun New" w:cs="TH Sarabun New" w:hint="cs"/>
          <w:sz w:val="32"/>
          <w:szCs w:val="32"/>
          <w:cs/>
        </w:rPr>
        <w:t>2.417</w:t>
      </w:r>
      <w:r w:rsidRPr="008C4A29">
        <w:rPr>
          <w:rFonts w:ascii="TH Sarabun New" w:hAnsi="TH Sarabun New" w:cs="TH Sarabun New"/>
          <w:sz w:val="32"/>
          <w:szCs w:val="32"/>
        </w:rPr>
        <w:t>x10</w:t>
      </w:r>
      <w:r w:rsidRPr="008C4A29">
        <w:rPr>
          <w:rFonts w:ascii="TH Sarabun New" w:hAnsi="TH Sarabun New" w:cs="TH Sarabun New"/>
          <w:sz w:val="32"/>
          <w:szCs w:val="32"/>
          <w:vertAlign w:val="superscript"/>
        </w:rPr>
        <w:t>27</w:t>
      </w:r>
      <w:r w:rsidRPr="008C4A29">
        <w:rPr>
          <w:rFonts w:ascii="TH Sarabun New" w:hAnsi="TH Sarabun New" w:cs="TH Sarabun New"/>
          <w:sz w:val="32"/>
          <w:szCs w:val="32"/>
        </w:rPr>
        <w:t xml:space="preserve"> kilograms. In the case of using the spectrum, the radial velocity was found to be approximately -414.0 kilometers per second, with an absolute distance of approximately </w:t>
      </w:r>
      <w:r w:rsidRPr="008C4A29">
        <w:rPr>
          <w:rFonts w:ascii="TH Sarabun New" w:hAnsi="TH Sarabun New" w:cs="TH Sarabun New" w:hint="cs"/>
          <w:sz w:val="32"/>
          <w:szCs w:val="32"/>
          <w:cs/>
        </w:rPr>
        <w:t>6.042</w:t>
      </w:r>
      <w:r w:rsidRPr="008C4A29">
        <w:rPr>
          <w:rFonts w:ascii="TH Sarabun New" w:hAnsi="TH Sarabun New" w:cs="TH Sarabun New"/>
          <w:sz w:val="32"/>
          <w:szCs w:val="32"/>
        </w:rPr>
        <w:t>x10</w:t>
      </w:r>
      <w:r w:rsidRPr="008C4A29">
        <w:rPr>
          <w:rFonts w:ascii="TH Sarabun New" w:hAnsi="TH Sarabun New" w:cs="TH Sarabun New"/>
          <w:sz w:val="32"/>
          <w:szCs w:val="32"/>
          <w:vertAlign w:val="superscript"/>
        </w:rPr>
        <w:t xml:space="preserve">6 </w:t>
      </w:r>
      <w:r w:rsidRPr="008C4A29">
        <w:rPr>
          <w:rFonts w:ascii="TH Sarabun New" w:hAnsi="TH Sarabun New" w:cs="TH Sarabun New"/>
          <w:sz w:val="32"/>
          <w:szCs w:val="32"/>
        </w:rPr>
        <w:t>parsecs. Since the radial velocity has a negative direction, it does not align with the theory of the expansion of the universe. This suggests that the Andromeda Galaxy is significantly affected by other factors. It can therefore be concluded that using the Cepheid variable star relation to study the mass of the Andromeda Galaxy is more appropriate than using the central spectrum.</w:t>
      </w:r>
    </w:p>
    <w:p w14:paraId="27863EB0" w14:textId="77777777" w:rsidR="008C4A29" w:rsidRPr="008C4A29" w:rsidRDefault="008C4A29" w:rsidP="002A71E2">
      <w:pPr>
        <w:spacing w:after="0" w:line="240" w:lineRule="auto"/>
        <w:jc w:val="both"/>
        <w:rPr>
          <w:rFonts w:ascii="TH SarabunPSK" w:eastAsia="Sarabun" w:hAnsi="TH SarabunPSK" w:cs="TH SarabunPSK"/>
          <w:noProof/>
          <w:color w:val="FF0000"/>
          <w:sz w:val="31"/>
          <w:szCs w:val="31"/>
        </w:rPr>
      </w:pPr>
    </w:p>
    <w:p w14:paraId="00000017" w14:textId="129D36ED" w:rsidR="00090BD3" w:rsidRPr="002A71E2" w:rsidRDefault="004C2435" w:rsidP="002A71E2">
      <w:pPr>
        <w:spacing w:after="0" w:line="240" w:lineRule="auto"/>
        <w:jc w:val="both"/>
        <w:rPr>
          <w:rFonts w:ascii="TH Sarabun New" w:eastAsia="TH Sarabun PSK" w:hAnsi="TH Sarabun New" w:cs="TH Sarabun New"/>
          <w:noProof/>
          <w:sz w:val="28"/>
          <w:szCs w:val="28"/>
          <w:lang w:val="en-US"/>
        </w:rPr>
      </w:pPr>
      <w:r w:rsidRPr="002A71E2">
        <w:rPr>
          <w:rFonts w:ascii="TH SarabunPSK" w:eastAsia="Sarabun" w:hAnsi="TH SarabunPSK" w:cs="TH SarabunPSK"/>
          <w:b/>
          <w:noProof/>
          <w:color w:val="000000"/>
          <w:sz w:val="28"/>
          <w:szCs w:val="28"/>
          <w:lang w:val="en-US"/>
        </w:rPr>
        <w:t xml:space="preserve">Keywords: </w:t>
      </w:r>
      <w:r w:rsidR="008C4A29" w:rsidRPr="004F2376">
        <w:rPr>
          <w:rFonts w:ascii="TH Sarabun New" w:hAnsi="TH Sarabun New" w:cs="TH Sarabun New"/>
          <w:sz w:val="28"/>
          <w:lang w:val="en-US"/>
        </w:rPr>
        <w:t xml:space="preserve">Andromeda Galaxy, Cepheid variable stars, </w:t>
      </w:r>
      <w:r w:rsidR="008C4A29">
        <w:rPr>
          <w:rFonts w:ascii="TH Sarabun New" w:hAnsi="TH Sarabun New" w:cs="TH Sarabun New"/>
          <w:sz w:val="28"/>
        </w:rPr>
        <w:t>S</w:t>
      </w:r>
      <w:r w:rsidR="008C4A29" w:rsidRPr="004F2376">
        <w:rPr>
          <w:rFonts w:ascii="TH Sarabun New" w:hAnsi="TH Sarabun New" w:cs="TH Sarabun New"/>
          <w:sz w:val="28"/>
          <w:lang w:val="en-US"/>
        </w:rPr>
        <w:t>pectrum</w:t>
      </w:r>
    </w:p>
    <w:p w14:paraId="00000018" w14:textId="77777777" w:rsidR="00090BD3" w:rsidRPr="002A71E2" w:rsidRDefault="00090BD3">
      <w:pPr>
        <w:pBdr>
          <w:top w:val="nil"/>
          <w:left w:val="nil"/>
          <w:bottom w:val="nil"/>
          <w:right w:val="nil"/>
          <w:between w:val="nil"/>
        </w:pBdr>
        <w:spacing w:after="0" w:line="240" w:lineRule="auto"/>
        <w:jc w:val="both"/>
        <w:rPr>
          <w:rFonts w:ascii="TH Sarabun New" w:eastAsia="TH Sarabun PSK" w:hAnsi="TH Sarabun New" w:cs="TH Sarabun New"/>
          <w:noProof/>
          <w:color w:val="000000"/>
          <w:sz w:val="32"/>
          <w:szCs w:val="32"/>
          <w:lang w:val="en-US"/>
        </w:rPr>
      </w:pPr>
    </w:p>
    <w:sectPr w:rsidR="00090BD3" w:rsidRPr="002A71E2">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AEFE9" w14:textId="77777777" w:rsidR="0029028B" w:rsidRDefault="0029028B">
      <w:pPr>
        <w:spacing w:after="0" w:line="240" w:lineRule="auto"/>
      </w:pPr>
      <w:r>
        <w:separator/>
      </w:r>
    </w:p>
  </w:endnote>
  <w:endnote w:type="continuationSeparator" w:id="0">
    <w:p w14:paraId="282D48DA" w14:textId="77777777" w:rsidR="0029028B" w:rsidRDefault="00290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H Sarabun New">
    <w:panose1 w:val="020B0500040200020003"/>
    <w:charset w:val="00"/>
    <w:family w:val="swiss"/>
    <w:pitch w:val="variable"/>
    <w:sig w:usb0="A100006F" w:usb1="5000205A" w:usb2="00000000" w:usb3="00000000" w:csb0="00010183"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TH SarabunPSK">
    <w:panose1 w:val="020B0500040200020003"/>
    <w:charset w:val="00"/>
    <w:family w:val="swiss"/>
    <w:pitch w:val="variable"/>
    <w:sig w:usb0="A100006F" w:usb1="5000205A" w:usb2="00000000" w:usb3="00000000" w:csb0="00010183" w:csb1="00000000"/>
  </w:font>
  <w:font w:name="TH Sarabun PSK">
    <w:altName w:val="Cordia New"/>
    <w:charset w:val="00"/>
    <w:family w:val="auto"/>
    <w:pitch w:val="default"/>
  </w:font>
  <w:font w:name="Sarabun">
    <w:altName w:val="Calibri"/>
    <w:charset w:val="DE"/>
    <w:family w:val="auto"/>
    <w:pitch w:val="variable"/>
    <w:sig w:usb0="21000007" w:usb1="00000001" w:usb2="00000000" w:usb3="00000000" w:csb0="00010193" w:csb1="00000000"/>
  </w:font>
  <w:font w:name="Calibri Light">
    <w:panose1 w:val="020F03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C"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ECC32" w14:textId="57770E77" w:rsidR="00EC0167" w:rsidRPr="00483DEC" w:rsidRDefault="00FE3941" w:rsidP="00EC0167">
    <w:pPr>
      <w:pStyle w:val="Footer"/>
    </w:pPr>
    <w:r>
      <w:rPr>
        <w:rFonts w:ascii="TH SarabunPSK" w:hAnsi="TH SarabunPSK" w:cs="TH SarabunPSK"/>
        <w:noProof/>
        <w:sz w:val="28"/>
        <w:cs/>
      </w:rPr>
      <w:drawing>
        <wp:anchor distT="0" distB="0" distL="114300" distR="114300" simplePos="0" relativeHeight="251662848" behindDoc="0" locked="0" layoutInCell="1" allowOverlap="1" wp14:anchorId="0D72E2D2" wp14:editId="4FD5C7C5">
          <wp:simplePos x="0" y="0"/>
          <wp:positionH relativeFrom="page">
            <wp:align>left</wp:align>
          </wp:positionH>
          <wp:positionV relativeFrom="paragraph">
            <wp:posOffset>-60960</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E"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27E0F" w14:textId="77777777" w:rsidR="0029028B" w:rsidRDefault="0029028B">
      <w:pPr>
        <w:spacing w:after="0" w:line="240" w:lineRule="auto"/>
      </w:pPr>
      <w:r>
        <w:separator/>
      </w:r>
    </w:p>
  </w:footnote>
  <w:footnote w:type="continuationSeparator" w:id="0">
    <w:p w14:paraId="62FED6FD" w14:textId="77777777" w:rsidR="0029028B" w:rsidRDefault="002902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9" w14:textId="77777777" w:rsidR="00090BD3"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pict w14:anchorId="7B6B5C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595.3pt;height:841.9pt;z-index:-251657728;mso-wrap-edited:f;mso-width-percent:0;mso-height-percent:0;mso-position-horizontal:center;mso-position-horizontal-relative:margin;mso-position-vertical:center;mso-position-vertical-relative:margin;mso-width-percent:0;mso-height-percent:0">
          <v:imagedata r:id="rId1" o:title="image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A" w14:textId="3F18BE53" w:rsidR="00090BD3" w:rsidRPr="0048372D" w:rsidRDefault="00FE3941" w:rsidP="00FE3941">
    <w:pPr>
      <w:spacing w:after="0" w:line="240" w:lineRule="auto"/>
      <w:rPr>
        <w:b/>
        <w:bCs/>
        <w:color w:val="000000"/>
      </w:rPr>
    </w:pPr>
    <w:r>
      <w:rPr>
        <w:noProof/>
      </w:rPr>
      <w:drawing>
        <wp:anchor distT="0" distB="0" distL="114300" distR="114300" simplePos="0" relativeHeight="251660800" behindDoc="1" locked="0" layoutInCell="1" allowOverlap="1" wp14:anchorId="334A5D8E" wp14:editId="523D5177">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23736">
      <w:rPr>
        <w:rFonts w:ascii="TH SarabunPSK" w:hAnsi="TH SarabunPSK" w:cs="TH SarabunPSK" w:hint="cs"/>
        <w:b/>
        <w:bCs/>
        <w:noProof/>
        <w:sz w:val="28"/>
        <w:szCs w:val="28"/>
        <w:cs/>
        <w:lang w:val="en-US"/>
      </w:rPr>
      <w:t xml:space="preserve">                 </w:t>
    </w:r>
    <w:r w:rsidR="00EC0167">
      <w:rPr>
        <w:rFonts w:ascii="TH SarabunPSK" w:hAnsi="TH SarabunPSK" w:cs="TH SarabunPSK" w:hint="cs"/>
        <w:b/>
        <w:bCs/>
        <w:noProof/>
        <w:sz w:val="28"/>
        <w:szCs w:val="28"/>
        <w:cs/>
        <w:lang w:val="en-US"/>
      </w:rPr>
      <w:t xml:space="preserve">        </w:t>
    </w:r>
    <w:r w:rsidR="00D23736">
      <w:rPr>
        <w:rFonts w:ascii="TH SarabunPSK" w:hAnsi="TH SarabunPSK" w:cs="TH SarabunPSK" w:hint="cs"/>
        <w:b/>
        <w:bCs/>
        <w:noProof/>
        <w:sz w:val="28"/>
        <w:szCs w:val="28"/>
        <w:cs/>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B" w14:textId="77777777" w:rsidR="00090BD3"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pict w14:anchorId="5B3EB6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595.3pt;height:841.9pt;z-index:-251658752;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BD3"/>
    <w:rsid w:val="00074EED"/>
    <w:rsid w:val="000852E3"/>
    <w:rsid w:val="00090BD3"/>
    <w:rsid w:val="000F785C"/>
    <w:rsid w:val="00160C21"/>
    <w:rsid w:val="00196F3A"/>
    <w:rsid w:val="001C4197"/>
    <w:rsid w:val="0029028B"/>
    <w:rsid w:val="002A71E2"/>
    <w:rsid w:val="003918D5"/>
    <w:rsid w:val="003D0CA3"/>
    <w:rsid w:val="0048372D"/>
    <w:rsid w:val="004C2435"/>
    <w:rsid w:val="00547944"/>
    <w:rsid w:val="005D4CC6"/>
    <w:rsid w:val="005E0658"/>
    <w:rsid w:val="006932F6"/>
    <w:rsid w:val="0086094A"/>
    <w:rsid w:val="008C4A29"/>
    <w:rsid w:val="00962C47"/>
    <w:rsid w:val="009D6F84"/>
    <w:rsid w:val="00B57C95"/>
    <w:rsid w:val="00BD4C9D"/>
    <w:rsid w:val="00BD4CDC"/>
    <w:rsid w:val="00D23736"/>
    <w:rsid w:val="00D467DA"/>
    <w:rsid w:val="00EC0167"/>
    <w:rsid w:val="00EE61BA"/>
    <w:rsid w:val="00EF4540"/>
    <w:rsid w:val="00FE3941"/>
    <w:rsid w:val="00FE579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EA3FA"/>
  <w15:docId w15:val="{3B86BDAD-96C9-7A43-B304-7FA6E1320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th-TH"/>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7AC"/>
    <w:rPr>
      <w:lang w:val="en-GB"/>
    </w:rPr>
  </w:style>
  <w:style w:type="paragraph" w:styleId="Heading1">
    <w:name w:val="heading 1"/>
    <w:basedOn w:val="Normal"/>
    <w:next w:val="Normal"/>
    <w:link w:val="Heading1Char"/>
    <w:uiPriority w:val="9"/>
    <w:qFormat/>
    <w:rsid w:val="00D367A3"/>
    <w:pPr>
      <w:keepNext/>
      <w:keepLines/>
      <w:spacing w:after="0" w:line="259" w:lineRule="auto"/>
      <w:jc w:val="center"/>
      <w:outlineLvl w:val="0"/>
    </w:pPr>
    <w:rPr>
      <w:rFonts w:ascii="TH Sarabun New" w:eastAsia="TH Sarabun New" w:hAnsi="TH Sarabun New" w:cs="TH Sarabun New"/>
      <w:b/>
      <w:color w:val="000000" w:themeColor="text1"/>
      <w:sz w:val="32"/>
      <w:szCs w:val="32"/>
      <w:lang w:val="en-US"/>
    </w:rPr>
  </w:style>
  <w:style w:type="paragraph" w:styleId="Heading2">
    <w:name w:val="heading 2"/>
    <w:basedOn w:val="Normal"/>
    <w:next w:val="Normal"/>
    <w:link w:val="Heading2Char"/>
    <w:uiPriority w:val="9"/>
    <w:unhideWhenUsed/>
    <w:qFormat/>
    <w:rsid w:val="00F14986"/>
    <w:pPr>
      <w:keepNext/>
      <w:keepLines/>
      <w:spacing w:before="40" w:after="0" w:line="259" w:lineRule="auto"/>
      <w:outlineLvl w:val="1"/>
    </w:pPr>
    <w:rPr>
      <w:rFonts w:ascii="TH Sarabun New" w:eastAsiaTheme="majorEastAsia" w:hAnsi="TH Sarabun New" w:cstheme="majorBidi"/>
      <w:b/>
      <w:color w:val="000000" w:themeColor="text1"/>
      <w:sz w:val="32"/>
      <w:szCs w:val="33"/>
      <w:lang w:val="en-US"/>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D367A3"/>
    <w:rPr>
      <w:rFonts w:ascii="TH Sarabun New" w:eastAsia="TH Sarabun New" w:hAnsi="TH Sarabun New" w:cs="TH Sarabun New"/>
      <w:b/>
      <w:color w:val="000000" w:themeColor="text1"/>
      <w:sz w:val="32"/>
      <w:szCs w:val="32"/>
    </w:rPr>
  </w:style>
  <w:style w:type="character" w:customStyle="1" w:styleId="Heading2Char">
    <w:name w:val="Heading 2 Char"/>
    <w:basedOn w:val="DefaultParagraphFont"/>
    <w:link w:val="Heading2"/>
    <w:uiPriority w:val="9"/>
    <w:rsid w:val="00F14986"/>
    <w:rPr>
      <w:rFonts w:ascii="TH Sarabun New" w:eastAsiaTheme="majorEastAsia" w:hAnsi="TH Sarabun New" w:cstheme="majorBidi"/>
      <w:b/>
      <w:color w:val="000000" w:themeColor="text1"/>
      <w:sz w:val="32"/>
      <w:szCs w:val="33"/>
    </w:rPr>
  </w:style>
  <w:style w:type="paragraph" w:styleId="NoSpacing">
    <w:name w:val="No Spacing"/>
    <w:link w:val="NoSpacingChar"/>
    <w:uiPriority w:val="1"/>
    <w:qFormat/>
    <w:rsid w:val="000921BF"/>
    <w:pPr>
      <w:spacing w:after="0" w:line="240" w:lineRule="auto"/>
    </w:pPr>
  </w:style>
  <w:style w:type="character" w:customStyle="1" w:styleId="NoSpacingChar">
    <w:name w:val="No Spacing Char"/>
    <w:basedOn w:val="DefaultParagraphFont"/>
    <w:link w:val="NoSpacing"/>
    <w:uiPriority w:val="1"/>
    <w:rsid w:val="003F56CE"/>
  </w:style>
  <w:style w:type="table" w:styleId="TableGrid">
    <w:name w:val="Table Grid"/>
    <w:basedOn w:val="TableNormal"/>
    <w:uiPriority w:val="39"/>
    <w:qFormat/>
    <w:rsid w:val="000B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11561"/>
    <w:rPr>
      <w:color w:val="0563C1" w:themeColor="hyperlink"/>
      <w:u w:val="single"/>
    </w:rPr>
  </w:style>
  <w:style w:type="character" w:styleId="UnresolvedMention">
    <w:name w:val="Unresolved Mention"/>
    <w:basedOn w:val="DefaultParagraphFont"/>
    <w:uiPriority w:val="99"/>
    <w:semiHidden/>
    <w:unhideWhenUsed/>
    <w:rsid w:val="00311561"/>
    <w:rPr>
      <w:color w:val="605E5C"/>
      <w:shd w:val="clear" w:color="auto" w:fill="E1DFDD"/>
    </w:rPr>
  </w:style>
  <w:style w:type="paragraph" w:styleId="Header">
    <w:name w:val="header"/>
    <w:basedOn w:val="Normal"/>
    <w:link w:val="HeaderChar"/>
    <w:uiPriority w:val="99"/>
    <w:unhideWhenUsed/>
    <w:rsid w:val="007B1B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1B14"/>
    <w:rPr>
      <w:lang w:val="en-GB"/>
    </w:rPr>
  </w:style>
  <w:style w:type="paragraph" w:styleId="Footer">
    <w:name w:val="footer"/>
    <w:basedOn w:val="Normal"/>
    <w:link w:val="FooterChar"/>
    <w:uiPriority w:val="99"/>
    <w:unhideWhenUsed/>
    <w:rsid w:val="007B1B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1B14"/>
    <w:rPr>
      <w:lang w:val="en-GB"/>
    </w:rPr>
  </w:style>
  <w:style w:type="paragraph" w:styleId="ListParagraph">
    <w:name w:val="List Paragraph"/>
    <w:basedOn w:val="Normal"/>
    <w:uiPriority w:val="34"/>
    <w:qFormat/>
    <w:rsid w:val="00743FE2"/>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58341">
      <w:bodyDiv w:val="1"/>
      <w:marLeft w:val="0"/>
      <w:marRight w:val="0"/>
      <w:marTop w:val="0"/>
      <w:marBottom w:val="0"/>
      <w:divBdr>
        <w:top w:val="none" w:sz="0" w:space="0" w:color="auto"/>
        <w:left w:val="none" w:sz="0" w:space="0" w:color="auto"/>
        <w:bottom w:val="none" w:sz="0" w:space="0" w:color="auto"/>
        <w:right w:val="none" w:sz="0" w:space="0" w:color="auto"/>
      </w:divBdr>
      <w:divsChild>
        <w:div w:id="515002173">
          <w:marLeft w:val="0"/>
          <w:marRight w:val="0"/>
          <w:marTop w:val="0"/>
          <w:marBottom w:val="0"/>
          <w:divBdr>
            <w:top w:val="none" w:sz="0" w:space="0" w:color="auto"/>
            <w:left w:val="none" w:sz="0" w:space="0" w:color="auto"/>
            <w:bottom w:val="none" w:sz="0" w:space="0" w:color="auto"/>
            <w:right w:val="none" w:sz="0" w:space="0" w:color="auto"/>
          </w:divBdr>
          <w:divsChild>
            <w:div w:id="353196386">
              <w:marLeft w:val="0"/>
              <w:marRight w:val="0"/>
              <w:marTop w:val="0"/>
              <w:marBottom w:val="0"/>
              <w:divBdr>
                <w:top w:val="none" w:sz="0" w:space="0" w:color="auto"/>
                <w:left w:val="none" w:sz="0" w:space="0" w:color="auto"/>
                <w:bottom w:val="none" w:sz="0" w:space="0" w:color="auto"/>
                <w:right w:val="none" w:sz="0" w:space="0" w:color="auto"/>
              </w:divBdr>
              <w:divsChild>
                <w:div w:id="1836993612">
                  <w:marLeft w:val="0"/>
                  <w:marRight w:val="0"/>
                  <w:marTop w:val="0"/>
                  <w:marBottom w:val="0"/>
                  <w:divBdr>
                    <w:top w:val="none" w:sz="0" w:space="0" w:color="auto"/>
                    <w:left w:val="none" w:sz="0" w:space="0" w:color="auto"/>
                    <w:bottom w:val="none" w:sz="0" w:space="0" w:color="auto"/>
                    <w:right w:val="none" w:sz="0" w:space="0" w:color="auto"/>
                  </w:divBdr>
                  <w:divsChild>
                    <w:div w:id="113090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72183">
      <w:bodyDiv w:val="1"/>
      <w:marLeft w:val="0"/>
      <w:marRight w:val="0"/>
      <w:marTop w:val="0"/>
      <w:marBottom w:val="0"/>
      <w:divBdr>
        <w:top w:val="none" w:sz="0" w:space="0" w:color="auto"/>
        <w:left w:val="none" w:sz="0" w:space="0" w:color="auto"/>
        <w:bottom w:val="none" w:sz="0" w:space="0" w:color="auto"/>
        <w:right w:val="none" w:sz="0" w:space="0" w:color="auto"/>
      </w:divBdr>
      <w:divsChild>
        <w:div w:id="1554149954">
          <w:marLeft w:val="0"/>
          <w:marRight w:val="0"/>
          <w:marTop w:val="0"/>
          <w:marBottom w:val="0"/>
          <w:divBdr>
            <w:top w:val="none" w:sz="0" w:space="0" w:color="auto"/>
            <w:left w:val="none" w:sz="0" w:space="0" w:color="auto"/>
            <w:bottom w:val="none" w:sz="0" w:space="0" w:color="auto"/>
            <w:right w:val="none" w:sz="0" w:space="0" w:color="auto"/>
          </w:divBdr>
          <w:divsChild>
            <w:div w:id="440229343">
              <w:marLeft w:val="0"/>
              <w:marRight w:val="0"/>
              <w:marTop w:val="0"/>
              <w:marBottom w:val="0"/>
              <w:divBdr>
                <w:top w:val="none" w:sz="0" w:space="0" w:color="auto"/>
                <w:left w:val="none" w:sz="0" w:space="0" w:color="auto"/>
                <w:bottom w:val="none" w:sz="0" w:space="0" w:color="auto"/>
                <w:right w:val="none" w:sz="0" w:space="0" w:color="auto"/>
              </w:divBdr>
              <w:divsChild>
                <w:div w:id="311646011">
                  <w:marLeft w:val="0"/>
                  <w:marRight w:val="0"/>
                  <w:marTop w:val="0"/>
                  <w:marBottom w:val="0"/>
                  <w:divBdr>
                    <w:top w:val="none" w:sz="0" w:space="0" w:color="auto"/>
                    <w:left w:val="none" w:sz="0" w:space="0" w:color="auto"/>
                    <w:bottom w:val="none" w:sz="0" w:space="0" w:color="auto"/>
                    <w:right w:val="none" w:sz="0" w:space="0" w:color="auto"/>
                  </w:divBdr>
                  <w:divsChild>
                    <w:div w:id="178765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702077">
      <w:bodyDiv w:val="1"/>
      <w:marLeft w:val="0"/>
      <w:marRight w:val="0"/>
      <w:marTop w:val="0"/>
      <w:marBottom w:val="0"/>
      <w:divBdr>
        <w:top w:val="none" w:sz="0" w:space="0" w:color="auto"/>
        <w:left w:val="none" w:sz="0" w:space="0" w:color="auto"/>
        <w:bottom w:val="none" w:sz="0" w:space="0" w:color="auto"/>
        <w:right w:val="none" w:sz="0" w:space="0" w:color="auto"/>
      </w:divBdr>
    </w:div>
    <w:div w:id="483203701">
      <w:bodyDiv w:val="1"/>
      <w:marLeft w:val="0"/>
      <w:marRight w:val="0"/>
      <w:marTop w:val="0"/>
      <w:marBottom w:val="0"/>
      <w:divBdr>
        <w:top w:val="none" w:sz="0" w:space="0" w:color="auto"/>
        <w:left w:val="none" w:sz="0" w:space="0" w:color="auto"/>
        <w:bottom w:val="none" w:sz="0" w:space="0" w:color="auto"/>
        <w:right w:val="none" w:sz="0" w:space="0" w:color="auto"/>
      </w:divBdr>
      <w:divsChild>
        <w:div w:id="418407628">
          <w:marLeft w:val="0"/>
          <w:marRight w:val="0"/>
          <w:marTop w:val="0"/>
          <w:marBottom w:val="0"/>
          <w:divBdr>
            <w:top w:val="none" w:sz="0" w:space="0" w:color="auto"/>
            <w:left w:val="none" w:sz="0" w:space="0" w:color="auto"/>
            <w:bottom w:val="none" w:sz="0" w:space="0" w:color="auto"/>
            <w:right w:val="none" w:sz="0" w:space="0" w:color="auto"/>
          </w:divBdr>
          <w:divsChild>
            <w:div w:id="2005349854">
              <w:marLeft w:val="0"/>
              <w:marRight w:val="0"/>
              <w:marTop w:val="0"/>
              <w:marBottom w:val="0"/>
              <w:divBdr>
                <w:top w:val="none" w:sz="0" w:space="0" w:color="auto"/>
                <w:left w:val="none" w:sz="0" w:space="0" w:color="auto"/>
                <w:bottom w:val="none" w:sz="0" w:space="0" w:color="auto"/>
                <w:right w:val="none" w:sz="0" w:space="0" w:color="auto"/>
              </w:divBdr>
              <w:divsChild>
                <w:div w:id="1728913784">
                  <w:marLeft w:val="0"/>
                  <w:marRight w:val="0"/>
                  <w:marTop w:val="0"/>
                  <w:marBottom w:val="0"/>
                  <w:divBdr>
                    <w:top w:val="none" w:sz="0" w:space="0" w:color="auto"/>
                    <w:left w:val="none" w:sz="0" w:space="0" w:color="auto"/>
                    <w:bottom w:val="none" w:sz="0" w:space="0" w:color="auto"/>
                    <w:right w:val="none" w:sz="0" w:space="0" w:color="auto"/>
                  </w:divBdr>
                  <w:divsChild>
                    <w:div w:id="89385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890387">
      <w:bodyDiv w:val="1"/>
      <w:marLeft w:val="0"/>
      <w:marRight w:val="0"/>
      <w:marTop w:val="0"/>
      <w:marBottom w:val="0"/>
      <w:divBdr>
        <w:top w:val="none" w:sz="0" w:space="0" w:color="auto"/>
        <w:left w:val="none" w:sz="0" w:space="0" w:color="auto"/>
        <w:bottom w:val="none" w:sz="0" w:space="0" w:color="auto"/>
        <w:right w:val="none" w:sz="0" w:space="0" w:color="auto"/>
      </w:divBdr>
    </w:div>
    <w:div w:id="1783454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2yFcWjeITCSX91xNxej+4K2XXA==">CgMxLjA4AHIhMU1VRGQ2VWR4bDN4dDN6cWxCVUhiQ3EtaTBncjQ4WER2</go:docsCustomData>
</go:gDocsCustomXmlDataStorage>
</file>

<file path=customXml/itemProps1.xml><?xml version="1.0" encoding="utf-8"?>
<ds:datastoreItem xmlns:ds="http://schemas.openxmlformats.org/officeDocument/2006/customXml" ds:itemID="{AB49568D-2275-4F9C-81DA-CE0E105533D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290</Words>
  <Characters>1658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PC</dc:creator>
  <cp:lastModifiedBy>mso75739B asus</cp:lastModifiedBy>
  <cp:revision>4</cp:revision>
  <cp:lastPrinted>2026-05-15T08:57:00Z</cp:lastPrinted>
  <dcterms:created xsi:type="dcterms:W3CDTF">2026-07-14T06:49:00Z</dcterms:created>
  <dcterms:modified xsi:type="dcterms:W3CDTF">2026-07-14T23:57:00Z</dcterms:modified>
</cp:coreProperties>
</file>