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479D5" w14:textId="3A26A4DA" w:rsidR="00741F1E" w:rsidRPr="00CA2D91" w:rsidRDefault="00741F1E" w:rsidP="00741F1E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97177515"/>
      <w:r w:rsidRPr="00CA2D91">
        <w:rPr>
          <w:rFonts w:ascii="TH Sarabun New" w:hAnsi="TH Sarabun New" w:cs="TH Sarabun New"/>
          <w:b/>
          <w:bCs/>
          <w:sz w:val="32"/>
          <w:szCs w:val="32"/>
          <w:cs/>
        </w:rPr>
        <w:t>การพัฒนาฟิล์มเคลือบยาควบคุมการปลดปล่อยโดยใช้เพกตินจากเปลือกส้มโอ</w:t>
      </w:r>
    </w:p>
    <w:p w14:paraId="797B2FFF" w14:textId="1D3B2B9A" w:rsidR="00741F1E" w:rsidRPr="00CA2D91" w:rsidRDefault="00741F1E" w:rsidP="00741F1E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A2D91">
        <w:rPr>
          <w:rFonts w:ascii="TH Sarabun New" w:hAnsi="TH Sarabun New" w:cs="TH Sarabun New"/>
          <w:b/>
          <w:bCs/>
          <w:sz w:val="32"/>
          <w:szCs w:val="32"/>
          <w:cs/>
        </w:rPr>
        <w:t>ร่วมกับไคโตซานและอิ</w:t>
      </w:r>
      <w:proofErr w:type="spellStart"/>
      <w:r w:rsidRPr="00CA2D91">
        <w:rPr>
          <w:rFonts w:ascii="TH Sarabun New" w:hAnsi="TH Sarabun New" w:cs="TH Sarabun New"/>
          <w:b/>
          <w:bCs/>
          <w:sz w:val="32"/>
          <w:szCs w:val="32"/>
          <w:cs/>
        </w:rPr>
        <w:t>นูลิน</w:t>
      </w:r>
      <w:proofErr w:type="spellEnd"/>
    </w:p>
    <w:bookmarkEnd w:id="0"/>
    <w:p w14:paraId="436EB433" w14:textId="77777777" w:rsidR="00741F1E" w:rsidRPr="00CA2D91" w:rsidRDefault="00741F1E" w:rsidP="00741F1E">
      <w:pPr>
        <w:pStyle w:val="ac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A2D91">
        <w:rPr>
          <w:rFonts w:ascii="TH Sarabun New" w:hAnsi="TH Sarabun New" w:cs="TH Sarabun New"/>
          <w:b/>
          <w:bCs/>
          <w:sz w:val="32"/>
          <w:szCs w:val="32"/>
        </w:rPr>
        <w:t xml:space="preserve">Development of controlled release drug films using pectin </w:t>
      </w:r>
    </w:p>
    <w:p w14:paraId="317B7444" w14:textId="5E03660C" w:rsidR="00741F1E" w:rsidRPr="00CA2D91" w:rsidRDefault="00741F1E" w:rsidP="00741F1E">
      <w:pPr>
        <w:pStyle w:val="ac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A2D91">
        <w:rPr>
          <w:rFonts w:ascii="TH Sarabun New" w:hAnsi="TH Sarabun New" w:cs="TH Sarabun New"/>
          <w:b/>
          <w:bCs/>
          <w:sz w:val="32"/>
          <w:szCs w:val="32"/>
        </w:rPr>
        <w:t xml:space="preserve">from pomelo peel with chitosan and inulin </w:t>
      </w:r>
    </w:p>
    <w:p w14:paraId="47EF8C55" w14:textId="2568F17A" w:rsidR="00AD0BC7" w:rsidRPr="00CA2D91" w:rsidRDefault="00AD0BC7" w:rsidP="00AD0BC7">
      <w:pPr>
        <w:pStyle w:val="ac"/>
        <w:jc w:val="center"/>
        <w:rPr>
          <w:rFonts w:ascii="TH Sarabun New" w:hAnsi="TH Sarabun New" w:cs="TH Sarabun New"/>
        </w:rPr>
      </w:pPr>
    </w:p>
    <w:p w14:paraId="158C7522" w14:textId="57745836" w:rsidR="00741F1E" w:rsidRPr="00CA2D91" w:rsidRDefault="00741F1E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CA2D91">
        <w:rPr>
          <w:rFonts w:ascii="TH Sarabun New" w:hAnsi="TH Sarabun New" w:cs="TH Sarabun New"/>
          <w:b/>
          <w:bCs/>
          <w:sz w:val="28"/>
          <w:cs/>
        </w:rPr>
        <w:t>สัตตบงกช บุญณจันทร์</w:t>
      </w:r>
      <w:r w:rsidRPr="00CA2D91">
        <w:rPr>
          <w:rFonts w:ascii="TH Sarabun New" w:hAnsi="TH Sarabun New" w:cs="TH Sarabun New"/>
          <w:b/>
          <w:bCs/>
          <w:sz w:val="28"/>
        </w:rPr>
        <w:t xml:space="preserve"> </w:t>
      </w:r>
      <w:r w:rsidRPr="00CA2D91">
        <w:rPr>
          <w:rFonts w:ascii="TH Sarabun New" w:hAnsi="TH Sarabun New" w:cs="TH Sarabun New"/>
          <w:b/>
          <w:bCs/>
          <w:sz w:val="28"/>
          <w:cs/>
        </w:rPr>
        <w:t>อรจิรา คงนุ่น</w:t>
      </w:r>
      <w:r w:rsidRPr="00CA2D91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5C29D79C" w14:textId="096949A9" w:rsidR="00A208A9" w:rsidRPr="00E74159" w:rsidRDefault="00741F1E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E74159">
        <w:rPr>
          <w:rFonts w:ascii="TH Sarabun New" w:hAnsi="TH Sarabun New" w:cs="TH Sarabun New"/>
          <w:b/>
          <w:bCs/>
          <w:sz w:val="28"/>
          <w:cs/>
        </w:rPr>
        <w:t>พรพิมล เรืองเพ็ง</w:t>
      </w:r>
      <w:r w:rsidRPr="00E74159">
        <w:rPr>
          <w:rFonts w:ascii="TH Sarabun New" w:hAnsi="TH Sarabun New" w:cs="TH Sarabun New"/>
          <w:b/>
          <w:bCs/>
          <w:sz w:val="28"/>
          <w:vertAlign w:val="superscript"/>
          <w:cs/>
        </w:rPr>
        <w:t>1</w:t>
      </w:r>
      <w:r w:rsidR="00E74159" w:rsidRPr="00E74159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 xml:space="preserve"> </w:t>
      </w:r>
      <w:r w:rsidR="00E74159" w:rsidRPr="00E74159">
        <w:rPr>
          <w:rFonts w:ascii="TH Sarabun New" w:eastAsia="TH Sarabun PSK" w:hAnsi="TH Sarabun New" w:cs="TH Sarabun New" w:hint="cs"/>
          <w:b/>
          <w:bCs/>
          <w:noProof/>
          <w:sz w:val="28"/>
          <w:cs/>
        </w:rPr>
        <w:t>ดุสิดา ศรีสุวรรณ</w:t>
      </w:r>
      <w:r w:rsidR="00773BC5">
        <w:rPr>
          <w:rFonts w:ascii="TH Sarabun New" w:eastAsia="TH Sarabun PSK" w:hAnsi="TH Sarabun New" w:cs="TH Sarabun New" w:hint="cs"/>
          <w:b/>
          <w:bCs/>
          <w:noProof/>
          <w:sz w:val="28"/>
          <w:vertAlign w:val="superscript"/>
          <w:cs/>
        </w:rPr>
        <w:t>1</w:t>
      </w:r>
      <w:r w:rsidR="00E74159" w:rsidRPr="00E74159">
        <w:rPr>
          <w:rFonts w:ascii="TH Sarabun New" w:eastAsia="TH Sarabun PSK" w:hAnsi="TH Sarabun New" w:cs="TH Sarabun New" w:hint="cs"/>
          <w:b/>
          <w:bCs/>
          <w:noProof/>
          <w:sz w:val="28"/>
          <w:cs/>
        </w:rPr>
        <w:t xml:space="preserve"> และ</w:t>
      </w:r>
      <w:r w:rsidRPr="00E74159">
        <w:rPr>
          <w:rFonts w:ascii="TH Sarabun New" w:hAnsi="TH Sarabun New" w:cs="TH Sarabun New"/>
          <w:b/>
          <w:bCs/>
          <w:sz w:val="28"/>
          <w:vertAlign w:val="superscript"/>
          <w:cs/>
        </w:rPr>
        <w:t xml:space="preserve"> </w:t>
      </w:r>
      <w:r w:rsidRPr="00E74159">
        <w:rPr>
          <w:rFonts w:ascii="TH Sarabun New" w:hAnsi="TH Sarabun New" w:cs="TH Sarabun New"/>
          <w:b/>
          <w:bCs/>
          <w:sz w:val="28"/>
          <w:cs/>
        </w:rPr>
        <w:t xml:space="preserve">ปวีณา </w:t>
      </w:r>
      <w:proofErr w:type="spellStart"/>
      <w:r w:rsidRPr="00E74159">
        <w:rPr>
          <w:rFonts w:ascii="TH Sarabun New" w:hAnsi="TH Sarabun New" w:cs="TH Sarabun New"/>
          <w:b/>
          <w:bCs/>
          <w:sz w:val="28"/>
          <w:cs/>
        </w:rPr>
        <w:t>ปรวัฒน์</w:t>
      </w:r>
      <w:proofErr w:type="spellEnd"/>
      <w:r w:rsidRPr="00E74159">
        <w:rPr>
          <w:rFonts w:ascii="TH Sarabun New" w:hAnsi="TH Sarabun New" w:cs="TH Sarabun New"/>
          <w:b/>
          <w:bCs/>
          <w:sz w:val="28"/>
          <w:cs/>
        </w:rPr>
        <w:t>กุล</w:t>
      </w:r>
      <w:r w:rsidRPr="00E74159">
        <w:rPr>
          <w:rFonts w:ascii="TH Sarabun New" w:hAnsi="TH Sarabun New" w:cs="TH Sarabun New"/>
          <w:b/>
          <w:bCs/>
          <w:sz w:val="28"/>
          <w:vertAlign w:val="superscript"/>
          <w:cs/>
        </w:rPr>
        <w:t>2</w:t>
      </w:r>
      <w:r w:rsidRPr="00E74159">
        <w:rPr>
          <w:rFonts w:ascii="TH Sarabun New" w:hAnsi="TH Sarabun New" w:cs="TH Sarabun New"/>
          <w:b/>
          <w:bCs/>
          <w:sz w:val="28"/>
          <w:cs/>
        </w:rPr>
        <w:t xml:space="preserve"> </w:t>
      </w:r>
    </w:p>
    <w:p w14:paraId="7054E3E3" w14:textId="77777777" w:rsidR="00741F1E" w:rsidRDefault="00741F1E" w:rsidP="00741F1E">
      <w:pPr>
        <w:pStyle w:val="ac"/>
        <w:ind w:left="-90" w:firstLine="90"/>
        <w:jc w:val="center"/>
        <w:rPr>
          <w:rFonts w:ascii="TH Sarabun New" w:hAnsi="TH Sarabun New" w:cs="TH Sarabun New"/>
          <w:i/>
          <w:iCs/>
          <w:noProof/>
          <w:sz w:val="24"/>
          <w:szCs w:val="24"/>
          <w:lang w:val="th-TH"/>
        </w:rPr>
      </w:pPr>
      <w:r w:rsidRPr="00CA2D91">
        <w:rPr>
          <w:rFonts w:ascii="TH Sarabun New" w:hAnsi="TH Sarabun New" w:cs="TH Sarabun New"/>
          <w:i/>
          <w:iCs/>
          <w:noProof/>
          <w:sz w:val="24"/>
          <w:szCs w:val="24"/>
          <w:vertAlign w:val="superscript"/>
          <w:cs/>
          <w:lang w:val="th-TH"/>
        </w:rPr>
        <w:t>1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cs/>
          <w:lang w:val="th-TH"/>
        </w:rPr>
        <w:t>โรงเรียนวิทยาศาสตร์จุฬาภรณราชวิทยาลัย นครศรีธรรมราช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lang w:val="th-TH"/>
        </w:rPr>
        <w:t xml:space="preserve">, 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cs/>
          <w:lang w:val="th-TH"/>
        </w:rPr>
        <w:t>ตำบลบางจาก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lang w:val="th-TH"/>
        </w:rPr>
        <w:t xml:space="preserve">, 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cs/>
          <w:lang w:val="th-TH"/>
        </w:rPr>
        <w:t>อำเภอเมืองนครศรีธรรมราช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lang w:val="th-TH"/>
        </w:rPr>
        <w:t xml:space="preserve">, 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cs/>
          <w:lang w:val="th-TH"/>
        </w:rPr>
        <w:t>จังหวัดนครศรีธรรมราช 80330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lang w:val="th-TH"/>
        </w:rPr>
        <w:t xml:space="preserve">, 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cs/>
          <w:lang w:val="th-TH"/>
        </w:rPr>
        <w:t>ประเทศไทย</w:t>
      </w:r>
    </w:p>
    <w:p w14:paraId="03B76F9C" w14:textId="75A29C29" w:rsidR="00741F1E" w:rsidRPr="00CA2D91" w:rsidRDefault="00741F1E" w:rsidP="00741F1E">
      <w:pPr>
        <w:pStyle w:val="ac"/>
        <w:ind w:left="-90" w:firstLine="90"/>
        <w:jc w:val="center"/>
        <w:rPr>
          <w:rFonts w:ascii="TH Sarabun New" w:hAnsi="TH Sarabun New" w:cs="TH Sarabun New"/>
          <w:i/>
          <w:iCs/>
          <w:noProof/>
          <w:sz w:val="24"/>
          <w:szCs w:val="24"/>
          <w:lang w:val="th-TH"/>
        </w:rPr>
      </w:pPr>
      <w:r w:rsidRPr="00CA2D91">
        <w:rPr>
          <w:rFonts w:ascii="TH Sarabun New" w:hAnsi="TH Sarabun New" w:cs="TH Sarabun New"/>
          <w:i/>
          <w:iCs/>
          <w:noProof/>
          <w:sz w:val="24"/>
          <w:szCs w:val="24"/>
          <w:vertAlign w:val="superscript"/>
          <w:cs/>
          <w:lang w:val="th-TH"/>
        </w:rPr>
        <w:t>2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cs/>
          <w:lang w:val="th-TH"/>
        </w:rPr>
        <w:t>ภาควิชาเคมี คณะวิทยาศาสตร์ มหาวิทยาลัยราชภัฎ</w:t>
      </w:r>
      <w:r w:rsidR="00703FAE">
        <w:rPr>
          <w:rFonts w:ascii="TH Sarabun New" w:hAnsi="TH Sarabun New" w:cs="TH Sarabun New" w:hint="cs"/>
          <w:i/>
          <w:iCs/>
          <w:noProof/>
          <w:sz w:val="24"/>
          <w:szCs w:val="24"/>
          <w:cs/>
          <w:lang w:val="th-TH"/>
        </w:rPr>
        <w:t>นครศรีธรรมราช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lang w:val="th-TH"/>
        </w:rPr>
        <w:t xml:space="preserve">, 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cs/>
          <w:lang w:val="th-TH"/>
        </w:rPr>
        <w:t>ตำบลท่างิ้ว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lang w:val="th-TH"/>
        </w:rPr>
        <w:t xml:space="preserve">, 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cs/>
          <w:lang w:val="th-TH"/>
        </w:rPr>
        <w:t>อำเภอ</w:t>
      </w:r>
      <w:r w:rsidR="00703FAE">
        <w:rPr>
          <w:rFonts w:ascii="TH Sarabun New" w:hAnsi="TH Sarabun New" w:cs="TH Sarabun New" w:hint="cs"/>
          <w:i/>
          <w:iCs/>
          <w:noProof/>
          <w:sz w:val="24"/>
          <w:szCs w:val="24"/>
          <w:cs/>
          <w:lang w:val="th-TH"/>
        </w:rPr>
        <w:t>เมือง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cs/>
          <w:lang w:val="th-TH"/>
        </w:rPr>
        <w:t>นครศรีธรรมราช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lang w:val="th-TH"/>
        </w:rPr>
        <w:t xml:space="preserve">, 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cs/>
          <w:lang w:val="th-TH"/>
        </w:rPr>
        <w:t>จังหวัดนครศรีธรรมราช 80280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lang w:val="th-TH"/>
        </w:rPr>
        <w:t xml:space="preserve">, </w:t>
      </w:r>
      <w:r w:rsidRPr="00CA2D91">
        <w:rPr>
          <w:rFonts w:ascii="TH Sarabun New" w:hAnsi="TH Sarabun New" w:cs="TH Sarabun New"/>
          <w:i/>
          <w:iCs/>
          <w:noProof/>
          <w:sz w:val="24"/>
          <w:szCs w:val="24"/>
          <w:cs/>
          <w:lang w:val="th-TH"/>
        </w:rPr>
        <w:t xml:space="preserve">ประเทศไทย </w:t>
      </w:r>
    </w:p>
    <w:p w14:paraId="0B398110" w14:textId="77777777" w:rsidR="00741F1E" w:rsidRPr="007716DE" w:rsidRDefault="00741F1E" w:rsidP="00741F1E">
      <w:pPr>
        <w:pStyle w:val="ac"/>
        <w:ind w:left="-90" w:firstLine="90"/>
        <w:jc w:val="center"/>
        <w:rPr>
          <w:rFonts w:ascii="TH Sarabun New" w:hAnsi="TH Sarabun New" w:cs="TH Sarabun New"/>
          <w:i/>
          <w:iCs/>
          <w:noProof/>
          <w:sz w:val="24"/>
          <w:szCs w:val="24"/>
        </w:rPr>
      </w:pPr>
      <w:r w:rsidRPr="00CA2D91">
        <w:rPr>
          <w:rFonts w:ascii="TH Sarabun New" w:hAnsi="TH Sarabun New" w:cs="TH Sarabun New"/>
          <w:i/>
          <w:iCs/>
          <w:noProof/>
          <w:sz w:val="24"/>
          <w:szCs w:val="24"/>
          <w:cs/>
          <w:lang w:val="th-TH"/>
        </w:rPr>
        <w:t>*</w:t>
      </w:r>
      <w:r w:rsidRPr="007716DE">
        <w:rPr>
          <w:rFonts w:ascii="TH Sarabun New" w:hAnsi="TH Sarabun New" w:cs="TH Sarabun New"/>
          <w:i/>
          <w:iCs/>
          <w:noProof/>
          <w:sz w:val="24"/>
          <w:szCs w:val="24"/>
        </w:rPr>
        <w:t xml:space="preserve">E-mail: pornpimol.r@pccnst.ac.th </w:t>
      </w:r>
    </w:p>
    <w:p w14:paraId="31705748" w14:textId="77777777" w:rsidR="00741F1E" w:rsidRPr="007716DE" w:rsidRDefault="00741F1E" w:rsidP="00741F1E">
      <w:pPr>
        <w:pStyle w:val="ac"/>
        <w:ind w:left="-90" w:firstLine="90"/>
        <w:jc w:val="center"/>
        <w:rPr>
          <w:rFonts w:ascii="TH Sarabun New" w:hAnsi="TH Sarabun New" w:cs="TH Sarabun New"/>
          <w:i/>
          <w:iCs/>
          <w:noProof/>
          <w:sz w:val="24"/>
          <w:szCs w:val="24"/>
        </w:rPr>
      </w:pPr>
    </w:p>
    <w:p w14:paraId="39BD6ADE" w14:textId="47A6044B" w:rsidR="002F28D8" w:rsidRPr="00CA2D91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A2D91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396240AD" w14:textId="7854F794" w:rsidR="00741F1E" w:rsidRPr="00CA2D91" w:rsidRDefault="00741F1E" w:rsidP="00741F1E">
      <w:pPr>
        <w:spacing w:before="24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CA2D91">
        <w:rPr>
          <w:rFonts w:ascii="TH Sarabun New" w:hAnsi="TH Sarabun New" w:cs="TH Sarabun New"/>
          <w:noProof/>
          <w:sz w:val="28"/>
          <w:cs/>
          <w:lang w:val="th-TH"/>
        </w:rPr>
        <w:t xml:space="preserve">       </w:t>
      </w:r>
      <w:r w:rsidR="00BE799A" w:rsidRPr="00BE799A">
        <w:rPr>
          <w:rFonts w:ascii="TH Sarabun New" w:hAnsi="TH Sarabun New" w:cs="TH Sarabun New"/>
          <w:noProof/>
          <w:sz w:val="28"/>
          <w:cs/>
          <w:lang w:val="th-TH"/>
        </w:rPr>
        <w:t xml:space="preserve">การศึกษานี้มีวัตถุประสงค์เพื่อพัฒนาฟิล์มเคลือบยาชนิดควบคุมการปลดปล่อยจากเพกตินที่สกัดจากเปลือกส้มโอทับทิมสยาม </w:t>
      </w:r>
      <w:r w:rsidR="00BE799A" w:rsidRPr="00703FAE">
        <w:rPr>
          <w:rFonts w:ascii="TH Sarabun New" w:hAnsi="TH Sarabun New" w:cs="TH Sarabun New"/>
          <w:i/>
          <w:iCs/>
          <w:noProof/>
          <w:sz w:val="28"/>
          <w:cs/>
          <w:lang w:val="th-TH"/>
        </w:rPr>
        <w:t>(</w:t>
      </w:r>
      <w:r w:rsidR="00BE799A" w:rsidRPr="00703FAE">
        <w:rPr>
          <w:rFonts w:ascii="TH Sarabun New" w:hAnsi="TH Sarabun New" w:cs="TH Sarabun New"/>
          <w:i/>
          <w:iCs/>
          <w:noProof/>
          <w:sz w:val="28"/>
          <w:lang w:val="th-TH"/>
        </w:rPr>
        <w:t>Citrus maxima)</w:t>
      </w:r>
      <w:r w:rsidR="00BE799A" w:rsidRPr="00BE799A">
        <w:rPr>
          <w:rFonts w:ascii="TH Sarabun New" w:hAnsi="TH Sarabun New" w:cs="TH Sarabun New"/>
          <w:noProof/>
          <w:sz w:val="28"/>
          <w:lang w:val="th-TH"/>
        </w:rPr>
        <w:t xml:space="preserve"> </w:t>
      </w:r>
      <w:r w:rsidR="00BE799A" w:rsidRPr="00BE799A">
        <w:rPr>
          <w:rFonts w:ascii="TH Sarabun New" w:hAnsi="TH Sarabun New" w:cs="TH Sarabun New"/>
          <w:noProof/>
          <w:sz w:val="28"/>
          <w:cs/>
          <w:lang w:val="th-TH"/>
        </w:rPr>
        <w:t>ร่วมกับไคโตซานและอินูลิน โดยศึกษาผลของความเข้มข้นเพกติน อัตราส่วนของ</w:t>
      </w:r>
      <w:r w:rsidR="00D0713D">
        <w:rPr>
          <w:rFonts w:ascii="TH Sarabun New" w:hAnsi="TH Sarabun New" w:cs="TH Sarabun New"/>
          <w:noProof/>
          <w:sz w:val="28"/>
        </w:rPr>
        <w:br/>
      </w:r>
      <w:r w:rsidR="00BE799A" w:rsidRPr="00BE799A">
        <w:rPr>
          <w:rFonts w:ascii="TH Sarabun New" w:hAnsi="TH Sarabun New" w:cs="TH Sarabun New"/>
          <w:noProof/>
          <w:sz w:val="28"/>
          <w:cs/>
          <w:lang w:val="th-TH"/>
        </w:rPr>
        <w:t>พอลิเมอร์ และประเมินประสิทธิภาพการปลดปล่อยยาเปรียบเทียบกับไฮดรอกซีโพรพิลเมทิลเซลลูโลส (</w:t>
      </w:r>
      <w:r w:rsidR="00BE799A" w:rsidRPr="00BE799A">
        <w:rPr>
          <w:rFonts w:ascii="TH Sarabun New" w:hAnsi="TH Sarabun New" w:cs="TH Sarabun New"/>
          <w:noProof/>
          <w:sz w:val="28"/>
          <w:lang w:val="th-TH"/>
        </w:rPr>
        <w:t xml:space="preserve">HPMC) </w:t>
      </w:r>
      <w:r w:rsidR="00D0713D">
        <w:rPr>
          <w:rFonts w:ascii="TH Sarabun New" w:hAnsi="TH Sarabun New" w:cs="TH Sarabun New"/>
          <w:noProof/>
          <w:sz w:val="28"/>
        </w:rPr>
        <w:br/>
      </w:r>
      <w:r w:rsidR="00BE799A" w:rsidRPr="00BE799A">
        <w:rPr>
          <w:rFonts w:ascii="TH Sarabun New" w:hAnsi="TH Sarabun New" w:cs="TH Sarabun New"/>
          <w:noProof/>
          <w:sz w:val="28"/>
          <w:cs/>
          <w:lang w:val="th-TH"/>
        </w:rPr>
        <w:t xml:space="preserve">ผลการศึกษาพบว่า เพกตินความเข้มข้น 1.5% </w:t>
      </w:r>
      <w:r w:rsidR="00BE799A" w:rsidRPr="00BE799A">
        <w:rPr>
          <w:rFonts w:ascii="TH Sarabun New" w:hAnsi="TH Sarabun New" w:cs="TH Sarabun New"/>
          <w:noProof/>
          <w:sz w:val="28"/>
          <w:lang w:val="th-TH"/>
        </w:rPr>
        <w:t xml:space="preserve">w/v </w:t>
      </w:r>
      <w:r w:rsidR="00BE799A" w:rsidRPr="00BE799A">
        <w:rPr>
          <w:rFonts w:ascii="TH Sarabun New" w:hAnsi="TH Sarabun New" w:cs="TH Sarabun New"/>
          <w:noProof/>
          <w:sz w:val="28"/>
          <w:cs/>
          <w:lang w:val="th-TH"/>
        </w:rPr>
        <w:t>ให้สมบัติของฟิล์มเหมาะสมที่สุด เมื่อศึกษาสัดส่วนเพกติน ไคโตซานและอินูลิน พบว่าสูตร 3:2:1 ให้ความแข็งแรงเชิงกลสูงที่สุด ขณะที่สูตร 3:1:1 ให้สมดุลของสมบัติเชิงกลและกายภาพ</w:t>
      </w:r>
      <w:r w:rsidR="00D0713D">
        <w:rPr>
          <w:rFonts w:ascii="TH Sarabun New" w:hAnsi="TH Sarabun New" w:cs="TH Sarabun New"/>
          <w:noProof/>
          <w:sz w:val="28"/>
        </w:rPr>
        <w:br/>
      </w:r>
      <w:r w:rsidR="00BE799A" w:rsidRPr="00BE799A">
        <w:rPr>
          <w:rFonts w:ascii="TH Sarabun New" w:hAnsi="TH Sarabun New" w:cs="TH Sarabun New"/>
          <w:noProof/>
          <w:sz w:val="28"/>
          <w:cs/>
          <w:lang w:val="th-TH"/>
        </w:rPr>
        <w:t>ที่เหมาะสมต่อการเคลือบยา การทดสอบเม็ดยาเคลือบแสดงให้เห็นว่าฟิล์มจากพอลิเมอร์ธรรมชาติสามารถชะลอการ</w:t>
      </w:r>
      <w:r w:rsidR="00D0713D">
        <w:rPr>
          <w:rFonts w:ascii="TH Sarabun New" w:hAnsi="TH Sarabun New" w:cs="TH Sarabun New"/>
          <w:noProof/>
          <w:sz w:val="28"/>
        </w:rPr>
        <w:br/>
      </w:r>
      <w:r w:rsidR="00BE799A" w:rsidRPr="00BE799A">
        <w:rPr>
          <w:rFonts w:ascii="TH Sarabun New" w:hAnsi="TH Sarabun New" w:cs="TH Sarabun New"/>
          <w:noProof/>
          <w:sz w:val="28"/>
          <w:cs/>
          <w:lang w:val="th-TH"/>
        </w:rPr>
        <w:t xml:space="preserve">แตกตัวและควบคุมการปลดปล่อยยาได้ดีกว่า </w:t>
      </w:r>
      <w:r w:rsidR="00BE799A" w:rsidRPr="00BE799A">
        <w:rPr>
          <w:rFonts w:ascii="TH Sarabun New" w:hAnsi="TH Sarabun New" w:cs="TH Sarabun New"/>
          <w:noProof/>
          <w:sz w:val="28"/>
          <w:lang w:val="th-TH"/>
        </w:rPr>
        <w:t xml:space="preserve">HPMC </w:t>
      </w:r>
      <w:r w:rsidR="00BE799A" w:rsidRPr="00BE799A">
        <w:rPr>
          <w:rFonts w:ascii="TH Sarabun New" w:hAnsi="TH Sarabun New" w:cs="TH Sarabun New"/>
          <w:noProof/>
          <w:sz w:val="28"/>
          <w:cs/>
          <w:lang w:val="th-TH"/>
        </w:rPr>
        <w:t xml:space="preserve">โดยเฉพาะในสารละลายบัฟเฟอร์ </w:t>
      </w:r>
      <w:r w:rsidR="00BE799A" w:rsidRPr="00BE799A">
        <w:rPr>
          <w:rFonts w:ascii="TH Sarabun New" w:hAnsi="TH Sarabun New" w:cs="TH Sarabun New"/>
          <w:noProof/>
          <w:sz w:val="28"/>
          <w:lang w:val="th-TH"/>
        </w:rPr>
        <w:t xml:space="preserve">pH </w:t>
      </w:r>
      <w:r w:rsidR="00BE799A" w:rsidRPr="00BE799A">
        <w:rPr>
          <w:rFonts w:ascii="TH Sarabun New" w:hAnsi="TH Sarabun New" w:cs="TH Sarabun New"/>
          <w:noProof/>
          <w:sz w:val="28"/>
          <w:cs/>
          <w:lang w:val="th-TH"/>
        </w:rPr>
        <w:t xml:space="preserve">6.8 และ 7.4 ซึ่งสูตร 3:1:1 ให้การปลดปล่อยยาอย่างต่อเนื่องและสม่ำเสมอที่สุด ขณะที่การปลดปล่อยในสภาวะกรดที่ </w:t>
      </w:r>
      <w:r w:rsidR="00BE799A" w:rsidRPr="00BE799A">
        <w:rPr>
          <w:rFonts w:ascii="TH Sarabun New" w:hAnsi="TH Sarabun New" w:cs="TH Sarabun New"/>
          <w:noProof/>
          <w:sz w:val="28"/>
          <w:lang w:val="th-TH"/>
        </w:rPr>
        <w:t xml:space="preserve">pH </w:t>
      </w:r>
      <w:r w:rsidR="00BE799A" w:rsidRPr="00BE799A">
        <w:rPr>
          <w:rFonts w:ascii="TH Sarabun New" w:hAnsi="TH Sarabun New" w:cs="TH Sarabun New"/>
          <w:noProof/>
          <w:sz w:val="28"/>
          <w:cs/>
          <w:lang w:val="th-TH"/>
        </w:rPr>
        <w:t>1.2 อยู่ในระดับต่ำ แสดงถึงศักยภาพในการป้องกันการปลดปล่อยยาในกระเพาะอาหารและส่งเสริมการปลดปล่อยในลำไส้ ผลการศึกษาชี้ให้เห็นว่าฟิล์มพอลิเมอร์ผสมจากเพกติน ไคโตซาน และอินูลิน มีศักยภาพในการพัฒนาเป็นวัสดุเคลือบยาควบคุมการปลดปล่อยที่เป็นมิตรต่อสิ่งแวดล้อมและสามารถใช้ทดแทนพอลิเมอร์สังเคราะห์ได้อย่างมีประสิทธิภาพ</w:t>
      </w:r>
    </w:p>
    <w:p w14:paraId="21086E57" w14:textId="77777777" w:rsidR="00071040" w:rsidRDefault="00FC674D" w:rsidP="00071040">
      <w:pPr>
        <w:spacing w:before="240" w:line="240" w:lineRule="auto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>คำสำคัญ</w:t>
      </w:r>
      <w:r w:rsidRPr="00CA2D91">
        <w:rPr>
          <w:rFonts w:ascii="TH Sarabun New" w:hAnsi="TH Sarabun New" w:cs="TH Sarabun New"/>
          <w:sz w:val="28"/>
        </w:rPr>
        <w:t>:</w:t>
      </w:r>
      <w:r w:rsidRPr="00CA2D91">
        <w:rPr>
          <w:rFonts w:ascii="TH Sarabun New" w:hAnsi="TH Sarabun New" w:cs="TH Sarabun New"/>
          <w:sz w:val="28"/>
          <w:cs/>
        </w:rPr>
        <w:t xml:space="preserve"> </w:t>
      </w:r>
      <w:r w:rsidRPr="00CA2D91">
        <w:rPr>
          <w:rFonts w:ascii="TH Sarabun New" w:hAnsi="TH Sarabun New" w:cs="TH Sarabun New"/>
          <w:sz w:val="28"/>
        </w:rPr>
        <w:t xml:space="preserve"> </w:t>
      </w:r>
      <w:r w:rsidR="00B6191A" w:rsidRPr="00CA2D91">
        <w:rPr>
          <w:rFonts w:ascii="TH Sarabun New" w:hAnsi="TH Sarabun New" w:cs="TH Sarabun New"/>
          <w:sz w:val="28"/>
          <w:cs/>
        </w:rPr>
        <w:t>ฟิล์มเคลือบยา</w:t>
      </w:r>
      <w:r w:rsidR="00B6191A" w:rsidRPr="00CA2D91">
        <w:rPr>
          <w:rFonts w:ascii="TH Sarabun New" w:hAnsi="TH Sarabun New" w:cs="TH Sarabun New"/>
          <w:sz w:val="28"/>
        </w:rPr>
        <w:t xml:space="preserve">, </w:t>
      </w:r>
      <w:r w:rsidR="00B6191A" w:rsidRPr="00CA2D91">
        <w:rPr>
          <w:rFonts w:ascii="TH Sarabun New" w:hAnsi="TH Sarabun New" w:cs="TH Sarabun New"/>
          <w:sz w:val="28"/>
          <w:cs/>
        </w:rPr>
        <w:t>การปลดปล่อยยา</w:t>
      </w:r>
      <w:r w:rsidR="00B6191A" w:rsidRPr="00CA2D91">
        <w:rPr>
          <w:rFonts w:ascii="TH Sarabun New" w:hAnsi="TH Sarabun New" w:cs="TH Sarabun New"/>
          <w:sz w:val="28"/>
        </w:rPr>
        <w:t xml:space="preserve">, </w:t>
      </w:r>
      <w:r w:rsidR="00B6191A" w:rsidRPr="00CA2D91">
        <w:rPr>
          <w:rFonts w:ascii="TH Sarabun New" w:hAnsi="TH Sarabun New" w:cs="TH Sarabun New"/>
          <w:sz w:val="28"/>
          <w:cs/>
        </w:rPr>
        <w:t>เพคตินจากเปลือกส้มโอ</w:t>
      </w:r>
      <w:r w:rsidR="00B6191A" w:rsidRPr="00CA2D91">
        <w:rPr>
          <w:rFonts w:ascii="TH Sarabun New" w:hAnsi="TH Sarabun New" w:cs="TH Sarabun New"/>
          <w:sz w:val="28"/>
        </w:rPr>
        <w:t xml:space="preserve">, </w:t>
      </w:r>
      <w:r w:rsidR="00B6191A" w:rsidRPr="00CA2D91">
        <w:rPr>
          <w:rFonts w:ascii="TH Sarabun New" w:hAnsi="TH Sarabun New" w:cs="TH Sarabun New"/>
          <w:sz w:val="28"/>
          <w:cs/>
        </w:rPr>
        <w:t>ไคโตซาน</w:t>
      </w:r>
      <w:r w:rsidR="00B6191A" w:rsidRPr="00CA2D91">
        <w:rPr>
          <w:rFonts w:ascii="TH Sarabun New" w:hAnsi="TH Sarabun New" w:cs="TH Sarabun New"/>
          <w:sz w:val="28"/>
        </w:rPr>
        <w:t xml:space="preserve">, </w:t>
      </w:r>
      <w:r w:rsidR="00B6191A" w:rsidRPr="00CA2D91">
        <w:rPr>
          <w:rFonts w:ascii="TH Sarabun New" w:hAnsi="TH Sarabun New" w:cs="TH Sarabun New"/>
          <w:sz w:val="28"/>
          <w:cs/>
        </w:rPr>
        <w:t>อิ</w:t>
      </w:r>
      <w:proofErr w:type="spellStart"/>
      <w:r w:rsidR="00B6191A" w:rsidRPr="00CA2D91">
        <w:rPr>
          <w:rFonts w:ascii="TH Sarabun New" w:hAnsi="TH Sarabun New" w:cs="TH Sarabun New"/>
          <w:sz w:val="28"/>
          <w:cs/>
        </w:rPr>
        <w:t>นู</w:t>
      </w:r>
      <w:proofErr w:type="spellEnd"/>
      <w:r w:rsidR="00B6191A" w:rsidRPr="00CA2D91">
        <w:rPr>
          <w:rFonts w:ascii="TH Sarabun New" w:hAnsi="TH Sarabun New" w:cs="TH Sarabun New"/>
          <w:sz w:val="28"/>
          <w:cs/>
        </w:rPr>
        <w:t>ลิ</w:t>
      </w:r>
      <w:r w:rsidR="00071040">
        <w:rPr>
          <w:rFonts w:ascii="TH Sarabun New" w:hAnsi="TH Sarabun New" w:cs="TH Sarabun New" w:hint="cs"/>
          <w:sz w:val="28"/>
          <w:cs/>
        </w:rPr>
        <w:t>น</w:t>
      </w:r>
    </w:p>
    <w:p w14:paraId="7758833D" w14:textId="77777777" w:rsidR="00071040" w:rsidRDefault="00071040" w:rsidP="00071040">
      <w:pPr>
        <w:spacing w:before="240" w:line="240" w:lineRule="auto"/>
        <w:rPr>
          <w:rFonts w:ascii="TH Sarabun New" w:hAnsi="TH Sarabun New" w:cs="TH Sarabun New"/>
          <w:b/>
          <w:bCs/>
          <w:sz w:val="28"/>
          <w:cs/>
        </w:rPr>
        <w:sectPr w:rsidR="00071040" w:rsidSect="00C454F9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0AEF3FBB" w14:textId="13B4FADB" w:rsidR="00ED6064" w:rsidRPr="00CA2D91" w:rsidRDefault="00361F4B" w:rsidP="00845D3D">
      <w:pPr>
        <w:spacing w:before="240" w:after="0" w:line="240" w:lineRule="auto"/>
        <w:rPr>
          <w:rFonts w:ascii="TH Sarabun New" w:hAnsi="TH Sarabun New" w:cs="TH Sarabun New"/>
          <w:b/>
          <w:bCs/>
          <w:sz w:val="28"/>
        </w:rPr>
      </w:pPr>
      <w:r w:rsidRPr="00CA2D91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48D41DF2" w14:textId="1F492B8D" w:rsidR="00BE799A" w:rsidRPr="00845D3D" w:rsidRDefault="00BE799A" w:rsidP="00845D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6"/>
          <w:sz w:val="28"/>
        </w:rPr>
      </w:pPr>
      <w:r w:rsidRPr="00845D3D">
        <w:rPr>
          <w:rFonts w:ascii="TH Sarabun New" w:hAnsi="TH Sarabun New" w:cs="TH Sarabun New"/>
          <w:spacing w:val="-6"/>
          <w:sz w:val="28"/>
          <w:cs/>
        </w:rPr>
        <w:t>ปัจจุบันอัตราการใช้ยารักษาโรคเรื้อรังและโรคระบบทางเดินอาหารเพิ่มสูงขึ้นอย่างต่อเนื่องตามการ</w:t>
      </w:r>
      <w:r w:rsidR="00D0713D" w:rsidRPr="00845D3D">
        <w:rPr>
          <w:rFonts w:ascii="TH Sarabun New" w:hAnsi="TH Sarabun New" w:cs="TH Sarabun New"/>
          <w:spacing w:val="-6"/>
          <w:sz w:val="28"/>
        </w:rPr>
        <w:br/>
      </w:r>
      <w:r w:rsidRPr="00845D3D">
        <w:rPr>
          <w:rFonts w:ascii="TH Sarabun New" w:hAnsi="TH Sarabun New" w:cs="TH Sarabun New"/>
          <w:spacing w:val="-6"/>
          <w:sz w:val="28"/>
          <w:cs/>
        </w:rPr>
        <w:t>ก้าวเข้าสู่สังคมผู้สูงอายุ (</w:t>
      </w:r>
      <w:r w:rsidRPr="00845D3D">
        <w:rPr>
          <w:rFonts w:ascii="TH Sarabun New" w:hAnsi="TH Sarabun New" w:cs="TH Sarabun New"/>
          <w:spacing w:val="-6"/>
          <w:sz w:val="28"/>
        </w:rPr>
        <w:t xml:space="preserve">WHO, </w:t>
      </w:r>
      <w:r w:rsidRPr="00845D3D">
        <w:rPr>
          <w:rFonts w:ascii="TH Sarabun New" w:hAnsi="TH Sarabun New" w:cs="TH Sarabun New"/>
          <w:spacing w:val="-6"/>
          <w:sz w:val="28"/>
          <w:cs/>
        </w:rPr>
        <w:t>2023) ยาหลายชนิดรวมถึงวิตามินจำเป็นต้องได้รับการควบคุมระดับใร่างกายให้อยู่ในเกณฑ์ที่เหมาะสม เพื่อป้องกันความเป็นพิษจากปริมาณยาที่สูงเกินไ</w:t>
      </w:r>
      <w:r w:rsidRPr="00845D3D">
        <w:rPr>
          <w:rFonts w:ascii="TH Sarabun New" w:hAnsi="TH Sarabun New" w:cs="TH Sarabun New" w:hint="cs"/>
          <w:spacing w:val="-6"/>
          <w:sz w:val="28"/>
          <w:cs/>
        </w:rPr>
        <w:t>ป</w:t>
      </w:r>
      <w:r w:rsidRPr="00845D3D">
        <w:rPr>
          <w:rFonts w:ascii="TH Sarabun New" w:hAnsi="TH Sarabun New" w:cs="TH Sarabun New"/>
          <w:spacing w:val="-6"/>
          <w:sz w:val="28"/>
          <w:cs/>
        </w:rPr>
        <w:t>หรือประสิทธิภาพการรักษาที่ลดลงหากระดับยาต่ำเกินไป (</w:t>
      </w:r>
      <w:r w:rsidRPr="00845D3D">
        <w:rPr>
          <w:rFonts w:ascii="TH Sarabun New" w:hAnsi="TH Sarabun New" w:cs="TH Sarabun New"/>
          <w:spacing w:val="-6"/>
          <w:sz w:val="28"/>
        </w:rPr>
        <w:t xml:space="preserve">Dash et al., </w:t>
      </w:r>
      <w:r w:rsidRPr="00845D3D">
        <w:rPr>
          <w:rFonts w:ascii="TH Sarabun New" w:hAnsi="TH Sarabun New" w:cs="TH Sarabun New"/>
          <w:spacing w:val="-6"/>
          <w:sz w:val="28"/>
          <w:cs/>
        </w:rPr>
        <w:t>2021) เทคโนโลยี</w:t>
      </w:r>
      <w:r w:rsidRPr="00845D3D">
        <w:rPr>
          <w:rFonts w:ascii="TH Sarabun New" w:hAnsi="TH Sarabun New" w:cs="TH Sarabun New" w:hint="cs"/>
          <w:spacing w:val="-6"/>
          <w:sz w:val="28"/>
          <w:cs/>
        </w:rPr>
        <w:t>การ</w:t>
      </w:r>
      <w:r w:rsidRPr="00845D3D">
        <w:rPr>
          <w:rFonts w:ascii="TH Sarabun New" w:hAnsi="TH Sarabun New" w:cs="TH Sarabun New"/>
          <w:spacing w:val="-6"/>
          <w:sz w:val="28"/>
          <w:cs/>
        </w:rPr>
        <w:t>ปลดปล่อยยาแบ</w:t>
      </w:r>
      <w:r w:rsidR="00845D3D">
        <w:rPr>
          <w:rFonts w:ascii="TH Sarabun New" w:hAnsi="TH Sarabun New" w:cs="TH Sarabun New" w:hint="cs"/>
          <w:spacing w:val="-6"/>
          <w:sz w:val="28"/>
          <w:cs/>
        </w:rPr>
        <w:t>บ</w:t>
      </w:r>
      <w:r w:rsidRPr="00845D3D">
        <w:rPr>
          <w:rFonts w:ascii="TH Sarabun New" w:hAnsi="TH Sarabun New" w:cs="TH Sarabun New"/>
          <w:spacing w:val="-6"/>
          <w:sz w:val="28"/>
          <w:cs/>
        </w:rPr>
        <w:t>ควบคุมจึงเข้ามามีบทบาทสำคัญ</w:t>
      </w:r>
      <w:r w:rsidR="00131BFB" w:rsidRPr="00845D3D">
        <w:rPr>
          <w:rFonts w:ascii="TH Sarabun New" w:hAnsi="TH Sarabun New" w:cs="TH Sarabun New" w:hint="cs"/>
          <w:spacing w:val="-6"/>
          <w:sz w:val="28"/>
          <w:cs/>
        </w:rPr>
        <w:t>แต่</w:t>
      </w:r>
      <w:r w:rsidRPr="00845D3D">
        <w:rPr>
          <w:rFonts w:ascii="TH Sarabun New" w:hAnsi="TH Sarabun New" w:cs="TH Sarabun New"/>
          <w:spacing w:val="-6"/>
          <w:sz w:val="28"/>
          <w:cs/>
        </w:rPr>
        <w:t>ฟิล์มเคลือบยาในปัจจุบันส่วนใหญ่ยังคงเป็นพอลิเมอร์สังเคราะห์ที่มีต้นทุนสูง ย่อยสลายยากและอาจก่อให้เกิดอาการแพ้ (</w:t>
      </w:r>
      <w:r w:rsidRPr="00845D3D">
        <w:rPr>
          <w:rFonts w:ascii="TH Sarabun New" w:hAnsi="TH Sarabun New" w:cs="TH Sarabun New"/>
          <w:spacing w:val="-6"/>
          <w:sz w:val="28"/>
        </w:rPr>
        <w:t xml:space="preserve">Panda et al., </w:t>
      </w:r>
      <w:r w:rsidRPr="00845D3D">
        <w:rPr>
          <w:rFonts w:ascii="TH Sarabun New" w:hAnsi="TH Sarabun New" w:cs="TH Sarabun New"/>
          <w:spacing w:val="-6"/>
          <w:sz w:val="28"/>
          <w:cs/>
        </w:rPr>
        <w:t xml:space="preserve">2022) </w:t>
      </w:r>
      <w:r w:rsidR="00A3014F" w:rsidRPr="00845D3D">
        <w:rPr>
          <w:rFonts w:ascii="TH Sarabun New" w:hAnsi="TH Sarabun New" w:cs="TH Sarabun New" w:hint="cs"/>
          <w:spacing w:val="-6"/>
          <w:sz w:val="28"/>
          <w:cs/>
        </w:rPr>
        <w:t>ปัจจุบันมีงานวิจัยที่</w:t>
      </w:r>
      <w:r w:rsidRPr="00845D3D">
        <w:rPr>
          <w:rFonts w:ascii="TH Sarabun New" w:hAnsi="TH Sarabun New" w:cs="TH Sarabun New"/>
          <w:spacing w:val="-6"/>
          <w:sz w:val="28"/>
          <w:cs/>
        </w:rPr>
        <w:t xml:space="preserve">พัฒนาฟิล์มควบคุมการปลดปล่อยยาจากวัสดุชีวภาพที่มีความปลอดภัยและเป็นมิตรต่อสิ่งแวดล้อม </w:t>
      </w:r>
      <w:r w:rsidR="00A3014F" w:rsidRPr="00845D3D">
        <w:rPr>
          <w:rFonts w:ascii="TH Sarabun New" w:hAnsi="TH Sarabun New" w:cs="TH Sarabun New" w:hint="cs"/>
          <w:spacing w:val="-6"/>
          <w:sz w:val="28"/>
          <w:cs/>
        </w:rPr>
        <w:t>เช่น</w:t>
      </w:r>
      <w:r w:rsidRPr="00845D3D">
        <w:rPr>
          <w:rFonts w:ascii="TH Sarabun New" w:hAnsi="TH Sarabun New" w:cs="TH Sarabun New"/>
          <w:spacing w:val="-6"/>
          <w:sz w:val="28"/>
          <w:cs/>
        </w:rPr>
        <w:t xml:space="preserve"> </w:t>
      </w:r>
      <w:r w:rsidR="00A3014F" w:rsidRPr="00845D3D">
        <w:rPr>
          <w:rFonts w:ascii="TH Sarabun New" w:hAnsi="TH Sarabun New" w:cs="TH Sarabun New" w:hint="cs"/>
          <w:spacing w:val="-6"/>
          <w:sz w:val="28"/>
          <w:cs/>
        </w:rPr>
        <w:t>เชลแล็ก</w:t>
      </w:r>
      <w:r w:rsidRPr="00845D3D">
        <w:rPr>
          <w:rFonts w:ascii="TH Sarabun New" w:hAnsi="TH Sarabun New" w:cs="TH Sarabun New"/>
          <w:spacing w:val="-6"/>
          <w:sz w:val="28"/>
          <w:cs/>
        </w:rPr>
        <w:t>เพกติน ไคโตซาน</w:t>
      </w:r>
      <w:r w:rsidR="00A3014F" w:rsidRPr="00845D3D">
        <w:rPr>
          <w:rFonts w:ascii="TH Sarabun New" w:hAnsi="TH Sarabun New" w:cs="TH Sarabun New" w:hint="cs"/>
          <w:spacing w:val="-6"/>
          <w:sz w:val="28"/>
          <w:cs/>
        </w:rPr>
        <w:t xml:space="preserve"> </w:t>
      </w:r>
      <w:r w:rsidRPr="00845D3D">
        <w:rPr>
          <w:rFonts w:ascii="TH Sarabun New" w:hAnsi="TH Sarabun New" w:cs="TH Sarabun New"/>
          <w:spacing w:val="-6"/>
          <w:sz w:val="28"/>
          <w:cs/>
        </w:rPr>
        <w:t>และอิ</w:t>
      </w:r>
      <w:proofErr w:type="spellStart"/>
      <w:r w:rsidRPr="00845D3D">
        <w:rPr>
          <w:rFonts w:ascii="TH Sarabun New" w:hAnsi="TH Sarabun New" w:cs="TH Sarabun New"/>
          <w:spacing w:val="-6"/>
          <w:sz w:val="28"/>
          <w:cs/>
        </w:rPr>
        <w:t>นูลิน</w:t>
      </w:r>
      <w:proofErr w:type="spellEnd"/>
    </w:p>
    <w:p w14:paraId="0C8D9D04" w14:textId="7400F204" w:rsidR="00BE799A" w:rsidRPr="00845D3D" w:rsidRDefault="00BE799A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6"/>
          <w:sz w:val="28"/>
        </w:rPr>
      </w:pPr>
      <w:r w:rsidRPr="00845D3D">
        <w:rPr>
          <w:rFonts w:ascii="TH Sarabun New" w:hAnsi="TH Sarabun New" w:cs="TH Sarabun New"/>
          <w:spacing w:val="-6"/>
          <w:sz w:val="28"/>
          <w:cs/>
        </w:rPr>
        <w:t>การ</w:t>
      </w:r>
      <w:r w:rsidR="00131BFB" w:rsidRPr="00845D3D">
        <w:rPr>
          <w:rFonts w:ascii="TH Sarabun New" w:hAnsi="TH Sarabun New" w:cs="TH Sarabun New" w:hint="cs"/>
          <w:spacing w:val="-6"/>
          <w:sz w:val="28"/>
          <w:cs/>
        </w:rPr>
        <w:t>นำ</w:t>
      </w:r>
      <w:r w:rsidRPr="00845D3D">
        <w:rPr>
          <w:rFonts w:ascii="TH Sarabun New" w:hAnsi="TH Sarabun New" w:cs="TH Sarabun New"/>
          <w:spacing w:val="-6"/>
          <w:sz w:val="28"/>
          <w:cs/>
        </w:rPr>
        <w:t>พอลิเมอร์</w:t>
      </w:r>
      <w:r w:rsidR="00A3014F" w:rsidRPr="00845D3D">
        <w:rPr>
          <w:rFonts w:ascii="TH Sarabun New" w:hAnsi="TH Sarabun New" w:cs="TH Sarabun New" w:hint="cs"/>
          <w:spacing w:val="-6"/>
          <w:sz w:val="28"/>
          <w:cs/>
        </w:rPr>
        <w:t>ชีวภาพหลายชนิดมารวมกัน</w:t>
      </w:r>
      <w:r w:rsidR="00131BFB" w:rsidRPr="00845D3D">
        <w:rPr>
          <w:rFonts w:ascii="TH Sarabun New" w:hAnsi="TH Sarabun New" w:cs="TH Sarabun New" w:hint="cs"/>
          <w:spacing w:val="-6"/>
          <w:sz w:val="28"/>
          <w:cs/>
        </w:rPr>
        <w:t xml:space="preserve"> </w:t>
      </w:r>
      <w:r w:rsidRPr="00845D3D">
        <w:rPr>
          <w:rFonts w:ascii="TH Sarabun New" w:hAnsi="TH Sarabun New" w:cs="TH Sarabun New"/>
          <w:spacing w:val="-6"/>
          <w:sz w:val="28"/>
          <w:cs/>
        </w:rPr>
        <w:t xml:space="preserve">ก่อให้เกิดกลไกที่ส่งเสริมกันอย่างมีประสิทธิภาพ </w:t>
      </w:r>
      <w:r w:rsidR="00A3014F" w:rsidRPr="00845D3D">
        <w:rPr>
          <w:rFonts w:ascii="TH Sarabun New" w:hAnsi="TH Sarabun New" w:cs="TH Sarabun New" w:hint="cs"/>
          <w:spacing w:val="-6"/>
          <w:sz w:val="28"/>
          <w:cs/>
        </w:rPr>
        <w:t xml:space="preserve">เช่น </w:t>
      </w:r>
      <w:r w:rsidR="00D92BED" w:rsidRPr="00845D3D">
        <w:rPr>
          <w:rFonts w:ascii="TH Sarabun New" w:hAnsi="TH Sarabun New" w:cs="TH Sarabun New"/>
          <w:spacing w:val="-6"/>
          <w:sz w:val="28"/>
        </w:rPr>
        <w:br/>
      </w:r>
      <w:r w:rsidR="00A3014F" w:rsidRPr="00845D3D">
        <w:rPr>
          <w:rFonts w:ascii="TH Sarabun New" w:hAnsi="TH Sarabun New" w:cs="TH Sarabun New" w:hint="cs"/>
          <w:spacing w:val="-6"/>
          <w:sz w:val="28"/>
          <w:cs/>
        </w:rPr>
        <w:t>การรวมกันของ</w:t>
      </w:r>
      <w:r w:rsidR="00A3014F" w:rsidRPr="00845D3D">
        <w:rPr>
          <w:rFonts w:ascii="TH Sarabun New" w:hAnsi="TH Sarabun New" w:cs="TH Sarabun New"/>
          <w:spacing w:val="-6"/>
          <w:sz w:val="28"/>
          <w:cs/>
        </w:rPr>
        <w:t>เพกติน ไคโตซาน</w:t>
      </w:r>
      <w:r w:rsidR="00A3014F" w:rsidRPr="00845D3D">
        <w:rPr>
          <w:rFonts w:ascii="TH Sarabun New" w:hAnsi="TH Sarabun New" w:cs="TH Sarabun New" w:hint="cs"/>
          <w:spacing w:val="-6"/>
          <w:sz w:val="28"/>
          <w:cs/>
        </w:rPr>
        <w:t xml:space="preserve"> </w:t>
      </w:r>
      <w:r w:rsidR="00A3014F" w:rsidRPr="00845D3D">
        <w:rPr>
          <w:rFonts w:ascii="TH Sarabun New" w:hAnsi="TH Sarabun New" w:cs="TH Sarabun New"/>
          <w:spacing w:val="-6"/>
          <w:sz w:val="28"/>
          <w:cs/>
        </w:rPr>
        <w:t>และอิ</w:t>
      </w:r>
      <w:proofErr w:type="spellStart"/>
      <w:r w:rsidR="00A3014F" w:rsidRPr="00845D3D">
        <w:rPr>
          <w:rFonts w:ascii="TH Sarabun New" w:hAnsi="TH Sarabun New" w:cs="TH Sarabun New"/>
          <w:spacing w:val="-6"/>
          <w:sz w:val="28"/>
          <w:cs/>
        </w:rPr>
        <w:t>นูลิน</w:t>
      </w:r>
      <w:proofErr w:type="spellEnd"/>
      <w:r w:rsidR="00A3014F" w:rsidRPr="00845D3D">
        <w:rPr>
          <w:rFonts w:ascii="TH Sarabun New" w:hAnsi="TH Sarabun New" w:cs="TH Sarabun New" w:hint="cs"/>
          <w:spacing w:val="-6"/>
          <w:sz w:val="28"/>
          <w:cs/>
        </w:rPr>
        <w:t xml:space="preserve"> โดย</w:t>
      </w:r>
      <w:r w:rsidRPr="00845D3D">
        <w:rPr>
          <w:rFonts w:ascii="TH Sarabun New" w:hAnsi="TH Sarabun New" w:cs="TH Sarabun New"/>
          <w:spacing w:val="-6"/>
          <w:sz w:val="28"/>
          <w:cs/>
        </w:rPr>
        <w:t>เพกติน</w:t>
      </w:r>
      <w:r w:rsidR="00131BFB" w:rsidRPr="00845D3D">
        <w:rPr>
          <w:rFonts w:ascii="TH Sarabun New" w:hAnsi="TH Sarabun New" w:cs="TH Sarabun New" w:hint="cs"/>
          <w:spacing w:val="-6"/>
          <w:sz w:val="28"/>
          <w:cs/>
        </w:rPr>
        <w:t>มี</w:t>
      </w:r>
      <w:r w:rsidR="00131BFB" w:rsidRPr="00845D3D">
        <w:rPr>
          <w:rFonts w:ascii="TH Sarabun New" w:hAnsi="TH Sarabun New" w:cs="TH Sarabun New" w:hint="cs"/>
          <w:spacing w:val="-6"/>
          <w:sz w:val="28"/>
          <w:cs/>
        </w:rPr>
        <w:lastRenderedPageBreak/>
        <w:t>ประจุลบ</w:t>
      </w:r>
      <w:r w:rsidR="00A3014F" w:rsidRPr="00845D3D">
        <w:rPr>
          <w:rFonts w:ascii="TH Sarabun New" w:hAnsi="TH Sarabun New" w:cs="TH Sarabun New" w:hint="cs"/>
          <w:spacing w:val="-6"/>
          <w:sz w:val="28"/>
          <w:cs/>
        </w:rPr>
        <w:t>มา</w:t>
      </w:r>
      <w:r w:rsidRPr="00845D3D">
        <w:rPr>
          <w:rFonts w:ascii="TH Sarabun New" w:hAnsi="TH Sarabun New" w:cs="TH Sarabun New"/>
          <w:spacing w:val="-6"/>
          <w:sz w:val="28"/>
          <w:cs/>
        </w:rPr>
        <w:t>ทำหน้าที่ดูดซับน้ำและ</w:t>
      </w:r>
      <w:r w:rsidR="00131BFB" w:rsidRPr="00845D3D">
        <w:rPr>
          <w:rFonts w:ascii="TH Sarabun New" w:hAnsi="TH Sarabun New" w:cs="TH Sarabun New" w:hint="cs"/>
          <w:spacing w:val="-6"/>
          <w:sz w:val="28"/>
          <w:cs/>
        </w:rPr>
        <w:t>ปรับ</w:t>
      </w:r>
      <w:r w:rsidRPr="00845D3D">
        <w:rPr>
          <w:rFonts w:ascii="TH Sarabun New" w:hAnsi="TH Sarabun New" w:cs="TH Sarabun New"/>
          <w:spacing w:val="-6"/>
          <w:sz w:val="28"/>
          <w:cs/>
        </w:rPr>
        <w:t>ตัวเป็นเจลเพื่อชะลอการปลดปล่อยยา ขณะที่ไคโตซานมีประจุ</w:t>
      </w:r>
      <w:r w:rsidR="00131BFB" w:rsidRPr="00845D3D">
        <w:rPr>
          <w:rFonts w:ascii="TH Sarabun New" w:hAnsi="TH Sarabun New" w:cs="TH Sarabun New" w:hint="cs"/>
          <w:spacing w:val="-6"/>
          <w:sz w:val="28"/>
          <w:cs/>
        </w:rPr>
        <w:t xml:space="preserve">บวก </w:t>
      </w:r>
      <w:r w:rsidR="00A3014F" w:rsidRPr="00845D3D">
        <w:rPr>
          <w:rFonts w:ascii="TH Sarabun New" w:hAnsi="TH Sarabun New" w:cs="TH Sarabun New"/>
          <w:spacing w:val="-6"/>
          <w:sz w:val="28"/>
          <w:cs/>
        </w:rPr>
        <w:br/>
      </w:r>
      <w:r w:rsidRPr="00845D3D">
        <w:rPr>
          <w:rFonts w:ascii="TH Sarabun New" w:hAnsi="TH Sarabun New" w:cs="TH Sarabun New"/>
          <w:spacing w:val="-6"/>
          <w:sz w:val="28"/>
          <w:cs/>
        </w:rPr>
        <w:t>ทำปฏิกิริยาเกิดเป็นสารเชิงซ้อน ช่วยเพิ่มความแข็งแรงและความเสถียรให้กับฟิล์ม (</w:t>
      </w:r>
      <w:r w:rsidRPr="00845D3D">
        <w:rPr>
          <w:rFonts w:ascii="TH Sarabun New" w:hAnsi="TH Sarabun New" w:cs="TH Sarabun New"/>
          <w:spacing w:val="-6"/>
          <w:sz w:val="28"/>
        </w:rPr>
        <w:t xml:space="preserve">Nisar et al., </w:t>
      </w:r>
      <w:r w:rsidRPr="00845D3D">
        <w:rPr>
          <w:rFonts w:ascii="TH Sarabun New" w:hAnsi="TH Sarabun New" w:cs="TH Sarabun New"/>
          <w:spacing w:val="-6"/>
          <w:sz w:val="28"/>
          <w:cs/>
        </w:rPr>
        <w:t>2023) ส่วน</w:t>
      </w:r>
      <w:r w:rsidR="00A3014F" w:rsidRPr="00845D3D">
        <w:rPr>
          <w:rFonts w:ascii="TH Sarabun New" w:hAnsi="TH Sarabun New" w:cs="TH Sarabun New"/>
          <w:spacing w:val="-6"/>
          <w:sz w:val="28"/>
          <w:cs/>
        </w:rPr>
        <w:br/>
      </w:r>
      <w:r w:rsidRPr="00845D3D">
        <w:rPr>
          <w:rFonts w:ascii="TH Sarabun New" w:hAnsi="TH Sarabun New" w:cs="TH Sarabun New"/>
          <w:spacing w:val="-6"/>
          <w:sz w:val="28"/>
          <w:cs/>
        </w:rPr>
        <w:t>อินูลินซึ่งเป็นโอลิโกแซกคาไรด์ที่ทนต่อกรดในกระเพาะอาหาร จะช่วยควบคุมการปลดปล่อยยาให้จำเพาะเจาะจงต่อบริเวณลำไส้ใหญ่ (</w:t>
      </w:r>
      <w:r w:rsidRPr="00845D3D">
        <w:rPr>
          <w:rFonts w:ascii="TH Sarabun New" w:hAnsi="TH Sarabun New" w:cs="TH Sarabun New"/>
          <w:spacing w:val="-6"/>
          <w:sz w:val="28"/>
        </w:rPr>
        <w:t xml:space="preserve">Giri et al., </w:t>
      </w:r>
      <w:r w:rsidRPr="00845D3D">
        <w:rPr>
          <w:rFonts w:ascii="TH Sarabun New" w:hAnsi="TH Sarabun New" w:cs="TH Sarabun New"/>
          <w:spacing w:val="-6"/>
          <w:sz w:val="28"/>
          <w:cs/>
        </w:rPr>
        <w:t xml:space="preserve">2021) </w:t>
      </w:r>
      <w:r w:rsidR="00052E4B" w:rsidRPr="00845D3D">
        <w:rPr>
          <w:rFonts w:ascii="TH Sarabun New" w:hAnsi="TH Sarabun New" w:cs="TH Sarabun New" w:hint="cs"/>
          <w:spacing w:val="-6"/>
          <w:sz w:val="28"/>
          <w:cs/>
        </w:rPr>
        <w:t>ซึ่ง</w:t>
      </w:r>
      <w:r w:rsidRPr="00845D3D">
        <w:rPr>
          <w:rFonts w:ascii="TH Sarabun New" w:hAnsi="TH Sarabun New" w:cs="TH Sarabun New"/>
          <w:spacing w:val="-6"/>
          <w:sz w:val="28"/>
          <w:cs/>
        </w:rPr>
        <w:t>การเลือกใช้เพกตินจากเปลือกส้มโอทับทิมสยาม</w:t>
      </w:r>
      <w:r w:rsidR="00052E4B" w:rsidRPr="00845D3D">
        <w:rPr>
          <w:rFonts w:ascii="TH Sarabun New" w:hAnsi="TH Sarabun New" w:cs="TH Sarabun New" w:hint="cs"/>
          <w:spacing w:val="-6"/>
          <w:sz w:val="28"/>
          <w:cs/>
        </w:rPr>
        <w:t xml:space="preserve"> </w:t>
      </w:r>
      <w:r w:rsidRPr="00845D3D">
        <w:rPr>
          <w:rFonts w:ascii="TH Sarabun New" w:hAnsi="TH Sarabun New" w:cs="TH Sarabun New"/>
          <w:spacing w:val="-6"/>
          <w:sz w:val="28"/>
          <w:cs/>
        </w:rPr>
        <w:t>มีศักยภาพสูงเนื่องจากมีปริมาณเพกติน</w:t>
      </w:r>
      <w:r w:rsidR="00052E4B" w:rsidRPr="00845D3D">
        <w:rPr>
          <w:spacing w:val="-6"/>
        </w:rPr>
        <w:t xml:space="preserve"> </w:t>
      </w:r>
      <w:r w:rsidR="00052E4B" w:rsidRPr="00845D3D">
        <w:rPr>
          <w:rFonts w:ascii="TH Sarabun New" w:hAnsi="TH Sarabun New" w:cs="TH Sarabun New"/>
          <w:spacing w:val="-6"/>
          <w:sz w:val="28"/>
          <w:cs/>
        </w:rPr>
        <w:t xml:space="preserve">30-40% ของน้ำหนักแห้ง </w:t>
      </w:r>
      <w:r w:rsidR="00D92BED" w:rsidRPr="00845D3D">
        <w:rPr>
          <w:rFonts w:ascii="TH Sarabun New" w:hAnsi="TH Sarabun New" w:cs="TH Sarabun New"/>
          <w:spacing w:val="-6"/>
          <w:sz w:val="28"/>
        </w:rPr>
        <w:br/>
      </w:r>
      <w:r w:rsidR="00052E4B" w:rsidRPr="00845D3D">
        <w:rPr>
          <w:rFonts w:ascii="TH Sarabun New" w:hAnsi="TH Sarabun New" w:cs="TH Sarabun New"/>
          <w:spacing w:val="-6"/>
          <w:sz w:val="28"/>
          <w:cs/>
        </w:rPr>
        <w:t>ซึ่งสูงกว่าเปลือกผลไม้ชนิดอื่น (</w:t>
      </w:r>
      <w:r w:rsidR="00052E4B" w:rsidRPr="00845D3D">
        <w:rPr>
          <w:rFonts w:ascii="TH Sarabun New" w:hAnsi="TH Sarabun New" w:cs="TH Sarabun New"/>
          <w:spacing w:val="-6"/>
          <w:sz w:val="28"/>
        </w:rPr>
        <w:t xml:space="preserve">KPRU, </w:t>
      </w:r>
      <w:r w:rsidR="00052E4B" w:rsidRPr="00845D3D">
        <w:rPr>
          <w:rFonts w:ascii="TH Sarabun New" w:hAnsi="TH Sarabun New" w:cs="TH Sarabun New"/>
          <w:spacing w:val="-6"/>
          <w:sz w:val="28"/>
          <w:cs/>
        </w:rPr>
        <w:t>2018)</w:t>
      </w:r>
    </w:p>
    <w:p w14:paraId="2FCD5C99" w14:textId="6E9DD6DA" w:rsidR="00BE799A" w:rsidRPr="00845D3D" w:rsidRDefault="00BE799A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6"/>
          <w:sz w:val="28"/>
        </w:rPr>
      </w:pPr>
      <w:r w:rsidRPr="00845D3D">
        <w:rPr>
          <w:rFonts w:ascii="TH Sarabun New" w:hAnsi="TH Sarabun New" w:cs="TH Sarabun New"/>
          <w:spacing w:val="-6"/>
          <w:sz w:val="28"/>
          <w:cs/>
        </w:rPr>
        <w:t>ระบบนำส่งยานี้</w:t>
      </w:r>
      <w:r w:rsidR="00131BFB" w:rsidRPr="00845D3D">
        <w:rPr>
          <w:rFonts w:ascii="TH Sarabun New" w:hAnsi="TH Sarabun New" w:cs="TH Sarabun New" w:hint="cs"/>
          <w:spacing w:val="-6"/>
          <w:sz w:val="28"/>
          <w:cs/>
        </w:rPr>
        <w:t>จึง</w:t>
      </w:r>
      <w:r w:rsidRPr="00845D3D">
        <w:rPr>
          <w:rFonts w:ascii="TH Sarabun New" w:hAnsi="TH Sarabun New" w:cs="TH Sarabun New"/>
          <w:spacing w:val="-6"/>
          <w:sz w:val="28"/>
          <w:cs/>
        </w:rPr>
        <w:t>เหมาะสำหรับกลุ่มยา</w:t>
      </w:r>
      <w:r w:rsidR="00D92BED" w:rsidRPr="00845D3D">
        <w:rPr>
          <w:rFonts w:ascii="TH Sarabun New" w:hAnsi="TH Sarabun New" w:cs="TH Sarabun New"/>
          <w:spacing w:val="-6"/>
          <w:sz w:val="28"/>
        </w:rPr>
        <w:br/>
      </w:r>
      <w:r w:rsidRPr="00845D3D">
        <w:rPr>
          <w:rFonts w:ascii="TH Sarabun New" w:hAnsi="TH Sarabun New" w:cs="TH Sarabun New"/>
          <w:spacing w:val="-6"/>
          <w:sz w:val="28"/>
          <w:cs/>
        </w:rPr>
        <w:t xml:space="preserve">ที่ต้องการออกฤทธิ์จำเพาะที่ลำไส้ใหญ่ เช่น ยาเมซาลาซีน </w:t>
      </w:r>
      <w:r w:rsidR="009B1B80" w:rsidRPr="00845D3D">
        <w:rPr>
          <w:rFonts w:ascii="TH Sarabun New" w:hAnsi="TH Sarabun New" w:cs="TH Sarabun New" w:hint="cs"/>
          <w:spacing w:val="-6"/>
          <w:sz w:val="28"/>
          <w:cs/>
        </w:rPr>
        <w:t>ซึ่ง</w:t>
      </w:r>
      <w:r w:rsidRPr="00845D3D">
        <w:rPr>
          <w:rFonts w:ascii="TH Sarabun New" w:hAnsi="TH Sarabun New" w:cs="TH Sarabun New"/>
          <w:spacing w:val="-6"/>
          <w:sz w:val="28"/>
          <w:cs/>
        </w:rPr>
        <w:t>ใช้รักษาโรคลำไส้อักเสบเรื้อรัง</w:t>
      </w:r>
      <w:r w:rsidR="00052E4B" w:rsidRPr="00845D3D">
        <w:rPr>
          <w:rFonts w:ascii="TH Sarabun New" w:hAnsi="TH Sarabun New" w:cs="TH Sarabun New" w:hint="cs"/>
          <w:spacing w:val="-6"/>
          <w:sz w:val="28"/>
          <w:cs/>
        </w:rPr>
        <w:t xml:space="preserve"> และ</w:t>
      </w:r>
      <w:r w:rsidR="00052E4B" w:rsidRPr="00845D3D">
        <w:rPr>
          <w:rFonts w:ascii="TH Sarabun New" w:hAnsi="TH Sarabun New" w:cs="TH Sarabun New"/>
          <w:spacing w:val="-6"/>
          <w:sz w:val="28"/>
          <w:cs/>
        </w:rPr>
        <w:t>สารอาหารอย่างกรด</w:t>
      </w:r>
      <w:proofErr w:type="spellStart"/>
      <w:r w:rsidR="00052E4B" w:rsidRPr="00845D3D">
        <w:rPr>
          <w:rFonts w:ascii="TH Sarabun New" w:hAnsi="TH Sarabun New" w:cs="TH Sarabun New"/>
          <w:spacing w:val="-6"/>
          <w:sz w:val="28"/>
          <w:cs/>
        </w:rPr>
        <w:t>โฟลิก</w:t>
      </w:r>
      <w:proofErr w:type="spellEnd"/>
      <w:r w:rsidR="00052E4B" w:rsidRPr="00845D3D">
        <w:rPr>
          <w:rFonts w:ascii="TH Sarabun New" w:hAnsi="TH Sarabun New" w:cs="TH Sarabun New"/>
          <w:spacing w:val="-6"/>
          <w:sz w:val="28"/>
          <w:cs/>
        </w:rPr>
        <w:t xml:space="preserve"> (วิตามินบี 9) ที่สลายตัว</w:t>
      </w:r>
      <w:r w:rsidR="00052E4B" w:rsidRPr="00845D3D">
        <w:rPr>
          <w:rFonts w:ascii="TH Sarabun New" w:hAnsi="TH Sarabun New" w:cs="TH Sarabun New" w:hint="cs"/>
          <w:spacing w:val="-6"/>
          <w:sz w:val="28"/>
          <w:cs/>
        </w:rPr>
        <w:t>ได้ง่าย</w:t>
      </w:r>
      <w:r w:rsidR="00052E4B" w:rsidRPr="00845D3D">
        <w:rPr>
          <w:rFonts w:ascii="TH Sarabun New" w:hAnsi="TH Sarabun New" w:cs="TH Sarabun New"/>
          <w:spacing w:val="-6"/>
          <w:sz w:val="28"/>
          <w:cs/>
        </w:rPr>
        <w:t>ในกรด</w:t>
      </w:r>
      <w:r w:rsidRPr="00845D3D">
        <w:rPr>
          <w:rFonts w:ascii="TH Sarabun New" w:hAnsi="TH Sarabun New" w:cs="TH Sarabun New"/>
          <w:spacing w:val="-6"/>
          <w:sz w:val="28"/>
          <w:cs/>
        </w:rPr>
        <w:t xml:space="preserve"> </w:t>
      </w:r>
      <w:r w:rsidR="00D92BED" w:rsidRPr="00845D3D">
        <w:rPr>
          <w:rFonts w:ascii="TH Sarabun New" w:hAnsi="TH Sarabun New" w:cs="TH Sarabun New"/>
          <w:spacing w:val="-6"/>
          <w:sz w:val="28"/>
        </w:rPr>
        <w:br/>
      </w:r>
      <w:r w:rsidRPr="00845D3D">
        <w:rPr>
          <w:rFonts w:ascii="TH Sarabun New" w:hAnsi="TH Sarabun New" w:cs="TH Sarabun New"/>
          <w:spacing w:val="-6"/>
          <w:sz w:val="28"/>
          <w:cs/>
        </w:rPr>
        <w:t>โดยเพกตินจะทำหน้าที่</w:t>
      </w:r>
      <w:r w:rsidR="00052E4B" w:rsidRPr="00845D3D">
        <w:rPr>
          <w:rFonts w:ascii="TH Sarabun New" w:hAnsi="TH Sarabun New" w:cs="TH Sarabun New" w:hint="cs"/>
          <w:spacing w:val="-6"/>
          <w:sz w:val="28"/>
          <w:cs/>
        </w:rPr>
        <w:t>ป้องกัน</w:t>
      </w:r>
      <w:r w:rsidRPr="00845D3D">
        <w:rPr>
          <w:rFonts w:ascii="TH Sarabun New" w:hAnsi="TH Sarabun New" w:cs="TH Sarabun New"/>
          <w:spacing w:val="-6"/>
          <w:sz w:val="28"/>
          <w:cs/>
        </w:rPr>
        <w:t>ยาแตกตัวในกระเพาะอาหาร (</w:t>
      </w:r>
      <w:r w:rsidRPr="00845D3D">
        <w:rPr>
          <w:rFonts w:ascii="TH Sarabun New" w:hAnsi="TH Sarabun New" w:cs="TH Sarabun New"/>
          <w:spacing w:val="-6"/>
          <w:sz w:val="28"/>
        </w:rPr>
        <w:t xml:space="preserve">Giri et al., </w:t>
      </w:r>
      <w:r w:rsidRPr="00845D3D">
        <w:rPr>
          <w:rFonts w:ascii="TH Sarabun New" w:hAnsi="TH Sarabun New" w:cs="TH Sarabun New"/>
          <w:spacing w:val="-6"/>
          <w:sz w:val="28"/>
          <w:cs/>
        </w:rPr>
        <w:t>2021</w:t>
      </w:r>
      <w:r w:rsidRPr="00845D3D">
        <w:rPr>
          <w:rFonts w:ascii="TH Sarabun New" w:hAnsi="TH Sarabun New" w:cs="TH Sarabun New"/>
          <w:spacing w:val="-6"/>
          <w:sz w:val="28"/>
        </w:rPr>
        <w:t xml:space="preserve">; Al-Kassas &amp; Johnston, </w:t>
      </w:r>
      <w:r w:rsidRPr="00845D3D">
        <w:rPr>
          <w:rFonts w:ascii="TH Sarabun New" w:hAnsi="TH Sarabun New" w:cs="TH Sarabun New"/>
          <w:spacing w:val="-6"/>
          <w:sz w:val="28"/>
          <w:cs/>
        </w:rPr>
        <w:t xml:space="preserve">2022) และ </w:t>
      </w:r>
      <w:r w:rsidR="00CA096D" w:rsidRPr="00845D3D">
        <w:rPr>
          <w:rFonts w:ascii="TH Sarabun New" w:hAnsi="TH Sarabun New" w:cs="TH Sarabun New" w:hint="cs"/>
          <w:spacing w:val="-6"/>
          <w:sz w:val="28"/>
          <w:cs/>
        </w:rPr>
        <w:t>ควบคุมให้มีการ</w:t>
      </w:r>
      <w:r w:rsidRPr="00845D3D">
        <w:rPr>
          <w:rFonts w:ascii="TH Sarabun New" w:hAnsi="TH Sarabun New" w:cs="TH Sarabun New"/>
          <w:spacing w:val="-6"/>
          <w:sz w:val="28"/>
          <w:cs/>
        </w:rPr>
        <w:t>ปลดปล่อ</w:t>
      </w:r>
      <w:r w:rsidR="00CA096D" w:rsidRPr="00845D3D">
        <w:rPr>
          <w:rFonts w:ascii="TH Sarabun New" w:hAnsi="TH Sarabun New" w:cs="TH Sarabun New" w:hint="cs"/>
          <w:spacing w:val="-6"/>
          <w:sz w:val="28"/>
          <w:cs/>
        </w:rPr>
        <w:t>ย</w:t>
      </w:r>
      <w:r w:rsidRPr="00845D3D">
        <w:rPr>
          <w:rFonts w:ascii="TH Sarabun New" w:hAnsi="TH Sarabun New" w:cs="TH Sarabun New"/>
          <w:spacing w:val="-6"/>
          <w:sz w:val="28"/>
          <w:cs/>
        </w:rPr>
        <w:t>ในลำไส้ เพื่อให้ร่างกายดูดซึมไปใช้ประโยชน์ได้สูงสุด (</w:t>
      </w:r>
      <w:r w:rsidRPr="00845D3D">
        <w:rPr>
          <w:rFonts w:ascii="TH Sarabun New" w:hAnsi="TH Sarabun New" w:cs="TH Sarabun New"/>
          <w:spacing w:val="-6"/>
          <w:sz w:val="28"/>
        </w:rPr>
        <w:t xml:space="preserve">Ahmad et al., </w:t>
      </w:r>
      <w:r w:rsidRPr="00845D3D">
        <w:rPr>
          <w:rFonts w:ascii="TH Sarabun New" w:hAnsi="TH Sarabun New" w:cs="TH Sarabun New"/>
          <w:spacing w:val="-6"/>
          <w:sz w:val="28"/>
          <w:cs/>
        </w:rPr>
        <w:t>2024)</w:t>
      </w:r>
    </w:p>
    <w:p w14:paraId="65283269" w14:textId="629C2470" w:rsidR="00A57027" w:rsidRPr="00845D3D" w:rsidRDefault="00BE799A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6"/>
          <w:sz w:val="28"/>
        </w:rPr>
      </w:pPr>
      <w:r w:rsidRPr="00845D3D">
        <w:rPr>
          <w:rFonts w:ascii="TH Sarabun New" w:hAnsi="TH Sarabun New" w:cs="TH Sarabun New"/>
          <w:spacing w:val="-6"/>
          <w:sz w:val="28"/>
          <w:cs/>
        </w:rPr>
        <w:t>โครงงานนี้จึงมุ่งเน้นการศึกษาอัตราส่วน</w:t>
      </w:r>
      <w:r w:rsidR="00D92BED" w:rsidRPr="00845D3D">
        <w:rPr>
          <w:rFonts w:ascii="TH Sarabun New" w:hAnsi="TH Sarabun New" w:cs="TH Sarabun New"/>
          <w:spacing w:val="-6"/>
          <w:sz w:val="28"/>
        </w:rPr>
        <w:br/>
      </w:r>
      <w:r w:rsidRPr="00845D3D">
        <w:rPr>
          <w:rFonts w:ascii="TH Sarabun New" w:hAnsi="TH Sarabun New" w:cs="TH Sarabun New"/>
          <w:spacing w:val="-6"/>
          <w:sz w:val="28"/>
          <w:cs/>
        </w:rPr>
        <w:t>ที่เหมาะสมในการเตรียมฟิล์มจากเพกตินเปลือกส้มโอทับทิมสยามร่วมกับไคโตซานและอิ</w:t>
      </w:r>
      <w:proofErr w:type="spellStart"/>
      <w:r w:rsidRPr="00845D3D">
        <w:rPr>
          <w:rFonts w:ascii="TH Sarabun New" w:hAnsi="TH Sarabun New" w:cs="TH Sarabun New"/>
          <w:spacing w:val="-6"/>
          <w:sz w:val="28"/>
          <w:cs/>
        </w:rPr>
        <w:t>นูลิน</w:t>
      </w:r>
      <w:proofErr w:type="spellEnd"/>
      <w:r w:rsidRPr="00845D3D">
        <w:rPr>
          <w:rFonts w:ascii="TH Sarabun New" w:hAnsi="TH Sarabun New" w:cs="TH Sarabun New"/>
          <w:spacing w:val="-6"/>
          <w:sz w:val="28"/>
          <w:cs/>
        </w:rPr>
        <w:t xml:space="preserve"> เพื่อเป็นแนวทางในการพัฒนาวัสดุนำส่งยาที่มีประสิทธิภาพสูง ปลอดภัย ต้นทุนต่ำและเป็นมิตรต่อสิ่งแวดล้อม ซึ่งสามารถนำไปประยุกต์ใช้เพื่อเพิ่มประสิทธิภาพการรักษาในอุตสาหกรรมยาและเวชภัณฑ์ได้อย่างยั่งยืนในอนาคต</w:t>
      </w:r>
      <w:r w:rsidR="005F61D2" w:rsidRPr="00845D3D">
        <w:rPr>
          <w:rFonts w:ascii="TH Sarabun New" w:hAnsi="TH Sarabun New" w:cs="TH Sarabun New"/>
          <w:spacing w:val="-6"/>
          <w:sz w:val="28"/>
          <w:cs/>
        </w:rPr>
        <w:t xml:space="preserve">      </w:t>
      </w:r>
    </w:p>
    <w:p w14:paraId="23AA052F" w14:textId="3573B7F2" w:rsidR="0098175B" w:rsidRPr="00CA2D91" w:rsidRDefault="0098175B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DDA50D6" w14:textId="162B9246" w:rsidR="0098175B" w:rsidRPr="00CA2D91" w:rsidRDefault="00361F4B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CA2D91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CA2D91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77839E86" w14:textId="414BFFB9" w:rsidR="00C7518C" w:rsidRPr="007716DE" w:rsidRDefault="00C7518C" w:rsidP="00D0713D">
      <w:pPr>
        <w:pStyle w:val="ab"/>
        <w:numPr>
          <w:ilvl w:val="0"/>
          <w:numId w:val="3"/>
        </w:num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716DE">
        <w:rPr>
          <w:rFonts w:ascii="TH Sarabun New" w:hAnsi="TH Sarabun New" w:cs="TH Sarabun New"/>
          <w:sz w:val="28"/>
          <w:cs/>
        </w:rPr>
        <w:t>การสกัดเพกตินจากเปลือกส้มโอ</w:t>
      </w:r>
    </w:p>
    <w:p w14:paraId="4647887D" w14:textId="7A4785E0" w:rsidR="007716DE" w:rsidRPr="007716DE" w:rsidRDefault="00E613AD" w:rsidP="00D0713D">
      <w:pPr>
        <w:pStyle w:val="ab"/>
        <w:spacing w:after="0" w:line="240" w:lineRule="auto"/>
        <w:ind w:left="0" w:firstLine="720"/>
        <w:jc w:val="thaiDistribute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  </w:t>
      </w:r>
      <w:r w:rsidR="007716DE">
        <w:rPr>
          <w:rFonts w:ascii="TH Sarabun New" w:hAnsi="TH Sarabun New" w:cs="TH Sarabun New" w:hint="cs"/>
          <w:sz w:val="28"/>
          <w:cs/>
        </w:rPr>
        <w:t>ในการสกัดเพกตินจากเปลือกส้มโออ้างอิงวิธีการจาก</w:t>
      </w:r>
      <w:r w:rsidR="00A31577">
        <w:rPr>
          <w:rFonts w:ascii="TH Sarabun New" w:hAnsi="TH Sarabun New" w:cs="TH Sarabun New"/>
          <w:sz w:val="28"/>
        </w:rPr>
        <w:t xml:space="preserve"> </w:t>
      </w:r>
      <w:r w:rsidR="00A31577" w:rsidRPr="00A31577">
        <w:rPr>
          <w:rFonts w:ascii="TH Sarabun New" w:hAnsi="TH Sarabun New" w:cs="TH Sarabun New"/>
          <w:sz w:val="28"/>
          <w:cs/>
        </w:rPr>
        <w:t>ปฐมพง</w:t>
      </w:r>
      <w:proofErr w:type="spellStart"/>
      <w:r w:rsidR="00A31577" w:rsidRPr="00A31577">
        <w:rPr>
          <w:rFonts w:ascii="TH Sarabun New" w:hAnsi="TH Sarabun New" w:cs="TH Sarabun New"/>
          <w:sz w:val="28"/>
          <w:cs/>
        </w:rPr>
        <w:t>ษ์</w:t>
      </w:r>
      <w:proofErr w:type="spellEnd"/>
      <w:r w:rsidR="00A31577" w:rsidRPr="00A31577">
        <w:rPr>
          <w:rFonts w:ascii="TH Sarabun New" w:hAnsi="TH Sarabun New" w:cs="TH Sarabun New"/>
          <w:sz w:val="28"/>
          <w:cs/>
        </w:rPr>
        <w:t xml:space="preserve"> และ</w:t>
      </w:r>
      <w:r w:rsidR="00A163DC">
        <w:rPr>
          <w:rFonts w:ascii="TH Sarabun New" w:hAnsi="TH Sarabun New" w:cs="TH Sarabun New" w:hint="cs"/>
          <w:sz w:val="28"/>
          <w:cs/>
        </w:rPr>
        <w:t>คณะ</w:t>
      </w:r>
      <w:r w:rsidR="00A31577" w:rsidRPr="00A31577">
        <w:rPr>
          <w:rFonts w:ascii="TH Sarabun New" w:hAnsi="TH Sarabun New" w:cs="TH Sarabun New"/>
          <w:sz w:val="28"/>
        </w:rPr>
        <w:t>, 2559</w:t>
      </w:r>
      <w:r w:rsidR="00A31577">
        <w:rPr>
          <w:rFonts w:ascii="TH Sarabun New" w:hAnsi="TH Sarabun New" w:cs="TH Sarabun New"/>
          <w:sz w:val="28"/>
        </w:rPr>
        <w:t xml:space="preserve"> </w:t>
      </w:r>
      <w:r w:rsidR="007716DE">
        <w:rPr>
          <w:rFonts w:ascii="TH Sarabun New" w:hAnsi="TH Sarabun New" w:cs="TH Sarabun New" w:hint="cs"/>
          <w:sz w:val="28"/>
          <w:cs/>
        </w:rPr>
        <w:t>โดยวิธีขั้นตอน ดังนี้</w:t>
      </w:r>
    </w:p>
    <w:p w14:paraId="2E136AE7" w14:textId="017F67CD" w:rsidR="00D04A95" w:rsidRDefault="00E613AD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</w:t>
      </w:r>
      <w:r w:rsidR="00D04A95" w:rsidRPr="00D04A95">
        <w:rPr>
          <w:rFonts w:ascii="TH Sarabun New" w:hAnsi="TH Sarabun New" w:cs="TH Sarabun New"/>
          <w:sz w:val="28"/>
          <w:cs/>
        </w:rPr>
        <w:t>การคัดเลือกและเตรียมตัวอย่างเปลือกส้มโอ โดยนำมาล้างแล</w:t>
      </w:r>
      <w:r>
        <w:rPr>
          <w:rFonts w:ascii="TH Sarabun New" w:hAnsi="TH Sarabun New" w:cs="TH Sarabun New" w:hint="cs"/>
          <w:sz w:val="28"/>
          <w:cs/>
        </w:rPr>
        <w:t>ะ</w:t>
      </w:r>
      <w:r w:rsidR="00D04A95" w:rsidRPr="00D04A95">
        <w:rPr>
          <w:rFonts w:ascii="TH Sarabun New" w:hAnsi="TH Sarabun New" w:cs="TH Sarabun New"/>
          <w:sz w:val="28"/>
          <w:cs/>
        </w:rPr>
        <w:t xml:space="preserve">อบแห้งที่อุณหภูมิ </w:t>
      </w:r>
      <w:r w:rsidR="00D04A95" w:rsidRPr="00D04A95">
        <w:rPr>
          <w:rFonts w:ascii="TH Sarabun New" w:hAnsi="TH Sarabun New" w:cs="TH Sarabun New"/>
          <w:sz w:val="28"/>
        </w:rPr>
        <w:t xml:space="preserve">60 </w:t>
      </w:r>
      <w:r w:rsidR="00D04A95" w:rsidRPr="00D04A95">
        <w:rPr>
          <w:rFonts w:ascii="TH Sarabun New" w:hAnsi="TH Sarabun New" w:cs="TH Sarabun New"/>
          <w:sz w:val="28"/>
          <w:cs/>
        </w:rPr>
        <w:t xml:space="preserve">องศาเซลเซียส เป็นเวลา </w:t>
      </w:r>
      <w:r w:rsidR="00D04A95" w:rsidRPr="00D04A95">
        <w:rPr>
          <w:rFonts w:ascii="TH Sarabun New" w:hAnsi="TH Sarabun New" w:cs="TH Sarabun New"/>
          <w:sz w:val="28"/>
        </w:rPr>
        <w:t xml:space="preserve">24 </w:t>
      </w:r>
      <w:r w:rsidR="00D04A95" w:rsidRPr="00D04A95">
        <w:rPr>
          <w:rFonts w:ascii="TH Sarabun New" w:hAnsi="TH Sarabun New" w:cs="TH Sarabun New"/>
          <w:sz w:val="28"/>
          <w:cs/>
        </w:rPr>
        <w:t xml:space="preserve">ชั่วโมง จากนั้นนำไปบดให้ละเอียดแล้วเก็บรักษาไว้ในภาชนะปิดสนิทที่อุณหภูมิไม่เกิน </w:t>
      </w:r>
      <w:r w:rsidR="00D04A95" w:rsidRPr="00D04A95">
        <w:rPr>
          <w:rFonts w:ascii="TH Sarabun New" w:hAnsi="TH Sarabun New" w:cs="TH Sarabun New"/>
          <w:sz w:val="28"/>
        </w:rPr>
        <w:t xml:space="preserve">5 </w:t>
      </w:r>
      <w:r w:rsidR="00D04A95" w:rsidRPr="00D04A95">
        <w:rPr>
          <w:rFonts w:ascii="TH Sarabun New" w:hAnsi="TH Sarabun New" w:cs="TH Sarabun New"/>
          <w:sz w:val="28"/>
          <w:cs/>
        </w:rPr>
        <w:t>องศาเซลเซียส</w:t>
      </w:r>
    </w:p>
    <w:p w14:paraId="123E0F3A" w14:textId="715116E5" w:rsidR="00A163DC" w:rsidRDefault="00D04A95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D04A95">
        <w:rPr>
          <w:rFonts w:ascii="TH Sarabun New" w:hAnsi="TH Sarabun New" w:cs="TH Sarabun New"/>
          <w:sz w:val="28"/>
          <w:cs/>
        </w:rPr>
        <w:t xml:space="preserve">ในขั้นตอนการสกัดเพกติน เริ่มจากการผสมผงเปลือกส้มโอกับน้ำกลั่นในอัตราส่วน </w:t>
      </w:r>
      <w:r w:rsidRPr="00D04A95">
        <w:rPr>
          <w:rFonts w:ascii="TH Sarabun New" w:hAnsi="TH Sarabun New" w:cs="TH Sarabun New"/>
          <w:sz w:val="28"/>
        </w:rPr>
        <w:t>1:15</w:t>
      </w:r>
      <w:r w:rsidRPr="00D04A95">
        <w:rPr>
          <w:rFonts w:ascii="TH Sarabun New" w:hAnsi="TH Sarabun New" w:cs="TH Sarabun New"/>
          <w:sz w:val="28"/>
          <w:cs/>
        </w:rPr>
        <w:t xml:space="preserve"> โดยน้ำหนักต่อ</w:t>
      </w:r>
      <w:r w:rsidRPr="00D04A95">
        <w:rPr>
          <w:rFonts w:ascii="TH Sarabun New" w:hAnsi="TH Sarabun New" w:cs="TH Sarabun New"/>
          <w:sz w:val="28"/>
          <w:cs/>
        </w:rPr>
        <w:t>ปริมาตร (</w:t>
      </w:r>
      <w:r w:rsidRPr="00D04A95">
        <w:rPr>
          <w:rFonts w:ascii="TH Sarabun New" w:hAnsi="TH Sarabun New" w:cs="TH Sarabun New"/>
          <w:sz w:val="28"/>
        </w:rPr>
        <w:t xml:space="preserve">w/v) </w:t>
      </w:r>
      <w:r w:rsidR="00A163DC">
        <w:rPr>
          <w:rFonts w:ascii="TH Sarabun New" w:hAnsi="TH Sarabun New" w:cs="TH Sarabun New" w:hint="cs"/>
          <w:sz w:val="28"/>
          <w:cs/>
        </w:rPr>
        <w:t>และ</w:t>
      </w:r>
      <w:r w:rsidRPr="00D04A95">
        <w:rPr>
          <w:rFonts w:ascii="TH Sarabun New" w:hAnsi="TH Sarabun New" w:cs="TH Sarabun New"/>
          <w:sz w:val="28"/>
          <w:cs/>
        </w:rPr>
        <w:t>ปรับค่า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D04A95">
        <w:rPr>
          <w:rFonts w:ascii="TH Sarabun New" w:hAnsi="TH Sarabun New" w:cs="TH Sarabun New"/>
          <w:sz w:val="28"/>
        </w:rPr>
        <w:t xml:space="preserve">pH </w:t>
      </w:r>
      <w:r w:rsidRPr="00D04A95">
        <w:rPr>
          <w:rFonts w:ascii="TH Sarabun New" w:hAnsi="TH Sarabun New" w:cs="TH Sarabun New"/>
          <w:sz w:val="28"/>
          <w:cs/>
        </w:rPr>
        <w:t>ให</w:t>
      </w:r>
      <w:r w:rsidR="00A163DC">
        <w:rPr>
          <w:rFonts w:ascii="TH Sarabun New" w:hAnsi="TH Sarabun New" w:cs="TH Sarabun New" w:hint="cs"/>
          <w:sz w:val="28"/>
          <w:cs/>
        </w:rPr>
        <w:t>้มีค่า</w:t>
      </w:r>
      <w:r w:rsidRPr="00D04A95">
        <w:rPr>
          <w:rFonts w:ascii="TH Sarabun New" w:hAnsi="TH Sarabun New" w:cs="TH Sarabun New"/>
          <w:sz w:val="28"/>
          <w:cs/>
        </w:rPr>
        <w:t xml:space="preserve"> </w:t>
      </w:r>
      <w:r w:rsidRPr="00D04A95">
        <w:rPr>
          <w:rFonts w:ascii="TH Sarabun New" w:hAnsi="TH Sarabun New" w:cs="TH Sarabun New"/>
          <w:sz w:val="28"/>
        </w:rPr>
        <w:t>3.0</w:t>
      </w:r>
      <w:r w:rsidRPr="00D04A95">
        <w:rPr>
          <w:rFonts w:ascii="TH Sarabun New" w:hAnsi="TH Sarabun New" w:cs="TH Sarabun New"/>
          <w:sz w:val="28"/>
          <w:cs/>
        </w:rPr>
        <w:t xml:space="preserve"> ด้วยกรด</w:t>
      </w:r>
      <w:proofErr w:type="spellStart"/>
      <w:r w:rsidRPr="00D04A95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D04A95">
        <w:rPr>
          <w:rFonts w:ascii="TH Sarabun New" w:hAnsi="TH Sarabun New" w:cs="TH Sarabun New"/>
          <w:sz w:val="28"/>
          <w:cs/>
        </w:rPr>
        <w:t>ดรคลอริก (</w:t>
      </w:r>
      <w:r w:rsidRPr="00D04A95">
        <w:rPr>
          <w:rFonts w:ascii="TH Sarabun New" w:hAnsi="TH Sarabun New" w:cs="TH Sarabun New"/>
          <w:sz w:val="28"/>
        </w:rPr>
        <w:t xml:space="preserve">HCl) </w:t>
      </w:r>
      <w:r w:rsidRPr="00D04A95">
        <w:rPr>
          <w:rFonts w:ascii="TH Sarabun New" w:hAnsi="TH Sarabun New" w:cs="TH Sarabun New"/>
          <w:sz w:val="28"/>
          <w:cs/>
        </w:rPr>
        <w:t xml:space="preserve">จากนั้นนำไปให้ความร้อนที่อุณหภูมิ </w:t>
      </w:r>
      <w:r w:rsidRPr="00D04A95">
        <w:rPr>
          <w:rFonts w:ascii="TH Sarabun New" w:hAnsi="TH Sarabun New" w:cs="TH Sarabun New"/>
          <w:sz w:val="28"/>
        </w:rPr>
        <w:t>70</w:t>
      </w:r>
      <w:r w:rsidRPr="00D04A95">
        <w:rPr>
          <w:rFonts w:ascii="TH Sarabun New" w:hAnsi="TH Sarabun New" w:cs="TH Sarabun New"/>
          <w:sz w:val="28"/>
          <w:cs/>
        </w:rPr>
        <w:t xml:space="preserve"> องศาเซลเซียส เป็นเวลา </w:t>
      </w:r>
      <w:r w:rsidRPr="00D04A95">
        <w:rPr>
          <w:rFonts w:ascii="TH Sarabun New" w:hAnsi="TH Sarabun New" w:cs="TH Sarabun New"/>
          <w:sz w:val="28"/>
        </w:rPr>
        <w:t>60</w:t>
      </w:r>
      <w:r w:rsidRPr="00D04A95">
        <w:rPr>
          <w:rFonts w:ascii="TH Sarabun New" w:hAnsi="TH Sarabun New" w:cs="TH Sarabun New"/>
          <w:sz w:val="28"/>
          <w:cs/>
        </w:rPr>
        <w:t xml:space="preserve"> นาที ก่อนจะทำการกรองและสกัดซ้ำอีกครั้ง นำสารละลายที่ได้มาตกตะกอนด้วย</w:t>
      </w:r>
      <w:r w:rsidR="00A163DC">
        <w:rPr>
          <w:rFonts w:ascii="TH Sarabun New" w:hAnsi="TH Sarabun New" w:cs="TH Sarabun New" w:hint="cs"/>
          <w:sz w:val="28"/>
          <w:cs/>
        </w:rPr>
        <w:t xml:space="preserve"> </w:t>
      </w:r>
      <w:r w:rsidRPr="00D04A95">
        <w:rPr>
          <w:rFonts w:ascii="TH Sarabun New" w:hAnsi="TH Sarabun New" w:cs="TH Sarabun New"/>
          <w:sz w:val="28"/>
          <w:cs/>
        </w:rPr>
        <w:t xml:space="preserve">เอทานอลความเข้มข้น </w:t>
      </w:r>
      <w:r w:rsidRPr="00D04A95">
        <w:rPr>
          <w:rFonts w:ascii="TH Sarabun New" w:hAnsi="TH Sarabun New" w:cs="TH Sarabun New"/>
          <w:sz w:val="28"/>
        </w:rPr>
        <w:t>95%</w:t>
      </w:r>
      <w:r w:rsidRPr="00D04A95">
        <w:rPr>
          <w:rFonts w:ascii="TH Sarabun New" w:hAnsi="TH Sarabun New" w:cs="TH Sarabun New"/>
          <w:sz w:val="28"/>
          <w:cs/>
        </w:rPr>
        <w:t xml:space="preserve"> ในอัตราส่วน </w:t>
      </w:r>
      <w:r w:rsidRPr="00D04A95">
        <w:rPr>
          <w:rFonts w:ascii="TH Sarabun New" w:hAnsi="TH Sarabun New" w:cs="TH Sarabun New"/>
          <w:sz w:val="28"/>
        </w:rPr>
        <w:t>1:1</w:t>
      </w:r>
      <w:r w:rsidRPr="00D04A95">
        <w:rPr>
          <w:rFonts w:ascii="TH Sarabun New" w:hAnsi="TH Sarabun New" w:cs="TH Sarabun New"/>
          <w:sz w:val="28"/>
          <w:cs/>
        </w:rPr>
        <w:t xml:space="preserve"> โดยปริมาตรต่อปริมาตร (</w:t>
      </w:r>
      <w:r w:rsidRPr="00D04A95">
        <w:rPr>
          <w:rFonts w:ascii="TH Sarabun New" w:hAnsi="TH Sarabun New" w:cs="TH Sarabun New"/>
          <w:sz w:val="28"/>
        </w:rPr>
        <w:t xml:space="preserve">v/v) </w:t>
      </w:r>
      <w:r w:rsidRPr="00D04A95">
        <w:rPr>
          <w:rFonts w:ascii="TH Sarabun New" w:hAnsi="TH Sarabun New" w:cs="TH Sarabun New"/>
          <w:sz w:val="28"/>
          <w:cs/>
        </w:rPr>
        <w:t>ตั</w:t>
      </w:r>
      <w:r w:rsidR="00A163DC">
        <w:rPr>
          <w:rFonts w:ascii="TH Sarabun New" w:hAnsi="TH Sarabun New" w:cs="TH Sarabun New" w:hint="cs"/>
          <w:sz w:val="28"/>
          <w:cs/>
        </w:rPr>
        <w:t>้</w:t>
      </w:r>
      <w:r w:rsidRPr="00D04A95">
        <w:rPr>
          <w:rFonts w:ascii="TH Sarabun New" w:hAnsi="TH Sarabun New" w:cs="TH Sarabun New"/>
          <w:sz w:val="28"/>
          <w:cs/>
        </w:rPr>
        <w:t xml:space="preserve">งทิ้งไว้เป็นเวลา </w:t>
      </w:r>
      <w:r w:rsidRPr="00D04A95">
        <w:rPr>
          <w:rFonts w:ascii="TH Sarabun New" w:hAnsi="TH Sarabun New" w:cs="TH Sarabun New"/>
          <w:sz w:val="28"/>
        </w:rPr>
        <w:t>24</w:t>
      </w:r>
      <w:r w:rsidRPr="00D04A95">
        <w:rPr>
          <w:rFonts w:ascii="TH Sarabun New" w:hAnsi="TH Sarabun New" w:cs="TH Sarabun New"/>
          <w:sz w:val="28"/>
          <w:cs/>
        </w:rPr>
        <w:t xml:space="preserve"> ชั่วโมง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D04A95">
        <w:rPr>
          <w:rFonts w:ascii="TH Sarabun New" w:hAnsi="TH Sarabun New" w:cs="TH Sarabun New"/>
          <w:sz w:val="28"/>
          <w:cs/>
        </w:rPr>
        <w:t>และทำให้เพกตินบริสุทธิ์ โดยการกรองแยกตะกอน แล</w:t>
      </w:r>
      <w:r w:rsidR="00A163DC">
        <w:rPr>
          <w:rFonts w:ascii="TH Sarabun New" w:hAnsi="TH Sarabun New" w:cs="TH Sarabun New" w:hint="cs"/>
          <w:sz w:val="28"/>
          <w:cs/>
        </w:rPr>
        <w:t>ะ</w:t>
      </w:r>
      <w:r w:rsidRPr="00D04A95">
        <w:rPr>
          <w:rFonts w:ascii="TH Sarabun New" w:hAnsi="TH Sarabun New" w:cs="TH Sarabun New"/>
          <w:sz w:val="28"/>
          <w:cs/>
        </w:rPr>
        <w:t xml:space="preserve">ล้างตะกอนด้วยเอทานอลความเข้มข้น </w:t>
      </w:r>
      <w:r w:rsidRPr="00D04A95">
        <w:rPr>
          <w:rFonts w:ascii="TH Sarabun New" w:hAnsi="TH Sarabun New" w:cs="TH Sarabun New"/>
          <w:sz w:val="28"/>
        </w:rPr>
        <w:t xml:space="preserve">95% </w:t>
      </w:r>
      <w:r w:rsidRPr="00D04A95">
        <w:rPr>
          <w:rFonts w:ascii="TH Sarabun New" w:hAnsi="TH Sarabun New" w:cs="TH Sarabun New"/>
          <w:sz w:val="28"/>
          <w:cs/>
        </w:rPr>
        <w:t>และ</w:t>
      </w:r>
      <w:proofErr w:type="spellStart"/>
      <w:r w:rsidRPr="00D04A95">
        <w:rPr>
          <w:rFonts w:ascii="TH Sarabun New" w:hAnsi="TH Sarabun New" w:cs="TH Sarabun New"/>
          <w:sz w:val="28"/>
          <w:cs/>
        </w:rPr>
        <w:t>อะ</w:t>
      </w:r>
      <w:proofErr w:type="spellEnd"/>
      <w:r w:rsidRPr="00D04A95">
        <w:rPr>
          <w:rFonts w:ascii="TH Sarabun New" w:hAnsi="TH Sarabun New" w:cs="TH Sarabun New"/>
          <w:sz w:val="28"/>
          <w:cs/>
        </w:rPr>
        <w:t>ซี</w:t>
      </w:r>
      <w:proofErr w:type="spellStart"/>
      <w:r w:rsidRPr="00D04A95">
        <w:rPr>
          <w:rFonts w:ascii="TH Sarabun New" w:hAnsi="TH Sarabun New" w:cs="TH Sarabun New"/>
          <w:sz w:val="28"/>
          <w:cs/>
        </w:rPr>
        <w:t>โตน</w:t>
      </w:r>
      <w:proofErr w:type="spellEnd"/>
      <w:r w:rsidRPr="00D04A95">
        <w:rPr>
          <w:rFonts w:ascii="TH Sarabun New" w:hAnsi="TH Sarabun New" w:cs="TH Sarabun New"/>
          <w:sz w:val="28"/>
          <w:cs/>
        </w:rPr>
        <w:t xml:space="preserve">ตามลำดับ จากนั้นนำไปอบแห้งที่อุณหภูมิ </w:t>
      </w:r>
      <w:r w:rsidRPr="00D04A95">
        <w:rPr>
          <w:rFonts w:ascii="TH Sarabun New" w:hAnsi="TH Sarabun New" w:cs="TH Sarabun New"/>
          <w:sz w:val="28"/>
        </w:rPr>
        <w:t xml:space="preserve">40 </w:t>
      </w:r>
      <w:r w:rsidRPr="00D04A95">
        <w:rPr>
          <w:rFonts w:ascii="TH Sarabun New" w:hAnsi="TH Sarabun New" w:cs="TH Sarabun New"/>
          <w:sz w:val="28"/>
          <w:cs/>
        </w:rPr>
        <w:t xml:space="preserve">องศาเซลเซียส เป็นเวลา </w:t>
      </w:r>
      <w:r w:rsidRPr="00D04A95">
        <w:rPr>
          <w:rFonts w:ascii="TH Sarabun New" w:hAnsi="TH Sarabun New" w:cs="TH Sarabun New"/>
          <w:sz w:val="28"/>
        </w:rPr>
        <w:t xml:space="preserve">24 </w:t>
      </w:r>
      <w:r w:rsidRPr="00D04A95">
        <w:rPr>
          <w:rFonts w:ascii="TH Sarabun New" w:hAnsi="TH Sarabun New" w:cs="TH Sarabun New"/>
          <w:sz w:val="28"/>
          <w:cs/>
        </w:rPr>
        <w:t>ชั่วโมง เมื่อครบกำหนดจึงนำเพกตินที่แห้งแล้วมาบดและชั่งน้ำหนักเพื่อนำไปคำนวณหาร้อยละผลผลิต เก็บ</w:t>
      </w:r>
      <w:r w:rsidR="00A163DC">
        <w:rPr>
          <w:rFonts w:ascii="TH Sarabun New" w:hAnsi="TH Sarabun New" w:cs="TH Sarabun New" w:hint="cs"/>
          <w:sz w:val="28"/>
          <w:cs/>
        </w:rPr>
        <w:t>เพกติน</w:t>
      </w:r>
      <w:r w:rsidRPr="00D04A95">
        <w:rPr>
          <w:rFonts w:ascii="TH Sarabun New" w:hAnsi="TH Sarabun New" w:cs="TH Sarabun New"/>
          <w:sz w:val="28"/>
          <w:cs/>
        </w:rPr>
        <w:t>ในภาชนะปิดสนิทเพื่อ</w:t>
      </w:r>
      <w:r w:rsidR="00A163DC">
        <w:rPr>
          <w:rFonts w:ascii="TH Sarabun New" w:hAnsi="TH Sarabun New" w:cs="TH Sarabun New" w:hint="cs"/>
          <w:sz w:val="28"/>
          <w:cs/>
        </w:rPr>
        <w:t>นำไป</w:t>
      </w:r>
      <w:r w:rsidRPr="00D04A95">
        <w:rPr>
          <w:rFonts w:ascii="TH Sarabun New" w:hAnsi="TH Sarabun New" w:cs="TH Sarabun New"/>
          <w:sz w:val="28"/>
          <w:cs/>
        </w:rPr>
        <w:t>ใช้งานต่อไป</w:t>
      </w:r>
      <w:r w:rsidR="00CA2D91">
        <w:rPr>
          <w:rFonts w:ascii="TH Sarabun New" w:hAnsi="TH Sarabun New" w:cs="TH Sarabun New" w:hint="cs"/>
          <w:sz w:val="28"/>
          <w:cs/>
        </w:rPr>
        <w:t xml:space="preserve">       </w:t>
      </w:r>
    </w:p>
    <w:p w14:paraId="0E30E6A5" w14:textId="454564EF" w:rsidR="00C7518C" w:rsidRPr="00CA2D91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</w:rPr>
        <w:t xml:space="preserve">2. </w:t>
      </w:r>
      <w:r w:rsidRPr="00CA2D91">
        <w:rPr>
          <w:rFonts w:ascii="TH Sarabun New" w:hAnsi="TH Sarabun New" w:cs="TH Sarabun New"/>
          <w:sz w:val="28"/>
          <w:cs/>
        </w:rPr>
        <w:t>การเตรียมสารละลายพอลิเมอร์</w:t>
      </w:r>
    </w:p>
    <w:p w14:paraId="050CFC65" w14:textId="77777777" w:rsidR="00C7518C" w:rsidRPr="00CA2D91" w:rsidRDefault="00C7518C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</w:rPr>
        <w:t xml:space="preserve">2.1) </w:t>
      </w:r>
      <w:r w:rsidRPr="00CA2D91">
        <w:rPr>
          <w:rFonts w:ascii="TH Sarabun New" w:hAnsi="TH Sarabun New" w:cs="TH Sarabun New"/>
          <w:sz w:val="28"/>
          <w:cs/>
        </w:rPr>
        <w:t xml:space="preserve">สารละลายไคโตซาน เข้มข้น </w:t>
      </w:r>
      <w:r w:rsidRPr="00CA2D91">
        <w:rPr>
          <w:rFonts w:ascii="TH Sarabun New" w:hAnsi="TH Sarabun New" w:cs="TH Sarabun New"/>
          <w:sz w:val="28"/>
        </w:rPr>
        <w:t>1% w/v</w:t>
      </w:r>
    </w:p>
    <w:p w14:paraId="5E3B67DC" w14:textId="7CE4C05B" w:rsidR="00C7518C" w:rsidRPr="00CA2D91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 xml:space="preserve">เตรียมโดยละลายไคโตซาน </w:t>
      </w:r>
      <w:r w:rsidRPr="00CA2D91">
        <w:rPr>
          <w:rFonts w:ascii="TH Sarabun New" w:hAnsi="TH Sarabun New" w:cs="TH Sarabun New"/>
          <w:sz w:val="28"/>
        </w:rPr>
        <w:t>2.5</w:t>
      </w:r>
      <w:r w:rsidRPr="00CA2D91">
        <w:rPr>
          <w:rFonts w:ascii="TH Sarabun New" w:hAnsi="TH Sarabun New" w:cs="TH Sarabun New"/>
          <w:sz w:val="28"/>
          <w:cs/>
        </w:rPr>
        <w:t xml:space="preserve"> กรัม ใน</w:t>
      </w:r>
      <w:r w:rsidR="00CA096D">
        <w:rPr>
          <w:rFonts w:ascii="TH Sarabun New" w:hAnsi="TH Sarabun New" w:cs="TH Sarabun New" w:hint="cs"/>
          <w:sz w:val="28"/>
          <w:cs/>
        </w:rPr>
        <w:t>น้ำกลั่น</w:t>
      </w:r>
      <w:r w:rsidR="00B26A13">
        <w:rPr>
          <w:rFonts w:ascii="TH Sarabun New" w:hAnsi="TH Sarabun New" w:cs="TH Sarabun New"/>
          <w:sz w:val="28"/>
          <w:cs/>
        </w:rPr>
        <w:br/>
      </w:r>
      <w:r w:rsidRPr="00CA2D91">
        <w:rPr>
          <w:rFonts w:ascii="TH Sarabun New" w:hAnsi="TH Sarabun New" w:cs="TH Sarabun New"/>
          <w:sz w:val="28"/>
        </w:rPr>
        <w:t>(37.5</w:t>
      </w:r>
      <w:r w:rsidRPr="00CA2D91">
        <w:rPr>
          <w:rFonts w:ascii="TH Sarabun New" w:hAnsi="TH Sarabun New" w:cs="TH Sarabun New"/>
          <w:sz w:val="28"/>
          <w:cs/>
        </w:rPr>
        <w:t xml:space="preserve"> มล.) และกรด</w:t>
      </w:r>
      <w:proofErr w:type="spellStart"/>
      <w:r w:rsidRPr="00CA2D91">
        <w:rPr>
          <w:rFonts w:ascii="TH Sarabun New" w:hAnsi="TH Sarabun New" w:cs="TH Sarabun New"/>
          <w:sz w:val="28"/>
          <w:cs/>
        </w:rPr>
        <w:t>อะ</w:t>
      </w:r>
      <w:proofErr w:type="spellEnd"/>
      <w:r w:rsidRPr="00CA2D91">
        <w:rPr>
          <w:rFonts w:ascii="TH Sarabun New" w:hAnsi="TH Sarabun New" w:cs="TH Sarabun New"/>
          <w:sz w:val="28"/>
          <w:cs/>
        </w:rPr>
        <w:t xml:space="preserve">ซิติก </w:t>
      </w:r>
      <w:r w:rsidR="00E613AD">
        <w:rPr>
          <w:rFonts w:ascii="TH Sarabun New" w:hAnsi="TH Sarabun New" w:cs="TH Sarabun New" w:hint="cs"/>
          <w:sz w:val="28"/>
          <w:cs/>
        </w:rPr>
        <w:t>1</w:t>
      </w:r>
      <w:r w:rsidRPr="00CA2D91">
        <w:rPr>
          <w:rFonts w:ascii="TH Sarabun New" w:hAnsi="TH Sarabun New" w:cs="TH Sarabun New"/>
          <w:sz w:val="28"/>
        </w:rPr>
        <w:t>% (12.5</w:t>
      </w:r>
      <w:r w:rsidRPr="00CA2D91">
        <w:rPr>
          <w:rFonts w:ascii="TH Sarabun New" w:hAnsi="TH Sarabun New" w:cs="TH Sarabun New"/>
          <w:sz w:val="28"/>
          <w:cs/>
        </w:rPr>
        <w:t xml:space="preserve"> มล.) เติม</w:t>
      </w:r>
      <w:r w:rsidR="00A163DC">
        <w:rPr>
          <w:rFonts w:ascii="TH Sarabun New" w:hAnsi="TH Sarabun New" w:cs="TH Sarabun New"/>
          <w:sz w:val="28"/>
          <w:cs/>
        </w:rPr>
        <w:br/>
      </w:r>
      <w:r w:rsidRPr="00CA2D91">
        <w:rPr>
          <w:rFonts w:ascii="TH Sarabun New" w:hAnsi="TH Sarabun New" w:cs="TH Sarabun New"/>
          <w:sz w:val="28"/>
          <w:cs/>
        </w:rPr>
        <w:t xml:space="preserve">กลีเซอรอล </w:t>
      </w:r>
      <w:r w:rsidRPr="00CA2D91">
        <w:rPr>
          <w:rFonts w:ascii="TH Sarabun New" w:hAnsi="TH Sarabun New" w:cs="TH Sarabun New"/>
          <w:sz w:val="28"/>
        </w:rPr>
        <w:t>0.5% (1.25</w:t>
      </w:r>
      <w:r w:rsidRPr="00CA2D91">
        <w:rPr>
          <w:rFonts w:ascii="TH Sarabun New" w:hAnsi="TH Sarabun New" w:cs="TH Sarabun New"/>
          <w:sz w:val="28"/>
          <w:cs/>
        </w:rPr>
        <w:t xml:space="preserve"> มล.) และปรับปริมาตรด้วยน้ำกลั่นเป็น </w:t>
      </w:r>
      <w:r w:rsidRPr="00CA2D91">
        <w:rPr>
          <w:rFonts w:ascii="TH Sarabun New" w:hAnsi="TH Sarabun New" w:cs="TH Sarabun New"/>
          <w:sz w:val="28"/>
        </w:rPr>
        <w:t>250</w:t>
      </w:r>
      <w:r w:rsidRPr="00CA2D91">
        <w:rPr>
          <w:rFonts w:ascii="TH Sarabun New" w:hAnsi="TH Sarabun New" w:cs="TH Sarabun New"/>
          <w:sz w:val="28"/>
          <w:cs/>
        </w:rPr>
        <w:t xml:space="preserve"> มล. กวนที่ </w:t>
      </w:r>
      <w:r w:rsidRPr="00CA2D91">
        <w:rPr>
          <w:rFonts w:ascii="TH Sarabun New" w:hAnsi="TH Sarabun New" w:cs="TH Sarabun New"/>
          <w:sz w:val="28"/>
        </w:rPr>
        <w:t xml:space="preserve">50 °C </w:t>
      </w:r>
      <w:r w:rsidRPr="00CA2D91">
        <w:rPr>
          <w:rFonts w:ascii="TH Sarabun New" w:hAnsi="TH Sarabun New" w:cs="TH Sarabun New"/>
          <w:sz w:val="28"/>
          <w:cs/>
        </w:rPr>
        <w:t xml:space="preserve">จนละลาย กรองและเก็บที่ </w:t>
      </w:r>
      <w:r w:rsidRPr="00CA2D91">
        <w:rPr>
          <w:rFonts w:ascii="TH Sarabun New" w:hAnsi="TH Sarabun New" w:cs="TH Sarabun New"/>
          <w:sz w:val="28"/>
        </w:rPr>
        <w:t>4±1 °C</w:t>
      </w:r>
      <w:r w:rsidR="00DD4F08">
        <w:rPr>
          <w:rFonts w:ascii="TH Sarabun New" w:hAnsi="TH Sarabun New" w:cs="TH Sarabun New" w:hint="cs"/>
          <w:sz w:val="28"/>
          <w:cs/>
        </w:rPr>
        <w:t xml:space="preserve"> </w:t>
      </w:r>
      <w:r w:rsidR="00DD4F08" w:rsidRPr="00DD4F08">
        <w:rPr>
          <w:rFonts w:ascii="TH Sarabun New" w:hAnsi="TH Sarabun New" w:cs="TH Sarabun New"/>
          <w:sz w:val="28"/>
          <w:cs/>
        </w:rPr>
        <w:t>(</w:t>
      </w:r>
      <w:r w:rsidR="00DD4F08" w:rsidRPr="00DD4F08">
        <w:rPr>
          <w:rFonts w:ascii="TH Sarabun New" w:hAnsi="TH Sarabun New" w:cs="TH Sarabun New"/>
          <w:sz w:val="28"/>
        </w:rPr>
        <w:t xml:space="preserve">Nisar et al., </w:t>
      </w:r>
      <w:r w:rsidR="00DD4F08" w:rsidRPr="00DD4F08">
        <w:rPr>
          <w:rFonts w:ascii="TH Sarabun New" w:hAnsi="TH Sarabun New" w:cs="TH Sarabun New"/>
          <w:sz w:val="28"/>
          <w:cs/>
        </w:rPr>
        <w:t>2023)</w:t>
      </w:r>
      <w:r w:rsidR="00DD4F08" w:rsidRPr="00DD4F08">
        <w:rPr>
          <w:rFonts w:ascii="Segoe UI Symbol" w:hAnsi="Segoe UI Symbol" w:cs="Segoe UI Symbol" w:hint="cs"/>
          <w:sz w:val="28"/>
          <w:cs/>
        </w:rPr>
        <w:t>⁠</w:t>
      </w:r>
    </w:p>
    <w:p w14:paraId="280C5377" w14:textId="77777777" w:rsidR="00C7518C" w:rsidRPr="00CA2D91" w:rsidRDefault="00C7518C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</w:rPr>
        <w:t xml:space="preserve">2.2) </w:t>
      </w:r>
      <w:r w:rsidRPr="00CA2D91">
        <w:rPr>
          <w:rFonts w:ascii="TH Sarabun New" w:hAnsi="TH Sarabun New" w:cs="TH Sarabun New"/>
          <w:sz w:val="28"/>
          <w:cs/>
        </w:rPr>
        <w:t>สารละลายอิ</w:t>
      </w:r>
      <w:proofErr w:type="spellStart"/>
      <w:r w:rsidRPr="00CA2D91">
        <w:rPr>
          <w:rFonts w:ascii="TH Sarabun New" w:hAnsi="TH Sarabun New" w:cs="TH Sarabun New"/>
          <w:sz w:val="28"/>
          <w:cs/>
        </w:rPr>
        <w:t>นูลิน</w:t>
      </w:r>
      <w:proofErr w:type="spellEnd"/>
      <w:r w:rsidRPr="00CA2D91">
        <w:rPr>
          <w:rFonts w:ascii="TH Sarabun New" w:hAnsi="TH Sarabun New" w:cs="TH Sarabun New"/>
          <w:sz w:val="28"/>
          <w:cs/>
        </w:rPr>
        <w:t xml:space="preserve"> เข้มข้น </w:t>
      </w:r>
      <w:r w:rsidRPr="00CA2D91">
        <w:rPr>
          <w:rFonts w:ascii="TH Sarabun New" w:hAnsi="TH Sarabun New" w:cs="TH Sarabun New"/>
          <w:sz w:val="28"/>
        </w:rPr>
        <w:t>15% w/v</w:t>
      </w:r>
    </w:p>
    <w:p w14:paraId="7BEACF53" w14:textId="2DF7EB13" w:rsidR="00C7518C" w:rsidRPr="00CA2D91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proofErr w:type="spellStart"/>
      <w:r w:rsidRPr="00CA2D91">
        <w:rPr>
          <w:rFonts w:ascii="TH Sarabun New" w:hAnsi="TH Sarabun New" w:cs="TH Sarabun New"/>
          <w:sz w:val="28"/>
          <w:cs/>
        </w:rPr>
        <w:t>ชั่</w:t>
      </w:r>
      <w:proofErr w:type="spellEnd"/>
      <w:r w:rsidRPr="00CA2D91">
        <w:rPr>
          <w:rFonts w:ascii="TH Sarabun New" w:hAnsi="TH Sarabun New" w:cs="TH Sarabun New"/>
          <w:sz w:val="28"/>
          <w:cs/>
        </w:rPr>
        <w:t>งอิ</w:t>
      </w:r>
      <w:proofErr w:type="spellStart"/>
      <w:r w:rsidRPr="00CA2D91">
        <w:rPr>
          <w:rFonts w:ascii="TH Sarabun New" w:hAnsi="TH Sarabun New" w:cs="TH Sarabun New"/>
          <w:sz w:val="28"/>
          <w:cs/>
        </w:rPr>
        <w:t>นูลิน</w:t>
      </w:r>
      <w:proofErr w:type="spellEnd"/>
      <w:r w:rsidRPr="00CA2D91">
        <w:rPr>
          <w:rFonts w:ascii="TH Sarabun New" w:hAnsi="TH Sarabun New" w:cs="TH Sarabun New"/>
          <w:sz w:val="28"/>
          <w:cs/>
        </w:rPr>
        <w:t xml:space="preserve"> </w:t>
      </w:r>
      <w:r w:rsidRPr="00CA2D91">
        <w:rPr>
          <w:rFonts w:ascii="TH Sarabun New" w:hAnsi="TH Sarabun New" w:cs="TH Sarabun New"/>
          <w:sz w:val="28"/>
        </w:rPr>
        <w:t>37.5</w:t>
      </w:r>
      <w:r w:rsidRPr="00CA2D91">
        <w:rPr>
          <w:rFonts w:ascii="TH Sarabun New" w:hAnsi="TH Sarabun New" w:cs="TH Sarabun New"/>
          <w:sz w:val="28"/>
          <w:cs/>
        </w:rPr>
        <w:t xml:space="preserve"> กรัม เติมกลีเซอรอล </w:t>
      </w:r>
      <w:r w:rsidRPr="00CA2D91">
        <w:rPr>
          <w:rFonts w:ascii="TH Sarabun New" w:hAnsi="TH Sarabun New" w:cs="TH Sarabun New"/>
          <w:sz w:val="28"/>
        </w:rPr>
        <w:t>5% (12.5</w:t>
      </w:r>
      <w:r w:rsidRPr="00CA2D91">
        <w:rPr>
          <w:rFonts w:ascii="TH Sarabun New" w:hAnsi="TH Sarabun New" w:cs="TH Sarabun New"/>
          <w:sz w:val="28"/>
          <w:cs/>
        </w:rPr>
        <w:t xml:space="preserve"> มล.) ปรับปริมาตรด้วยน้ำกลั่นเป็น </w:t>
      </w:r>
      <w:r w:rsidRPr="00CA2D91">
        <w:rPr>
          <w:rFonts w:ascii="TH Sarabun New" w:hAnsi="TH Sarabun New" w:cs="TH Sarabun New"/>
          <w:sz w:val="28"/>
        </w:rPr>
        <w:t>250</w:t>
      </w:r>
      <w:r w:rsidRPr="00CA2D91">
        <w:rPr>
          <w:rFonts w:ascii="TH Sarabun New" w:hAnsi="TH Sarabun New" w:cs="TH Sarabun New"/>
          <w:sz w:val="28"/>
          <w:cs/>
        </w:rPr>
        <w:t xml:space="preserve"> มล. กวนที่ </w:t>
      </w:r>
      <w:r w:rsidRPr="00CA2D91">
        <w:rPr>
          <w:rFonts w:ascii="TH Sarabun New" w:hAnsi="TH Sarabun New" w:cs="TH Sarabun New"/>
          <w:sz w:val="28"/>
        </w:rPr>
        <w:t xml:space="preserve">50 °C </w:t>
      </w:r>
      <w:r w:rsidRPr="00CA2D91">
        <w:rPr>
          <w:rFonts w:ascii="TH Sarabun New" w:hAnsi="TH Sarabun New" w:cs="TH Sarabun New"/>
          <w:sz w:val="28"/>
          <w:cs/>
        </w:rPr>
        <w:t xml:space="preserve">จนละลาย กรองและเก็บที่ </w:t>
      </w:r>
      <w:r w:rsidRPr="00CA2D91">
        <w:rPr>
          <w:rFonts w:ascii="TH Sarabun New" w:hAnsi="TH Sarabun New" w:cs="TH Sarabun New"/>
          <w:sz w:val="28"/>
        </w:rPr>
        <w:t>4 ± 1 °C</w:t>
      </w:r>
      <w:r w:rsidR="00DD4F08">
        <w:rPr>
          <w:rFonts w:ascii="TH Sarabun New" w:hAnsi="TH Sarabun New" w:cs="TH Sarabun New" w:hint="cs"/>
          <w:sz w:val="28"/>
          <w:cs/>
        </w:rPr>
        <w:t xml:space="preserve"> </w:t>
      </w:r>
      <w:r w:rsidR="00DD4F08" w:rsidRPr="00DD4F08">
        <w:rPr>
          <w:rFonts w:ascii="TH Sarabun New" w:hAnsi="TH Sarabun New" w:cs="TH Sarabun New"/>
          <w:sz w:val="28"/>
          <w:cs/>
        </w:rPr>
        <w:t>(</w:t>
      </w:r>
      <w:r w:rsidR="00DD4F08" w:rsidRPr="00DD4F08">
        <w:rPr>
          <w:rFonts w:ascii="TH Sarabun New" w:hAnsi="TH Sarabun New" w:cs="TH Sarabun New"/>
          <w:sz w:val="28"/>
        </w:rPr>
        <w:t xml:space="preserve">Kamari et al., </w:t>
      </w:r>
      <w:r w:rsidR="00DD4F08" w:rsidRPr="00DD4F08">
        <w:rPr>
          <w:rFonts w:ascii="TH Sarabun New" w:hAnsi="TH Sarabun New" w:cs="TH Sarabun New"/>
          <w:sz w:val="28"/>
          <w:cs/>
        </w:rPr>
        <w:t>2021)</w:t>
      </w:r>
    </w:p>
    <w:p w14:paraId="4DEEB0D9" w14:textId="3E4570CA" w:rsidR="00C7518C" w:rsidRDefault="00C7518C" w:rsidP="00D0713D">
      <w:pPr>
        <w:spacing w:after="0" w:line="240" w:lineRule="auto"/>
        <w:ind w:firstLine="720"/>
        <w:jc w:val="thaiDistribute"/>
        <w:rPr>
          <w:rFonts w:ascii="Segoe UI Symbol" w:hAnsi="Segoe UI Symbol"/>
          <w:sz w:val="28"/>
        </w:rPr>
      </w:pPr>
      <w:r w:rsidRPr="00CA2D91">
        <w:rPr>
          <w:rFonts w:ascii="TH Sarabun New" w:hAnsi="TH Sarabun New" w:cs="TH Sarabun New"/>
          <w:sz w:val="28"/>
        </w:rPr>
        <w:t xml:space="preserve">2.3) </w:t>
      </w:r>
      <w:r w:rsidRPr="00CA2D91">
        <w:rPr>
          <w:rFonts w:ascii="TH Sarabun New" w:hAnsi="TH Sarabun New" w:cs="TH Sarabun New"/>
          <w:sz w:val="28"/>
          <w:cs/>
        </w:rPr>
        <w:t xml:space="preserve">สารละลายเพกติน เข้มข้น </w:t>
      </w:r>
      <w:r w:rsidRPr="00CA2D91">
        <w:rPr>
          <w:rFonts w:ascii="TH Sarabun New" w:hAnsi="TH Sarabun New" w:cs="TH Sarabun New"/>
          <w:sz w:val="28"/>
        </w:rPr>
        <w:t>0.5, 1.0, 1.5</w:t>
      </w:r>
      <w:r w:rsidRPr="00CA2D91">
        <w:rPr>
          <w:rFonts w:ascii="TH Sarabun New" w:hAnsi="TH Sarabun New" w:cs="TH Sarabun New"/>
          <w:sz w:val="28"/>
          <w:cs/>
        </w:rPr>
        <w:t xml:space="preserve"> และ </w:t>
      </w:r>
      <w:r w:rsidRPr="00CA2D91">
        <w:rPr>
          <w:rFonts w:ascii="TH Sarabun New" w:hAnsi="TH Sarabun New" w:cs="TH Sarabun New"/>
          <w:sz w:val="28"/>
        </w:rPr>
        <w:t>2.0% w/v</w:t>
      </w:r>
      <w:r w:rsidR="00DD4F08">
        <w:rPr>
          <w:rFonts w:ascii="TH Sarabun New" w:hAnsi="TH Sarabun New" w:cs="TH Sarabun New" w:hint="cs"/>
          <w:sz w:val="28"/>
          <w:cs/>
        </w:rPr>
        <w:t xml:space="preserve"> </w:t>
      </w:r>
      <w:r w:rsidRPr="00CA2D91">
        <w:rPr>
          <w:rFonts w:ascii="TH Sarabun New" w:hAnsi="TH Sarabun New" w:cs="TH Sarabun New"/>
          <w:sz w:val="28"/>
          <w:cs/>
        </w:rPr>
        <w:t xml:space="preserve">ชั่งเพกตินตามความเข้มข้นที่กำหนด เติมกลีเซอรอล </w:t>
      </w:r>
      <w:r w:rsidRPr="00CA2D91">
        <w:rPr>
          <w:rFonts w:ascii="TH Sarabun New" w:hAnsi="TH Sarabun New" w:cs="TH Sarabun New"/>
          <w:sz w:val="28"/>
        </w:rPr>
        <w:t>5%</w:t>
      </w:r>
      <w:r w:rsidRPr="00CA2D91">
        <w:rPr>
          <w:rFonts w:ascii="TH Sarabun New" w:hAnsi="TH Sarabun New" w:cs="TH Sarabun New"/>
          <w:sz w:val="28"/>
          <w:cs/>
        </w:rPr>
        <w:t xml:space="preserve"> ปริมาตรคงที่ </w:t>
      </w:r>
      <w:r w:rsidRPr="00CA2D91">
        <w:rPr>
          <w:rFonts w:ascii="TH Sarabun New" w:hAnsi="TH Sarabun New" w:cs="TH Sarabun New"/>
          <w:sz w:val="28"/>
        </w:rPr>
        <w:t>5</w:t>
      </w:r>
      <w:r w:rsidRPr="00CA2D91">
        <w:rPr>
          <w:rFonts w:ascii="TH Sarabun New" w:hAnsi="TH Sarabun New" w:cs="TH Sarabun New"/>
          <w:sz w:val="28"/>
          <w:cs/>
        </w:rPr>
        <w:t xml:space="preserve"> มล. เติมน้ำกลั่นบางส่วน กวนที่ </w:t>
      </w:r>
      <w:r w:rsidRPr="00CA2D91">
        <w:rPr>
          <w:rFonts w:ascii="TH Sarabun New" w:hAnsi="TH Sarabun New" w:cs="TH Sarabun New"/>
          <w:sz w:val="28"/>
        </w:rPr>
        <w:t xml:space="preserve">50 °C </w:t>
      </w:r>
      <w:r w:rsidRPr="00CA2D91">
        <w:rPr>
          <w:rFonts w:ascii="TH Sarabun New" w:hAnsi="TH Sarabun New" w:cs="TH Sarabun New"/>
          <w:sz w:val="28"/>
          <w:cs/>
        </w:rPr>
        <w:t xml:space="preserve">จนละลาย ปรับ </w:t>
      </w:r>
      <w:r w:rsidRPr="00CA2D91">
        <w:rPr>
          <w:rFonts w:ascii="TH Sarabun New" w:hAnsi="TH Sarabun New" w:cs="TH Sarabun New"/>
          <w:sz w:val="28"/>
        </w:rPr>
        <w:t xml:space="preserve">pH </w:t>
      </w:r>
      <w:r w:rsidRPr="00CA2D91">
        <w:rPr>
          <w:rFonts w:ascii="TH Sarabun New" w:hAnsi="TH Sarabun New" w:cs="TH Sarabun New"/>
          <w:sz w:val="28"/>
          <w:cs/>
        </w:rPr>
        <w:t xml:space="preserve">ให้อยู่ในช่วง </w:t>
      </w:r>
      <w:r w:rsidRPr="00CA2D91">
        <w:rPr>
          <w:rFonts w:ascii="TH Sarabun New" w:hAnsi="TH Sarabun New" w:cs="TH Sarabun New"/>
          <w:sz w:val="28"/>
        </w:rPr>
        <w:t>3.5–4.0</w:t>
      </w:r>
      <w:r w:rsidRPr="00CA2D91">
        <w:rPr>
          <w:rFonts w:ascii="TH Sarabun New" w:hAnsi="TH Sarabun New" w:cs="TH Sarabun New"/>
          <w:sz w:val="28"/>
          <w:cs/>
        </w:rPr>
        <w:t xml:space="preserve"> ด้วย </w:t>
      </w:r>
      <w:r w:rsidRPr="00CA2D91">
        <w:rPr>
          <w:rFonts w:ascii="TH Sarabun New" w:hAnsi="TH Sarabun New" w:cs="TH Sarabun New"/>
          <w:sz w:val="28"/>
        </w:rPr>
        <w:t xml:space="preserve">NaOH </w:t>
      </w:r>
      <w:r w:rsidRPr="00CA2D91">
        <w:rPr>
          <w:rFonts w:ascii="TH Sarabun New" w:hAnsi="TH Sarabun New" w:cs="TH Sarabun New"/>
          <w:sz w:val="28"/>
          <w:cs/>
        </w:rPr>
        <w:t xml:space="preserve">และปรับปริมาตรสุดท้ายเป็น </w:t>
      </w:r>
      <w:r w:rsidRPr="00CA2D91">
        <w:rPr>
          <w:rFonts w:ascii="TH Sarabun New" w:hAnsi="TH Sarabun New" w:cs="TH Sarabun New"/>
          <w:sz w:val="28"/>
        </w:rPr>
        <w:t>50</w:t>
      </w:r>
      <w:r w:rsidRPr="00CA2D91">
        <w:rPr>
          <w:rFonts w:ascii="TH Sarabun New" w:hAnsi="TH Sarabun New" w:cs="TH Sarabun New"/>
          <w:sz w:val="28"/>
          <w:cs/>
        </w:rPr>
        <w:t xml:space="preserve"> มล. กรองและเก็บที่ </w:t>
      </w:r>
      <w:r w:rsidRPr="00CA2D91">
        <w:rPr>
          <w:rFonts w:ascii="TH Sarabun New" w:hAnsi="TH Sarabun New" w:cs="TH Sarabun New"/>
          <w:sz w:val="28"/>
        </w:rPr>
        <w:t>4±1 °C</w:t>
      </w:r>
      <w:r w:rsidR="00DD4F08">
        <w:rPr>
          <w:rFonts w:ascii="TH Sarabun New" w:hAnsi="TH Sarabun New" w:cs="TH Sarabun New" w:hint="cs"/>
          <w:sz w:val="28"/>
          <w:cs/>
        </w:rPr>
        <w:t xml:space="preserve"> </w:t>
      </w:r>
      <w:r w:rsidR="00DD4F08" w:rsidRPr="00DD4F08">
        <w:rPr>
          <w:rFonts w:ascii="TH Sarabun New" w:hAnsi="TH Sarabun New" w:cs="TH Sarabun New"/>
          <w:sz w:val="28"/>
          <w:cs/>
        </w:rPr>
        <w:t>(</w:t>
      </w:r>
      <w:r w:rsidR="00DD4F08" w:rsidRPr="00DD4F08">
        <w:rPr>
          <w:rFonts w:ascii="TH Sarabun New" w:hAnsi="TH Sarabun New" w:cs="TH Sarabun New"/>
          <w:sz w:val="28"/>
        </w:rPr>
        <w:t xml:space="preserve">Nisar et al., </w:t>
      </w:r>
      <w:r w:rsidR="00DD4F08" w:rsidRPr="00DD4F08">
        <w:rPr>
          <w:rFonts w:ascii="TH Sarabun New" w:hAnsi="TH Sarabun New" w:cs="TH Sarabun New"/>
          <w:sz w:val="28"/>
          <w:cs/>
        </w:rPr>
        <w:t>2023)</w:t>
      </w:r>
      <w:r w:rsidR="00DD4F08" w:rsidRPr="00DD4F08">
        <w:rPr>
          <w:rFonts w:ascii="Segoe UI Symbol" w:hAnsi="Segoe UI Symbol" w:cs="Segoe UI Symbol" w:hint="cs"/>
          <w:sz w:val="28"/>
          <w:cs/>
        </w:rPr>
        <w:t>⁠</w:t>
      </w:r>
    </w:p>
    <w:p w14:paraId="2F27A428" w14:textId="7C2BA47D" w:rsidR="00B26A13" w:rsidRDefault="00B26A13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26A13">
        <w:rPr>
          <w:rFonts w:ascii="TH Sarabun New" w:hAnsi="TH Sarabun New" w:cs="TH Sarabun New"/>
          <w:sz w:val="28"/>
          <w:cs/>
        </w:rPr>
        <w:t>2.4)</w:t>
      </w:r>
      <w:r>
        <w:rPr>
          <w:rFonts w:ascii="TH Sarabun New" w:hAnsi="TH Sarabun New" w:cs="TH Sarabun New" w:hint="cs"/>
          <w:sz w:val="28"/>
          <w:cs/>
        </w:rPr>
        <w:t xml:space="preserve"> สารละลาย </w:t>
      </w:r>
      <w:r>
        <w:rPr>
          <w:rFonts w:ascii="TH Sarabun New" w:hAnsi="TH Sarabun New" w:cs="TH Sarabun New"/>
          <w:sz w:val="28"/>
        </w:rPr>
        <w:t xml:space="preserve">HPMC </w:t>
      </w:r>
      <w:r>
        <w:rPr>
          <w:rFonts w:ascii="TH Sarabun New" w:hAnsi="TH Sarabun New" w:cs="TH Sarabun New" w:hint="cs"/>
          <w:sz w:val="28"/>
          <w:cs/>
        </w:rPr>
        <w:t>เข้มข้น 5</w:t>
      </w:r>
      <w:r>
        <w:rPr>
          <w:rFonts w:ascii="TH Sarabun New" w:hAnsi="TH Sarabun New" w:cs="TH Sarabun New"/>
          <w:sz w:val="28"/>
        </w:rPr>
        <w:t>% w/v</w:t>
      </w:r>
    </w:p>
    <w:p w14:paraId="6E5192A9" w14:textId="31FBEA69" w:rsidR="00B26A13" w:rsidRPr="00B26A13" w:rsidRDefault="00B26A13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26A13">
        <w:rPr>
          <w:rFonts w:ascii="TH Sarabun New" w:hAnsi="TH Sarabun New" w:cs="TH Sarabun New"/>
          <w:sz w:val="28"/>
          <w:cs/>
        </w:rPr>
        <w:t xml:space="preserve">ชั่งผง </w:t>
      </w:r>
      <w:r w:rsidRPr="00B26A13">
        <w:rPr>
          <w:rFonts w:ascii="TH Sarabun New" w:hAnsi="TH Sarabun New" w:cs="TH Sarabun New"/>
          <w:sz w:val="28"/>
        </w:rPr>
        <w:t xml:space="preserve">HPMC </w:t>
      </w:r>
      <w:r w:rsidRPr="00B26A13">
        <w:rPr>
          <w:rFonts w:ascii="TH Sarabun New" w:hAnsi="TH Sarabun New" w:cs="TH Sarabun New"/>
          <w:sz w:val="28"/>
          <w:cs/>
        </w:rPr>
        <w:t>5.0 กรัม ค่อย ๆ เทลงในน้ำกลั่นที่มีอุณหภูมิ 80</w:t>
      </w:r>
      <w:r w:rsidRPr="00B26A13">
        <w:rPr>
          <w:rFonts w:ascii="TH Sarabun New" w:hAnsi="TH Sarabun New" w:cs="TH Sarabun New"/>
          <w:sz w:val="28"/>
        </w:rPr>
        <w:t xml:space="preserve">°C </w:t>
      </w:r>
      <w:r w:rsidRPr="00B26A13">
        <w:rPr>
          <w:rFonts w:ascii="TH Sarabun New" w:hAnsi="TH Sarabun New" w:cs="TH Sarabun New"/>
          <w:sz w:val="28"/>
          <w:cs/>
        </w:rPr>
        <w:t xml:space="preserve">ปริมาตร 35 มิลลิลิตร กวนจนผงกระจายตัวสม่ำเสมอ จากนั้นค่อย ๆ เติมน้ำกลั่นเย็นจัด 65 มิลลิลิตรและกวนต่อเนื่องจนพอลิเมอร์ละลายสมบูรณ์เป็นสารละลายใสและเก็บที่ </w:t>
      </w:r>
      <w:r w:rsidRPr="00B26A13">
        <w:rPr>
          <w:rFonts w:ascii="TH Sarabun New" w:hAnsi="TH Sarabun New" w:cs="TH Sarabun New"/>
          <w:sz w:val="28"/>
        </w:rPr>
        <w:t>4±1 °C</w:t>
      </w:r>
      <w:r>
        <w:rPr>
          <w:rFonts w:ascii="TH Sarabun New" w:hAnsi="TH Sarabun New" w:cs="TH Sarabun New"/>
          <w:sz w:val="28"/>
        </w:rPr>
        <w:t xml:space="preserve"> </w:t>
      </w:r>
      <w:r w:rsidRPr="00B26A13">
        <w:rPr>
          <w:rFonts w:ascii="TH Sarabun New" w:hAnsi="TH Sarabun New" w:cs="TH Sarabun New"/>
          <w:sz w:val="28"/>
        </w:rPr>
        <w:t>(Panda et al., 2022)</w:t>
      </w:r>
    </w:p>
    <w:p w14:paraId="590347C7" w14:textId="15B7EC2C" w:rsidR="00C7518C" w:rsidRPr="00CA2D91" w:rsidRDefault="00CA2D91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</w:t>
      </w:r>
      <w:r w:rsidR="00C7518C" w:rsidRPr="00CA2D91">
        <w:rPr>
          <w:rFonts w:ascii="TH Sarabun New" w:hAnsi="TH Sarabun New" w:cs="TH Sarabun New"/>
          <w:sz w:val="28"/>
        </w:rPr>
        <w:t xml:space="preserve">3. </w:t>
      </w:r>
      <w:r w:rsidR="00C7518C" w:rsidRPr="00CA2D91">
        <w:rPr>
          <w:rFonts w:ascii="TH Sarabun New" w:hAnsi="TH Sarabun New" w:cs="TH Sarabun New"/>
          <w:sz w:val="28"/>
          <w:cs/>
        </w:rPr>
        <w:t>การเตรียมและขึ้นรูปแผ่นฟิล์ม</w:t>
      </w:r>
    </w:p>
    <w:p w14:paraId="6DE57A0D" w14:textId="4008D8DA" w:rsidR="00C7518C" w:rsidRPr="00CA2D91" w:rsidRDefault="00C7518C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lastRenderedPageBreak/>
        <w:t>สารละลายพอลิเมอร์ที่เตรียมไว้ถูกเทลงใน</w:t>
      </w:r>
      <w:r w:rsidR="0060674E">
        <w:rPr>
          <w:rFonts w:ascii="TH Sarabun New" w:hAnsi="TH Sarabun New" w:cs="TH Sarabun New" w:hint="cs"/>
          <w:sz w:val="28"/>
          <w:cs/>
        </w:rPr>
        <w:t>จานเพาะเชื้อ</w:t>
      </w:r>
      <w:r w:rsidRPr="00CA2D91">
        <w:rPr>
          <w:rFonts w:ascii="TH Sarabun New" w:hAnsi="TH Sarabun New" w:cs="TH Sarabun New"/>
          <w:sz w:val="28"/>
          <w:cs/>
        </w:rPr>
        <w:t xml:space="preserve"> อบที่ </w:t>
      </w:r>
      <w:r w:rsidRPr="00CA2D91">
        <w:rPr>
          <w:rFonts w:ascii="TH Sarabun New" w:hAnsi="TH Sarabun New" w:cs="TH Sarabun New"/>
          <w:sz w:val="28"/>
        </w:rPr>
        <w:t xml:space="preserve">60 °C </w:t>
      </w:r>
      <w:r w:rsidRPr="00CA2D91">
        <w:rPr>
          <w:rFonts w:ascii="TH Sarabun New" w:hAnsi="TH Sarabun New" w:cs="TH Sarabun New"/>
          <w:sz w:val="28"/>
          <w:cs/>
        </w:rPr>
        <w:t xml:space="preserve">เป็นเวลา </w:t>
      </w:r>
      <w:r w:rsidRPr="00CA2D91">
        <w:rPr>
          <w:rFonts w:ascii="TH Sarabun New" w:hAnsi="TH Sarabun New" w:cs="TH Sarabun New"/>
          <w:sz w:val="28"/>
        </w:rPr>
        <w:t>4</w:t>
      </w:r>
      <w:r w:rsidRPr="00CA2D91">
        <w:rPr>
          <w:rFonts w:ascii="TH Sarabun New" w:hAnsi="TH Sarabun New" w:cs="TH Sarabun New"/>
          <w:sz w:val="28"/>
          <w:cs/>
        </w:rPr>
        <w:t xml:space="preserve"> ชั่วโมง หลังจากนั้นปล่อยให้เย็นที่อุณหภูมิห้องก่อนลอกแผ่นฟิล์มออก</w:t>
      </w:r>
    </w:p>
    <w:p w14:paraId="17883FFC" w14:textId="0B53B419" w:rsidR="00C7518C" w:rsidRPr="00CA2D91" w:rsidRDefault="004949C7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</w:t>
      </w:r>
      <w:r w:rsidR="00C7518C" w:rsidRPr="00CA2D91">
        <w:rPr>
          <w:rFonts w:ascii="TH Sarabun New" w:hAnsi="TH Sarabun New" w:cs="TH Sarabun New"/>
          <w:sz w:val="28"/>
        </w:rPr>
        <w:t xml:space="preserve">4. </w:t>
      </w:r>
      <w:r w:rsidR="00C7518C" w:rsidRPr="00CA2D91">
        <w:rPr>
          <w:rFonts w:ascii="TH Sarabun New" w:hAnsi="TH Sarabun New" w:cs="TH Sarabun New"/>
          <w:sz w:val="28"/>
          <w:cs/>
        </w:rPr>
        <w:t>การทดสอบสมบัติของแผ่นฟิล์ม</w:t>
      </w:r>
    </w:p>
    <w:p w14:paraId="610B5261" w14:textId="12C47B7C" w:rsidR="00C7518C" w:rsidRPr="00CA2D91" w:rsidRDefault="00C7518C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</w:rPr>
        <w:t xml:space="preserve">4.1) </w:t>
      </w:r>
      <w:r w:rsidRPr="00CA2D91">
        <w:rPr>
          <w:rFonts w:ascii="TH Sarabun New" w:hAnsi="TH Sarabun New" w:cs="TH Sarabun New"/>
          <w:sz w:val="28"/>
          <w:cs/>
        </w:rPr>
        <w:t>ความหนา (</w:t>
      </w:r>
      <w:r w:rsidRPr="00CA2D91">
        <w:rPr>
          <w:rFonts w:ascii="TH Sarabun New" w:hAnsi="TH Sarabun New" w:cs="TH Sarabun New"/>
          <w:sz w:val="28"/>
        </w:rPr>
        <w:t>Film thickness)</w:t>
      </w:r>
    </w:p>
    <w:p w14:paraId="0A64370C" w14:textId="52604793" w:rsidR="00C7518C" w:rsidRPr="00CA2D91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 xml:space="preserve">วัดความหนาด้วยไมโครมิเตอร์อย่างน้อย </w:t>
      </w:r>
      <w:r w:rsidRPr="00CA2D91">
        <w:rPr>
          <w:rFonts w:ascii="TH Sarabun New" w:hAnsi="TH Sarabun New" w:cs="TH Sarabun New"/>
          <w:sz w:val="28"/>
        </w:rPr>
        <w:t>5</w:t>
      </w:r>
      <w:r w:rsidRPr="00CA2D91">
        <w:rPr>
          <w:rFonts w:ascii="TH Sarabun New" w:hAnsi="TH Sarabun New" w:cs="TH Sarabun New"/>
          <w:sz w:val="28"/>
          <w:cs/>
        </w:rPr>
        <w:t xml:space="preserve"> ตำแหน่งต่อแผ่นและหาค่าเฉลี่ย</w:t>
      </w:r>
    </w:p>
    <w:p w14:paraId="41A078BD" w14:textId="1794CFA3" w:rsidR="00C7518C" w:rsidRPr="00CA2D91" w:rsidRDefault="00C7518C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</w:rPr>
        <w:t xml:space="preserve">4.2) </w:t>
      </w:r>
      <w:r w:rsidRPr="00CA2D91">
        <w:rPr>
          <w:rFonts w:ascii="TH Sarabun New" w:hAnsi="TH Sarabun New" w:cs="TH Sarabun New"/>
          <w:sz w:val="28"/>
          <w:cs/>
        </w:rPr>
        <w:t>สมบัติเชิงกล (</w:t>
      </w:r>
      <w:r w:rsidRPr="00CA2D91">
        <w:rPr>
          <w:rFonts w:ascii="TH Sarabun New" w:hAnsi="TH Sarabun New" w:cs="TH Sarabun New"/>
          <w:sz w:val="28"/>
        </w:rPr>
        <w:t>Tensile properties)</w:t>
      </w:r>
    </w:p>
    <w:p w14:paraId="5D4801C2" w14:textId="285C93A4" w:rsidR="004949C7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 xml:space="preserve">ตัดฟิล์มขนาด </w:t>
      </w:r>
      <w:r w:rsidRPr="00CA2D91">
        <w:rPr>
          <w:rFonts w:ascii="TH Sarabun New" w:hAnsi="TH Sarabun New" w:cs="TH Sarabun New"/>
          <w:sz w:val="28"/>
        </w:rPr>
        <w:t>1 × 2</w:t>
      </w:r>
      <w:r w:rsidRPr="00CA2D91">
        <w:rPr>
          <w:rFonts w:ascii="TH Sarabun New" w:hAnsi="TH Sarabun New" w:cs="TH Sarabun New"/>
          <w:sz w:val="28"/>
          <w:cs/>
        </w:rPr>
        <w:t xml:space="preserve"> ซม. ทดสอบแรงดึงด้วยเครื่อง </w:t>
      </w:r>
      <w:r w:rsidRPr="00CA2D91">
        <w:rPr>
          <w:rFonts w:ascii="TH Sarabun New" w:hAnsi="TH Sarabun New" w:cs="TH Sarabun New"/>
          <w:sz w:val="28"/>
        </w:rPr>
        <w:t xml:space="preserve">tensile tester </w:t>
      </w:r>
      <w:r w:rsidRPr="00CA2D91">
        <w:rPr>
          <w:rFonts w:ascii="TH Sarabun New" w:hAnsi="TH Sarabun New" w:cs="TH Sarabun New"/>
          <w:sz w:val="28"/>
          <w:cs/>
        </w:rPr>
        <w:t xml:space="preserve">จนขาด คำนวณค่าความต้านทานแรงดึง ทดสอบซ้ำ </w:t>
      </w:r>
      <w:r w:rsidRPr="00CA2D91">
        <w:rPr>
          <w:rFonts w:ascii="TH Sarabun New" w:hAnsi="TH Sarabun New" w:cs="TH Sarabun New"/>
          <w:sz w:val="28"/>
        </w:rPr>
        <w:t>3</w:t>
      </w:r>
      <w:r w:rsidRPr="00CA2D91">
        <w:rPr>
          <w:rFonts w:ascii="TH Sarabun New" w:hAnsi="TH Sarabun New" w:cs="TH Sarabun New"/>
          <w:sz w:val="28"/>
          <w:cs/>
        </w:rPr>
        <w:t xml:space="preserve"> ครั้ง </w:t>
      </w:r>
    </w:p>
    <w:p w14:paraId="1B7B67F6" w14:textId="2530D429" w:rsidR="00C7518C" w:rsidRPr="00CA2D91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 xml:space="preserve">สมการหาค่าความต้านทานแรงดึง </w:t>
      </w:r>
    </w:p>
    <w:p w14:paraId="68500C1A" w14:textId="0DFF4C79" w:rsidR="00C7518C" w:rsidRPr="00CA2D91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</w:rPr>
        <w:t xml:space="preserve">                   ( </w:t>
      </w:r>
      <w:proofErr w:type="spellStart"/>
      <w:r w:rsidRPr="00CA2D91">
        <w:rPr>
          <w:rFonts w:ascii="TH Sarabun New" w:hAnsi="TH Sarabun New" w:cs="TH Sarabun New"/>
          <w:sz w:val="28"/>
        </w:rPr>
        <w:t>L</w:t>
      </w:r>
      <w:r w:rsidRPr="004949C7">
        <w:rPr>
          <w:rFonts w:ascii="TH Sarabun New" w:hAnsi="TH Sarabun New" w:cs="TH Sarabun New"/>
          <w:sz w:val="28"/>
          <w:vertAlign w:val="subscript"/>
        </w:rPr>
        <w:t>f</w:t>
      </w:r>
      <w:proofErr w:type="spellEnd"/>
      <w:r w:rsidRPr="00CA2D91">
        <w:rPr>
          <w:rFonts w:ascii="TH Sarabun New" w:hAnsi="TH Sarabun New" w:cs="TH Sarabun New"/>
          <w:sz w:val="28"/>
        </w:rPr>
        <w:t xml:space="preserve">   -  L</w:t>
      </w:r>
      <w:r w:rsidRPr="004949C7">
        <w:rPr>
          <w:rFonts w:ascii="TH Sarabun New" w:hAnsi="TH Sarabun New" w:cs="TH Sarabun New"/>
          <w:sz w:val="28"/>
          <w:vertAlign w:val="subscript"/>
        </w:rPr>
        <w:t>0</w:t>
      </w:r>
      <w:r w:rsidRPr="00CA2D91">
        <w:rPr>
          <w:rFonts w:ascii="TH Sarabun New" w:hAnsi="TH Sarabun New" w:cs="TH Sarabun New"/>
          <w:sz w:val="28"/>
        </w:rPr>
        <w:t xml:space="preserve">  / L</w:t>
      </w:r>
      <w:r w:rsidRPr="004949C7">
        <w:rPr>
          <w:rFonts w:ascii="TH Sarabun New" w:hAnsi="TH Sarabun New" w:cs="TH Sarabun New"/>
          <w:sz w:val="28"/>
          <w:vertAlign w:val="subscript"/>
        </w:rPr>
        <w:t>0</w:t>
      </w:r>
      <w:r w:rsidRPr="00CA2D91">
        <w:rPr>
          <w:rFonts w:ascii="TH Sarabun New" w:hAnsi="TH Sarabun New" w:cs="TH Sarabun New"/>
          <w:sz w:val="28"/>
        </w:rPr>
        <w:t xml:space="preserve"> ) × 100</w:t>
      </w:r>
    </w:p>
    <w:p w14:paraId="61ED2313" w14:textId="30626806" w:rsidR="00C7518C" w:rsidRPr="00CA2D91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 xml:space="preserve"> โดย  </w:t>
      </w:r>
      <w:proofErr w:type="spellStart"/>
      <w:r w:rsidRPr="00CA2D91">
        <w:rPr>
          <w:rFonts w:ascii="TH Sarabun New" w:hAnsi="TH Sarabun New" w:cs="TH Sarabun New"/>
          <w:sz w:val="28"/>
        </w:rPr>
        <w:t>L</w:t>
      </w:r>
      <w:r w:rsidRPr="004949C7">
        <w:rPr>
          <w:rFonts w:ascii="TH Sarabun New" w:hAnsi="TH Sarabun New" w:cs="TH Sarabun New"/>
          <w:sz w:val="28"/>
          <w:vertAlign w:val="subscript"/>
        </w:rPr>
        <w:t>f</w:t>
      </w:r>
      <w:proofErr w:type="spellEnd"/>
      <w:r w:rsidRPr="00CA2D91">
        <w:rPr>
          <w:rFonts w:ascii="TH Sarabun New" w:hAnsi="TH Sarabun New" w:cs="TH Sarabun New"/>
          <w:sz w:val="28"/>
        </w:rPr>
        <w:t xml:space="preserve">    =  </w:t>
      </w:r>
      <w:r w:rsidRPr="00CA2D91">
        <w:rPr>
          <w:rFonts w:ascii="TH Sarabun New" w:hAnsi="TH Sarabun New" w:cs="TH Sarabun New"/>
          <w:sz w:val="28"/>
          <w:cs/>
        </w:rPr>
        <w:t>ความยาวเมื่อขาดหรือหยุด (เซนติเมตร)</w:t>
      </w:r>
    </w:p>
    <w:p w14:paraId="616783BD" w14:textId="04B45CF4" w:rsidR="00C7518C" w:rsidRPr="00C7518C" w:rsidRDefault="00C7518C" w:rsidP="00D0713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A2D91">
        <w:rPr>
          <w:rFonts w:ascii="TH Sarabun New" w:hAnsi="TH Sarabun New" w:cs="TH Sarabun New"/>
          <w:sz w:val="28"/>
        </w:rPr>
        <w:t xml:space="preserve">        L</w:t>
      </w:r>
      <w:r w:rsidRPr="004949C7">
        <w:rPr>
          <w:rFonts w:ascii="TH Sarabun New" w:hAnsi="TH Sarabun New" w:cs="TH Sarabun New"/>
          <w:sz w:val="28"/>
          <w:vertAlign w:val="subscript"/>
        </w:rPr>
        <w:t>0</w:t>
      </w:r>
      <w:r w:rsidRPr="00CA2D91">
        <w:rPr>
          <w:rFonts w:ascii="TH Sarabun New" w:hAnsi="TH Sarabun New" w:cs="TH Sarabun New"/>
          <w:sz w:val="28"/>
        </w:rPr>
        <w:t xml:space="preserve">   =  </w:t>
      </w:r>
      <w:r w:rsidRPr="00CA2D91">
        <w:rPr>
          <w:rFonts w:ascii="TH Sarabun New" w:hAnsi="TH Sarabun New" w:cs="TH Sarabun New"/>
          <w:sz w:val="28"/>
          <w:cs/>
        </w:rPr>
        <w:t xml:space="preserve">ความยาวเริ่มต้น (เซนติเมตร)  </w:t>
      </w:r>
      <w:r w:rsidRPr="00C7518C">
        <w:rPr>
          <w:rFonts w:ascii="TH SarabunPSK" w:hAnsi="TH SarabunPSK" w:cs="TH SarabunPSK"/>
          <w:sz w:val="28"/>
          <w:cs/>
        </w:rPr>
        <w:t xml:space="preserve">                 </w:t>
      </w:r>
    </w:p>
    <w:p w14:paraId="5B35E2D1" w14:textId="35D61FFF" w:rsidR="00C7518C" w:rsidRPr="00CA2D91" w:rsidRDefault="00C7518C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</w:rPr>
        <w:t xml:space="preserve">4.3) </w:t>
      </w:r>
      <w:r w:rsidRPr="00CA2D91">
        <w:rPr>
          <w:rFonts w:ascii="TH Sarabun New" w:hAnsi="TH Sarabun New" w:cs="TH Sarabun New"/>
          <w:sz w:val="28"/>
          <w:cs/>
        </w:rPr>
        <w:t>การละลาย (</w:t>
      </w:r>
      <w:r w:rsidRPr="00CA2D91">
        <w:rPr>
          <w:rFonts w:ascii="TH Sarabun New" w:hAnsi="TH Sarabun New" w:cs="TH Sarabun New"/>
          <w:sz w:val="28"/>
        </w:rPr>
        <w:t>Solubility)</w:t>
      </w:r>
    </w:p>
    <w:p w14:paraId="3D4B611D" w14:textId="5B20B901" w:rsidR="00C7518C" w:rsidRPr="00CA2D91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>ชั่งน้ำหนักฟิล์มแห้ง (</w:t>
      </w:r>
      <w:r w:rsidRPr="00CA2D91">
        <w:rPr>
          <w:rFonts w:ascii="TH Sarabun New" w:hAnsi="TH Sarabun New" w:cs="TH Sarabun New"/>
          <w:sz w:val="28"/>
        </w:rPr>
        <w:t>2 × 2</w:t>
      </w:r>
      <w:r w:rsidRPr="00CA2D91">
        <w:rPr>
          <w:rFonts w:ascii="TH Sarabun New" w:hAnsi="TH Sarabun New" w:cs="TH Sarabun New"/>
          <w:sz w:val="28"/>
          <w:cs/>
        </w:rPr>
        <w:t xml:space="preserve"> ซม.) แช่ในบัฟเฟอร์ </w:t>
      </w:r>
      <w:r w:rsidRPr="00CA2D91">
        <w:rPr>
          <w:rFonts w:ascii="TH Sarabun New" w:hAnsi="TH Sarabun New" w:cs="TH Sarabun New"/>
          <w:sz w:val="28"/>
        </w:rPr>
        <w:t>pH 1.2, 6.8</w:t>
      </w:r>
      <w:r w:rsidRPr="00CA2D91">
        <w:rPr>
          <w:rFonts w:ascii="TH Sarabun New" w:hAnsi="TH Sarabun New" w:cs="TH Sarabun New"/>
          <w:sz w:val="28"/>
          <w:cs/>
        </w:rPr>
        <w:t xml:space="preserve"> และ </w:t>
      </w:r>
      <w:r w:rsidRPr="00CA2D91">
        <w:rPr>
          <w:rFonts w:ascii="TH Sarabun New" w:hAnsi="TH Sarabun New" w:cs="TH Sarabun New"/>
          <w:sz w:val="28"/>
        </w:rPr>
        <w:t>7.4</w:t>
      </w:r>
      <w:r w:rsidRPr="00CA2D91">
        <w:rPr>
          <w:rFonts w:ascii="TH Sarabun New" w:hAnsi="TH Sarabun New" w:cs="TH Sarabun New"/>
          <w:sz w:val="28"/>
          <w:cs/>
        </w:rPr>
        <w:t xml:space="preserve"> เป็นเวลา </w:t>
      </w:r>
      <w:r w:rsidRPr="00CA2D91">
        <w:rPr>
          <w:rFonts w:ascii="TH Sarabun New" w:hAnsi="TH Sarabun New" w:cs="TH Sarabun New"/>
          <w:sz w:val="28"/>
        </w:rPr>
        <w:t>2</w:t>
      </w:r>
      <w:r w:rsidRPr="00CA2D91">
        <w:rPr>
          <w:rFonts w:ascii="TH Sarabun New" w:hAnsi="TH Sarabun New" w:cs="TH Sarabun New"/>
          <w:sz w:val="28"/>
          <w:cs/>
        </w:rPr>
        <w:t xml:space="preserve"> ชั่วโมง อบแห้งและชั่งน้ำหนักเพื่อคำนวณร้อยละการสูญเสียน้ำหนัก</w:t>
      </w:r>
    </w:p>
    <w:p w14:paraId="0FD972AD" w14:textId="3ACB52B0" w:rsidR="00C7518C" w:rsidRPr="00CA2D91" w:rsidRDefault="00C7518C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</w:rPr>
        <w:t xml:space="preserve">4.4) </w:t>
      </w:r>
      <w:r w:rsidRPr="00CA2D91">
        <w:rPr>
          <w:rFonts w:ascii="TH Sarabun New" w:hAnsi="TH Sarabun New" w:cs="TH Sarabun New"/>
          <w:sz w:val="28"/>
          <w:cs/>
        </w:rPr>
        <w:t>สัมประสิทธิ์การซึมผ่านไอน้ำ (</w:t>
      </w:r>
      <w:r w:rsidRPr="00CA2D91">
        <w:rPr>
          <w:rFonts w:ascii="TH Sarabun New" w:hAnsi="TH Sarabun New" w:cs="TH Sarabun New"/>
          <w:sz w:val="28"/>
        </w:rPr>
        <w:t>Water Vapor Permeability; WVP)</w:t>
      </w:r>
    </w:p>
    <w:p w14:paraId="241101DC" w14:textId="41E8B04E" w:rsidR="00C7518C" w:rsidRPr="00CA2D91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 xml:space="preserve">ติดตั้งฟิล์มบนภาชนะบรรจุแคลเซียมคลอไรด์ </w:t>
      </w:r>
      <w:r w:rsidRPr="00CA2D91">
        <w:rPr>
          <w:rFonts w:ascii="TH Sarabun New" w:hAnsi="TH Sarabun New" w:cs="TH Sarabun New"/>
          <w:sz w:val="28"/>
        </w:rPr>
        <w:t>30</w:t>
      </w:r>
      <w:r w:rsidRPr="00CA2D91">
        <w:rPr>
          <w:rFonts w:ascii="TH Sarabun New" w:hAnsi="TH Sarabun New" w:cs="TH Sarabun New"/>
          <w:sz w:val="28"/>
          <w:cs/>
        </w:rPr>
        <w:t xml:space="preserve"> กรัม เก็บที่ </w:t>
      </w:r>
      <w:r w:rsidRPr="00CA2D91">
        <w:rPr>
          <w:rFonts w:ascii="TH Sarabun New" w:hAnsi="TH Sarabun New" w:cs="TH Sarabun New"/>
          <w:sz w:val="28"/>
        </w:rPr>
        <w:t xml:space="preserve">40 °C </w:t>
      </w:r>
      <w:r w:rsidRPr="00CA2D91">
        <w:rPr>
          <w:rFonts w:ascii="TH Sarabun New" w:hAnsi="TH Sarabun New" w:cs="TH Sarabun New"/>
          <w:sz w:val="28"/>
          <w:cs/>
        </w:rPr>
        <w:t xml:space="preserve">ความชื้นสัมพัทธ์ </w:t>
      </w:r>
      <w:r w:rsidRPr="00CA2D91">
        <w:rPr>
          <w:rFonts w:ascii="TH Sarabun New" w:hAnsi="TH Sarabun New" w:cs="TH Sarabun New"/>
          <w:sz w:val="28"/>
        </w:rPr>
        <w:t>75%</w:t>
      </w:r>
      <w:r w:rsidRPr="00CA2D91">
        <w:rPr>
          <w:rFonts w:ascii="TH Sarabun New" w:hAnsi="TH Sarabun New" w:cs="TH Sarabun New"/>
          <w:sz w:val="28"/>
          <w:cs/>
        </w:rPr>
        <w:t xml:space="preserve"> ชั่งน้ำหนักที่เพิ่มขึ้นทุกวัน และคำนวณค่า </w:t>
      </w:r>
      <w:r w:rsidRPr="00CA2D91">
        <w:rPr>
          <w:rFonts w:ascii="TH Sarabun New" w:hAnsi="TH Sarabun New" w:cs="TH Sarabun New"/>
          <w:sz w:val="28"/>
        </w:rPr>
        <w:t xml:space="preserve">WVP </w:t>
      </w:r>
      <w:r w:rsidRPr="00CA2D91">
        <w:rPr>
          <w:rFonts w:ascii="TH Sarabun New" w:hAnsi="TH Sarabun New" w:cs="TH Sarabun New"/>
          <w:sz w:val="28"/>
          <w:cs/>
        </w:rPr>
        <w:t xml:space="preserve">จากสมการมาตรฐาน โดยทดสอบซ้ำ </w:t>
      </w:r>
      <w:r w:rsidRPr="00CA2D91">
        <w:rPr>
          <w:rFonts w:ascii="TH Sarabun New" w:hAnsi="TH Sarabun New" w:cs="TH Sarabun New"/>
          <w:sz w:val="28"/>
        </w:rPr>
        <w:t>3</w:t>
      </w:r>
      <w:r w:rsidRPr="00CA2D91">
        <w:rPr>
          <w:rFonts w:ascii="TH Sarabun New" w:hAnsi="TH Sarabun New" w:cs="TH Sarabun New"/>
          <w:sz w:val="28"/>
          <w:cs/>
        </w:rPr>
        <w:t xml:space="preserve"> ครั้ง</w:t>
      </w:r>
    </w:p>
    <w:p w14:paraId="3B811270" w14:textId="1B4AF00B" w:rsidR="00C7518C" w:rsidRPr="00CA2D91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 xml:space="preserve">   สมการคำนวณสัมประสิทธิ์การซึมผ่านไอน้ำ</w:t>
      </w:r>
      <w:r w:rsidR="00A163DC">
        <w:rPr>
          <w:rFonts w:ascii="TH Sarabun New" w:hAnsi="TH Sarabun New" w:cs="TH Sarabun New" w:hint="cs"/>
          <w:sz w:val="28"/>
          <w:cs/>
        </w:rPr>
        <w:t xml:space="preserve"> </w:t>
      </w:r>
      <w:r w:rsidRPr="00CA2D91">
        <w:rPr>
          <w:rFonts w:ascii="TH Sarabun New" w:hAnsi="TH Sarabun New" w:cs="TH Sarabun New"/>
          <w:sz w:val="28"/>
          <w:cs/>
        </w:rPr>
        <w:t>(</w:t>
      </w:r>
      <w:r w:rsidRPr="00CA2D91">
        <w:rPr>
          <w:rFonts w:ascii="TH Sarabun New" w:hAnsi="TH Sarabun New" w:cs="TH Sarabun New"/>
          <w:sz w:val="28"/>
        </w:rPr>
        <w:t>WVP)</w:t>
      </w:r>
    </w:p>
    <w:p w14:paraId="61AD3165" w14:textId="63F7635C" w:rsidR="00C7518C" w:rsidRPr="004949C7" w:rsidRDefault="00C7518C" w:rsidP="00D0713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</w:rPr>
      </w:pPr>
      <w:r w:rsidRPr="004949C7">
        <w:rPr>
          <w:rFonts w:ascii="TH Sarabun New" w:hAnsi="TH Sarabun New" w:cs="TH Sarabun New"/>
          <w:i/>
          <w:iCs/>
          <w:sz w:val="28"/>
        </w:rPr>
        <w:t xml:space="preserve">WVP = (W / t) × [L/ ( </w:t>
      </w:r>
      <w:r w:rsidR="004949C7">
        <w:rPr>
          <w:rFonts w:ascii="TH Sarabun New" w:hAnsi="TH Sarabun New" w:cs="TH Sarabun New"/>
          <w:i/>
          <w:iCs/>
          <w:sz w:val="28"/>
        </w:rPr>
        <w:t>∆</w:t>
      </w:r>
      <w:r w:rsidR="004949C7">
        <w:rPr>
          <w:rFonts w:ascii="TH Sarabun New" w:hAnsi="TH Sarabun New" w:cs="TH Sarabun New" w:hint="cs"/>
          <w:i/>
          <w:iCs/>
          <w:sz w:val="28"/>
          <w:cs/>
        </w:rPr>
        <w:t xml:space="preserve"> </w:t>
      </w:r>
      <w:r w:rsidRPr="004949C7">
        <w:rPr>
          <w:rFonts w:ascii="TH Sarabun New" w:hAnsi="TH Sarabun New" w:cs="TH Sarabun New"/>
          <w:i/>
          <w:iCs/>
          <w:sz w:val="28"/>
        </w:rPr>
        <w:t>P × A )]</w:t>
      </w:r>
    </w:p>
    <w:p w14:paraId="4C4CE04F" w14:textId="1894CA7D" w:rsidR="00C7518C" w:rsidRPr="00CA2D91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 xml:space="preserve">   โดย   </w:t>
      </w:r>
      <w:r w:rsidRPr="00CA2D91">
        <w:rPr>
          <w:rFonts w:ascii="TH Sarabun New" w:hAnsi="TH Sarabun New" w:cs="TH Sarabun New"/>
          <w:sz w:val="28"/>
        </w:rPr>
        <w:t xml:space="preserve">W / t  =  </w:t>
      </w:r>
      <w:r w:rsidRPr="00CA2D91">
        <w:rPr>
          <w:rFonts w:ascii="TH Sarabun New" w:hAnsi="TH Sarabun New" w:cs="TH Sarabun New"/>
          <w:sz w:val="28"/>
          <w:cs/>
        </w:rPr>
        <w:t xml:space="preserve">ความชันของกราฟระหว่างน้ำหนักที่   </w:t>
      </w:r>
    </w:p>
    <w:p w14:paraId="3C4610C3" w14:textId="77777777" w:rsidR="00C7518C" w:rsidRPr="00CA2D91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 xml:space="preserve">            เพิ่มขึ้น (</w:t>
      </w:r>
      <w:r w:rsidRPr="00CA2D91">
        <w:rPr>
          <w:rFonts w:ascii="TH Sarabun New" w:hAnsi="TH Sarabun New" w:cs="TH Sarabun New"/>
          <w:sz w:val="28"/>
        </w:rPr>
        <w:t xml:space="preserve">W) </w:t>
      </w:r>
      <w:r w:rsidRPr="00CA2D91">
        <w:rPr>
          <w:rFonts w:ascii="TH Sarabun New" w:hAnsi="TH Sarabun New" w:cs="TH Sarabun New"/>
          <w:sz w:val="28"/>
          <w:cs/>
        </w:rPr>
        <w:t>กับเวลา (</w:t>
      </w:r>
      <w:r w:rsidRPr="00CA2D91">
        <w:rPr>
          <w:rFonts w:ascii="TH Sarabun New" w:hAnsi="TH Sarabun New" w:cs="TH Sarabun New"/>
          <w:sz w:val="28"/>
        </w:rPr>
        <w:t>t) (</w:t>
      </w:r>
      <w:r w:rsidRPr="00CA2D91">
        <w:rPr>
          <w:rFonts w:ascii="TH Sarabun New" w:hAnsi="TH Sarabun New" w:cs="TH Sarabun New"/>
          <w:sz w:val="28"/>
          <w:cs/>
        </w:rPr>
        <w:t>กรัม/ชั่วโมง)</w:t>
      </w:r>
    </w:p>
    <w:p w14:paraId="66FDEF6A" w14:textId="688F7583" w:rsidR="00C7518C" w:rsidRPr="00CA2D91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</w:rPr>
        <w:t xml:space="preserve">     </w:t>
      </w:r>
      <w:r w:rsidR="00A163DC">
        <w:rPr>
          <w:rFonts w:ascii="TH Sarabun New" w:hAnsi="TH Sarabun New" w:cs="TH Sarabun New" w:hint="cs"/>
          <w:sz w:val="28"/>
          <w:cs/>
        </w:rPr>
        <w:t xml:space="preserve"> </w:t>
      </w:r>
      <w:r w:rsidRPr="00CA2D91">
        <w:rPr>
          <w:rFonts w:ascii="TH Sarabun New" w:hAnsi="TH Sarabun New" w:cs="TH Sarabun New"/>
          <w:sz w:val="28"/>
        </w:rPr>
        <w:t xml:space="preserve">    L      </w:t>
      </w:r>
      <w:r w:rsidR="004949C7">
        <w:rPr>
          <w:rFonts w:ascii="TH Sarabun New" w:hAnsi="TH Sarabun New" w:cs="TH Sarabun New" w:hint="cs"/>
          <w:sz w:val="28"/>
          <w:cs/>
        </w:rPr>
        <w:t xml:space="preserve"> </w:t>
      </w:r>
      <w:r w:rsidRPr="00CA2D91">
        <w:rPr>
          <w:rFonts w:ascii="TH Sarabun New" w:hAnsi="TH Sarabun New" w:cs="TH Sarabun New"/>
          <w:sz w:val="28"/>
        </w:rPr>
        <w:t xml:space="preserve">=  </w:t>
      </w:r>
      <w:r w:rsidRPr="00CA2D91">
        <w:rPr>
          <w:rFonts w:ascii="TH Sarabun New" w:hAnsi="TH Sarabun New" w:cs="TH Sarabun New"/>
          <w:sz w:val="28"/>
          <w:cs/>
        </w:rPr>
        <w:t>ความหนาเฉลี่ยของฟิล์ม (เมตร)</w:t>
      </w:r>
    </w:p>
    <w:p w14:paraId="36D6A8E6" w14:textId="1A5D70B0" w:rsidR="00C7518C" w:rsidRPr="00CA2D91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</w:rPr>
        <w:t xml:space="preserve">     </w:t>
      </w:r>
      <w:r w:rsidR="00A163DC">
        <w:rPr>
          <w:rFonts w:ascii="TH Sarabun New" w:hAnsi="TH Sarabun New" w:cs="TH Sarabun New" w:hint="cs"/>
          <w:sz w:val="28"/>
          <w:cs/>
        </w:rPr>
        <w:t xml:space="preserve"> </w:t>
      </w:r>
      <w:r w:rsidRPr="00CA2D91">
        <w:rPr>
          <w:rFonts w:ascii="TH Sarabun New" w:hAnsi="TH Sarabun New" w:cs="TH Sarabun New"/>
          <w:sz w:val="28"/>
        </w:rPr>
        <w:t xml:space="preserve">    </w:t>
      </w:r>
      <w:r w:rsidR="004949C7" w:rsidRPr="004949C7">
        <w:rPr>
          <w:rFonts w:ascii="TH Sarabun New" w:hAnsi="TH Sarabun New" w:cs="TH Sarabun New"/>
          <w:sz w:val="28"/>
        </w:rPr>
        <w:t>∆</w:t>
      </w:r>
      <w:r w:rsidR="004949C7">
        <w:rPr>
          <w:rFonts w:ascii="TH Sarabun New" w:hAnsi="TH Sarabun New" w:cs="TH Sarabun New" w:hint="cs"/>
          <w:sz w:val="28"/>
          <w:cs/>
        </w:rPr>
        <w:t xml:space="preserve"> </w:t>
      </w:r>
      <w:r w:rsidRPr="00CA2D91">
        <w:rPr>
          <w:rFonts w:ascii="TH Sarabun New" w:hAnsi="TH Sarabun New" w:cs="TH Sarabun New"/>
          <w:sz w:val="28"/>
        </w:rPr>
        <w:t xml:space="preserve">P  </w:t>
      </w:r>
      <w:r w:rsidR="004949C7">
        <w:rPr>
          <w:rFonts w:ascii="TH Sarabun New" w:hAnsi="TH Sarabun New" w:cs="TH Sarabun New" w:hint="cs"/>
          <w:sz w:val="28"/>
          <w:cs/>
        </w:rPr>
        <w:t xml:space="preserve"> </w:t>
      </w:r>
      <w:r w:rsidRPr="00CA2D91">
        <w:rPr>
          <w:rFonts w:ascii="TH Sarabun New" w:hAnsi="TH Sarabun New" w:cs="TH Sarabun New"/>
          <w:sz w:val="28"/>
        </w:rPr>
        <w:t xml:space="preserve">=  </w:t>
      </w:r>
      <w:r w:rsidRPr="00CA2D91">
        <w:rPr>
          <w:rFonts w:ascii="TH Sarabun New" w:hAnsi="TH Sarabun New" w:cs="TH Sarabun New"/>
          <w:sz w:val="28"/>
          <w:cs/>
        </w:rPr>
        <w:t>ความดันไอน้ำระหว่างภายในและภายนอกภาชนะที่ทดสอบ (ปาสคาล)</w:t>
      </w:r>
    </w:p>
    <w:p w14:paraId="1D28DD7F" w14:textId="5CE61AF3" w:rsidR="00823156" w:rsidRPr="00CA2D91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</w:rPr>
        <w:t xml:space="preserve">        </w:t>
      </w:r>
      <w:r w:rsidR="004949C7">
        <w:rPr>
          <w:rFonts w:ascii="TH Sarabun New" w:hAnsi="TH Sarabun New" w:cs="TH Sarabun New" w:hint="cs"/>
          <w:sz w:val="28"/>
          <w:cs/>
        </w:rPr>
        <w:t xml:space="preserve"> </w:t>
      </w:r>
      <w:r w:rsidRPr="00CA2D91">
        <w:rPr>
          <w:rFonts w:ascii="TH Sarabun New" w:hAnsi="TH Sarabun New" w:cs="TH Sarabun New"/>
          <w:sz w:val="28"/>
        </w:rPr>
        <w:t xml:space="preserve">A      =  </w:t>
      </w:r>
      <w:r w:rsidRPr="00CA2D91">
        <w:rPr>
          <w:rFonts w:ascii="TH Sarabun New" w:hAnsi="TH Sarabun New" w:cs="TH Sarabun New"/>
          <w:sz w:val="28"/>
          <w:cs/>
        </w:rPr>
        <w:t>พื้นที่หน้าตัดของฟิล์ม (ตารางเมตร)</w:t>
      </w:r>
    </w:p>
    <w:p w14:paraId="585BF566" w14:textId="13CA1546" w:rsidR="00C7518C" w:rsidRPr="00CA2D91" w:rsidRDefault="00C7518C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>4.5) ความสามารถในการเปียก (</w:t>
      </w:r>
      <w:r w:rsidRPr="00CA2D91">
        <w:rPr>
          <w:rFonts w:ascii="TH Sarabun New" w:hAnsi="TH Sarabun New" w:cs="TH Sarabun New"/>
          <w:sz w:val="28"/>
        </w:rPr>
        <w:t>Wettability)</w:t>
      </w:r>
    </w:p>
    <w:p w14:paraId="5AE23C3E" w14:textId="67FB39CD" w:rsidR="00C7518C" w:rsidRPr="00CA2D91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 xml:space="preserve">ประเมินมุมสัมผัสของหยดน้ำบนพื้นผิวฟิล์มด้วยโปรแกรม </w:t>
      </w:r>
      <w:r w:rsidRPr="00CA2D91">
        <w:rPr>
          <w:rFonts w:ascii="TH Sarabun New" w:hAnsi="TH Sarabun New" w:cs="TH Sarabun New"/>
          <w:sz w:val="28"/>
        </w:rPr>
        <w:t xml:space="preserve">Angle Meter </w:t>
      </w:r>
      <w:r w:rsidRPr="00CA2D91">
        <w:rPr>
          <w:rFonts w:ascii="TH Sarabun New" w:hAnsi="TH Sarabun New" w:cs="TH Sarabun New"/>
          <w:sz w:val="28"/>
          <w:cs/>
        </w:rPr>
        <w:t xml:space="preserve">360 </w:t>
      </w:r>
    </w:p>
    <w:p w14:paraId="342E0FD5" w14:textId="22157E9F" w:rsidR="00C7518C" w:rsidRPr="00CA2D91" w:rsidRDefault="004949C7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</w:t>
      </w:r>
      <w:r w:rsidR="00C7518C" w:rsidRPr="00CA2D91">
        <w:rPr>
          <w:rFonts w:ascii="TH Sarabun New" w:hAnsi="TH Sarabun New" w:cs="TH Sarabun New"/>
          <w:sz w:val="28"/>
          <w:cs/>
        </w:rPr>
        <w:t>5. การเคลือบเม็ดยา</w:t>
      </w:r>
    </w:p>
    <w:p w14:paraId="66223B23" w14:textId="77777777" w:rsidR="00C7518C" w:rsidRPr="00CA2D91" w:rsidRDefault="00C7518C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>เตรียมสารเคลือบตามสูตรที่กำหนด จุ่มเม็ดยาในสารละลายเป็นเวลา 5 วินาที ควบคุมอัตราการยกให้คงที่ หมุนเพื่อให้กระจายสม่ำเสมอ อบที่ 50</w:t>
      </w:r>
      <w:r w:rsidRPr="00CA2D91">
        <w:rPr>
          <w:rFonts w:ascii="TH Sarabun New" w:hAnsi="TH Sarabun New" w:cs="TH Sarabun New"/>
          <w:sz w:val="28"/>
        </w:rPr>
        <w:t xml:space="preserve"> °C </w:t>
      </w:r>
      <w:r w:rsidRPr="00CA2D91">
        <w:rPr>
          <w:rFonts w:ascii="TH Sarabun New" w:hAnsi="TH Sarabun New" w:cs="TH Sarabun New"/>
          <w:sz w:val="28"/>
          <w:cs/>
        </w:rPr>
        <w:t>จนแห้ง ทำซ้ำจนได้ความหนาที่ต้องการ</w:t>
      </w:r>
    </w:p>
    <w:p w14:paraId="4A43A8F9" w14:textId="2C8E7229" w:rsidR="00C7518C" w:rsidRPr="00CA2D91" w:rsidRDefault="004949C7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</w:t>
      </w:r>
      <w:r w:rsidR="00C7518C" w:rsidRPr="00CA2D91">
        <w:rPr>
          <w:rFonts w:ascii="TH Sarabun New" w:hAnsi="TH Sarabun New" w:cs="TH Sarabun New"/>
          <w:sz w:val="28"/>
          <w:cs/>
        </w:rPr>
        <w:t>6. การประเมินคุณภาพยาเม็ดเคลือบ</w:t>
      </w:r>
    </w:p>
    <w:p w14:paraId="20B62A95" w14:textId="77777777" w:rsidR="00C7518C" w:rsidRPr="00CA2D91" w:rsidRDefault="00C7518C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>6.1) ความหนา</w:t>
      </w:r>
    </w:p>
    <w:p w14:paraId="078C4C9B" w14:textId="77777777" w:rsidR="00C7518C" w:rsidRPr="00CA2D91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>วัดความหนาก่อนและหลังเคลือบด้วยไมโครมิเตอร์</w:t>
      </w:r>
    </w:p>
    <w:p w14:paraId="2C638BCF" w14:textId="77777777" w:rsidR="00C7518C" w:rsidRPr="00CA2D91" w:rsidRDefault="00C7518C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>6.2) การแตกตัว (</w:t>
      </w:r>
      <w:r w:rsidRPr="00CA2D91">
        <w:rPr>
          <w:rFonts w:ascii="TH Sarabun New" w:hAnsi="TH Sarabun New" w:cs="TH Sarabun New"/>
          <w:sz w:val="28"/>
        </w:rPr>
        <w:t>Disintegration)</w:t>
      </w:r>
    </w:p>
    <w:p w14:paraId="01F75234" w14:textId="04BA4CDA" w:rsidR="00C7518C" w:rsidRPr="00CA2D91" w:rsidRDefault="00C7518C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 xml:space="preserve">ทดสอบในบัฟเฟอร์ </w:t>
      </w:r>
      <w:r w:rsidRPr="00CA2D91">
        <w:rPr>
          <w:rFonts w:ascii="TH Sarabun New" w:hAnsi="TH Sarabun New" w:cs="TH Sarabun New"/>
          <w:sz w:val="28"/>
        </w:rPr>
        <w:t xml:space="preserve">pH </w:t>
      </w:r>
      <w:r w:rsidRPr="00CA2D91">
        <w:rPr>
          <w:rFonts w:ascii="TH Sarabun New" w:hAnsi="TH Sarabun New" w:cs="TH Sarabun New"/>
          <w:sz w:val="28"/>
          <w:cs/>
        </w:rPr>
        <w:t>1.2</w:t>
      </w:r>
      <w:r w:rsidRPr="00CA2D91">
        <w:rPr>
          <w:rFonts w:ascii="TH Sarabun New" w:hAnsi="TH Sarabun New" w:cs="TH Sarabun New"/>
          <w:sz w:val="28"/>
        </w:rPr>
        <w:t xml:space="preserve">, </w:t>
      </w:r>
      <w:r w:rsidRPr="00CA2D91">
        <w:rPr>
          <w:rFonts w:ascii="TH Sarabun New" w:hAnsi="TH Sarabun New" w:cs="TH Sarabun New"/>
          <w:sz w:val="28"/>
          <w:cs/>
        </w:rPr>
        <w:t>6.8 และ 7.4 ปริมาตร 250 มล. ที่ 37</w:t>
      </w:r>
      <w:r w:rsidRPr="00CA2D91">
        <w:rPr>
          <w:rFonts w:ascii="TH Sarabun New" w:hAnsi="TH Sarabun New" w:cs="TH Sarabun New"/>
          <w:sz w:val="28"/>
        </w:rPr>
        <w:t xml:space="preserve"> °C </w:t>
      </w:r>
      <w:r w:rsidR="00A31577">
        <w:rPr>
          <w:rFonts w:ascii="TH Sarabun New" w:hAnsi="TH Sarabun New" w:cs="TH Sarabun New" w:hint="cs"/>
          <w:sz w:val="28"/>
          <w:cs/>
        </w:rPr>
        <w:t>จนกว่าเม็ดยาจะมีสภาพไม่สมบูรณ์และ</w:t>
      </w:r>
      <w:r w:rsidRPr="00CA2D91">
        <w:rPr>
          <w:rFonts w:ascii="TH Sarabun New" w:hAnsi="TH Sarabun New" w:cs="TH Sarabun New"/>
          <w:sz w:val="28"/>
          <w:cs/>
        </w:rPr>
        <w:t>บันทึกเวลาในการแตกตัว</w:t>
      </w:r>
    </w:p>
    <w:p w14:paraId="08194BBE" w14:textId="77777777" w:rsidR="00C7518C" w:rsidRPr="00CA2D91" w:rsidRDefault="00C7518C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>6.3) การละลาย (</w:t>
      </w:r>
      <w:r w:rsidRPr="00CA2D91">
        <w:rPr>
          <w:rFonts w:ascii="TH Sarabun New" w:hAnsi="TH Sarabun New" w:cs="TH Sarabun New"/>
          <w:sz w:val="28"/>
        </w:rPr>
        <w:t>Dissolution test)</w:t>
      </w:r>
    </w:p>
    <w:p w14:paraId="3988C497" w14:textId="4D7B6A01" w:rsidR="00C7518C" w:rsidRPr="00C7518C" w:rsidRDefault="00C7518C" w:rsidP="00D0713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A2D91">
        <w:rPr>
          <w:rFonts w:ascii="TH Sarabun New" w:hAnsi="TH Sarabun New" w:cs="TH Sarabun New"/>
          <w:sz w:val="28"/>
          <w:cs/>
        </w:rPr>
        <w:t xml:space="preserve">ทดสอบในบัฟเฟอร์ </w:t>
      </w:r>
      <w:r w:rsidRPr="00CA2D91">
        <w:rPr>
          <w:rFonts w:ascii="TH Sarabun New" w:hAnsi="TH Sarabun New" w:cs="TH Sarabun New"/>
          <w:sz w:val="28"/>
        </w:rPr>
        <w:t xml:space="preserve">pH </w:t>
      </w:r>
      <w:r w:rsidRPr="00CA2D91">
        <w:rPr>
          <w:rFonts w:ascii="TH Sarabun New" w:hAnsi="TH Sarabun New" w:cs="TH Sarabun New"/>
          <w:sz w:val="28"/>
          <w:cs/>
        </w:rPr>
        <w:t>1.2</w:t>
      </w:r>
      <w:r w:rsidRPr="00CA2D91">
        <w:rPr>
          <w:rFonts w:ascii="TH Sarabun New" w:hAnsi="TH Sarabun New" w:cs="TH Sarabun New"/>
          <w:sz w:val="28"/>
        </w:rPr>
        <w:t xml:space="preserve">, </w:t>
      </w:r>
      <w:r w:rsidRPr="00CA2D91">
        <w:rPr>
          <w:rFonts w:ascii="TH Sarabun New" w:hAnsi="TH Sarabun New" w:cs="TH Sarabun New"/>
          <w:sz w:val="28"/>
          <w:cs/>
        </w:rPr>
        <w:t xml:space="preserve">6.8 และ 7.4 ที่ 37 </w:t>
      </w:r>
      <w:r w:rsidRPr="00CA2D91">
        <w:rPr>
          <w:rFonts w:ascii="TH Sarabun New" w:hAnsi="TH Sarabun New" w:cs="TH Sarabun New"/>
          <w:sz w:val="28"/>
        </w:rPr>
        <w:t xml:space="preserve">± </w:t>
      </w:r>
      <w:r w:rsidRPr="00CA2D91">
        <w:rPr>
          <w:rFonts w:ascii="TH Sarabun New" w:hAnsi="TH Sarabun New" w:cs="TH Sarabun New"/>
          <w:sz w:val="28"/>
          <w:cs/>
        </w:rPr>
        <w:t xml:space="preserve">0.5 </w:t>
      </w:r>
      <w:r w:rsidRPr="00CA2D91">
        <w:rPr>
          <w:rFonts w:ascii="TH Sarabun New" w:hAnsi="TH Sarabun New" w:cs="TH Sarabun New"/>
          <w:sz w:val="28"/>
        </w:rPr>
        <w:t xml:space="preserve">°C </w:t>
      </w:r>
      <w:r w:rsidRPr="00CA2D91">
        <w:rPr>
          <w:rFonts w:ascii="TH Sarabun New" w:hAnsi="TH Sarabun New" w:cs="TH Sarabun New"/>
          <w:sz w:val="28"/>
          <w:cs/>
        </w:rPr>
        <w:t>เก็บตัวอย่างทุก 30 นาที เป็นเวลา 5 ชั่วโมง วิเคราะห์ปริมาณกรด</w:t>
      </w:r>
      <w:proofErr w:type="spellStart"/>
      <w:r w:rsidRPr="00CA2D91">
        <w:rPr>
          <w:rFonts w:ascii="TH Sarabun New" w:hAnsi="TH Sarabun New" w:cs="TH Sarabun New"/>
          <w:sz w:val="28"/>
          <w:cs/>
        </w:rPr>
        <w:t>โฟลิก</w:t>
      </w:r>
      <w:proofErr w:type="spellEnd"/>
      <w:r w:rsidRPr="00CA2D91">
        <w:rPr>
          <w:rFonts w:ascii="TH Sarabun New" w:hAnsi="TH Sarabun New" w:cs="TH Sarabun New"/>
          <w:sz w:val="28"/>
          <w:cs/>
        </w:rPr>
        <w:t xml:space="preserve">ที่ความยาวคลื่น 282 นาโนเมตร ด้วยเครื่อง </w:t>
      </w:r>
      <w:r w:rsidRPr="00CA2D91">
        <w:rPr>
          <w:rFonts w:ascii="TH Sarabun New" w:hAnsi="TH Sarabun New" w:cs="TH Sarabun New"/>
          <w:sz w:val="28"/>
        </w:rPr>
        <w:t>UV-Vis spectrophotometer</w:t>
      </w:r>
    </w:p>
    <w:p w14:paraId="295DBA3C" w14:textId="77777777" w:rsidR="004949C7" w:rsidRDefault="004949C7" w:rsidP="00D071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CDC375F" w14:textId="66A6D59C" w:rsidR="0098175B" w:rsidRPr="00F11CB8" w:rsidRDefault="00361F4B" w:rsidP="00D0713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095362AE" w14:textId="77777777" w:rsidR="004949C7" w:rsidRPr="00F903E3" w:rsidRDefault="004949C7" w:rsidP="00D0713D">
      <w:pPr>
        <w:spacing w:after="0" w:line="240" w:lineRule="auto"/>
        <w:ind w:firstLine="450"/>
        <w:jc w:val="thaiDistribute"/>
        <w:rPr>
          <w:rFonts w:ascii="TH Sarabun New" w:eastAsia="Times New Roman" w:hAnsi="TH Sarabun New" w:cs="TH Sarabun New"/>
          <w:sz w:val="28"/>
        </w:rPr>
      </w:pPr>
      <w:r w:rsidRPr="00F903E3">
        <w:rPr>
          <w:rFonts w:ascii="TH Sarabun New" w:eastAsia="Times New Roman" w:hAnsi="TH Sarabun New" w:cs="TH Sarabun New"/>
          <w:sz w:val="28"/>
          <w:cs/>
        </w:rPr>
        <w:t>1. การศึกษาประสิทธิภาพของฟิล์มที่มีความเข้มข้นของเพกตินที่แตกต่างกัน</w:t>
      </w:r>
    </w:p>
    <w:p w14:paraId="0F72B121" w14:textId="09DB6F9F" w:rsidR="00E34B48" w:rsidRDefault="004949C7" w:rsidP="00D0713D">
      <w:pPr>
        <w:spacing w:after="0" w:line="240" w:lineRule="auto"/>
        <w:ind w:firstLine="990"/>
        <w:jc w:val="thaiDistribute"/>
        <w:rPr>
          <w:rFonts w:ascii="TH Sarabun New" w:eastAsia="Times New Roman" w:hAnsi="TH Sarabun New" w:cs="TH Sarabun New"/>
          <w:sz w:val="28"/>
        </w:rPr>
      </w:pPr>
      <w:r w:rsidRPr="00F903E3">
        <w:rPr>
          <w:rFonts w:ascii="TH Sarabun New" w:eastAsia="Times New Roman" w:hAnsi="TH Sarabun New" w:cs="TH Sarabun New"/>
          <w:sz w:val="28"/>
          <w:cs/>
        </w:rPr>
        <w:t xml:space="preserve">จากกราฟพบว่า ความเข้มข้น </w:t>
      </w:r>
      <w:r w:rsidRPr="00F903E3">
        <w:rPr>
          <w:rFonts w:ascii="TH Sarabun New" w:eastAsia="Times New Roman" w:hAnsi="TH Sarabun New" w:cs="TH Sarabun New"/>
          <w:sz w:val="28"/>
        </w:rPr>
        <w:t xml:space="preserve">1.5% w/v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ให้ค่าความต้านทานแรงดึงสูงสุด สะท้อนการจัดเรียงตัวของโครงข่ายพอลิเมอร์และการเกิดพันธะไฮโดรเจนที่เพิ่มขึ้น ขณะที่ความเข้มข้น </w:t>
      </w:r>
      <w:r w:rsidRPr="00F903E3">
        <w:rPr>
          <w:rFonts w:ascii="TH Sarabun New" w:eastAsia="Times New Roman" w:hAnsi="TH Sarabun New" w:cs="TH Sarabun New"/>
          <w:sz w:val="28"/>
        </w:rPr>
        <w:t xml:space="preserve">2.0% w/v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ให้ค่าความแข็งแรงลดลงจากโครงสร้างที่แข็งและเปราะมากขึ้น ค่า </w:t>
      </w:r>
      <w:r w:rsidRPr="00F903E3">
        <w:rPr>
          <w:rFonts w:ascii="TH Sarabun New" w:eastAsia="Times New Roman" w:hAnsi="TH Sarabun New" w:cs="TH Sarabun New"/>
          <w:sz w:val="28"/>
        </w:rPr>
        <w:t xml:space="preserve">WVP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มีแนวโน้มเพิ่มขึ้นจนถึง </w:t>
      </w:r>
      <w:r w:rsidRPr="00F903E3">
        <w:rPr>
          <w:rFonts w:ascii="TH Sarabun New" w:eastAsia="Times New Roman" w:hAnsi="TH Sarabun New" w:cs="TH Sarabun New"/>
          <w:sz w:val="28"/>
        </w:rPr>
        <w:t xml:space="preserve">1.5% w/v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และลดลงที่ </w:t>
      </w:r>
      <w:r w:rsidRPr="00F903E3">
        <w:rPr>
          <w:rFonts w:ascii="TH Sarabun New" w:eastAsia="Times New Roman" w:hAnsi="TH Sarabun New" w:cs="TH Sarabun New"/>
          <w:sz w:val="28"/>
        </w:rPr>
        <w:t xml:space="preserve">2.0% w/v </w:t>
      </w:r>
      <w:r w:rsidRPr="00F903E3">
        <w:rPr>
          <w:rFonts w:ascii="TH Sarabun New" w:eastAsia="Times New Roman" w:hAnsi="TH Sarabun New" w:cs="TH Sarabun New"/>
          <w:sz w:val="28"/>
          <w:cs/>
        </w:rPr>
        <w:t>แสดงความสัมพันธ์กับปริมาตรว่างและความคดเคี้ยวของเส้นทางการแพร่ของไอน้ำ ด้านสมบัติการเปียกผิว ฟิล์มความเข้มข้นต่ำ (</w:t>
      </w:r>
      <w:r w:rsidRPr="00F903E3">
        <w:rPr>
          <w:rFonts w:ascii="TH Sarabun New" w:eastAsia="Times New Roman" w:hAnsi="TH Sarabun New" w:cs="TH Sarabun New"/>
          <w:sz w:val="28"/>
        </w:rPr>
        <w:t xml:space="preserve">0.5–1.0% w/v) </w:t>
      </w:r>
      <w:r w:rsidRPr="00F903E3">
        <w:rPr>
          <w:rFonts w:ascii="TH Sarabun New" w:eastAsia="Times New Roman" w:hAnsi="TH Sarabun New" w:cs="TH Sarabun New"/>
          <w:sz w:val="28"/>
          <w:cs/>
        </w:rPr>
        <w:t>มีค่ามุมสัมผัสต่ำ แสดงลักษณะชอบน้ำสูง ส่วนค่าการละลายของฟิล์มเพกติน</w:t>
      </w:r>
      <w:r w:rsidR="00773BC5">
        <w:rPr>
          <w:rFonts w:ascii="TH Sarabun New" w:eastAsia="Times New Roman" w:hAnsi="TH Sarabun New" w:cs="TH Sarabun New"/>
          <w:sz w:val="28"/>
          <w:cs/>
        </w:rPr>
        <w:br/>
      </w:r>
      <w:r w:rsidRPr="00F903E3">
        <w:rPr>
          <w:rFonts w:ascii="TH Sarabun New" w:eastAsia="Times New Roman" w:hAnsi="TH Sarabun New" w:cs="TH Sarabun New"/>
          <w:sz w:val="28"/>
          <w:cs/>
        </w:rPr>
        <w:t>ท</w:t>
      </w:r>
      <w:r w:rsidR="00773BC5">
        <w:rPr>
          <w:rFonts w:ascii="TH Sarabun New" w:eastAsia="Times New Roman" w:hAnsi="TH Sarabun New" w:cs="TH Sarabun New" w:hint="cs"/>
          <w:sz w:val="28"/>
          <w:cs/>
        </w:rPr>
        <w:t>ุก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สูตรอยู่ในช่วง </w:t>
      </w:r>
      <w:r w:rsidRPr="00F903E3">
        <w:rPr>
          <w:rFonts w:ascii="TH Sarabun New" w:eastAsia="Times New Roman" w:hAnsi="TH Sarabun New" w:cs="TH Sarabun New"/>
          <w:sz w:val="28"/>
        </w:rPr>
        <w:t xml:space="preserve">82–94%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และลดลงเมื่อเพิ่มความเข้มข้น สะท้อนการเกิดโครงสร้างพอลิเมอร์ที่หนาแน่นขึ้น ดังนั้นจึงเลือกความเข้มข้น </w:t>
      </w:r>
      <w:r w:rsidRPr="00F903E3">
        <w:rPr>
          <w:rFonts w:ascii="TH Sarabun New" w:eastAsia="Times New Roman" w:hAnsi="TH Sarabun New" w:cs="TH Sarabun New"/>
          <w:sz w:val="28"/>
        </w:rPr>
        <w:t xml:space="preserve">1.5% w/v </w:t>
      </w:r>
      <w:r w:rsidRPr="00F903E3">
        <w:rPr>
          <w:rFonts w:ascii="TH Sarabun New" w:eastAsia="Times New Roman" w:hAnsi="TH Sarabun New" w:cs="TH Sarabun New"/>
          <w:sz w:val="28"/>
          <w:cs/>
        </w:rPr>
        <w:t>เป็นสูตรพื้นฐานสำหรับการศึกษาขั้นต่อไป</w:t>
      </w:r>
    </w:p>
    <w:p w14:paraId="2979A5D6" w14:textId="493FC256" w:rsidR="00E34B48" w:rsidRDefault="00DD0941" w:rsidP="009323F0">
      <w:pPr>
        <w:spacing w:after="0" w:line="240" w:lineRule="auto"/>
        <w:rPr>
          <w:rFonts w:ascii="TH Sarabun New" w:eastAsia="Times New Roman" w:hAnsi="TH Sarabun New" w:cs="TH Sarabun New"/>
          <w:sz w:val="28"/>
        </w:rPr>
      </w:pPr>
      <w:r>
        <w:rPr>
          <w:noProof/>
        </w:rPr>
        <w:lastRenderedPageBreak/>
        <w:drawing>
          <wp:inline distT="0" distB="0" distL="0" distR="0" wp14:anchorId="1792EBEE" wp14:editId="55601EFD">
            <wp:extent cx="2662309" cy="1620253"/>
            <wp:effectExtent l="0" t="0" r="5080" b="0"/>
            <wp:docPr id="28784677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6" t="6556" r="8024" b="5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86" cy="163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6E0D9A" w14:textId="2A3EE1F7" w:rsidR="004949C7" w:rsidRPr="00DD0941" w:rsidRDefault="00F903E3" w:rsidP="00D0713D">
      <w:pPr>
        <w:spacing w:before="24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>
        <w:rPr>
          <w:rFonts w:ascii="TH Sarabun New" w:eastAsia="Times New Roman" w:hAnsi="TH Sarabun New" w:cs="TH Sarabun New" w:hint="cs"/>
          <w:sz w:val="28"/>
          <w:cs/>
        </w:rPr>
        <w:t>รูป</w:t>
      </w:r>
      <w:r w:rsidRPr="00F903E3">
        <w:rPr>
          <w:rFonts w:ascii="TH Sarabun New" w:eastAsia="Times New Roman" w:hAnsi="TH Sarabun New" w:cs="TH Sarabun New"/>
          <w:sz w:val="28"/>
          <w:cs/>
        </w:rPr>
        <w:t>ที่ 1 แผนภูมิแท่งแสดงประสิทธิภาพของฟิล์มที่มี</w:t>
      </w:r>
      <w:r w:rsidR="00D0713D">
        <w:rPr>
          <w:rFonts w:ascii="TH Sarabun New" w:eastAsia="Times New Roman" w:hAnsi="TH Sarabun New" w:cs="TH Sarabun New"/>
          <w:sz w:val="28"/>
        </w:rPr>
        <w:br/>
      </w:r>
      <w:r w:rsidRPr="00D0713D">
        <w:rPr>
          <w:rFonts w:ascii="TH Sarabun New" w:eastAsia="Times New Roman" w:hAnsi="TH Sarabun New" w:cs="TH Sarabun New"/>
          <w:spacing w:val="-24"/>
          <w:sz w:val="28"/>
          <w:cs/>
        </w:rPr>
        <w:t>ความ</w:t>
      </w:r>
      <w:r w:rsidRPr="00D0713D">
        <w:rPr>
          <w:rFonts w:ascii="TH Sarabun New" w:eastAsia="Times New Roman" w:hAnsi="TH Sarabun New" w:cs="TH Sarabun New"/>
          <w:spacing w:val="-28"/>
          <w:sz w:val="28"/>
          <w:cs/>
        </w:rPr>
        <w:t>เข้มข้น</w:t>
      </w:r>
      <w:r w:rsidRPr="00D92BED">
        <w:rPr>
          <w:rFonts w:ascii="TH Sarabun New" w:eastAsia="Times New Roman" w:hAnsi="TH Sarabun New" w:cs="TH Sarabun New"/>
          <w:spacing w:val="-22"/>
          <w:sz w:val="28"/>
          <w:cs/>
        </w:rPr>
        <w:t>ของสารละลายเพกติน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 </w:t>
      </w:r>
      <w:r w:rsidRPr="00D92BED">
        <w:rPr>
          <w:rFonts w:ascii="TH Sarabun New" w:eastAsia="Times New Roman" w:hAnsi="TH Sarabun New" w:cs="TH Sarabun New"/>
          <w:spacing w:val="-22"/>
          <w:sz w:val="28"/>
          <w:cs/>
        </w:rPr>
        <w:t>0.5</w:t>
      </w:r>
      <w:r w:rsidRPr="00D92BED">
        <w:rPr>
          <w:rFonts w:ascii="TH Sarabun New" w:eastAsia="Times New Roman" w:hAnsi="TH Sarabun New" w:cs="TH Sarabun New"/>
          <w:spacing w:val="-22"/>
          <w:sz w:val="28"/>
        </w:rPr>
        <w:t xml:space="preserve">, </w:t>
      </w:r>
      <w:r w:rsidRPr="00D92BED">
        <w:rPr>
          <w:rFonts w:ascii="TH Sarabun New" w:eastAsia="Times New Roman" w:hAnsi="TH Sarabun New" w:cs="TH Sarabun New"/>
          <w:spacing w:val="-22"/>
          <w:sz w:val="28"/>
          <w:cs/>
        </w:rPr>
        <w:t>1.0</w:t>
      </w:r>
      <w:r w:rsidRPr="00D92BED">
        <w:rPr>
          <w:rFonts w:ascii="TH Sarabun New" w:eastAsia="Times New Roman" w:hAnsi="TH Sarabun New" w:cs="TH Sarabun New"/>
          <w:spacing w:val="-22"/>
          <w:sz w:val="28"/>
        </w:rPr>
        <w:t xml:space="preserve">, </w:t>
      </w:r>
      <w:r w:rsidRPr="00D92BED">
        <w:rPr>
          <w:rFonts w:ascii="TH Sarabun New" w:eastAsia="Times New Roman" w:hAnsi="TH Sarabun New" w:cs="TH Sarabun New"/>
          <w:spacing w:val="-22"/>
          <w:sz w:val="28"/>
          <w:cs/>
        </w:rPr>
        <w:t>1.5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 และ </w:t>
      </w:r>
      <w:r w:rsidR="00DD0941">
        <w:rPr>
          <w:rFonts w:ascii="TH Sarabun New" w:eastAsia="Times New Roman" w:hAnsi="TH Sarabun New" w:cs="TH Sarabun New"/>
          <w:sz w:val="28"/>
        </w:rPr>
        <w:br/>
      </w:r>
      <w:r w:rsidRPr="00F903E3">
        <w:rPr>
          <w:rFonts w:ascii="TH Sarabun New" w:eastAsia="Times New Roman" w:hAnsi="TH Sarabun New" w:cs="TH Sarabun New"/>
          <w:sz w:val="28"/>
          <w:cs/>
        </w:rPr>
        <w:t>2.0 (%</w:t>
      </w:r>
      <w:r w:rsidRPr="00F903E3">
        <w:rPr>
          <w:rFonts w:ascii="TH Sarabun New" w:eastAsia="Times New Roman" w:hAnsi="TH Sarabun New" w:cs="TH Sarabun New"/>
          <w:sz w:val="28"/>
        </w:rPr>
        <w:t xml:space="preserve">w/v) </w:t>
      </w:r>
      <w:r w:rsidRPr="00F903E3">
        <w:rPr>
          <w:rFonts w:ascii="TH Sarabun New" w:eastAsia="Times New Roman" w:hAnsi="TH Sarabun New" w:cs="TH Sarabun New"/>
          <w:sz w:val="28"/>
          <w:cs/>
        </w:rPr>
        <w:t>1) ความหนา</w:t>
      </w:r>
      <w:r w:rsidRPr="00F903E3">
        <w:rPr>
          <w:rFonts w:ascii="TH Sarabun New" w:eastAsia="Times New Roman" w:hAnsi="TH Sarabun New" w:cs="TH Sarabun New"/>
          <w:sz w:val="28"/>
        </w:rPr>
        <w:t xml:space="preserve">, </w:t>
      </w:r>
      <w:r w:rsidRPr="00F903E3">
        <w:rPr>
          <w:rFonts w:ascii="TH Sarabun New" w:eastAsia="Times New Roman" w:hAnsi="TH Sarabun New" w:cs="TH Sarabun New"/>
          <w:sz w:val="28"/>
          <w:cs/>
        </w:rPr>
        <w:t>2) ความต้านทานแรงดึง</w:t>
      </w:r>
      <w:r w:rsidRPr="00F903E3">
        <w:rPr>
          <w:rFonts w:ascii="TH Sarabun New" w:eastAsia="Times New Roman" w:hAnsi="TH Sarabun New" w:cs="TH Sarabun New"/>
          <w:sz w:val="28"/>
        </w:rPr>
        <w:t xml:space="preserve">, </w:t>
      </w:r>
      <w:r w:rsidRPr="00F903E3">
        <w:rPr>
          <w:rFonts w:ascii="TH Sarabun New" w:eastAsia="Times New Roman" w:hAnsi="TH Sarabun New" w:cs="TH Sarabun New"/>
          <w:sz w:val="28"/>
          <w:cs/>
        </w:rPr>
        <w:t>3) ค่าสัมประสิทธิ์การซึมผ่านไอน้ำ และ 4) มุมสัมผัสหยดน้ำ</w:t>
      </w:r>
    </w:p>
    <w:p w14:paraId="59E76EA8" w14:textId="618E7C23" w:rsidR="00DD0941" w:rsidRPr="00DD0941" w:rsidRDefault="00DD0941" w:rsidP="00D0713D">
      <w:pPr>
        <w:spacing w:after="0" w:line="240" w:lineRule="auto"/>
        <w:jc w:val="thaiDistribute"/>
        <w:rPr>
          <w:noProof/>
        </w:rPr>
      </w:pPr>
      <w:r>
        <w:rPr>
          <w:noProof/>
        </w:rPr>
        <w:drawing>
          <wp:inline distT="0" distB="0" distL="0" distR="0" wp14:anchorId="1A9A9F24" wp14:editId="6178D330">
            <wp:extent cx="2696846" cy="1243264"/>
            <wp:effectExtent l="0" t="0" r="8255" b="0"/>
            <wp:docPr id="12098863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5" t="20175" r="6209" b="1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720" cy="126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0C8FB5" w14:textId="2C7A7187" w:rsidR="004949C7" w:rsidRPr="00F903E3" w:rsidRDefault="00F903E3" w:rsidP="00D0713D">
      <w:pPr>
        <w:spacing w:before="240" w:line="240" w:lineRule="auto"/>
        <w:contextualSpacing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>รูป</w:t>
      </w:r>
      <w:r w:rsidRPr="00F903E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ที่ 2 แผนภูมิแท่งแสดงความสามารถในการละลายในละลาย </w:t>
      </w:r>
      <w:r w:rsidRPr="00F903E3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pH 1.2, 6.8, 7.4 </w:t>
      </w:r>
      <w:r w:rsidRPr="00F903E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ของฟิล์มที่มีความเข้มข้น</w:t>
      </w:r>
      <w:r w:rsidR="00DD0941">
        <w:rPr>
          <w:rFonts w:ascii="TH Sarabun New" w:eastAsia="Calibri" w:hAnsi="TH Sarabun New" w:cs="TH Sarabun New"/>
          <w:kern w:val="2"/>
          <w:sz w:val="28"/>
          <w14:ligatures w14:val="standardContextual"/>
        </w:rPr>
        <w:br/>
      </w:r>
      <w:r w:rsidRPr="00F903E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ของสารละลายเพกติน 0.5</w:t>
      </w:r>
      <w:r w:rsidRPr="00F903E3">
        <w:rPr>
          <w:rFonts w:ascii="TH Sarabun New" w:eastAsia="Calibri" w:hAnsi="TH Sarabun New" w:cs="TH Sarabun New"/>
          <w:kern w:val="2"/>
          <w:sz w:val="28"/>
          <w14:ligatures w14:val="standardContextual"/>
        </w:rPr>
        <w:t>,</w:t>
      </w:r>
      <w:r w:rsidRPr="00F903E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 </w:t>
      </w:r>
      <w:r w:rsidRPr="00F903E3">
        <w:rPr>
          <w:rFonts w:ascii="TH Sarabun New" w:eastAsia="Calibri" w:hAnsi="TH Sarabun New" w:cs="TH Sarabun New"/>
          <w:kern w:val="2"/>
          <w:sz w:val="28"/>
          <w14:ligatures w14:val="standardContextual"/>
        </w:rPr>
        <w:t>1.0,</w:t>
      </w:r>
      <w:r w:rsidRPr="00F903E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 </w:t>
      </w:r>
      <w:r w:rsidRPr="00F903E3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1.5 </w:t>
      </w:r>
      <w:r w:rsidRPr="00F903E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และ 2.0 (</w:t>
      </w:r>
      <w:r w:rsidRPr="00F903E3">
        <w:rPr>
          <w:rFonts w:ascii="TH Sarabun New" w:eastAsia="Calibri" w:hAnsi="TH Sarabun New" w:cs="TH Sarabun New"/>
          <w:kern w:val="2"/>
          <w:sz w:val="28"/>
          <w14:ligatures w14:val="standardContextual"/>
        </w:rPr>
        <w:t>%w/v</w:t>
      </w:r>
      <w:r w:rsidRPr="00F903E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)</w:t>
      </w:r>
    </w:p>
    <w:p w14:paraId="10F1E687" w14:textId="77777777" w:rsidR="004949C7" w:rsidRPr="00F903E3" w:rsidRDefault="004949C7" w:rsidP="00D0713D">
      <w:pPr>
        <w:spacing w:after="0" w:line="240" w:lineRule="auto"/>
        <w:ind w:firstLine="450"/>
        <w:jc w:val="thaiDistribute"/>
        <w:rPr>
          <w:rFonts w:ascii="TH Sarabun New" w:eastAsia="Times New Roman" w:hAnsi="TH Sarabun New" w:cs="TH Sarabun New"/>
          <w:sz w:val="28"/>
        </w:rPr>
      </w:pPr>
      <w:r w:rsidRPr="00F903E3">
        <w:rPr>
          <w:rFonts w:ascii="TH Sarabun New" w:eastAsia="Times New Roman" w:hAnsi="TH Sarabun New" w:cs="TH Sarabun New"/>
          <w:sz w:val="28"/>
          <w:cs/>
        </w:rPr>
        <w:t>2. การศึกษาประสิทธิภาพของฟิล์มที่มีอัตราส่วนของเพกติน ไคโตซานและอินูลินที่แตกต่างกัน</w:t>
      </w:r>
    </w:p>
    <w:p w14:paraId="2B257F5E" w14:textId="4382BA52" w:rsidR="004949C7" w:rsidRPr="0060674E" w:rsidRDefault="004949C7" w:rsidP="00D0713D">
      <w:pPr>
        <w:spacing w:after="0" w:line="240" w:lineRule="auto"/>
        <w:ind w:firstLine="900"/>
        <w:jc w:val="thaiDistribute"/>
        <w:rPr>
          <w:rFonts w:ascii="TH Sarabun New" w:eastAsia="Times New Roman" w:hAnsi="TH Sarabun New" w:cs="TH Sarabun New"/>
          <w:spacing w:val="-2"/>
          <w:sz w:val="28"/>
        </w:rPr>
      </w:pPr>
      <w:r w:rsidRPr="0060674E">
        <w:rPr>
          <w:rFonts w:ascii="TH Sarabun New" w:eastAsia="Times New Roman" w:hAnsi="TH Sarabun New" w:cs="TH Sarabun New"/>
          <w:spacing w:val="-2"/>
          <w:sz w:val="28"/>
          <w:cs/>
        </w:rPr>
        <w:t>จากกราฟพบว่าสัดส่วนพอลิเมอร์มีผลอย่าง</w:t>
      </w:r>
      <w:r w:rsidR="00D92BED">
        <w:rPr>
          <w:rFonts w:ascii="TH Sarabun New" w:eastAsia="Times New Roman" w:hAnsi="TH Sarabun New" w:cs="TH Sarabun New"/>
          <w:spacing w:val="-2"/>
          <w:sz w:val="28"/>
        </w:rPr>
        <w:br/>
      </w:r>
      <w:r w:rsidRPr="0060674E">
        <w:rPr>
          <w:rFonts w:ascii="TH Sarabun New" w:eastAsia="Times New Roman" w:hAnsi="TH Sarabun New" w:cs="TH Sarabun New"/>
          <w:spacing w:val="-2"/>
          <w:sz w:val="28"/>
          <w:cs/>
        </w:rPr>
        <w:t xml:space="preserve">มีนัยสำคัญต่อคุณสมบัติทางกายภาพและการใช้งานของฟิล์ม สูตร </w:t>
      </w:r>
      <w:r w:rsidRPr="0060674E">
        <w:rPr>
          <w:rFonts w:ascii="TH Sarabun New" w:eastAsia="Times New Roman" w:hAnsi="TH Sarabun New" w:cs="TH Sarabun New"/>
          <w:spacing w:val="-2"/>
          <w:sz w:val="28"/>
        </w:rPr>
        <w:t xml:space="preserve">3:2:1 </w:t>
      </w:r>
      <w:r w:rsidRPr="0060674E">
        <w:rPr>
          <w:rFonts w:ascii="TH Sarabun New" w:eastAsia="Times New Roman" w:hAnsi="TH Sarabun New" w:cs="TH Sarabun New"/>
          <w:spacing w:val="-2"/>
          <w:sz w:val="28"/>
          <w:cs/>
        </w:rPr>
        <w:t>ให้ค่าความต้านทานแรงดึงสูงสุดจากการ</w:t>
      </w:r>
      <w:r w:rsidR="0060674E">
        <w:rPr>
          <w:rFonts w:ascii="TH Sarabun New" w:eastAsia="Times New Roman" w:hAnsi="TH Sarabun New" w:cs="TH Sarabun New"/>
          <w:spacing w:val="-2"/>
          <w:sz w:val="28"/>
        </w:rPr>
        <w:br/>
      </w:r>
      <w:r w:rsidRPr="0060674E">
        <w:rPr>
          <w:rFonts w:ascii="TH Sarabun New" w:eastAsia="Times New Roman" w:hAnsi="TH Sarabun New" w:cs="TH Sarabun New"/>
          <w:spacing w:val="-2"/>
          <w:sz w:val="28"/>
          <w:cs/>
        </w:rPr>
        <w:t xml:space="preserve">เกิด </w:t>
      </w:r>
      <w:r w:rsidRPr="0060674E">
        <w:rPr>
          <w:rFonts w:ascii="TH Sarabun New" w:eastAsia="Times New Roman" w:hAnsi="TH Sarabun New" w:cs="TH Sarabun New"/>
          <w:spacing w:val="-2"/>
          <w:sz w:val="28"/>
        </w:rPr>
        <w:t xml:space="preserve">polyelectrolyte complex </w:t>
      </w:r>
      <w:r w:rsidRPr="0060674E">
        <w:rPr>
          <w:rFonts w:ascii="TH Sarabun New" w:eastAsia="Times New Roman" w:hAnsi="TH Sarabun New" w:cs="TH Sarabun New"/>
          <w:spacing w:val="-2"/>
          <w:sz w:val="28"/>
          <w:cs/>
        </w:rPr>
        <w:t>ระหว่างหมู่คา</w:t>
      </w:r>
      <w:proofErr w:type="spellStart"/>
      <w:r w:rsidRPr="0060674E">
        <w:rPr>
          <w:rFonts w:ascii="TH Sarabun New" w:eastAsia="Times New Roman" w:hAnsi="TH Sarabun New" w:cs="TH Sarabun New"/>
          <w:spacing w:val="-2"/>
          <w:sz w:val="28"/>
          <w:cs/>
        </w:rPr>
        <w:t>ร์</w:t>
      </w:r>
      <w:proofErr w:type="spellEnd"/>
      <w:r w:rsidRPr="0060674E">
        <w:rPr>
          <w:rFonts w:ascii="TH Sarabun New" w:eastAsia="Times New Roman" w:hAnsi="TH Sarabun New" w:cs="TH Sarabun New"/>
          <w:spacing w:val="-2"/>
          <w:sz w:val="28"/>
          <w:cs/>
        </w:rPr>
        <w:t>บอก</w:t>
      </w:r>
      <w:proofErr w:type="spellStart"/>
      <w:r w:rsidRPr="0060674E">
        <w:rPr>
          <w:rFonts w:ascii="TH Sarabun New" w:eastAsia="Times New Roman" w:hAnsi="TH Sarabun New" w:cs="TH Sarabun New"/>
          <w:spacing w:val="-2"/>
          <w:sz w:val="28"/>
          <w:cs/>
        </w:rPr>
        <w:t>ซิล</w:t>
      </w:r>
      <w:proofErr w:type="spellEnd"/>
      <w:r w:rsidR="0060674E">
        <w:rPr>
          <w:rFonts w:ascii="TH Sarabun New" w:eastAsia="Times New Roman" w:hAnsi="TH Sarabun New" w:cs="TH Sarabun New"/>
          <w:spacing w:val="-2"/>
          <w:sz w:val="28"/>
        </w:rPr>
        <w:t xml:space="preserve">    </w:t>
      </w:r>
      <w:r w:rsidRPr="0060674E">
        <w:rPr>
          <w:rFonts w:ascii="TH Sarabun New" w:eastAsia="Times New Roman" w:hAnsi="TH Sarabun New" w:cs="TH Sarabun New"/>
          <w:spacing w:val="-2"/>
          <w:sz w:val="28"/>
          <w:cs/>
        </w:rPr>
        <w:t>ของเพกตินและหมู่</w:t>
      </w:r>
      <w:proofErr w:type="spellStart"/>
      <w:r w:rsidRPr="0060674E">
        <w:rPr>
          <w:rFonts w:ascii="TH Sarabun New" w:eastAsia="Times New Roman" w:hAnsi="TH Sarabun New" w:cs="TH Sarabun New"/>
          <w:spacing w:val="-2"/>
          <w:sz w:val="28"/>
          <w:cs/>
        </w:rPr>
        <w:t>อะ</w:t>
      </w:r>
      <w:proofErr w:type="spellEnd"/>
      <w:r w:rsidRPr="0060674E">
        <w:rPr>
          <w:rFonts w:ascii="TH Sarabun New" w:eastAsia="Times New Roman" w:hAnsi="TH Sarabun New" w:cs="TH Sarabun New"/>
          <w:spacing w:val="-2"/>
          <w:sz w:val="28"/>
          <w:cs/>
        </w:rPr>
        <w:t>มิโนของไคโตซาน ส่งผลให้โครงข่าย</w:t>
      </w:r>
      <w:r w:rsidR="0060674E">
        <w:rPr>
          <w:rFonts w:ascii="TH Sarabun New" w:eastAsia="Times New Roman" w:hAnsi="TH Sarabun New" w:cs="TH Sarabun New"/>
          <w:spacing w:val="-2"/>
          <w:sz w:val="28"/>
        </w:rPr>
        <w:br/>
      </w:r>
      <w:r w:rsidRPr="0060674E">
        <w:rPr>
          <w:rFonts w:ascii="TH Sarabun New" w:eastAsia="Times New Roman" w:hAnsi="TH Sarabun New" w:cs="TH Sarabun New"/>
          <w:spacing w:val="-2"/>
          <w:sz w:val="28"/>
          <w:cs/>
        </w:rPr>
        <w:t>มีความแข็งแรงและมีค่าการละลายต่ำ โดยเฉพาะใน</w:t>
      </w:r>
      <w:r w:rsidR="0060674E">
        <w:rPr>
          <w:rFonts w:ascii="TH Sarabun New" w:eastAsia="Times New Roman" w:hAnsi="TH Sarabun New" w:cs="TH Sarabun New"/>
          <w:spacing w:val="-2"/>
          <w:sz w:val="28"/>
        </w:rPr>
        <w:br/>
      </w:r>
      <w:r w:rsidRPr="0060674E">
        <w:rPr>
          <w:rFonts w:ascii="TH Sarabun New" w:eastAsia="Times New Roman" w:hAnsi="TH Sarabun New" w:cs="TH Sarabun New"/>
          <w:spacing w:val="-2"/>
          <w:sz w:val="28"/>
          <w:cs/>
        </w:rPr>
        <w:t xml:space="preserve">สภาวะกรด ขณะที่สูตร </w:t>
      </w:r>
      <w:r w:rsidRPr="0060674E">
        <w:rPr>
          <w:rFonts w:ascii="TH Sarabun New" w:eastAsia="Times New Roman" w:hAnsi="TH Sarabun New" w:cs="TH Sarabun New"/>
          <w:spacing w:val="-2"/>
          <w:sz w:val="28"/>
        </w:rPr>
        <w:t xml:space="preserve">3:1:2 </w:t>
      </w:r>
      <w:r w:rsidRPr="0060674E">
        <w:rPr>
          <w:rFonts w:ascii="TH Sarabun New" w:eastAsia="Times New Roman" w:hAnsi="TH Sarabun New" w:cs="TH Sarabun New"/>
          <w:spacing w:val="-2"/>
          <w:sz w:val="28"/>
          <w:cs/>
        </w:rPr>
        <w:t>ซึ่งมีอินูลินสูง</w:t>
      </w:r>
      <w:r w:rsidR="0060674E">
        <w:rPr>
          <w:rFonts w:ascii="TH Sarabun New" w:eastAsia="Times New Roman" w:hAnsi="TH Sarabun New" w:cs="TH Sarabun New"/>
          <w:spacing w:val="-2"/>
          <w:sz w:val="28"/>
        </w:rPr>
        <w:t xml:space="preserve"> </w:t>
      </w:r>
      <w:r w:rsidRPr="0060674E">
        <w:rPr>
          <w:rFonts w:ascii="TH Sarabun New" w:eastAsia="Times New Roman" w:hAnsi="TH Sarabun New" w:cs="TH Sarabun New"/>
          <w:spacing w:val="-2"/>
          <w:sz w:val="28"/>
          <w:cs/>
        </w:rPr>
        <w:t>แสดงค่าการละลายและการซึมผ่านไอน้ำสูงขึ้นจากบทบาทของ</w:t>
      </w:r>
      <w:r w:rsidR="0060674E" w:rsidRPr="0060674E">
        <w:rPr>
          <w:rFonts w:ascii="TH Sarabun New" w:eastAsia="Times New Roman" w:hAnsi="TH Sarabun New" w:cs="TH Sarabun New"/>
          <w:spacing w:val="-2"/>
          <w:sz w:val="28"/>
        </w:rPr>
        <w:br/>
      </w:r>
      <w:r w:rsidRPr="0060674E">
        <w:rPr>
          <w:rFonts w:ascii="TH Sarabun New" w:eastAsia="Times New Roman" w:hAnsi="TH Sarabun New" w:cs="TH Sarabun New"/>
          <w:spacing w:val="-2"/>
          <w:sz w:val="28"/>
          <w:cs/>
        </w:rPr>
        <w:t xml:space="preserve">อินูลินในลักษณะ </w:t>
      </w:r>
      <w:r w:rsidRPr="0060674E">
        <w:rPr>
          <w:rFonts w:ascii="TH Sarabun New" w:eastAsia="Times New Roman" w:hAnsi="TH Sarabun New" w:cs="TH Sarabun New"/>
          <w:spacing w:val="-2"/>
          <w:sz w:val="28"/>
        </w:rPr>
        <w:t>plasticizer</w:t>
      </w:r>
    </w:p>
    <w:p w14:paraId="58940713" w14:textId="457D6419" w:rsidR="004949C7" w:rsidRPr="00F903E3" w:rsidRDefault="004949C7" w:rsidP="00D0713D">
      <w:pPr>
        <w:spacing w:after="0" w:line="240" w:lineRule="auto"/>
        <w:ind w:firstLine="900"/>
        <w:jc w:val="thaiDistribute"/>
        <w:rPr>
          <w:rFonts w:ascii="TH Sarabun New" w:eastAsia="Times New Roman" w:hAnsi="TH Sarabun New" w:cs="TH Sarabun New"/>
          <w:sz w:val="28"/>
        </w:rPr>
      </w:pPr>
      <w:r w:rsidRPr="00F903E3">
        <w:rPr>
          <w:rFonts w:ascii="TH Sarabun New" w:eastAsia="Times New Roman" w:hAnsi="TH Sarabun New" w:cs="TH Sarabun New"/>
          <w:sz w:val="28"/>
          <w:cs/>
        </w:rPr>
        <w:t xml:space="preserve">เมื่อเปรียบเทียบกับฟิล์มมาตรฐาน </w:t>
      </w:r>
      <w:r w:rsidRPr="00F903E3">
        <w:rPr>
          <w:rFonts w:ascii="TH Sarabun New" w:eastAsia="Times New Roman" w:hAnsi="TH Sarabun New" w:cs="TH Sarabun New"/>
          <w:sz w:val="28"/>
        </w:rPr>
        <w:t xml:space="preserve">HPMC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ฟิล์มผสมพอลิเมอร์ธรรมชาติมีค่าการละลายต่ำกว่าและขึ้นกับค่า </w:t>
      </w:r>
      <w:r w:rsidRPr="00F903E3">
        <w:rPr>
          <w:rFonts w:ascii="TH Sarabun New" w:eastAsia="Times New Roman" w:hAnsi="TH Sarabun New" w:cs="TH Sarabun New"/>
          <w:sz w:val="28"/>
        </w:rPr>
        <w:t xml:space="preserve">pH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อย่างชัดเจน แสดงถึงความสามารถในการปรับสมบัติให้เหมาะสมกับตำแหน่งการออกฤทธิ์ในระบบทางเดินอาหาร โดยสูตร </w:t>
      </w:r>
      <w:r w:rsidRPr="00F903E3">
        <w:rPr>
          <w:rFonts w:ascii="TH Sarabun New" w:eastAsia="Times New Roman" w:hAnsi="TH Sarabun New" w:cs="TH Sarabun New"/>
          <w:sz w:val="28"/>
        </w:rPr>
        <w:t xml:space="preserve">3:1:1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และ </w:t>
      </w:r>
      <w:r w:rsidRPr="00F903E3">
        <w:rPr>
          <w:rFonts w:ascii="TH Sarabun New" w:eastAsia="Times New Roman" w:hAnsi="TH Sarabun New" w:cs="TH Sarabun New"/>
          <w:sz w:val="28"/>
        </w:rPr>
        <w:t xml:space="preserve">3:2:1 </w:t>
      </w:r>
      <w:r w:rsidRPr="00F903E3">
        <w:rPr>
          <w:rFonts w:ascii="TH Sarabun New" w:eastAsia="Times New Roman" w:hAnsi="TH Sarabun New" w:cs="TH Sarabun New"/>
          <w:sz w:val="28"/>
          <w:cs/>
        </w:rPr>
        <w:t>ให้คุณสมบัติ</w:t>
      </w:r>
      <w:r w:rsidR="006630B9">
        <w:rPr>
          <w:rFonts w:ascii="TH Sarabun New" w:eastAsia="Times New Roman" w:hAnsi="TH Sarabun New" w:cs="TH Sarabun New"/>
          <w:sz w:val="28"/>
        </w:rPr>
        <w:t xml:space="preserve">  </w:t>
      </w:r>
      <w:r w:rsidRPr="00F903E3">
        <w:rPr>
          <w:rFonts w:ascii="TH Sarabun New" w:eastAsia="Times New Roman" w:hAnsi="TH Sarabun New" w:cs="TH Sarabun New"/>
          <w:sz w:val="28"/>
          <w:cs/>
        </w:rPr>
        <w:t>ที่เหมาะสม จึงถูกคัดเลือกไปทดสอบประสิทธิภาพการควบคุมการปลดปล่อยยา</w:t>
      </w:r>
    </w:p>
    <w:p w14:paraId="287BC007" w14:textId="78066349" w:rsidR="006630B9" w:rsidRDefault="00DD0941" w:rsidP="00D0713D">
      <w:pPr>
        <w:spacing w:after="100" w:afterAutospacing="1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>
        <w:rPr>
          <w:noProof/>
        </w:rPr>
        <w:drawing>
          <wp:inline distT="0" distB="0" distL="0" distR="0" wp14:anchorId="53E75960" wp14:editId="794DE468">
            <wp:extent cx="2751444" cy="1700463"/>
            <wp:effectExtent l="0" t="0" r="0" b="0"/>
            <wp:docPr id="24606899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7" t="5042" r="5577" b="5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902" cy="172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4AA4D2" w14:textId="2227CA7C" w:rsidR="00DD0941" w:rsidRDefault="00F903E3" w:rsidP="00D0713D">
      <w:pPr>
        <w:spacing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 w:hint="cs"/>
          <w:sz w:val="28"/>
          <w:cs/>
        </w:rPr>
        <w:t>รูป</w:t>
      </w:r>
      <w:r w:rsidRPr="00F903E3">
        <w:rPr>
          <w:rFonts w:ascii="TH Sarabun New" w:eastAsia="Times New Roman" w:hAnsi="TH Sarabun New" w:cs="TH Sarabun New"/>
          <w:sz w:val="28"/>
          <w:cs/>
        </w:rPr>
        <w:t>ที่ 3 แผนภูมิแท่งแสดงประสิทธิภาพของแผ่นฟิล์มอัตราส่วนระหว่างเพกติน ไคโตซานและอิ</w:t>
      </w:r>
      <w:proofErr w:type="spellStart"/>
      <w:r w:rsidRPr="00F903E3">
        <w:rPr>
          <w:rFonts w:ascii="TH Sarabun New" w:eastAsia="Times New Roman" w:hAnsi="TH Sarabun New" w:cs="TH Sarabun New"/>
          <w:sz w:val="28"/>
          <w:cs/>
        </w:rPr>
        <w:t>นูลิน</w:t>
      </w:r>
      <w:proofErr w:type="spellEnd"/>
      <w:r w:rsidRPr="00F903E3">
        <w:rPr>
          <w:rFonts w:ascii="TH Sarabun New" w:eastAsia="Times New Roman" w:hAnsi="TH Sarabun New" w:cs="TH Sarabun New"/>
          <w:sz w:val="28"/>
          <w:cs/>
        </w:rPr>
        <w:t xml:space="preserve">  2:1:1</w:t>
      </w:r>
      <w:r w:rsidRPr="00F903E3">
        <w:rPr>
          <w:rFonts w:ascii="TH Sarabun New" w:eastAsia="Times New Roman" w:hAnsi="TH Sarabun New" w:cs="TH Sarabun New"/>
          <w:sz w:val="28"/>
        </w:rPr>
        <w:t xml:space="preserve">, </w:t>
      </w:r>
      <w:r w:rsidRPr="00F903E3">
        <w:rPr>
          <w:rFonts w:ascii="TH Sarabun New" w:eastAsia="Times New Roman" w:hAnsi="TH Sarabun New" w:cs="TH Sarabun New"/>
          <w:sz w:val="28"/>
          <w:cs/>
        </w:rPr>
        <w:t>3:1:1</w:t>
      </w:r>
      <w:r w:rsidRPr="00F903E3">
        <w:rPr>
          <w:rFonts w:ascii="TH Sarabun New" w:eastAsia="Times New Roman" w:hAnsi="TH Sarabun New" w:cs="TH Sarabun New"/>
          <w:sz w:val="28"/>
        </w:rPr>
        <w:t xml:space="preserve">, </w:t>
      </w:r>
      <w:r w:rsidRPr="00F903E3">
        <w:rPr>
          <w:rFonts w:ascii="TH Sarabun New" w:eastAsia="Times New Roman" w:hAnsi="TH Sarabun New" w:cs="TH Sarabun New"/>
          <w:sz w:val="28"/>
          <w:cs/>
        </w:rPr>
        <w:t>4:1:1</w:t>
      </w:r>
      <w:r w:rsidRPr="00F903E3">
        <w:rPr>
          <w:rFonts w:ascii="TH Sarabun New" w:eastAsia="Times New Roman" w:hAnsi="TH Sarabun New" w:cs="TH Sarabun New"/>
          <w:sz w:val="28"/>
        </w:rPr>
        <w:t xml:space="preserve">,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3:1:2 และ 3:2:1 1) </w:t>
      </w:r>
      <w:r w:rsidRPr="00D92BED">
        <w:rPr>
          <w:rFonts w:ascii="TH Sarabun New" w:eastAsia="Times New Roman" w:hAnsi="TH Sarabun New" w:cs="TH Sarabun New"/>
          <w:spacing w:val="-22"/>
          <w:sz w:val="28"/>
          <w:cs/>
        </w:rPr>
        <w:t>ความหนา</w:t>
      </w:r>
      <w:r w:rsidRPr="00D92BED">
        <w:rPr>
          <w:rFonts w:ascii="TH Sarabun New" w:eastAsia="Times New Roman" w:hAnsi="TH Sarabun New" w:cs="TH Sarabun New"/>
          <w:spacing w:val="-22"/>
          <w:sz w:val="28"/>
        </w:rPr>
        <w:t>,</w:t>
      </w:r>
      <w:r w:rsidRPr="00F903E3">
        <w:rPr>
          <w:rFonts w:ascii="TH Sarabun New" w:eastAsia="Times New Roman" w:hAnsi="TH Sarabun New" w:cs="TH Sarabun New"/>
          <w:sz w:val="28"/>
        </w:rPr>
        <w:t xml:space="preserve"> </w:t>
      </w:r>
      <w:r w:rsidR="00DD0941">
        <w:rPr>
          <w:rFonts w:ascii="TH Sarabun New" w:eastAsia="Times New Roman" w:hAnsi="TH Sarabun New" w:cs="TH Sarabun New"/>
          <w:sz w:val="28"/>
        </w:rPr>
        <w:br/>
      </w:r>
      <w:r w:rsidRPr="00F903E3">
        <w:rPr>
          <w:rFonts w:ascii="TH Sarabun New" w:eastAsia="Times New Roman" w:hAnsi="TH Sarabun New" w:cs="TH Sarabun New"/>
          <w:sz w:val="28"/>
          <w:cs/>
        </w:rPr>
        <w:t>2) ความต้านทานแรงดึง</w:t>
      </w:r>
      <w:r w:rsidRPr="00F903E3">
        <w:rPr>
          <w:rFonts w:ascii="TH Sarabun New" w:eastAsia="Times New Roman" w:hAnsi="TH Sarabun New" w:cs="TH Sarabun New"/>
          <w:sz w:val="28"/>
        </w:rPr>
        <w:t xml:space="preserve">, </w:t>
      </w:r>
      <w:r w:rsidRPr="00F903E3">
        <w:rPr>
          <w:rFonts w:ascii="TH Sarabun New" w:eastAsia="Times New Roman" w:hAnsi="TH Sarabun New" w:cs="TH Sarabun New"/>
          <w:sz w:val="28"/>
          <w:cs/>
        </w:rPr>
        <w:t>3) ค่าสัมประสิทธิ์การซึมผ่าน</w:t>
      </w:r>
      <w:r w:rsidR="00D0713D">
        <w:rPr>
          <w:rFonts w:ascii="TH Sarabun New" w:eastAsia="Times New Roman" w:hAnsi="TH Sarabun New" w:cs="TH Sarabun New"/>
          <w:sz w:val="28"/>
        </w:rPr>
        <w:br/>
      </w:r>
      <w:r w:rsidRPr="00F903E3">
        <w:rPr>
          <w:rFonts w:ascii="TH Sarabun New" w:eastAsia="Times New Roman" w:hAnsi="TH Sarabun New" w:cs="TH Sarabun New"/>
          <w:sz w:val="28"/>
          <w:cs/>
        </w:rPr>
        <w:t>ไอน้ำ และ 4) มุมสัมผัส</w:t>
      </w:r>
    </w:p>
    <w:p w14:paraId="25CD8A74" w14:textId="58155A5D" w:rsidR="004949C7" w:rsidRPr="00F903E3" w:rsidRDefault="004F62A1" w:rsidP="00D0713D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>
        <w:rPr>
          <w:noProof/>
          <w:cs/>
        </w:rPr>
        <w:drawing>
          <wp:inline distT="0" distB="0" distL="0" distR="0" wp14:anchorId="19596328" wp14:editId="2E2450E1">
            <wp:extent cx="2867025" cy="1323474"/>
            <wp:effectExtent l="0" t="0" r="0" b="0"/>
            <wp:docPr id="81616328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8" t="16389" r="6381" b="15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76" cy="134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03E3">
        <w:rPr>
          <w:rFonts w:ascii="TH Sarabun New" w:eastAsia="Times New Roman" w:hAnsi="TH Sarabun New" w:cs="TH Sarabun New" w:hint="cs"/>
          <w:sz w:val="28"/>
          <w:cs/>
        </w:rPr>
        <w:t>รูป</w:t>
      </w:r>
      <w:r w:rsidR="00F903E3" w:rsidRPr="00F903E3">
        <w:rPr>
          <w:rFonts w:ascii="TH Sarabun New" w:eastAsia="Times New Roman" w:hAnsi="TH Sarabun New" w:cs="TH Sarabun New"/>
          <w:sz w:val="28"/>
          <w:cs/>
        </w:rPr>
        <w:t xml:space="preserve">ที่ 4 แผนภูมิแท่งแสดงอัตราความสามารถในการละลายในละลาย </w:t>
      </w:r>
      <w:r w:rsidR="00F903E3" w:rsidRPr="00F903E3">
        <w:rPr>
          <w:rFonts w:ascii="TH Sarabun New" w:eastAsia="Times New Roman" w:hAnsi="TH Sarabun New" w:cs="TH Sarabun New"/>
          <w:sz w:val="28"/>
        </w:rPr>
        <w:t xml:space="preserve">pH </w:t>
      </w:r>
      <w:r w:rsidR="00F903E3" w:rsidRPr="00F903E3">
        <w:rPr>
          <w:rFonts w:ascii="TH Sarabun New" w:eastAsia="Times New Roman" w:hAnsi="TH Sarabun New" w:cs="TH Sarabun New"/>
          <w:sz w:val="28"/>
          <w:cs/>
        </w:rPr>
        <w:t>1.2</w:t>
      </w:r>
      <w:r w:rsidR="00F903E3" w:rsidRPr="00F903E3">
        <w:rPr>
          <w:rFonts w:ascii="TH Sarabun New" w:eastAsia="Times New Roman" w:hAnsi="TH Sarabun New" w:cs="TH Sarabun New"/>
          <w:sz w:val="28"/>
        </w:rPr>
        <w:t xml:space="preserve">, </w:t>
      </w:r>
      <w:r w:rsidR="00F903E3" w:rsidRPr="00F903E3">
        <w:rPr>
          <w:rFonts w:ascii="TH Sarabun New" w:eastAsia="Times New Roman" w:hAnsi="TH Sarabun New" w:cs="TH Sarabun New"/>
          <w:sz w:val="28"/>
          <w:cs/>
        </w:rPr>
        <w:t>6.8</w:t>
      </w:r>
      <w:r w:rsidR="00F903E3" w:rsidRPr="00F903E3">
        <w:rPr>
          <w:rFonts w:ascii="TH Sarabun New" w:eastAsia="Times New Roman" w:hAnsi="TH Sarabun New" w:cs="TH Sarabun New"/>
          <w:sz w:val="28"/>
        </w:rPr>
        <w:t xml:space="preserve">, </w:t>
      </w:r>
      <w:r w:rsidR="00F903E3" w:rsidRPr="00F903E3">
        <w:rPr>
          <w:rFonts w:ascii="TH Sarabun New" w:eastAsia="Times New Roman" w:hAnsi="TH Sarabun New" w:cs="TH Sarabun New"/>
          <w:sz w:val="28"/>
          <w:cs/>
        </w:rPr>
        <w:t>7.4 ของแผ่นฟิล์มอัตราส่วนระหว่างเพกติน ไคโตซาน</w:t>
      </w:r>
      <w:r w:rsidR="00F903E3" w:rsidRPr="00D92BED">
        <w:rPr>
          <w:rFonts w:ascii="TH Sarabun New" w:eastAsia="Times New Roman" w:hAnsi="TH Sarabun New" w:cs="TH Sarabun New"/>
          <w:spacing w:val="-8"/>
          <w:sz w:val="28"/>
          <w:cs/>
        </w:rPr>
        <w:t>และ</w:t>
      </w:r>
      <w:r w:rsidR="00F903E3" w:rsidRPr="00D92BED">
        <w:rPr>
          <w:rFonts w:ascii="TH Sarabun New" w:eastAsia="Times New Roman" w:hAnsi="TH Sarabun New" w:cs="TH Sarabun New"/>
          <w:spacing w:val="-28"/>
          <w:sz w:val="28"/>
          <w:cs/>
        </w:rPr>
        <w:t>อิ</w:t>
      </w:r>
      <w:proofErr w:type="spellStart"/>
      <w:r w:rsidR="00F903E3" w:rsidRPr="00D92BED">
        <w:rPr>
          <w:rFonts w:ascii="TH Sarabun New" w:eastAsia="Times New Roman" w:hAnsi="TH Sarabun New" w:cs="TH Sarabun New"/>
          <w:spacing w:val="-28"/>
          <w:sz w:val="28"/>
          <w:cs/>
        </w:rPr>
        <w:t>นูลิน</w:t>
      </w:r>
      <w:proofErr w:type="spellEnd"/>
      <w:r w:rsidR="00F903E3" w:rsidRPr="00F903E3">
        <w:rPr>
          <w:rFonts w:ascii="TH Sarabun New" w:eastAsia="Times New Roman" w:hAnsi="TH Sarabun New" w:cs="TH Sarabun New"/>
          <w:sz w:val="28"/>
          <w:cs/>
        </w:rPr>
        <w:t xml:space="preserve">  </w:t>
      </w:r>
      <w:r w:rsidR="00D92BED">
        <w:rPr>
          <w:rFonts w:ascii="TH Sarabun New" w:eastAsia="Times New Roman" w:hAnsi="TH Sarabun New" w:cs="TH Sarabun New"/>
          <w:sz w:val="28"/>
        </w:rPr>
        <w:br/>
      </w:r>
      <w:r w:rsidR="00F903E3" w:rsidRPr="00F903E3">
        <w:rPr>
          <w:rFonts w:ascii="TH Sarabun New" w:eastAsia="Times New Roman" w:hAnsi="TH Sarabun New" w:cs="TH Sarabun New"/>
          <w:sz w:val="28"/>
          <w:cs/>
        </w:rPr>
        <w:t>2:1:1</w:t>
      </w:r>
      <w:r w:rsidR="00F903E3" w:rsidRPr="00F903E3">
        <w:rPr>
          <w:rFonts w:ascii="TH Sarabun New" w:eastAsia="Times New Roman" w:hAnsi="TH Sarabun New" w:cs="TH Sarabun New"/>
          <w:sz w:val="28"/>
        </w:rPr>
        <w:t xml:space="preserve">, </w:t>
      </w:r>
      <w:r w:rsidR="00F903E3" w:rsidRPr="00F903E3">
        <w:rPr>
          <w:rFonts w:ascii="TH Sarabun New" w:eastAsia="Times New Roman" w:hAnsi="TH Sarabun New" w:cs="TH Sarabun New"/>
          <w:sz w:val="28"/>
          <w:cs/>
        </w:rPr>
        <w:t>3:1:1</w:t>
      </w:r>
      <w:r w:rsidR="00F903E3" w:rsidRPr="00F903E3">
        <w:rPr>
          <w:rFonts w:ascii="TH Sarabun New" w:eastAsia="Times New Roman" w:hAnsi="TH Sarabun New" w:cs="TH Sarabun New"/>
          <w:sz w:val="28"/>
        </w:rPr>
        <w:t xml:space="preserve">, </w:t>
      </w:r>
      <w:r w:rsidR="00F903E3" w:rsidRPr="00F903E3">
        <w:rPr>
          <w:rFonts w:ascii="TH Sarabun New" w:eastAsia="Times New Roman" w:hAnsi="TH Sarabun New" w:cs="TH Sarabun New"/>
          <w:sz w:val="28"/>
          <w:cs/>
        </w:rPr>
        <w:t>4:1:1</w:t>
      </w:r>
      <w:r w:rsidR="00F903E3" w:rsidRPr="00F903E3">
        <w:rPr>
          <w:rFonts w:ascii="TH Sarabun New" w:eastAsia="Times New Roman" w:hAnsi="TH Sarabun New" w:cs="TH Sarabun New"/>
          <w:sz w:val="28"/>
        </w:rPr>
        <w:t xml:space="preserve">, </w:t>
      </w:r>
      <w:r w:rsidR="00F903E3" w:rsidRPr="00F903E3">
        <w:rPr>
          <w:rFonts w:ascii="TH Sarabun New" w:eastAsia="Times New Roman" w:hAnsi="TH Sarabun New" w:cs="TH Sarabun New"/>
          <w:sz w:val="28"/>
          <w:cs/>
        </w:rPr>
        <w:t>3:1:2 และ 3:2:1</w:t>
      </w:r>
    </w:p>
    <w:p w14:paraId="59455A9B" w14:textId="77777777" w:rsidR="004949C7" w:rsidRPr="00F903E3" w:rsidRDefault="004949C7" w:rsidP="00D0713D">
      <w:pPr>
        <w:spacing w:after="0" w:line="240" w:lineRule="auto"/>
        <w:ind w:firstLine="450"/>
        <w:jc w:val="thaiDistribute"/>
        <w:rPr>
          <w:rFonts w:ascii="TH Sarabun New" w:eastAsia="Times New Roman" w:hAnsi="TH Sarabun New" w:cs="TH Sarabun New"/>
          <w:sz w:val="28"/>
        </w:rPr>
      </w:pPr>
      <w:r w:rsidRPr="00F903E3">
        <w:rPr>
          <w:rFonts w:ascii="TH Sarabun New" w:eastAsia="Times New Roman" w:hAnsi="TH Sarabun New" w:cs="TH Sarabun New"/>
          <w:sz w:val="28"/>
          <w:cs/>
        </w:rPr>
        <w:t>3. การศึกษาประสิทธิภาพของฟิล์มเคือบยาต่อการปลดปล่อยยา</w:t>
      </w:r>
    </w:p>
    <w:p w14:paraId="54B1DDAD" w14:textId="46387EEC" w:rsidR="004949C7" w:rsidRPr="004949C7" w:rsidRDefault="004949C7" w:rsidP="00D0713D">
      <w:pPr>
        <w:spacing w:after="240" w:line="240" w:lineRule="auto"/>
        <w:ind w:firstLine="990"/>
        <w:jc w:val="thaiDistribute"/>
        <w:rPr>
          <w:rFonts w:ascii="TH SarabunPSK" w:eastAsia="Times New Roman" w:hAnsi="TH SarabunPSK" w:cs="TH SarabunPSK"/>
          <w:sz w:val="28"/>
        </w:rPr>
      </w:pPr>
      <w:r w:rsidRPr="00F903E3">
        <w:rPr>
          <w:rFonts w:ascii="TH Sarabun New" w:eastAsia="Times New Roman" w:hAnsi="TH Sarabun New" w:cs="TH Sarabun New"/>
          <w:sz w:val="28"/>
          <w:cs/>
        </w:rPr>
        <w:t xml:space="preserve">จากกราฟพบว่า ฟิล์มผสมสามารถชะลอการแตกตัวได้ดีกว่า </w:t>
      </w:r>
      <w:r w:rsidRPr="00F903E3">
        <w:rPr>
          <w:rFonts w:ascii="TH Sarabun New" w:eastAsia="Times New Roman" w:hAnsi="TH Sarabun New" w:cs="TH Sarabun New"/>
          <w:sz w:val="28"/>
        </w:rPr>
        <w:t xml:space="preserve">HPMC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อย่างชัดเจนในทุกสภาวะ </w:t>
      </w:r>
      <w:r w:rsidRPr="00F903E3">
        <w:rPr>
          <w:rFonts w:ascii="TH Sarabun New" w:eastAsia="Times New Roman" w:hAnsi="TH Sarabun New" w:cs="TH Sarabun New"/>
          <w:sz w:val="28"/>
        </w:rPr>
        <w:t xml:space="preserve">pH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โดยเวลาแตกตัวเพิ่มขึ้นตามจำนวนชั้นเคลือบ สะท้อนบทบาทของความหนาและความหนาแน่นของโครงข่ายพอลิเมอร์ สูตร </w:t>
      </w:r>
      <w:r w:rsidRPr="00F903E3">
        <w:rPr>
          <w:rFonts w:ascii="TH Sarabun New" w:eastAsia="Times New Roman" w:hAnsi="TH Sarabun New" w:cs="TH Sarabun New"/>
          <w:sz w:val="28"/>
        </w:rPr>
        <w:t xml:space="preserve">3:1:1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ให้การควบคุมการปลดปล่อยดีที่สุด </w:t>
      </w:r>
      <w:r w:rsidR="00D92BED">
        <w:rPr>
          <w:rFonts w:ascii="TH Sarabun New" w:eastAsia="Times New Roman" w:hAnsi="TH Sarabun New" w:cs="TH Sarabun New"/>
          <w:sz w:val="28"/>
        </w:rPr>
        <w:br/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โดยเฉพาะที่ </w:t>
      </w:r>
      <w:r w:rsidRPr="00F903E3">
        <w:rPr>
          <w:rFonts w:ascii="TH Sarabun New" w:eastAsia="Times New Roman" w:hAnsi="TH Sarabun New" w:cs="TH Sarabun New"/>
          <w:sz w:val="28"/>
        </w:rPr>
        <w:t xml:space="preserve">pH 6.8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และ </w:t>
      </w:r>
      <w:r w:rsidRPr="00F903E3">
        <w:rPr>
          <w:rFonts w:ascii="TH Sarabun New" w:eastAsia="Times New Roman" w:hAnsi="TH Sarabun New" w:cs="TH Sarabun New"/>
          <w:sz w:val="28"/>
        </w:rPr>
        <w:t xml:space="preserve">7.4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ซึ่งมีการปลดปล่อยยาอย่างค่อยเป็นค่อยไปและต่อเนื่อง ขณะที่ </w:t>
      </w:r>
      <w:r w:rsidRPr="00F903E3">
        <w:rPr>
          <w:rFonts w:ascii="TH Sarabun New" w:eastAsia="Times New Roman" w:hAnsi="TH Sarabun New" w:cs="TH Sarabun New"/>
          <w:sz w:val="28"/>
        </w:rPr>
        <w:t xml:space="preserve">pH 1.2 </w:t>
      </w:r>
      <w:r w:rsidRPr="00F903E3">
        <w:rPr>
          <w:rFonts w:ascii="TH Sarabun New" w:eastAsia="Times New Roman" w:hAnsi="TH Sarabun New" w:cs="TH Sarabun New"/>
          <w:sz w:val="28"/>
          <w:cs/>
        </w:rPr>
        <w:t>มีการปลดปล่อยต่ำมาก แสดงศักยภาพของฟิล์มในการป้องกันการปลดปล่อยยาในกระเพาะอาหารและส่งเสริมการปลดปล่อยในลำไส้</w:t>
      </w:r>
    </w:p>
    <w:p w14:paraId="27634216" w14:textId="7BFAF0BA" w:rsidR="004949C7" w:rsidRPr="004949C7" w:rsidRDefault="004F62A1" w:rsidP="00D0713D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2AACB603" wp14:editId="5302F19B">
            <wp:extent cx="2904165" cy="2120794"/>
            <wp:effectExtent l="0" t="0" r="0" b="0"/>
            <wp:docPr id="13385973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4" t="-1" r="4932" b="-2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871" cy="212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2465C9" w14:textId="2CF9FD0E" w:rsidR="004949C7" w:rsidRPr="009970DB" w:rsidRDefault="00F903E3" w:rsidP="00D0713D">
      <w:pPr>
        <w:spacing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 w:rsidRPr="002C6826">
        <w:rPr>
          <w:rFonts w:ascii="TH Sarabun New" w:eastAsia="Times New Roman" w:hAnsi="TH Sarabun New" w:cs="TH Sarabun New" w:hint="cs"/>
          <w:sz w:val="28"/>
          <w:cs/>
        </w:rPr>
        <w:t>รูป</w:t>
      </w:r>
      <w:r w:rsidRPr="002C6826">
        <w:rPr>
          <w:rFonts w:ascii="TH Sarabun New" w:eastAsia="Times New Roman" w:hAnsi="TH Sarabun New" w:cs="TH Sarabun New"/>
          <w:sz w:val="28"/>
          <w:cs/>
        </w:rPr>
        <w:t>ที่ 5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 แผนภูมิแท่งแสดงความสามารถในการแตกตัวและ</w:t>
      </w:r>
      <w:r w:rsidR="0060674E">
        <w:rPr>
          <w:rFonts w:ascii="TH Sarabun New" w:eastAsia="Times New Roman" w:hAnsi="TH Sarabun New" w:cs="TH Sarabun New" w:hint="cs"/>
          <w:sz w:val="28"/>
          <w:cs/>
        </w:rPr>
        <w:t>กราฟ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ร้อยละการปลดปล่อยยาของเม็ดยาเคลือบในสารละลายของเม็ดยาในสารละลาย </w:t>
      </w:r>
      <w:r w:rsidRPr="00F903E3">
        <w:rPr>
          <w:rFonts w:ascii="TH Sarabun New" w:eastAsia="Times New Roman" w:hAnsi="TH Sarabun New" w:cs="TH Sarabun New"/>
          <w:sz w:val="28"/>
        </w:rPr>
        <w:t xml:space="preserve">a), d)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บัฟเฟอร์ </w:t>
      </w:r>
      <w:r w:rsidRPr="00F903E3">
        <w:rPr>
          <w:rFonts w:ascii="TH Sarabun New" w:eastAsia="Times New Roman" w:hAnsi="TH Sarabun New" w:cs="TH Sarabun New"/>
          <w:sz w:val="28"/>
        </w:rPr>
        <w:t xml:space="preserve">pH </w:t>
      </w:r>
      <w:r w:rsidRPr="00F903E3">
        <w:rPr>
          <w:rFonts w:ascii="TH Sarabun New" w:eastAsia="Times New Roman" w:hAnsi="TH Sarabun New" w:cs="TH Sarabun New"/>
          <w:sz w:val="28"/>
          <w:cs/>
        </w:rPr>
        <w:t>1.2</w:t>
      </w:r>
      <w:r w:rsidRPr="00F903E3">
        <w:rPr>
          <w:rFonts w:ascii="TH Sarabun New" w:eastAsia="Times New Roman" w:hAnsi="TH Sarabun New" w:cs="TH Sarabun New"/>
          <w:sz w:val="28"/>
        </w:rPr>
        <w:t xml:space="preserve">, b), e)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บัฟเฟอร์ </w:t>
      </w:r>
      <w:r w:rsidRPr="00F903E3">
        <w:rPr>
          <w:rFonts w:ascii="TH Sarabun New" w:eastAsia="Times New Roman" w:hAnsi="TH Sarabun New" w:cs="TH Sarabun New"/>
          <w:sz w:val="28"/>
        </w:rPr>
        <w:t xml:space="preserve">pH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6.8 และ </w:t>
      </w:r>
      <w:r w:rsidRPr="00F903E3">
        <w:rPr>
          <w:rFonts w:ascii="TH Sarabun New" w:eastAsia="Times New Roman" w:hAnsi="TH Sarabun New" w:cs="TH Sarabun New"/>
          <w:sz w:val="28"/>
        </w:rPr>
        <w:t xml:space="preserve">c), f)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บัฟเฟอร์ </w:t>
      </w:r>
      <w:r w:rsidRPr="00F903E3">
        <w:rPr>
          <w:rFonts w:ascii="TH Sarabun New" w:eastAsia="Times New Roman" w:hAnsi="TH Sarabun New" w:cs="TH Sarabun New"/>
          <w:sz w:val="28"/>
        </w:rPr>
        <w:t xml:space="preserve">pH </w:t>
      </w:r>
      <w:r w:rsidRPr="00F903E3">
        <w:rPr>
          <w:rFonts w:ascii="TH Sarabun New" w:eastAsia="Times New Roman" w:hAnsi="TH Sarabun New" w:cs="TH Sarabun New"/>
          <w:sz w:val="28"/>
          <w:cs/>
        </w:rPr>
        <w:t>7.4</w:t>
      </w:r>
    </w:p>
    <w:p w14:paraId="12B4E0F2" w14:textId="0069F51C" w:rsidR="004949C7" w:rsidRPr="00F903E3" w:rsidRDefault="004949C7" w:rsidP="00D0713D">
      <w:pPr>
        <w:spacing w:after="0" w:line="240" w:lineRule="auto"/>
        <w:ind w:firstLine="450"/>
        <w:jc w:val="thaiDistribute"/>
        <w:rPr>
          <w:rFonts w:ascii="TH Sarabun New" w:eastAsia="Times New Roman" w:hAnsi="TH Sarabun New" w:cs="TH Sarabun New"/>
          <w:sz w:val="28"/>
        </w:rPr>
      </w:pPr>
      <w:r w:rsidRPr="00F903E3">
        <w:rPr>
          <w:rFonts w:ascii="TH Sarabun New" w:eastAsia="Times New Roman" w:hAnsi="TH Sarabun New" w:cs="TH Sarabun New"/>
          <w:sz w:val="28"/>
          <w:cs/>
        </w:rPr>
        <w:t>จากการทดลองสรุปได้ว่า ฟิล์มเคลือบยาจากเพกตินและฟิล์มพอลิเมอร์ผสมเพกติน</w:t>
      </w:r>
      <w:r w:rsidR="0060674E"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Pr="00F903E3">
        <w:rPr>
          <w:rFonts w:ascii="TH Sarabun New" w:eastAsia="Times New Roman" w:hAnsi="TH Sarabun New" w:cs="TH Sarabun New"/>
          <w:sz w:val="28"/>
          <w:cs/>
        </w:rPr>
        <w:t>ไคโตซาน</w:t>
      </w:r>
      <w:r w:rsidR="0060674E">
        <w:rPr>
          <w:rFonts w:ascii="TH Sarabun New" w:eastAsia="Times New Roman" w:hAnsi="TH Sarabun New" w:cs="TH Sarabun New" w:hint="cs"/>
          <w:sz w:val="28"/>
          <w:cs/>
        </w:rPr>
        <w:t>และ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อินูลินมีศักยภาพในการประยุกต์ใช้เป็นระบบควบคุมการปลดปล่อยยา โดยความเข้มข้นเพกติน </w:t>
      </w:r>
      <w:r w:rsidRPr="00F903E3">
        <w:rPr>
          <w:rFonts w:ascii="TH Sarabun New" w:eastAsia="Times New Roman" w:hAnsi="TH Sarabun New" w:cs="TH Sarabun New"/>
          <w:sz w:val="28"/>
        </w:rPr>
        <w:t xml:space="preserve">1.5% w/v </w:t>
      </w:r>
      <w:r w:rsidR="00D92BED">
        <w:rPr>
          <w:rFonts w:ascii="TH Sarabun New" w:eastAsia="Times New Roman" w:hAnsi="TH Sarabun New" w:cs="TH Sarabun New"/>
          <w:sz w:val="28"/>
        </w:rPr>
        <w:br/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ให้สมบัติโดยรวมเหมาะสมที่สุด มีความต้านทานแรงดึงใกล้เคียง </w:t>
      </w:r>
      <w:r w:rsidRPr="00F903E3">
        <w:rPr>
          <w:rFonts w:ascii="TH Sarabun New" w:eastAsia="Times New Roman" w:hAnsi="TH Sarabun New" w:cs="TH Sarabun New"/>
          <w:sz w:val="28"/>
        </w:rPr>
        <w:t xml:space="preserve">HPMC </w:t>
      </w:r>
      <w:r w:rsidRPr="00F903E3">
        <w:rPr>
          <w:rFonts w:ascii="TH Sarabun New" w:eastAsia="Times New Roman" w:hAnsi="TH Sarabun New" w:cs="TH Sarabun New"/>
          <w:sz w:val="28"/>
          <w:cs/>
        </w:rPr>
        <w:t>แม้จะมีการซึมผ่านไอน้ำและการเปียกผิวสูงกว่า เนื่องจากสมบัติชอบน้ำของเพกติน ซึ่งส่งผลต่อพฤติกรรมการแตกตัวและการปลดปล่อยยา</w:t>
      </w:r>
      <w:r w:rsidR="0060674E">
        <w:rPr>
          <w:rFonts w:ascii="TH Sarabun New" w:eastAsia="Times New Roman" w:hAnsi="TH Sarabun New" w:cs="TH Sarabun New" w:hint="cs"/>
          <w:sz w:val="28"/>
          <w:cs/>
        </w:rPr>
        <w:t>ได้</w:t>
      </w:r>
      <w:r w:rsidRPr="00F903E3">
        <w:rPr>
          <w:rFonts w:ascii="TH Sarabun New" w:eastAsia="Times New Roman" w:hAnsi="TH Sarabun New" w:cs="TH Sarabun New"/>
          <w:sz w:val="28"/>
          <w:cs/>
        </w:rPr>
        <w:t>ชัดเจน</w:t>
      </w:r>
    </w:p>
    <w:p w14:paraId="40265A03" w14:textId="7BECF0AF" w:rsidR="004949C7" w:rsidRPr="00F903E3" w:rsidRDefault="004949C7" w:rsidP="00D0713D">
      <w:pPr>
        <w:spacing w:after="0" w:line="240" w:lineRule="auto"/>
        <w:ind w:firstLine="450"/>
        <w:jc w:val="thaiDistribute"/>
        <w:rPr>
          <w:rFonts w:ascii="TH Sarabun New" w:eastAsia="Times New Roman" w:hAnsi="TH Sarabun New" w:cs="TH Sarabun New"/>
          <w:sz w:val="28"/>
        </w:rPr>
      </w:pPr>
      <w:r w:rsidRPr="00F903E3">
        <w:rPr>
          <w:rFonts w:ascii="TH Sarabun New" w:eastAsia="Times New Roman" w:hAnsi="TH Sarabun New" w:cs="TH Sarabun New"/>
          <w:sz w:val="28"/>
          <w:cs/>
        </w:rPr>
        <w:t xml:space="preserve">ฟิล์มเพกตินดังกล่าวมีค่าการละลายลดลงเมื่อโครงสร้างมีความหนาแน่นมากขึ้น และแสดงความไวต่อค่า </w:t>
      </w:r>
      <w:r w:rsidRPr="00F903E3">
        <w:rPr>
          <w:rFonts w:ascii="TH Sarabun New" w:eastAsia="Times New Roman" w:hAnsi="TH Sarabun New" w:cs="TH Sarabun New"/>
          <w:sz w:val="28"/>
        </w:rPr>
        <w:t xml:space="preserve">pH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ขณะที่ </w:t>
      </w:r>
      <w:r w:rsidRPr="00F903E3">
        <w:rPr>
          <w:rFonts w:ascii="TH Sarabun New" w:eastAsia="Times New Roman" w:hAnsi="TH Sarabun New" w:cs="TH Sarabun New"/>
          <w:sz w:val="28"/>
        </w:rPr>
        <w:t xml:space="preserve">HPMC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ละลายได้สมบูรณ์ในทุกสภาวะ สำหรับฟิล์มผสม อัตราส่วน </w:t>
      </w:r>
      <w:r w:rsidRPr="00F903E3">
        <w:rPr>
          <w:rFonts w:ascii="TH Sarabun New" w:eastAsia="Times New Roman" w:hAnsi="TH Sarabun New" w:cs="TH Sarabun New"/>
          <w:sz w:val="28"/>
        </w:rPr>
        <w:t xml:space="preserve">3:2:1 </w:t>
      </w:r>
      <w:r w:rsidRPr="00F903E3">
        <w:rPr>
          <w:rFonts w:ascii="TH Sarabun New" w:eastAsia="Times New Roman" w:hAnsi="TH Sarabun New" w:cs="TH Sarabun New"/>
          <w:sz w:val="28"/>
          <w:cs/>
        </w:rPr>
        <w:t xml:space="preserve">ให้ความแข็งแรงเชิงกลสูงจากโครงข่ายพอลิเมอร์ที่แน่น ส่วนอัตราส่วน </w:t>
      </w:r>
      <w:r w:rsidRPr="00F903E3">
        <w:rPr>
          <w:rFonts w:ascii="TH Sarabun New" w:eastAsia="Times New Roman" w:hAnsi="TH Sarabun New" w:cs="TH Sarabun New"/>
          <w:sz w:val="28"/>
        </w:rPr>
        <w:t xml:space="preserve">3:1:1 </w:t>
      </w:r>
      <w:r w:rsidR="00D92BED">
        <w:rPr>
          <w:rFonts w:ascii="TH Sarabun New" w:eastAsia="Times New Roman" w:hAnsi="TH Sarabun New" w:cs="TH Sarabun New"/>
          <w:sz w:val="28"/>
        </w:rPr>
        <w:br/>
      </w:r>
      <w:r w:rsidRPr="00F903E3">
        <w:rPr>
          <w:rFonts w:ascii="TH Sarabun New" w:eastAsia="Times New Roman" w:hAnsi="TH Sarabun New" w:cs="TH Sarabun New"/>
          <w:sz w:val="28"/>
          <w:cs/>
        </w:rPr>
        <w:t>ให้สมดุลที่เหมาะสมระหว่างความแข็งแรง การดูดซึมน้ำและการเปียกผิว</w:t>
      </w:r>
    </w:p>
    <w:p w14:paraId="7FF706BE" w14:textId="1B8250F5" w:rsidR="00CC439C" w:rsidRPr="002C6826" w:rsidRDefault="00F903E3" w:rsidP="00D0713D">
      <w:pPr>
        <w:spacing w:after="0" w:line="240" w:lineRule="auto"/>
        <w:jc w:val="thaiDistribute"/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  </w:t>
      </w:r>
      <w:r w:rsidR="004949C7" w:rsidRPr="00F903E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ผลการทดสอบเม็ดยาเคลือบแสดงให้เห็นว่า ฟิล์ม</w:t>
      </w:r>
      <w:r w:rsidR="0060674E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br/>
      </w:r>
      <w:r w:rsidR="004949C7" w:rsidRPr="00F903E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พอลิเมอร์ธรรมชาติสามารถชะลอการแตกตัวและควบคุมการปลดปล่อยยาได้ดีกว่า </w:t>
      </w:r>
      <w:r w:rsidR="004949C7" w:rsidRPr="00F903E3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HPMC </w:t>
      </w:r>
      <w:r w:rsidR="004949C7" w:rsidRPr="00F903E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โดยเฉพาะที่ </w:t>
      </w:r>
      <w:r w:rsidR="004949C7" w:rsidRPr="00F903E3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pH 6.8 </w:t>
      </w:r>
      <w:r w:rsidR="004949C7" w:rsidRPr="00F903E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และ </w:t>
      </w:r>
      <w:r w:rsidR="004949C7" w:rsidRPr="00F903E3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7.4 </w:t>
      </w:r>
      <w:r w:rsidR="004949C7" w:rsidRPr="00F903E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และสูตร </w:t>
      </w:r>
      <w:r w:rsidR="004949C7" w:rsidRPr="00F903E3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3:1:1 </w:t>
      </w:r>
      <w:r w:rsidR="004949C7" w:rsidRPr="00F903E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ให้การปลดปล่อยยาช้าและสม่ำเสมอที่สุดในทุกช่วง </w:t>
      </w:r>
      <w:r w:rsidR="004949C7" w:rsidRPr="00F903E3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pH </w:t>
      </w:r>
      <w:r w:rsidR="004949C7" w:rsidRPr="00F903E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สะท้อนศักยภาพในการพัฒนาเป็นฟิล์มเคลือบยาควบคุมการแตกตัวและการปลดปล่อยยาในระบบทางเดินอาหารได้อย่างมีประสิทธิภาพ</w:t>
      </w:r>
      <w:r w:rsidR="00CC439C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 </w:t>
      </w:r>
      <w:r w:rsidR="00CC439C" w:rsidRPr="002C6826">
        <w:rPr>
          <w:rFonts w:ascii="TH Sarabun New" w:eastAsia="Calibri" w:hAnsi="TH Sarabun New" w:cs="TH Sarabun New" w:hint="cs"/>
          <w:spacing w:val="2"/>
          <w:kern w:val="2"/>
          <w:sz w:val="28"/>
          <w:cs/>
          <w14:ligatures w14:val="standardContextual"/>
        </w:rPr>
        <w:t>โดย</w:t>
      </w:r>
      <w:r w:rsidR="002C6826">
        <w:rPr>
          <w:rFonts w:ascii="TH Sarabun New" w:eastAsia="Calibri" w:hAnsi="TH Sarabun New" w:cs="TH Sarabun New" w:hint="cs"/>
          <w:spacing w:val="2"/>
          <w:kern w:val="2"/>
          <w:sz w:val="28"/>
          <w:cs/>
          <w14:ligatures w14:val="standardContextual"/>
        </w:rPr>
        <w:t>กลไก</w:t>
      </w:r>
      <w:r w:rsidR="00CC439C" w:rsidRPr="002C6826">
        <w:rPr>
          <w:rFonts w:ascii="TH Sarabun New" w:eastAsia="Calibri" w:hAnsi="TH Sarabun New" w:cs="TH Sarabun New"/>
          <w:spacing w:val="2"/>
          <w:kern w:val="2"/>
          <w:sz w:val="28"/>
          <w:cs/>
          <w14:ligatures w14:val="standardContextual"/>
        </w:rPr>
        <w:t>การพัฒนาฟิล์มเคลือบยาจาก</w:t>
      </w:r>
      <w:r w:rsidR="00CC439C" w:rsidRPr="002C6826">
        <w:rPr>
          <w:rFonts w:ascii="TH Sarabun New" w:eastAsia="Times New Roman" w:hAnsi="TH Sarabun New" w:cs="TH Sarabun New"/>
          <w:spacing w:val="2"/>
          <w:sz w:val="28"/>
          <w:cs/>
        </w:rPr>
        <w:t>พอลิเมอร์ผสมเพกติน</w:t>
      </w:r>
      <w:r w:rsidR="00CC439C" w:rsidRPr="002C6826">
        <w:rPr>
          <w:rFonts w:ascii="TH Sarabun New" w:eastAsia="Times New Roman" w:hAnsi="TH Sarabun New" w:cs="TH Sarabun New" w:hint="cs"/>
          <w:spacing w:val="2"/>
          <w:sz w:val="28"/>
          <w:cs/>
        </w:rPr>
        <w:t xml:space="preserve"> </w:t>
      </w:r>
      <w:r w:rsidR="00CC439C" w:rsidRPr="002C6826">
        <w:rPr>
          <w:rFonts w:ascii="TH Sarabun New" w:eastAsia="Times New Roman" w:hAnsi="TH Sarabun New" w:cs="TH Sarabun New"/>
          <w:spacing w:val="2"/>
          <w:sz w:val="28"/>
          <w:cs/>
        </w:rPr>
        <w:t>ไคโตซาน</w:t>
      </w:r>
      <w:r w:rsidR="00CC439C" w:rsidRPr="002C6826">
        <w:rPr>
          <w:rFonts w:ascii="TH Sarabun New" w:eastAsia="Times New Roman" w:hAnsi="TH Sarabun New" w:cs="TH Sarabun New" w:hint="cs"/>
          <w:spacing w:val="2"/>
          <w:sz w:val="28"/>
          <w:cs/>
        </w:rPr>
        <w:t>และ</w:t>
      </w:r>
      <w:r w:rsidR="00CC439C" w:rsidRPr="002C6826">
        <w:rPr>
          <w:rFonts w:ascii="TH Sarabun New" w:eastAsia="Times New Roman" w:hAnsi="TH Sarabun New" w:cs="TH Sarabun New"/>
          <w:spacing w:val="2"/>
          <w:sz w:val="28"/>
          <w:cs/>
        </w:rPr>
        <w:t>อินูลิน</w:t>
      </w:r>
      <w:r w:rsidR="00CC439C" w:rsidRPr="002C6826">
        <w:rPr>
          <w:rFonts w:ascii="TH Sarabun New" w:eastAsia="Calibri" w:hAnsi="TH Sarabun New" w:cs="TH Sarabun New"/>
          <w:spacing w:val="2"/>
          <w:kern w:val="2"/>
          <w:sz w:val="28"/>
          <w:cs/>
          <w14:ligatures w14:val="standardContextual"/>
        </w:rPr>
        <w:t>ที่เป็นมิตร</w:t>
      </w:r>
      <w:r w:rsidR="00D92BED">
        <w:rPr>
          <w:rFonts w:ascii="TH Sarabun New" w:eastAsia="Calibri" w:hAnsi="TH Sarabun New" w:cs="TH Sarabun New"/>
          <w:spacing w:val="2"/>
          <w:kern w:val="2"/>
          <w:sz w:val="28"/>
          <w14:ligatures w14:val="standardContextual"/>
        </w:rPr>
        <w:br/>
      </w:r>
      <w:r w:rsidR="00CC439C" w:rsidRPr="002C6826">
        <w:rPr>
          <w:rFonts w:ascii="TH Sarabun New" w:eastAsia="Calibri" w:hAnsi="TH Sarabun New" w:cs="TH Sarabun New"/>
          <w:spacing w:val="2"/>
          <w:kern w:val="2"/>
          <w:sz w:val="28"/>
          <w:cs/>
          <w14:ligatures w14:val="standardContextual"/>
        </w:rPr>
        <w:t>ต่อสิ่งแวดล้อม สำหรับใช้เคลือบเม็ดยากรด</w:t>
      </w:r>
      <w:proofErr w:type="spellStart"/>
      <w:r w:rsidR="00CC439C" w:rsidRPr="002C6826">
        <w:rPr>
          <w:rFonts w:ascii="TH Sarabun New" w:eastAsia="Calibri" w:hAnsi="TH Sarabun New" w:cs="TH Sarabun New"/>
          <w:spacing w:val="2"/>
          <w:kern w:val="2"/>
          <w:sz w:val="28"/>
          <w:cs/>
          <w14:ligatures w14:val="standardContextual"/>
        </w:rPr>
        <w:t>โฟลิก</w:t>
      </w:r>
      <w:proofErr w:type="spellEnd"/>
      <w:r w:rsidR="00CC439C" w:rsidRPr="002C6826">
        <w:rPr>
          <w:rFonts w:ascii="TH Sarabun New" w:eastAsia="Calibri" w:hAnsi="TH Sarabun New" w:cs="TH Sarabun New"/>
          <w:spacing w:val="2"/>
          <w:kern w:val="2"/>
          <w:sz w:val="28"/>
          <w:cs/>
          <w14:ligatures w14:val="standardContextual"/>
        </w:rPr>
        <w:t xml:space="preserve"> </w:t>
      </w:r>
      <w:r w:rsidR="00CC439C" w:rsidRPr="002C6826">
        <w:rPr>
          <w:rFonts w:ascii="TH Sarabun New" w:eastAsia="Calibri" w:hAnsi="TH Sarabun New" w:cs="TH Sarabun New"/>
          <w:spacing w:val="2"/>
          <w:kern w:val="2"/>
          <w:sz w:val="28"/>
          <w:cs/>
          <w14:ligatures w14:val="standardContextual"/>
        </w:rPr>
        <w:br/>
        <w:t>เพื่อประสิทธิภาพในการควบคุมการปลดปล่อยตัวยา</w:t>
      </w:r>
      <w:r w:rsidR="00CC439C" w:rsidRPr="002C6826">
        <w:rPr>
          <w:rFonts w:ascii="TH Sarabun New" w:eastAsia="Calibri" w:hAnsi="TH Sarabun New" w:cs="TH Sarabun New"/>
          <w:spacing w:val="2"/>
          <w:kern w:val="2"/>
          <w:sz w:val="28"/>
          <w:cs/>
          <w14:ligatures w14:val="standardContextual"/>
        </w:rPr>
        <w:br/>
        <w:t xml:space="preserve">อย่างช้า ๆ </w:t>
      </w:r>
      <w:r w:rsidR="002C6826">
        <w:rPr>
          <w:rFonts w:ascii="TH Sarabun New" w:eastAsia="Calibri" w:hAnsi="TH Sarabun New" w:cs="TH Sarabun New" w:hint="cs"/>
          <w:spacing w:val="2"/>
          <w:kern w:val="2"/>
          <w:sz w:val="28"/>
          <w:cs/>
          <w14:ligatures w14:val="standardContextual"/>
        </w:rPr>
        <w:t>แสดงดังรูปที่ 6</w:t>
      </w:r>
    </w:p>
    <w:p w14:paraId="15C3C30A" w14:textId="781CA999" w:rsidR="00CC439C" w:rsidRPr="004F62A1" w:rsidRDefault="004F62A1" w:rsidP="00D0713D">
      <w:pPr>
        <w:pStyle w:val="ac"/>
        <w:spacing w:after="2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6D91E035" wp14:editId="18D13E36">
            <wp:extent cx="2788020" cy="1499937"/>
            <wp:effectExtent l="0" t="0" r="0" b="5080"/>
            <wp:docPr id="15395993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42" b="8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290" cy="152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7C6596" w14:textId="7EA338B5" w:rsidR="00CC439C" w:rsidRPr="002C6826" w:rsidRDefault="00CC439C" w:rsidP="00D0713D">
      <w:pPr>
        <w:spacing w:before="240" w:after="0" w:line="240" w:lineRule="auto"/>
        <w:jc w:val="center"/>
        <w:rPr>
          <w:rFonts w:ascii="TH Sarabun New" w:hAnsi="TH Sarabun New" w:cs="TH Sarabun New"/>
          <w:spacing w:val="-14"/>
          <w:sz w:val="28"/>
        </w:rPr>
      </w:pPr>
      <w:r w:rsidRPr="002C6826">
        <w:rPr>
          <w:rFonts w:ascii="TH Sarabun New" w:hAnsi="TH Sarabun New" w:cs="TH Sarabun New" w:hint="cs"/>
          <w:spacing w:val="-14"/>
          <w:sz w:val="28"/>
          <w:cs/>
        </w:rPr>
        <w:t>รูปที่ 6</w:t>
      </w:r>
      <w:r w:rsidR="002C6826" w:rsidRPr="002C6826">
        <w:rPr>
          <w:rFonts w:ascii="TH Sarabun New" w:hAnsi="TH Sarabun New" w:cs="TH Sarabun New" w:hint="cs"/>
          <w:b/>
          <w:bCs/>
          <w:spacing w:val="-14"/>
          <w:sz w:val="28"/>
          <w:cs/>
        </w:rPr>
        <w:t xml:space="preserve"> </w:t>
      </w:r>
      <w:r w:rsidR="002C6826" w:rsidRPr="002C6826">
        <w:rPr>
          <w:rFonts w:ascii="TH Sarabun New" w:hAnsi="TH Sarabun New" w:cs="TH Sarabun New" w:hint="cs"/>
          <w:spacing w:val="-14"/>
          <w:sz w:val="28"/>
          <w:cs/>
        </w:rPr>
        <w:t>กลไกการทำงานของฟิล์มเคลือบยาจากพอลิเมอร์ชีวภาพ</w:t>
      </w:r>
    </w:p>
    <w:p w14:paraId="215D7553" w14:textId="77777777" w:rsidR="002C6826" w:rsidRPr="002C6826" w:rsidRDefault="002C6826" w:rsidP="00D0713D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43ED7A99" w14:textId="121E0A43" w:rsidR="0098175B" w:rsidRPr="0029782B" w:rsidRDefault="00F63A3D" w:rsidP="00D071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29782B">
        <w:rPr>
          <w:rFonts w:ascii="TH Sarabun New" w:hAnsi="TH Sarabun New" w:cs="TH Sarabun New"/>
          <w:b/>
          <w:bCs/>
          <w:sz w:val="28"/>
          <w:cs/>
        </w:rPr>
        <w:t>สรุปผล</w:t>
      </w:r>
    </w:p>
    <w:p w14:paraId="0F9EC850" w14:textId="7607FB72" w:rsidR="0029782B" w:rsidRPr="0029782B" w:rsidRDefault="0029782B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9782B">
        <w:rPr>
          <w:rFonts w:ascii="TH Sarabun New" w:hAnsi="TH Sarabun New" w:cs="TH Sarabun New"/>
          <w:sz w:val="28"/>
          <w:cs/>
        </w:rPr>
        <w:t>งานวิจัยนี้มุ่งศึกษาศักยภาพของฟิล์มเคลือบยาจากเพกตินและฟิล์มพอลิเมอร์ผสมเพกติน ไคโตซานและ</w:t>
      </w:r>
      <w:r w:rsidR="009970DB">
        <w:rPr>
          <w:rFonts w:ascii="TH Sarabun New" w:hAnsi="TH Sarabun New" w:cs="TH Sarabun New" w:hint="cs"/>
          <w:sz w:val="28"/>
          <w:cs/>
        </w:rPr>
        <w:t xml:space="preserve"> </w:t>
      </w:r>
      <w:r w:rsidRPr="0029782B">
        <w:rPr>
          <w:rFonts w:ascii="TH Sarabun New" w:hAnsi="TH Sarabun New" w:cs="TH Sarabun New"/>
          <w:sz w:val="28"/>
          <w:cs/>
        </w:rPr>
        <w:t>อิ</w:t>
      </w:r>
      <w:proofErr w:type="spellStart"/>
      <w:r w:rsidRPr="0029782B">
        <w:rPr>
          <w:rFonts w:ascii="TH Sarabun New" w:hAnsi="TH Sarabun New" w:cs="TH Sarabun New"/>
          <w:sz w:val="28"/>
          <w:cs/>
        </w:rPr>
        <w:t>นูลิน</w:t>
      </w:r>
      <w:proofErr w:type="spellEnd"/>
      <w:r w:rsidRPr="0029782B">
        <w:rPr>
          <w:rFonts w:ascii="TH Sarabun New" w:hAnsi="TH Sarabun New" w:cs="TH Sarabun New"/>
          <w:sz w:val="28"/>
          <w:cs/>
        </w:rPr>
        <w:t xml:space="preserve"> โดยประเมินผลของความเข้มข้นและอัตราส่วน</w:t>
      </w:r>
      <w:r w:rsidR="00D92BED">
        <w:rPr>
          <w:rFonts w:ascii="TH Sarabun New" w:hAnsi="TH Sarabun New" w:cs="TH Sarabun New"/>
          <w:sz w:val="28"/>
        </w:rPr>
        <w:br/>
      </w:r>
      <w:r w:rsidRPr="0029782B">
        <w:rPr>
          <w:rFonts w:ascii="TH Sarabun New" w:hAnsi="TH Sarabun New" w:cs="TH Sarabun New"/>
          <w:sz w:val="28"/>
          <w:cs/>
        </w:rPr>
        <w:t xml:space="preserve">พอลิเมอร์ต่อสมบัติเชิงกล กายภาพ การละลาย การแตกตัว และการปลดปล่อยยา เปรียบเทียบกับฟิล์ม </w:t>
      </w:r>
      <w:r w:rsidRPr="0029782B">
        <w:rPr>
          <w:rFonts w:ascii="TH Sarabun New" w:hAnsi="TH Sarabun New" w:cs="TH Sarabun New"/>
          <w:sz w:val="28"/>
        </w:rPr>
        <w:t xml:space="preserve">HPMC </w:t>
      </w:r>
      <w:r w:rsidRPr="0029782B">
        <w:rPr>
          <w:rFonts w:ascii="TH Sarabun New" w:hAnsi="TH Sarabun New" w:cs="TH Sarabun New"/>
          <w:sz w:val="28"/>
          <w:cs/>
        </w:rPr>
        <w:t xml:space="preserve">ผลการศึกษาพบว่าฟิล์มเพกตินที่ความเข้มข้น </w:t>
      </w:r>
      <w:r w:rsidRPr="0029782B">
        <w:rPr>
          <w:rFonts w:ascii="TH Sarabun New" w:hAnsi="TH Sarabun New" w:cs="TH Sarabun New"/>
          <w:sz w:val="28"/>
        </w:rPr>
        <w:t xml:space="preserve">1.5% w/v </w:t>
      </w:r>
      <w:r w:rsidRPr="0029782B">
        <w:rPr>
          <w:rFonts w:ascii="TH Sarabun New" w:hAnsi="TH Sarabun New" w:cs="TH Sarabun New"/>
          <w:sz w:val="28"/>
          <w:cs/>
        </w:rPr>
        <w:t xml:space="preserve">ให้สมบัติโดยรวมเหมาะสมที่สุด มีค่าความต้านทานแรงดึงสูงใกล้เคียง </w:t>
      </w:r>
      <w:r w:rsidRPr="0029782B">
        <w:rPr>
          <w:rFonts w:ascii="TH Sarabun New" w:hAnsi="TH Sarabun New" w:cs="TH Sarabun New"/>
          <w:sz w:val="28"/>
        </w:rPr>
        <w:t xml:space="preserve">HPMC </w:t>
      </w:r>
      <w:r w:rsidRPr="0029782B">
        <w:rPr>
          <w:rFonts w:ascii="TH Sarabun New" w:hAnsi="TH Sarabun New" w:cs="TH Sarabun New"/>
          <w:sz w:val="28"/>
          <w:cs/>
        </w:rPr>
        <w:t>แต่มีการซึมผ่านไอน้ำและการเปียกผิวสูงกว่า จากสมบัติชอบน้ำของเพกติน ซึ่งส่งผลต่อพฤติกรรมการแตกตัวและการปลดปล่อยยา</w:t>
      </w:r>
    </w:p>
    <w:p w14:paraId="5977505F" w14:textId="42616309" w:rsidR="0029782B" w:rsidRPr="0029782B" w:rsidRDefault="0029782B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9782B">
        <w:rPr>
          <w:rFonts w:ascii="TH Sarabun New" w:hAnsi="TH Sarabun New" w:cs="TH Sarabun New"/>
          <w:sz w:val="28"/>
          <w:cs/>
        </w:rPr>
        <w:t xml:space="preserve">ฟิล์มเพกตินที่ </w:t>
      </w:r>
      <w:r w:rsidRPr="0029782B">
        <w:rPr>
          <w:rFonts w:ascii="TH Sarabun New" w:hAnsi="TH Sarabun New" w:cs="TH Sarabun New"/>
          <w:sz w:val="28"/>
        </w:rPr>
        <w:t xml:space="preserve">1.5% w/v </w:t>
      </w:r>
      <w:r w:rsidRPr="0029782B">
        <w:rPr>
          <w:rFonts w:ascii="TH Sarabun New" w:hAnsi="TH Sarabun New" w:cs="TH Sarabun New"/>
          <w:sz w:val="28"/>
          <w:cs/>
        </w:rPr>
        <w:t xml:space="preserve">มีค่าการละลายลดลงจากโครงสร้างที่หนาแน่นขึ้น และแสดงความไวต่อค่า </w:t>
      </w:r>
      <w:r w:rsidRPr="0029782B">
        <w:rPr>
          <w:rFonts w:ascii="TH Sarabun New" w:hAnsi="TH Sarabun New" w:cs="TH Sarabun New"/>
          <w:sz w:val="28"/>
        </w:rPr>
        <w:t xml:space="preserve">pH </w:t>
      </w:r>
      <w:r w:rsidRPr="0029782B">
        <w:rPr>
          <w:rFonts w:ascii="TH Sarabun New" w:hAnsi="TH Sarabun New" w:cs="TH Sarabun New"/>
          <w:sz w:val="28"/>
          <w:cs/>
        </w:rPr>
        <w:t xml:space="preserve">โดยละลายได้ดีกว่าในสภาวะกรด เมื่อเทียบกับ </w:t>
      </w:r>
      <w:r w:rsidRPr="0029782B">
        <w:rPr>
          <w:rFonts w:ascii="TH Sarabun New" w:hAnsi="TH Sarabun New" w:cs="TH Sarabun New"/>
          <w:sz w:val="28"/>
        </w:rPr>
        <w:t xml:space="preserve">HPMC </w:t>
      </w:r>
      <w:r w:rsidR="00D92BED">
        <w:rPr>
          <w:rFonts w:ascii="TH Sarabun New" w:hAnsi="TH Sarabun New" w:cs="TH Sarabun New"/>
          <w:sz w:val="28"/>
        </w:rPr>
        <w:br/>
      </w:r>
      <w:r w:rsidRPr="0029782B">
        <w:rPr>
          <w:rFonts w:ascii="TH Sarabun New" w:hAnsi="TH Sarabun New" w:cs="TH Sarabun New"/>
          <w:sz w:val="28"/>
          <w:cs/>
        </w:rPr>
        <w:t xml:space="preserve">ซึ่งละลายได้สมบูรณ์ทุก </w:t>
      </w:r>
      <w:r w:rsidRPr="0029782B">
        <w:rPr>
          <w:rFonts w:ascii="TH Sarabun New" w:hAnsi="TH Sarabun New" w:cs="TH Sarabun New"/>
          <w:sz w:val="28"/>
        </w:rPr>
        <w:t xml:space="preserve">pH </w:t>
      </w:r>
      <w:r w:rsidRPr="0029782B">
        <w:rPr>
          <w:rFonts w:ascii="TH Sarabun New" w:hAnsi="TH Sarabun New" w:cs="TH Sarabun New"/>
          <w:sz w:val="28"/>
          <w:cs/>
        </w:rPr>
        <w:t xml:space="preserve">สำหรับฟิล์มผสม อัตราส่วน </w:t>
      </w:r>
      <w:r w:rsidRPr="0029782B">
        <w:rPr>
          <w:rFonts w:ascii="TH Sarabun New" w:hAnsi="TH Sarabun New" w:cs="TH Sarabun New"/>
          <w:sz w:val="28"/>
        </w:rPr>
        <w:t>3:2:1</w:t>
      </w:r>
      <w:r w:rsidRPr="0029782B">
        <w:rPr>
          <w:rFonts w:ascii="TH Sarabun New" w:hAnsi="TH Sarabun New" w:cs="TH Sarabun New"/>
          <w:sz w:val="28"/>
          <w:cs/>
        </w:rPr>
        <w:t xml:space="preserve"> และ </w:t>
      </w:r>
      <w:r w:rsidRPr="0029782B">
        <w:rPr>
          <w:rFonts w:ascii="TH Sarabun New" w:hAnsi="TH Sarabun New" w:cs="TH Sarabun New"/>
          <w:sz w:val="28"/>
        </w:rPr>
        <w:t>3:1:1</w:t>
      </w:r>
      <w:r w:rsidRPr="0029782B">
        <w:rPr>
          <w:rFonts w:ascii="TH Sarabun New" w:hAnsi="TH Sarabun New" w:cs="TH Sarabun New"/>
          <w:sz w:val="28"/>
          <w:cs/>
        </w:rPr>
        <w:t xml:space="preserve"> ให้สมบัติเหมาะสมที่สุด โดยสูตร </w:t>
      </w:r>
      <w:r w:rsidRPr="0029782B">
        <w:rPr>
          <w:rFonts w:ascii="TH Sarabun New" w:hAnsi="TH Sarabun New" w:cs="TH Sarabun New"/>
          <w:sz w:val="28"/>
        </w:rPr>
        <w:t>3:2:1</w:t>
      </w:r>
      <w:r w:rsidRPr="0029782B">
        <w:rPr>
          <w:rFonts w:ascii="TH Sarabun New" w:hAnsi="TH Sarabun New" w:cs="TH Sarabun New"/>
          <w:sz w:val="28"/>
          <w:cs/>
        </w:rPr>
        <w:t xml:space="preserve"> ให้ความแข็งแรงเชิงกลสูงจากโครงข่ายพอลิเมอร์</w:t>
      </w:r>
      <w:r w:rsidR="00D92BED">
        <w:rPr>
          <w:rFonts w:ascii="TH Sarabun New" w:hAnsi="TH Sarabun New" w:cs="TH Sarabun New"/>
          <w:sz w:val="28"/>
        </w:rPr>
        <w:br/>
      </w:r>
      <w:r w:rsidRPr="0029782B">
        <w:rPr>
          <w:rFonts w:ascii="TH Sarabun New" w:hAnsi="TH Sarabun New" w:cs="TH Sarabun New"/>
          <w:sz w:val="28"/>
          <w:cs/>
        </w:rPr>
        <w:t xml:space="preserve">ที่หนาแน่น ขณะที่สูตร </w:t>
      </w:r>
      <w:r w:rsidRPr="0029782B">
        <w:rPr>
          <w:rFonts w:ascii="TH Sarabun New" w:hAnsi="TH Sarabun New" w:cs="TH Sarabun New"/>
          <w:sz w:val="28"/>
        </w:rPr>
        <w:t>3:1:1</w:t>
      </w:r>
      <w:r w:rsidRPr="0029782B">
        <w:rPr>
          <w:rFonts w:ascii="TH Sarabun New" w:hAnsi="TH Sarabun New" w:cs="TH Sarabun New"/>
          <w:sz w:val="28"/>
          <w:cs/>
        </w:rPr>
        <w:t xml:space="preserve"> ให้สมดุลระหว่างความแข็งแรง การเปียกผิว และการดูดซึมน้ำ เหมาะต่อการใช้งานเป็นฟิล์มเคลือบยา</w:t>
      </w:r>
    </w:p>
    <w:p w14:paraId="779B06D2" w14:textId="2D212B16" w:rsidR="009970DB" w:rsidRDefault="0029782B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9782B">
        <w:rPr>
          <w:rFonts w:ascii="TH Sarabun New" w:hAnsi="TH Sarabun New" w:cs="TH Sarabun New"/>
          <w:sz w:val="28"/>
          <w:cs/>
        </w:rPr>
        <w:t>การทดสอบเม็ดยาเคลือบพบว่า ฟิล์มพอลิเมอร์ธรรมชาติช่วยชะลอการแตกตัวและการปลดปล่อยยา</w:t>
      </w:r>
      <w:r w:rsidR="00D92BED">
        <w:rPr>
          <w:rFonts w:ascii="TH Sarabun New" w:hAnsi="TH Sarabun New" w:cs="TH Sarabun New"/>
          <w:sz w:val="28"/>
        </w:rPr>
        <w:br/>
      </w:r>
      <w:r w:rsidRPr="0029782B">
        <w:rPr>
          <w:rFonts w:ascii="TH Sarabun New" w:hAnsi="TH Sarabun New" w:cs="TH Sarabun New"/>
          <w:sz w:val="28"/>
          <w:cs/>
        </w:rPr>
        <w:t xml:space="preserve">ได้ดีกว่า </w:t>
      </w:r>
      <w:r w:rsidRPr="0029782B">
        <w:rPr>
          <w:rFonts w:ascii="TH Sarabun New" w:hAnsi="TH Sarabun New" w:cs="TH Sarabun New"/>
          <w:sz w:val="28"/>
        </w:rPr>
        <w:t xml:space="preserve">HPMC </w:t>
      </w:r>
      <w:r w:rsidRPr="0029782B">
        <w:rPr>
          <w:rFonts w:ascii="TH Sarabun New" w:hAnsi="TH Sarabun New" w:cs="TH Sarabun New"/>
          <w:sz w:val="28"/>
          <w:cs/>
        </w:rPr>
        <w:t xml:space="preserve">โดยเฉพาะที่ </w:t>
      </w:r>
      <w:r w:rsidRPr="0029782B">
        <w:rPr>
          <w:rFonts w:ascii="TH Sarabun New" w:hAnsi="TH Sarabun New" w:cs="TH Sarabun New"/>
          <w:sz w:val="28"/>
        </w:rPr>
        <w:t xml:space="preserve">pH 6.8 </w:t>
      </w:r>
      <w:r w:rsidRPr="0029782B">
        <w:rPr>
          <w:rFonts w:ascii="TH Sarabun New" w:hAnsi="TH Sarabun New" w:cs="TH Sarabun New"/>
          <w:sz w:val="28"/>
          <w:cs/>
        </w:rPr>
        <w:t xml:space="preserve">และ </w:t>
      </w:r>
      <w:r w:rsidRPr="0029782B">
        <w:rPr>
          <w:rFonts w:ascii="TH Sarabun New" w:hAnsi="TH Sarabun New" w:cs="TH Sarabun New"/>
          <w:sz w:val="28"/>
        </w:rPr>
        <w:t xml:space="preserve">7.4 </w:t>
      </w:r>
      <w:r w:rsidRPr="0029782B">
        <w:rPr>
          <w:rFonts w:ascii="TH Sarabun New" w:hAnsi="TH Sarabun New" w:cs="TH Sarabun New"/>
          <w:sz w:val="28"/>
          <w:cs/>
        </w:rPr>
        <w:t xml:space="preserve">ทั้งนี้ ฟิล์มสูตร </w:t>
      </w:r>
      <w:r w:rsidRPr="0029782B">
        <w:rPr>
          <w:rFonts w:ascii="TH Sarabun New" w:hAnsi="TH Sarabun New" w:cs="TH Sarabun New"/>
          <w:sz w:val="28"/>
        </w:rPr>
        <w:t xml:space="preserve">3:1:1 </w:t>
      </w:r>
      <w:r w:rsidRPr="0029782B">
        <w:rPr>
          <w:rFonts w:ascii="TH Sarabun New" w:hAnsi="TH Sarabun New" w:cs="TH Sarabun New"/>
          <w:sz w:val="28"/>
          <w:cs/>
        </w:rPr>
        <w:t xml:space="preserve">ให้การปลดปล่อยยาช้าที่สุดและสม่ำเสมอที่สุดในทุกสภาวะ </w:t>
      </w:r>
      <w:r w:rsidRPr="0029782B">
        <w:rPr>
          <w:rFonts w:ascii="TH Sarabun New" w:hAnsi="TH Sarabun New" w:cs="TH Sarabun New"/>
          <w:sz w:val="28"/>
        </w:rPr>
        <w:t xml:space="preserve">pH </w:t>
      </w:r>
      <w:r w:rsidRPr="0029782B">
        <w:rPr>
          <w:rFonts w:ascii="TH Sarabun New" w:hAnsi="TH Sarabun New" w:cs="TH Sarabun New"/>
          <w:sz w:val="28"/>
          <w:cs/>
        </w:rPr>
        <w:t>ผลการศึกษาชี้ว่าฟิล์มพอลิเมอร์ผสมจาก</w:t>
      </w:r>
      <w:r w:rsidRPr="0029782B">
        <w:rPr>
          <w:rFonts w:ascii="TH Sarabun New" w:hAnsi="TH Sarabun New" w:cs="TH Sarabun New"/>
          <w:sz w:val="28"/>
          <w:cs/>
        </w:rPr>
        <w:lastRenderedPageBreak/>
        <w:t>เพกติน ไคโตซานและอินูลินมีศักยภาพสูงในการพัฒนาเป็นฟิล์มเคลือบยาจากพอลิเมอร์ธรรมชาติสำหรับควบคุมการแตกตัวและการปลดปล่อยยาในระบบทางเดินอาหาร</w:t>
      </w:r>
    </w:p>
    <w:p w14:paraId="2290D259" w14:textId="77777777" w:rsidR="006630B9" w:rsidRDefault="006630B9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8A80EE5" w14:textId="70BBFEDD" w:rsidR="00F63A3D" w:rsidRPr="0029782B" w:rsidRDefault="00F63A3D" w:rsidP="00D071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29782B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57CC9142" w14:textId="3900A350" w:rsidR="0029782B" w:rsidRPr="0029782B" w:rsidRDefault="0029782B" w:rsidP="00D071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9782B">
        <w:rPr>
          <w:rFonts w:ascii="TH Sarabun New" w:hAnsi="TH Sarabun New" w:cs="TH Sarabun New"/>
          <w:sz w:val="28"/>
          <w:cs/>
        </w:rPr>
        <w:t>โครงงานนี้สำเร็จลุล่วงได้ด้วยความกรุณาจาก     นางพรพิมล เรืองเพ็ง อาจารย์ที่ปรึกษาโครงงาน ซึ่งคอยให้คำปรึกษา แนะนำระเบียบวิธีวิจัย การวิเคราะห์ผลการทดลอง ตลอดจนดูแลการใช้เครื่องมือและสารเคมีอย่างใกล้ชิด รวมถึงให้กำลังใจและสนับสนุนในทุก ๆ ด้านมาโดยตลอด คณะผู้จัดทำขอกราบขอบพระคุณเป็นอย่างยิ่ง</w:t>
      </w:r>
    </w:p>
    <w:p w14:paraId="5DED69C4" w14:textId="128510D5" w:rsidR="0029782B" w:rsidRPr="0029782B" w:rsidRDefault="0029782B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29782B">
        <w:rPr>
          <w:rFonts w:ascii="Arial" w:hAnsi="Arial" w:cs="Arial" w:hint="cs"/>
          <w:sz w:val="28"/>
          <w:cs/>
        </w:rPr>
        <w:t>​</w:t>
      </w:r>
      <w:r>
        <w:rPr>
          <w:rFonts w:ascii="TH Sarabun New" w:hAnsi="TH Sarabun New" w:cs="TH Sarabun New"/>
          <w:sz w:val="28"/>
          <w:cs/>
        </w:rPr>
        <w:tab/>
      </w:r>
      <w:r w:rsidRPr="0029782B">
        <w:rPr>
          <w:rFonts w:ascii="TH Sarabun New" w:hAnsi="TH Sarabun New" w:cs="TH Sarabun New"/>
          <w:sz w:val="28"/>
          <w:cs/>
        </w:rPr>
        <w:t xml:space="preserve">ขอกราบขอบพระคุณ </w:t>
      </w:r>
      <w:r w:rsidRPr="00D92BED">
        <w:rPr>
          <w:rFonts w:ascii="TH Sarabun New" w:hAnsi="TH Sarabun New" w:cs="TH Sarabun New"/>
          <w:spacing w:val="-8"/>
          <w:sz w:val="28"/>
          <w:cs/>
        </w:rPr>
        <w:t>นายวิชัย ราชธานี</w:t>
      </w:r>
      <w:r w:rsidRPr="0029782B">
        <w:rPr>
          <w:rFonts w:ascii="TH Sarabun New" w:hAnsi="TH Sarabun New" w:cs="TH Sarabun New"/>
          <w:sz w:val="28"/>
          <w:cs/>
        </w:rPr>
        <w:t xml:space="preserve"> ผู้อำนวยการโรงเรียน คณะครู บุคลากร และสาขาวิชาเคมี </w:t>
      </w:r>
      <w:r w:rsidRPr="00D92BED">
        <w:rPr>
          <w:rFonts w:ascii="TH Sarabun New" w:hAnsi="TH Sarabun New" w:cs="TH Sarabun New"/>
          <w:spacing w:val="-8"/>
          <w:sz w:val="28"/>
          <w:cs/>
        </w:rPr>
        <w:t>โรงเรียนวิทยาศาสตร์จุฬาภรณราชวิทยาลัย</w:t>
      </w:r>
      <w:r w:rsidRPr="0029782B">
        <w:rPr>
          <w:rFonts w:ascii="TH Sarabun New" w:hAnsi="TH Sarabun New" w:cs="TH Sarabun New"/>
          <w:sz w:val="28"/>
          <w:cs/>
        </w:rPr>
        <w:t xml:space="preserve"> นครศรีธรรมราช ที่เอื้อเฟื้อสถานที่ ห้องปฏิบัติการ เครื่องมือ และอำนวยความสะดวกในการดำเนินงาน</w:t>
      </w:r>
    </w:p>
    <w:p w14:paraId="33B9A616" w14:textId="041C1509" w:rsidR="0029782B" w:rsidRDefault="0029782B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29782B">
        <w:rPr>
          <w:rFonts w:ascii="Arial" w:hAnsi="Arial" w:cs="Arial" w:hint="cs"/>
          <w:sz w:val="28"/>
          <w:cs/>
        </w:rPr>
        <w:t>​</w:t>
      </w:r>
      <w:r>
        <w:rPr>
          <w:rFonts w:ascii="TH Sarabun New" w:hAnsi="TH Sarabun New" w:cs="TH Sarabun New"/>
          <w:sz w:val="28"/>
          <w:cs/>
        </w:rPr>
        <w:tab/>
      </w:r>
      <w:r w:rsidRPr="0029782B">
        <w:rPr>
          <w:rFonts w:ascii="TH Sarabun New" w:hAnsi="TH Sarabun New" w:cs="TH Sarabun New"/>
          <w:sz w:val="28"/>
          <w:cs/>
        </w:rPr>
        <w:t xml:space="preserve">ท้ายที่สุดนี้ ขอกราบขอบพระคุณบิดา มารดา รวมถึงขอบคุณเพื่อน ๆ และผู้มีส่วนเกี่ยวข้องทุกท่านที่มีส่วนช่วยสนับสนุนและเป็นกำลังใจสำคัญจนโครงงานนี้สำเร็จเสร็จสิ้นด้วยดี หากมีข้อผิดพลาดประการใด </w:t>
      </w:r>
      <w:r>
        <w:rPr>
          <w:rFonts w:ascii="TH Sarabun New" w:hAnsi="TH Sarabun New" w:cs="TH Sarabun New" w:hint="cs"/>
          <w:sz w:val="28"/>
          <w:cs/>
        </w:rPr>
        <w:t xml:space="preserve">    </w:t>
      </w:r>
      <w:r w:rsidRPr="0029782B">
        <w:rPr>
          <w:rFonts w:ascii="TH Sarabun New" w:hAnsi="TH Sarabun New" w:cs="TH Sarabun New"/>
          <w:sz w:val="28"/>
          <w:cs/>
        </w:rPr>
        <w:t>คณะผู้จัดทำ ขออภัยไว้ ณ ที่นี้</w:t>
      </w:r>
    </w:p>
    <w:p w14:paraId="156E5B1E" w14:textId="77777777" w:rsidR="0029782B" w:rsidRPr="0029782B" w:rsidRDefault="0029782B" w:rsidP="00D071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2665087" w14:textId="31D78297" w:rsidR="0098175B" w:rsidRPr="0029782B" w:rsidRDefault="00F63A3D" w:rsidP="00D071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29782B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29782B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7D362DBB" w14:textId="77777777" w:rsidR="00845D3D" w:rsidRDefault="0029782B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ปฐมพง</w:t>
      </w:r>
      <w:proofErr w:type="spellStart"/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ษ์</w:t>
      </w:r>
      <w:proofErr w:type="spellEnd"/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 เที่ยงเพชร</w:t>
      </w:r>
      <w:r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, </w:t>
      </w:r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ราตรี </w:t>
      </w:r>
      <w:proofErr w:type="spellStart"/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บู</w:t>
      </w:r>
      <w:proofErr w:type="spellEnd"/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มี</w:t>
      </w:r>
      <w:r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, </w:t>
      </w:r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และภาณุมาศ อุ่นสมัย.</w:t>
      </w:r>
    </w:p>
    <w:p w14:paraId="376A6F2F" w14:textId="77777777" w:rsidR="005F0001" w:rsidRDefault="00845D3D" w:rsidP="00845D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(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2566).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สภาวะที่เหมาะสมในการสกัดเพกทินจา</w:t>
      </w:r>
      <w:r w:rsidR="005F0001"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>ก</w:t>
      </w:r>
    </w:p>
    <w:p w14:paraId="2756B31B" w14:textId="77777777" w:rsidR="005F0001" w:rsidRDefault="005F0001" w:rsidP="00845D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เปลือกส้มโอด้วยกรด</w:t>
      </w:r>
      <w:proofErr w:type="spellStart"/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ไฮโ</w:t>
      </w:r>
      <w:proofErr w:type="spellEnd"/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ดรคลอริก. ใน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การประชุม</w:t>
      </w:r>
    </w:p>
    <w:p w14:paraId="42CEFB87" w14:textId="77777777" w:rsidR="005F0001" w:rsidRDefault="005F0001" w:rsidP="00845D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วิชาการระดับชาติ มหาวิทยาลัยราชภัฏกำแพงเพชร</w:t>
      </w:r>
    </w:p>
    <w:p w14:paraId="535AA6D1" w14:textId="77777777" w:rsidR="005F0001" w:rsidRDefault="005F0001" w:rsidP="00845D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ครั้งที่ 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>3 (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ฉบับที่ 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2).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มหาวิทยาลัยเทคโนโลยีราชมงคล</w:t>
      </w:r>
    </w:p>
    <w:p w14:paraId="1731401D" w14:textId="77777777" w:rsidR="001D2D5C" w:rsidRDefault="005F0001" w:rsidP="00845D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พระนค</w:t>
      </w: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>ร</w:t>
      </w:r>
    </w:p>
    <w:p w14:paraId="5A43567A" w14:textId="77777777" w:rsidR="00713343" w:rsidRDefault="001D2D5C" w:rsidP="00713343">
      <w:pPr>
        <w:spacing w:after="0" w:line="240" w:lineRule="auto"/>
        <w:ind w:left="360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1D2D5C">
        <w:rPr>
          <w:rFonts w:ascii="TH Sarabun New" w:eastAsia="Calibri" w:hAnsi="TH Sarabun New" w:cs="TH Sarabun New"/>
          <w:kern w:val="2"/>
          <w:sz w:val="28"/>
          <w14:ligatures w14:val="standardContextual"/>
        </w:rPr>
        <w:t>Https://research.kpru.ac.th/research2/pages/</w:t>
      </w:r>
    </w:p>
    <w:p w14:paraId="34C7C66D" w14:textId="186448A3" w:rsidR="005F0001" w:rsidRPr="005F0001" w:rsidRDefault="001D2D5C" w:rsidP="00713343">
      <w:pPr>
        <w:spacing w:after="0" w:line="240" w:lineRule="auto"/>
        <w:ind w:left="360"/>
        <w:rPr>
          <w:rFonts w:ascii="TH Sarabun New" w:eastAsia="Calibri" w:hAnsi="TH Sarabun New" w:cs="TH Sarabun New" w:hint="cs"/>
          <w:kern w:val="2"/>
          <w:sz w:val="28"/>
          <w14:ligatures w14:val="standardContextual"/>
        </w:rPr>
      </w:pPr>
      <w:proofErr w:type="spellStart"/>
      <w:r w:rsidRPr="001D2D5C">
        <w:rPr>
          <w:rFonts w:ascii="TH Sarabun New" w:eastAsia="Calibri" w:hAnsi="TH Sarabun New" w:cs="TH Sarabun New"/>
          <w:kern w:val="2"/>
          <w:sz w:val="28"/>
          <w14:ligatures w14:val="standardContextual"/>
        </w:rPr>
        <w:t>filere</w:t>
      </w:r>
      <w:proofErr w:type="spellEnd"/>
      <w:r w:rsidRPr="001D2D5C">
        <w:rPr>
          <w:rFonts w:ascii="TH Sarabun New" w:eastAsia="Calibri" w:hAnsi="TH Sarabun New" w:cs="TH Sarabun New"/>
          <w:kern w:val="2"/>
          <w:sz w:val="28"/>
          <w14:ligatures w14:val="standardContextual"/>
        </w:rPr>
        <w:t>/15742017-08-01.pdf</w:t>
      </w:r>
    </w:p>
    <w:p w14:paraId="5EBA4D1E" w14:textId="77777777" w:rsidR="005F0001" w:rsidRDefault="0029782B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เพชรธำรงกุล</w:t>
      </w:r>
      <w:r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, </w:t>
      </w:r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น. (</w:t>
      </w:r>
      <w:r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2564). </w:t>
      </w:r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การพัฒนาบรรจุภัณฑ์ชีวภาพ</w:t>
      </w:r>
    </w:p>
    <w:p w14:paraId="7B54B2DF" w14:textId="77777777" w:rsidR="005F0001" w:rsidRDefault="005F0001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ด้วยเพคตินจากเปลือกส้มโอ. สืบค้นเมื่อ 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5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กุมภาพันธ์ </w:t>
      </w:r>
    </w:p>
    <w:p w14:paraId="2B10ACEB" w14:textId="77777777" w:rsidR="00713343" w:rsidRDefault="005F0001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2568,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จาก</w:t>
      </w:r>
      <w:r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 </w:t>
      </w:r>
    </w:p>
    <w:p w14:paraId="08A019E4" w14:textId="1185DDE5" w:rsidR="0029782B" w:rsidRPr="0029782B" w:rsidRDefault="00713343" w:rsidP="00713343">
      <w:pPr>
        <w:spacing w:after="0" w:line="240" w:lineRule="auto"/>
        <w:ind w:left="360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713343">
        <w:rPr>
          <w:rFonts w:ascii="TH Sarabun New" w:eastAsia="Calibri" w:hAnsi="TH Sarabun New" w:cs="TH Sarabun New"/>
          <w:kern w:val="2"/>
          <w:sz w:val="28"/>
          <w14:ligatures w14:val="standardContextual"/>
        </w:rPr>
        <w:t>Https://research.kpru.ac.th/research2/pages/filere/15742017-08-01.pdf</w:t>
      </w:r>
    </w:p>
    <w:p w14:paraId="09DB7DB9" w14:textId="77777777" w:rsidR="005F0001" w:rsidRDefault="0029782B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โรงเรียนวิทยาศาสตร์จุฬาภรณราชวิทยาลัย</w:t>
      </w:r>
      <w:r w:rsidR="005F0001"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</w:t>
      </w:r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เพชรบุรี. </w:t>
      </w:r>
    </w:p>
    <w:p w14:paraId="6BD65081" w14:textId="77777777" w:rsidR="005F0001" w:rsidRDefault="005F0001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(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2566).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การศึกษาวิธีการสกัดเพคตินจากเปลือกส้มโอ</w:t>
      </w:r>
    </w:p>
    <w:p w14:paraId="50D26B64" w14:textId="77777777" w:rsidR="005F0001" w:rsidRDefault="005F0001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เพื่อนำมาทำเจลลดการอักเสบที่เกิดจากเชื้อแบคทีเรีย</w:t>
      </w:r>
    </w:p>
    <w:p w14:paraId="54A2BD32" w14:textId="77777777" w:rsidR="005F0001" w:rsidRDefault="005F0001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Staphylococcus aureus.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สืบค้นเมื่อ 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5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กุมภาพันธ์ </w:t>
      </w: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</w:t>
      </w:r>
    </w:p>
    <w:p w14:paraId="010E025E" w14:textId="5A482118" w:rsidR="0029782B" w:rsidRPr="0029782B" w:rsidRDefault="005F0001" w:rsidP="00713343">
      <w:pPr>
        <w:spacing w:after="0" w:line="240" w:lineRule="auto"/>
        <w:ind w:left="270" w:hanging="270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2568,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จาก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 </w:t>
      </w:r>
      <w:r w:rsidR="00713343" w:rsidRPr="00713343">
        <w:rPr>
          <w:rFonts w:ascii="TH Sarabun New" w:eastAsia="Calibri" w:hAnsi="TH Sarabun New" w:cs="TH Sarabun New"/>
          <w:kern w:val="2"/>
          <w:sz w:val="28"/>
          <w14:ligatures w14:val="standardContextual"/>
        </w:rPr>
        <w:t>https://sci.ku.ac.th/web2024/wp-</w:t>
      </w:r>
      <w:r w:rsidR="00713343"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</w:t>
      </w:r>
      <w:r w:rsidR="00713343" w:rsidRPr="00713343">
        <w:rPr>
          <w:rFonts w:ascii="TH Sarabun New" w:eastAsia="Calibri" w:hAnsi="TH Sarabun New" w:cs="TH Sarabun New"/>
          <w:kern w:val="2"/>
          <w:sz w:val="28"/>
          <w14:ligatures w14:val="standardContextual"/>
        </w:rPr>
        <w:t>content/uploads/2023/06/STEAMs2006.pdf</w:t>
      </w:r>
    </w:p>
    <w:p w14:paraId="07CFF0A0" w14:textId="77777777" w:rsidR="005F0001" w:rsidRDefault="0029782B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ศรัณย์รัตน์ อัสโม. (</w:t>
      </w:r>
      <w:r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2560). </w:t>
      </w:r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การประยุกต์ใช้พอลิเมอร์ผสม</w:t>
      </w:r>
    </w:p>
    <w:p w14:paraId="16FE7633" w14:textId="77777777" w:rsidR="005F0001" w:rsidRDefault="005F0001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ระหว่างเชลแล็กและเพกทินเพื่อเป็นสารเคลือบ </w:t>
      </w:r>
    </w:p>
    <w:p w14:paraId="5E2B9616" w14:textId="77777777" w:rsidR="005F0001" w:rsidRDefault="005F0001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[วิทยานิพนธ์ปริญญามหาบัณฑิต]. มหาวิทยาลัย</w:t>
      </w:r>
    </w:p>
    <w:p w14:paraId="07CE63FB" w14:textId="77777777" w:rsidR="00713343" w:rsidRDefault="005F0001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ศิลปากร. สืบค้นเมื่อ 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8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กุมภาพันธ์ 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2568,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จาก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 </w:t>
      </w:r>
    </w:p>
    <w:p w14:paraId="117D8F04" w14:textId="7ED9E25F" w:rsidR="0029782B" w:rsidRPr="0029782B" w:rsidRDefault="00713343" w:rsidP="00713343">
      <w:pPr>
        <w:spacing w:after="0" w:line="240" w:lineRule="auto"/>
        <w:ind w:left="360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713343">
        <w:rPr>
          <w:rFonts w:ascii="TH Sarabun New" w:eastAsia="Calibri" w:hAnsi="TH Sarabun New" w:cs="TH Sarabun New"/>
          <w:kern w:val="2"/>
          <w:sz w:val="28"/>
          <w14:ligatures w14:val="standardContextual"/>
        </w:rPr>
        <w:t>http://ithesisir.su.ac.th/dspace/bitstream/123456789/1174/1/56361205.pdf</w:t>
      </w:r>
    </w:p>
    <w:p w14:paraId="1F192C77" w14:textId="77777777" w:rsidR="005F0001" w:rsidRDefault="0029782B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สี</w:t>
      </w:r>
      <w:proofErr w:type="spellStart"/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ขริ</w:t>
      </w:r>
      <w:proofErr w:type="spellEnd"/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นท</w:t>
      </w:r>
      <w:proofErr w:type="spellStart"/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ร์</w:t>
      </w:r>
      <w:proofErr w:type="spellEnd"/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 ก้อนในเมือง. (</w:t>
      </w:r>
      <w:r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2566). </w:t>
      </w:r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การศึกษาการสกัดเพกทิน</w:t>
      </w:r>
    </w:p>
    <w:p w14:paraId="3B170A01" w14:textId="77777777" w:rsidR="005F0001" w:rsidRDefault="005F0001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จากเปลือกเหลือทิ้งของส้มโอจากอำเภอบ้านแท่น </w:t>
      </w:r>
    </w:p>
    <w:p w14:paraId="2BBD6294" w14:textId="77777777" w:rsidR="005F0001" w:rsidRDefault="005F0001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จังหวัดชัยภูมิ เพื่อประยุกต์ใช้ในการยืดอายุการเก็บ</w:t>
      </w:r>
    </w:p>
    <w:p w14:paraId="101B9675" w14:textId="77777777" w:rsidR="005F0001" w:rsidRDefault="005F0001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รักษามะม่วงน้ำดอกไม้สุก.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วารสาร มจร อุบล</w:t>
      </w:r>
    </w:p>
    <w:p w14:paraId="5CEC3437" w14:textId="77777777" w:rsidR="00713343" w:rsidRDefault="005F0001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ปริทรรศน์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, 8(2). </w:t>
      </w:r>
    </w:p>
    <w:p w14:paraId="18E44F25" w14:textId="1AF5A5F4" w:rsidR="0029782B" w:rsidRPr="0029782B" w:rsidRDefault="00713343" w:rsidP="00713343">
      <w:pPr>
        <w:spacing w:after="0" w:line="240" w:lineRule="auto"/>
        <w:ind w:left="360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713343">
        <w:rPr>
          <w:rFonts w:ascii="TH Sarabun New" w:eastAsia="Calibri" w:hAnsi="TH Sarabun New" w:cs="TH Sarabun New"/>
          <w:kern w:val="2"/>
          <w:sz w:val="28"/>
          <w14:ligatures w14:val="standardContextual"/>
        </w:rPr>
        <w:t>https://so06.tcithaijo.org/index.php/mcjou/article/view/267141/179059</w:t>
      </w:r>
    </w:p>
    <w:p w14:paraId="4371A0C2" w14:textId="77777777" w:rsidR="005F0001" w:rsidRDefault="0029782B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proofErr w:type="spellStart"/>
      <w:r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>Disthai</w:t>
      </w:r>
      <w:proofErr w:type="spellEnd"/>
      <w:r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. (2017). </w:t>
      </w:r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ไคโตซาน. สืบค้นเมื่อ </w:t>
      </w:r>
      <w:r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10 </w:t>
      </w:r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กุมภาพันธ์ </w:t>
      </w:r>
    </w:p>
    <w:p w14:paraId="4D695DA9" w14:textId="7CC0D790" w:rsidR="0029782B" w:rsidRPr="0029782B" w:rsidRDefault="005F0001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2568, </w:t>
      </w:r>
      <w:r w:rsidR="0029782B"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จาก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 </w:t>
      </w:r>
      <w:hyperlink r:id="rId17" w:tgtFrame="_new" w:history="1">
        <w:r w:rsidR="0029782B" w:rsidRPr="0029782B">
          <w:rPr>
            <w:rFonts w:ascii="TH Sarabun New" w:eastAsia="Calibri" w:hAnsi="TH Sarabun New" w:cs="TH Sarabun New"/>
            <w:kern w:val="2"/>
            <w:sz w:val="28"/>
            <w14:ligatures w14:val="standardContextual"/>
          </w:rPr>
          <w:t>https://www.disthai.com/</w:t>
        </w:r>
      </w:hyperlink>
    </w:p>
    <w:p w14:paraId="73296E11" w14:textId="77777777" w:rsidR="001D2D5C" w:rsidRDefault="0029782B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>Food Network Solution. (2020a). Pectin</w:t>
      </w:r>
      <w:r w:rsidR="001D2D5C"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</w:t>
      </w:r>
      <w:r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>(</w:t>
      </w:r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เพกทิน). </w:t>
      </w:r>
    </w:p>
    <w:p w14:paraId="2D1688E9" w14:textId="77777777" w:rsidR="00713343" w:rsidRDefault="001D2D5C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>Retrieved February 10, 2025, from</w:t>
      </w: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</w:t>
      </w:r>
    </w:p>
    <w:p w14:paraId="305EA8B2" w14:textId="2F9CCAA3" w:rsidR="0029782B" w:rsidRPr="0029782B" w:rsidRDefault="00713343" w:rsidP="00713343">
      <w:pPr>
        <w:spacing w:after="0" w:line="240" w:lineRule="auto"/>
        <w:ind w:left="360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713343">
        <w:rPr>
          <w:rFonts w:ascii="TH Sarabun New" w:eastAsia="Calibri" w:hAnsi="TH Sarabun New" w:cs="TH Sarabun New"/>
          <w:kern w:val="2"/>
          <w:sz w:val="28"/>
          <w14:ligatures w14:val="standardContextual"/>
        </w:rPr>
        <w:t>https://www.foodnetworksolution.com/wiki/word/</w:t>
      </w:r>
      <w:r w:rsidRPr="0071334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0430/</w:t>
      </w:r>
      <w:r w:rsidRPr="00713343">
        <w:rPr>
          <w:rFonts w:ascii="TH Sarabun New" w:eastAsia="Calibri" w:hAnsi="TH Sarabun New" w:cs="TH Sarabun New"/>
          <w:kern w:val="2"/>
          <w:sz w:val="28"/>
          <w14:ligatures w14:val="standardContextual"/>
        </w:rPr>
        <w:t>pectin-</w:t>
      </w:r>
    </w:p>
    <w:p w14:paraId="35FE7EE8" w14:textId="77777777" w:rsidR="001D2D5C" w:rsidRDefault="0029782B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>Food Network Solution. (2020b). Inulin (</w:t>
      </w:r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อิ</w:t>
      </w:r>
      <w:proofErr w:type="spellStart"/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นูลิน</w:t>
      </w:r>
      <w:proofErr w:type="spellEnd"/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). </w:t>
      </w:r>
    </w:p>
    <w:p w14:paraId="75797DD5" w14:textId="77777777" w:rsidR="00713343" w:rsidRDefault="001D2D5C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Retrieved February 10, 2025, from </w:t>
      </w:r>
    </w:p>
    <w:p w14:paraId="08F22109" w14:textId="6C9D9C13" w:rsidR="0029782B" w:rsidRPr="0029782B" w:rsidRDefault="00713343" w:rsidP="00713343">
      <w:pPr>
        <w:spacing w:after="0" w:line="240" w:lineRule="auto"/>
        <w:ind w:left="360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713343">
        <w:rPr>
          <w:rFonts w:ascii="TH Sarabun New" w:eastAsia="Calibri" w:hAnsi="TH Sarabun New" w:cs="TH Sarabun New"/>
          <w:kern w:val="2"/>
          <w:sz w:val="28"/>
          <w14:ligatures w14:val="standardContextual"/>
        </w:rPr>
        <w:t>https://www.foodnetworksolution.com/wiki/word/2068/inulin-</w:t>
      </w:r>
    </w:p>
    <w:p w14:paraId="5216090D" w14:textId="77777777" w:rsidR="001D2D5C" w:rsidRDefault="0029782B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proofErr w:type="spellStart"/>
      <w:r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>Nutrilite</w:t>
      </w:r>
      <w:proofErr w:type="spellEnd"/>
      <w:r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 Thailand. (2019). </w:t>
      </w:r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อิ</w:t>
      </w:r>
      <w:proofErr w:type="spellStart"/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นูลิน</w:t>
      </w:r>
      <w:proofErr w:type="spellEnd"/>
      <w:r w:rsidRPr="002978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 (</w:t>
      </w:r>
      <w:r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Inulin). Retrieved </w:t>
      </w:r>
    </w:p>
    <w:p w14:paraId="7D083E5D" w14:textId="77777777" w:rsidR="00713343" w:rsidRDefault="001D2D5C" w:rsidP="00D0713D">
      <w:pPr>
        <w:spacing w:after="0" w:line="240" w:lineRule="auto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    </w:t>
      </w:r>
      <w:r w:rsidR="0029782B" w:rsidRPr="0029782B">
        <w:rPr>
          <w:rFonts w:ascii="TH Sarabun New" w:eastAsia="Calibri" w:hAnsi="TH Sarabun New" w:cs="TH Sarabun New"/>
          <w:kern w:val="2"/>
          <w:sz w:val="28"/>
          <w14:ligatures w14:val="standardContextual"/>
        </w:rPr>
        <w:t>February 10, 2025, from</w:t>
      </w: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</w:t>
      </w:r>
    </w:p>
    <w:p w14:paraId="49C9BCAC" w14:textId="2484283C" w:rsidR="00034F32" w:rsidRPr="0029782B" w:rsidRDefault="00713343" w:rsidP="00713343">
      <w:pPr>
        <w:spacing w:after="0" w:line="240" w:lineRule="auto"/>
        <w:ind w:left="360"/>
        <w:rPr>
          <w:rFonts w:ascii="TH Sarabun New" w:hAnsi="TH Sarabun New" w:cs="TH Sarabun New"/>
          <w:sz w:val="28"/>
        </w:rPr>
      </w:pPr>
      <w:r w:rsidRPr="00713343">
        <w:rPr>
          <w:rFonts w:ascii="TH Sarabun New" w:eastAsia="Calibri" w:hAnsi="TH Sarabun New" w:cs="TH Sarabun New"/>
          <w:kern w:val="2"/>
          <w:sz w:val="28"/>
          <w14:ligatures w14:val="standardContextual"/>
        </w:rPr>
        <w:t>https://nutrilite.co.th/th/article/inulin</w:t>
      </w:r>
    </w:p>
    <w:sectPr w:rsidR="00034F32" w:rsidRPr="0029782B" w:rsidSect="00071040">
      <w:type w:val="continuous"/>
      <w:pgSz w:w="11906" w:h="16838"/>
      <w:pgMar w:top="1701" w:right="1134" w:bottom="1134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72729" w14:textId="77777777" w:rsidR="00705EDD" w:rsidRDefault="00705EDD" w:rsidP="00282096">
      <w:pPr>
        <w:spacing w:after="0" w:line="240" w:lineRule="auto"/>
      </w:pPr>
      <w:r>
        <w:separator/>
      </w:r>
    </w:p>
  </w:endnote>
  <w:endnote w:type="continuationSeparator" w:id="0">
    <w:p w14:paraId="6EA4B257" w14:textId="77777777" w:rsidR="00705EDD" w:rsidRDefault="00705EDD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97731335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6E70D" w14:textId="77777777" w:rsidR="00705EDD" w:rsidRDefault="00705EDD" w:rsidP="00282096">
      <w:pPr>
        <w:spacing w:after="0" w:line="240" w:lineRule="auto"/>
      </w:pPr>
      <w:r>
        <w:separator/>
      </w:r>
    </w:p>
  </w:footnote>
  <w:footnote w:type="continuationSeparator" w:id="0">
    <w:p w14:paraId="564EA4C0" w14:textId="77777777" w:rsidR="00705EDD" w:rsidRDefault="00705EDD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363649876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5E39EF"/>
    <w:multiLevelType w:val="hybridMultilevel"/>
    <w:tmpl w:val="BF7EE592"/>
    <w:lvl w:ilvl="0" w:tplc="C4FA26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9870668">
    <w:abstractNumId w:val="0"/>
  </w:num>
  <w:num w:numId="2" w16cid:durableId="1664383926">
    <w:abstractNumId w:val="2"/>
  </w:num>
  <w:num w:numId="3" w16cid:durableId="1605071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37D93"/>
    <w:rsid w:val="00052E4B"/>
    <w:rsid w:val="00071040"/>
    <w:rsid w:val="000737B0"/>
    <w:rsid w:val="000875E6"/>
    <w:rsid w:val="000917E1"/>
    <w:rsid w:val="000A070F"/>
    <w:rsid w:val="000D3804"/>
    <w:rsid w:val="00131BFB"/>
    <w:rsid w:val="00135079"/>
    <w:rsid w:val="00141CD7"/>
    <w:rsid w:val="00173580"/>
    <w:rsid w:val="001D2D5C"/>
    <w:rsid w:val="0022607B"/>
    <w:rsid w:val="00242442"/>
    <w:rsid w:val="00282096"/>
    <w:rsid w:val="00282391"/>
    <w:rsid w:val="0029782B"/>
    <w:rsid w:val="002A59FE"/>
    <w:rsid w:val="002C4F3F"/>
    <w:rsid w:val="002C6826"/>
    <w:rsid w:val="002F28D8"/>
    <w:rsid w:val="00313C55"/>
    <w:rsid w:val="00314B01"/>
    <w:rsid w:val="00361F4B"/>
    <w:rsid w:val="00386D57"/>
    <w:rsid w:val="00397926"/>
    <w:rsid w:val="003B5CCA"/>
    <w:rsid w:val="0042136F"/>
    <w:rsid w:val="00432892"/>
    <w:rsid w:val="0044198C"/>
    <w:rsid w:val="00456F30"/>
    <w:rsid w:val="00492645"/>
    <w:rsid w:val="004949C7"/>
    <w:rsid w:val="004E478D"/>
    <w:rsid w:val="004F62A1"/>
    <w:rsid w:val="00516358"/>
    <w:rsid w:val="00523012"/>
    <w:rsid w:val="0054162D"/>
    <w:rsid w:val="00574E22"/>
    <w:rsid w:val="005B16B7"/>
    <w:rsid w:val="005E3358"/>
    <w:rsid w:val="005F0001"/>
    <w:rsid w:val="005F61D2"/>
    <w:rsid w:val="00601C21"/>
    <w:rsid w:val="0060674E"/>
    <w:rsid w:val="00612DFB"/>
    <w:rsid w:val="00612F49"/>
    <w:rsid w:val="006149CC"/>
    <w:rsid w:val="0064022F"/>
    <w:rsid w:val="006630B9"/>
    <w:rsid w:val="00665BA5"/>
    <w:rsid w:val="0069626F"/>
    <w:rsid w:val="006C52D2"/>
    <w:rsid w:val="006C5E98"/>
    <w:rsid w:val="006D1359"/>
    <w:rsid w:val="00703FAE"/>
    <w:rsid w:val="00705EDD"/>
    <w:rsid w:val="00713343"/>
    <w:rsid w:val="00720860"/>
    <w:rsid w:val="00720D86"/>
    <w:rsid w:val="00730DE0"/>
    <w:rsid w:val="00733F09"/>
    <w:rsid w:val="00741F1E"/>
    <w:rsid w:val="007446B8"/>
    <w:rsid w:val="007716DE"/>
    <w:rsid w:val="007720C2"/>
    <w:rsid w:val="00773BC5"/>
    <w:rsid w:val="007878A4"/>
    <w:rsid w:val="00800EB1"/>
    <w:rsid w:val="00812E87"/>
    <w:rsid w:val="00823156"/>
    <w:rsid w:val="00830A6B"/>
    <w:rsid w:val="00831CA4"/>
    <w:rsid w:val="00833E61"/>
    <w:rsid w:val="00834B22"/>
    <w:rsid w:val="00845D3D"/>
    <w:rsid w:val="00850F83"/>
    <w:rsid w:val="008701D3"/>
    <w:rsid w:val="00891B90"/>
    <w:rsid w:val="008A3514"/>
    <w:rsid w:val="008B2D37"/>
    <w:rsid w:val="008E1790"/>
    <w:rsid w:val="00931B69"/>
    <w:rsid w:val="009323F0"/>
    <w:rsid w:val="00946699"/>
    <w:rsid w:val="00950E30"/>
    <w:rsid w:val="00952150"/>
    <w:rsid w:val="00974B7C"/>
    <w:rsid w:val="0098175B"/>
    <w:rsid w:val="009858E1"/>
    <w:rsid w:val="009970DB"/>
    <w:rsid w:val="009B01E1"/>
    <w:rsid w:val="009B1B80"/>
    <w:rsid w:val="009B3A64"/>
    <w:rsid w:val="009B5C67"/>
    <w:rsid w:val="009D016F"/>
    <w:rsid w:val="009D4041"/>
    <w:rsid w:val="009D752D"/>
    <w:rsid w:val="009F35C9"/>
    <w:rsid w:val="009F528A"/>
    <w:rsid w:val="00A163DC"/>
    <w:rsid w:val="00A208A9"/>
    <w:rsid w:val="00A3014F"/>
    <w:rsid w:val="00A31577"/>
    <w:rsid w:val="00A33BD8"/>
    <w:rsid w:val="00A54431"/>
    <w:rsid w:val="00A57027"/>
    <w:rsid w:val="00AB5886"/>
    <w:rsid w:val="00AD0BC7"/>
    <w:rsid w:val="00AD498B"/>
    <w:rsid w:val="00AD6477"/>
    <w:rsid w:val="00B07C32"/>
    <w:rsid w:val="00B26A13"/>
    <w:rsid w:val="00B310AB"/>
    <w:rsid w:val="00B43EC6"/>
    <w:rsid w:val="00B6191A"/>
    <w:rsid w:val="00B63449"/>
    <w:rsid w:val="00B953F2"/>
    <w:rsid w:val="00BD224E"/>
    <w:rsid w:val="00BE3F9A"/>
    <w:rsid w:val="00BE799A"/>
    <w:rsid w:val="00C23AFE"/>
    <w:rsid w:val="00C27949"/>
    <w:rsid w:val="00C454F9"/>
    <w:rsid w:val="00C66B74"/>
    <w:rsid w:val="00C7518C"/>
    <w:rsid w:val="00CA096D"/>
    <w:rsid w:val="00CA2D91"/>
    <w:rsid w:val="00CC439C"/>
    <w:rsid w:val="00D00B4C"/>
    <w:rsid w:val="00D04A95"/>
    <w:rsid w:val="00D0713D"/>
    <w:rsid w:val="00D44597"/>
    <w:rsid w:val="00D639A8"/>
    <w:rsid w:val="00D731C9"/>
    <w:rsid w:val="00D75785"/>
    <w:rsid w:val="00D92BED"/>
    <w:rsid w:val="00DB35B9"/>
    <w:rsid w:val="00DD0941"/>
    <w:rsid w:val="00DD1E58"/>
    <w:rsid w:val="00DD4F08"/>
    <w:rsid w:val="00DD6385"/>
    <w:rsid w:val="00DE6C78"/>
    <w:rsid w:val="00DF0B81"/>
    <w:rsid w:val="00E119C5"/>
    <w:rsid w:val="00E2502F"/>
    <w:rsid w:val="00E34B48"/>
    <w:rsid w:val="00E35620"/>
    <w:rsid w:val="00E4403C"/>
    <w:rsid w:val="00E613AD"/>
    <w:rsid w:val="00E74159"/>
    <w:rsid w:val="00EA6643"/>
    <w:rsid w:val="00EB16E9"/>
    <w:rsid w:val="00EC2E1D"/>
    <w:rsid w:val="00EC3472"/>
    <w:rsid w:val="00ED6064"/>
    <w:rsid w:val="00EE16E7"/>
    <w:rsid w:val="00F021E9"/>
    <w:rsid w:val="00F11CB8"/>
    <w:rsid w:val="00F232BC"/>
    <w:rsid w:val="00F553E9"/>
    <w:rsid w:val="00F63A3D"/>
    <w:rsid w:val="00F903E3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4:defaultImageDpi w14:val="32767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00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Unresolved Mention"/>
    <w:basedOn w:val="a0"/>
    <w:uiPriority w:val="99"/>
    <w:semiHidden/>
    <w:unhideWhenUsed/>
    <w:rsid w:val="005F0001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5F00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www.disthai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01A8C-C289-47E7-B0F5-66F9B4C2E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6</Pages>
  <Words>2412</Words>
  <Characters>13751</Characters>
  <Application>Microsoft Office Word</Application>
  <DocSecurity>0</DocSecurity>
  <Lines>114</Lines>
  <Paragraphs>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อนุชา เกษโร</cp:lastModifiedBy>
  <cp:revision>26</cp:revision>
  <cp:lastPrinted>2026-07-14T08:50:00Z</cp:lastPrinted>
  <dcterms:created xsi:type="dcterms:W3CDTF">2026-07-04T13:44:00Z</dcterms:created>
  <dcterms:modified xsi:type="dcterms:W3CDTF">2026-07-14T08:50:00Z</dcterms:modified>
</cp:coreProperties>
</file>