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A5938" w14:textId="78CE6568" w:rsidR="007C398A" w:rsidRPr="00527B6F" w:rsidRDefault="00527B6F" w:rsidP="007C398A">
      <w:pPr>
        <w:spacing w:after="0"/>
        <w:jc w:val="center"/>
        <w:rPr>
          <w:rFonts w:ascii="TH Sarabun New" w:hAnsi="TH Sarabun New" w:cs="TH Sarabun New"/>
          <w:b/>
          <w:bCs/>
          <w:sz w:val="32"/>
          <w:szCs w:val="32"/>
        </w:rPr>
      </w:pPr>
      <w:proofErr w:type="spellStart"/>
      <w:proofErr w:type="gramStart"/>
      <w:r>
        <w:rPr>
          <w:rFonts w:ascii="TH Sarabun New" w:hAnsi="TH Sarabun New" w:cs="TH Sarabun New"/>
          <w:b/>
          <w:bCs/>
          <w:sz w:val="32"/>
          <w:szCs w:val="32"/>
        </w:rPr>
        <w:t>MushTube</w:t>
      </w:r>
      <w:proofErr w:type="spellEnd"/>
      <w:r>
        <w:rPr>
          <w:rFonts w:ascii="TH Sarabun New" w:hAnsi="TH Sarabun New" w:cs="TH Sarabun New"/>
          <w:b/>
          <w:bCs/>
          <w:sz w:val="32"/>
          <w:szCs w:val="32"/>
        </w:rPr>
        <w:t xml:space="preserve"> :</w:t>
      </w:r>
      <w:proofErr w:type="gramEnd"/>
      <w:r>
        <w:rPr>
          <w:rFonts w:ascii="TH Sarabun New" w:hAnsi="TH Sarabun New" w:cs="TH Sarabun New"/>
          <w:b/>
          <w:bCs/>
          <w:sz w:val="32"/>
          <w:szCs w:val="32"/>
        </w:rPr>
        <w:t xml:space="preserve"> Innovative</w:t>
      </w:r>
      <w:r w:rsidR="007C398A" w:rsidRPr="00922705">
        <w:rPr>
          <w:rFonts w:ascii="TH Sarabun New" w:hAnsi="TH Sarabun New" w:cs="TH Sarabun New"/>
          <w:b/>
          <w:bCs/>
          <w:sz w:val="32"/>
          <w:szCs w:val="32"/>
        </w:rPr>
        <w:t xml:space="preserve"> Oy</w:t>
      </w:r>
      <w:r>
        <w:rPr>
          <w:rFonts w:ascii="TH Sarabun New" w:hAnsi="TH Sarabun New" w:cs="TH Sarabun New"/>
          <w:b/>
          <w:bCs/>
          <w:sz w:val="32"/>
          <w:szCs w:val="32"/>
        </w:rPr>
        <w:t xml:space="preserve">ster Mushroom Cultivation Tube Developed by </w:t>
      </w:r>
      <w:proofErr w:type="gramStart"/>
      <w:r w:rsidR="007C398A" w:rsidRPr="00922705">
        <w:rPr>
          <w:rFonts w:ascii="TH Sarabun New" w:hAnsi="TH Sarabun New" w:cs="TH Sarabun New"/>
          <w:b/>
          <w:bCs/>
          <w:sz w:val="32"/>
          <w:szCs w:val="32"/>
        </w:rPr>
        <w:t>Study</w:t>
      </w:r>
      <w:r>
        <w:rPr>
          <w:rFonts w:ascii="TH Sarabun New" w:hAnsi="TH Sarabun New" w:cs="TH Sarabun New"/>
          <w:b/>
          <w:bCs/>
          <w:sz w:val="32"/>
          <w:szCs w:val="32"/>
        </w:rPr>
        <w:t>ing  Factors</w:t>
      </w:r>
      <w:proofErr w:type="gramEnd"/>
      <w:r>
        <w:rPr>
          <w:rFonts w:ascii="TH Sarabun New" w:hAnsi="TH Sarabun New" w:cs="TH Sarabun New"/>
          <w:b/>
          <w:bCs/>
          <w:sz w:val="32"/>
          <w:szCs w:val="32"/>
        </w:rPr>
        <w:t xml:space="preserve"> Affecting Yield and Quality to </w:t>
      </w:r>
      <w:r w:rsidR="007C398A" w:rsidRPr="00922705">
        <w:rPr>
          <w:rFonts w:ascii="TH Sarabun New" w:hAnsi="TH Sarabun New" w:cs="TH Sarabun New"/>
          <w:b/>
          <w:bCs/>
          <w:sz w:val="32"/>
          <w:szCs w:val="32"/>
        </w:rPr>
        <w:t>Promote Community Enterprises</w:t>
      </w:r>
    </w:p>
    <w:p w14:paraId="013D8B3F" w14:textId="77777777" w:rsidR="007C398A" w:rsidRPr="00B86AA3" w:rsidRDefault="007C398A" w:rsidP="007C398A">
      <w:pPr>
        <w:widowControl w:val="0"/>
        <w:pBdr>
          <w:top w:val="nil"/>
          <w:left w:val="nil"/>
          <w:bottom w:val="nil"/>
          <w:right w:val="nil"/>
          <w:between w:val="nil"/>
        </w:pBdr>
        <w:spacing w:after="0" w:line="240" w:lineRule="auto"/>
        <w:ind w:left="215" w:right="-6"/>
        <w:jc w:val="center"/>
        <w:rPr>
          <w:rFonts w:ascii="TH SarabunPSK" w:eastAsia="Sarabun" w:hAnsi="TH SarabunPSK" w:cs="TH SarabunPSK"/>
          <w:b/>
          <w:bCs/>
          <w:noProof/>
          <w:color w:val="FF0000"/>
          <w:sz w:val="31"/>
          <w:szCs w:val="31"/>
        </w:rPr>
      </w:pPr>
    </w:p>
    <w:p w14:paraId="2297075F" w14:textId="2FAB6B52" w:rsidR="00BB7F62" w:rsidRPr="00B86AA3" w:rsidRDefault="007C398A" w:rsidP="007C398A">
      <w:pPr>
        <w:widowControl w:val="0"/>
        <w:pBdr>
          <w:top w:val="nil"/>
          <w:left w:val="nil"/>
          <w:bottom w:val="nil"/>
          <w:right w:val="nil"/>
          <w:between w:val="nil"/>
        </w:pBdr>
        <w:spacing w:after="0" w:line="240" w:lineRule="auto"/>
        <w:ind w:left="215" w:right="-6"/>
        <w:jc w:val="center"/>
        <w:rPr>
          <w:rFonts w:ascii="TH SarabunPSK" w:eastAsia="Sarabun" w:hAnsi="TH SarabunPSK" w:cs="TH SarabunPSK"/>
          <w:b/>
          <w:bCs/>
          <w:noProof/>
          <w:color w:val="000000"/>
          <w:sz w:val="28"/>
        </w:rPr>
      </w:pPr>
      <w:r w:rsidRPr="00B86AA3">
        <w:rPr>
          <w:rFonts w:ascii="TH SarabunPSK" w:eastAsia="Sarabun" w:hAnsi="TH SarabunPSK" w:cs="TH SarabunPSK"/>
          <w:b/>
          <w:bCs/>
          <w:noProof/>
          <w:color w:val="000000"/>
          <w:sz w:val="28"/>
        </w:rPr>
        <w:t>Phanrawee Kongkaew</w:t>
      </w:r>
      <w:r w:rsidRPr="00B86AA3">
        <w:rPr>
          <w:rFonts w:ascii="TH SarabunPSK" w:eastAsia="Sarabun" w:hAnsi="TH SarabunPSK" w:cs="TH SarabunPSK"/>
          <w:b/>
          <w:bCs/>
          <w:noProof/>
          <w:color w:val="000000"/>
          <w:sz w:val="30"/>
          <w:szCs w:val="30"/>
          <w:vertAlign w:val="superscript"/>
        </w:rPr>
        <w:t>1</w:t>
      </w:r>
      <w:r w:rsidR="00B86AA3" w:rsidRPr="00B86AA3">
        <w:rPr>
          <w:rFonts w:ascii="TH SarabunPSK" w:eastAsia="Sarabun" w:hAnsi="TH SarabunPSK" w:cs="TH SarabunPSK"/>
          <w:b/>
          <w:bCs/>
          <w:noProof/>
          <w:color w:val="000000"/>
          <w:sz w:val="28"/>
        </w:rPr>
        <w:t xml:space="preserve"> and </w:t>
      </w:r>
      <w:r w:rsidRPr="00B86AA3">
        <w:rPr>
          <w:rFonts w:ascii="TH SarabunPSK" w:eastAsia="Sarabun" w:hAnsi="TH SarabunPSK" w:cs="TH SarabunPSK"/>
          <w:b/>
          <w:bCs/>
          <w:noProof/>
          <w:color w:val="000000"/>
          <w:sz w:val="28"/>
        </w:rPr>
        <w:t>Arpaphat Srinamon</w:t>
      </w:r>
      <w:r w:rsidRPr="00B86AA3">
        <w:rPr>
          <w:rFonts w:ascii="TH SarabunPSK" w:eastAsia="Sarabun" w:hAnsi="TH SarabunPSK" w:cs="TH SarabunPSK"/>
          <w:b/>
          <w:bCs/>
          <w:noProof/>
          <w:color w:val="000000"/>
          <w:sz w:val="30"/>
          <w:szCs w:val="30"/>
          <w:vertAlign w:val="superscript"/>
        </w:rPr>
        <w:t>1</w:t>
      </w:r>
      <w:r w:rsidRPr="00B86AA3">
        <w:rPr>
          <w:rFonts w:ascii="TH SarabunPSK" w:eastAsia="Sarabun" w:hAnsi="TH SarabunPSK" w:cs="TH SarabunPSK"/>
          <w:b/>
          <w:bCs/>
          <w:noProof/>
          <w:color w:val="000000"/>
          <w:sz w:val="28"/>
        </w:rPr>
        <w:t xml:space="preserve"> </w:t>
      </w:r>
    </w:p>
    <w:p w14:paraId="31139175" w14:textId="4CF1B3E6" w:rsidR="007C398A" w:rsidRPr="00B86AA3" w:rsidRDefault="007C398A" w:rsidP="007C398A">
      <w:pPr>
        <w:widowControl w:val="0"/>
        <w:pBdr>
          <w:top w:val="nil"/>
          <w:left w:val="nil"/>
          <w:bottom w:val="nil"/>
          <w:right w:val="nil"/>
          <w:between w:val="nil"/>
        </w:pBdr>
        <w:spacing w:after="0" w:line="240" w:lineRule="auto"/>
        <w:ind w:left="215" w:right="-6"/>
        <w:jc w:val="center"/>
        <w:rPr>
          <w:rFonts w:ascii="TH SarabunPSK" w:eastAsia="Sarabun" w:hAnsi="TH SarabunPSK" w:cs="TH SarabunPSK"/>
          <w:b/>
          <w:bCs/>
          <w:noProof/>
          <w:color w:val="000000"/>
          <w:sz w:val="30"/>
          <w:szCs w:val="30"/>
          <w:vertAlign w:val="superscript"/>
        </w:rPr>
      </w:pPr>
      <w:r w:rsidRPr="00B86AA3">
        <w:rPr>
          <w:rFonts w:ascii="TH SarabunPSK" w:eastAsia="Sarabun" w:hAnsi="TH SarabunPSK" w:cs="TH SarabunPSK"/>
          <w:b/>
          <w:bCs/>
          <w:noProof/>
          <w:color w:val="000000"/>
          <w:sz w:val="28"/>
        </w:rPr>
        <w:t>Wipa Arsingsamanun</w:t>
      </w:r>
      <w:r w:rsidRPr="00B86AA3">
        <w:rPr>
          <w:rFonts w:ascii="TH SarabunPSK" w:eastAsia="Sarabun" w:hAnsi="TH SarabunPSK" w:cs="TH SarabunPSK"/>
          <w:b/>
          <w:bCs/>
          <w:noProof/>
          <w:color w:val="000000"/>
          <w:sz w:val="30"/>
          <w:szCs w:val="30"/>
          <w:vertAlign w:val="superscript"/>
        </w:rPr>
        <w:t>1*</w:t>
      </w:r>
    </w:p>
    <w:p w14:paraId="56BFF75E" w14:textId="77777777" w:rsidR="007C398A" w:rsidRPr="005F6861" w:rsidRDefault="007C398A" w:rsidP="007C398A">
      <w:pPr>
        <w:spacing w:after="0"/>
        <w:jc w:val="center"/>
        <w:rPr>
          <w:rFonts w:ascii="TH SarabunPSK" w:hAnsi="TH SarabunPSK" w:cs="TH SarabunPSK"/>
          <w:b/>
          <w:bCs/>
          <w:i/>
          <w:iCs/>
          <w:color w:val="000000" w:themeColor="text1"/>
          <w:sz w:val="24"/>
          <w:szCs w:val="24"/>
        </w:rPr>
      </w:pPr>
      <w:r w:rsidRPr="005F6861">
        <w:rPr>
          <w:rFonts w:ascii="TH SarabunPSK" w:eastAsia="Sarabun" w:hAnsi="TH SarabunPSK" w:cs="TH SarabunPSK"/>
          <w:i/>
          <w:noProof/>
          <w:color w:val="000000" w:themeColor="text1"/>
          <w:sz w:val="26"/>
          <w:szCs w:val="26"/>
          <w:vertAlign w:val="superscript"/>
        </w:rPr>
        <w:t>1</w:t>
      </w:r>
      <w:r w:rsidRPr="005F6861">
        <w:rPr>
          <w:rFonts w:ascii="TH SarabunPSK" w:eastAsia="Sarabun" w:hAnsi="TH SarabunPSK" w:cs="TH SarabunPSK"/>
          <w:i/>
          <w:noProof/>
          <w:color w:val="000000" w:themeColor="text1"/>
          <w:sz w:val="24"/>
          <w:szCs w:val="24"/>
        </w:rPr>
        <w:t xml:space="preserve">Princess Chulabhorn Science High School Phitsanulok, 86 M 4 </w:t>
      </w:r>
      <w:r w:rsidRPr="005F6861">
        <w:rPr>
          <w:rFonts w:ascii="TH SarabunPSK" w:hAnsi="TH SarabunPSK" w:cs="TH SarabunPSK" w:hint="cs"/>
          <w:i/>
          <w:iCs/>
          <w:color w:val="000000" w:themeColor="text1"/>
          <w:sz w:val="24"/>
          <w:szCs w:val="24"/>
        </w:rPr>
        <w:t xml:space="preserve">86 M.4 Muang District, </w:t>
      </w:r>
      <w:proofErr w:type="spellStart"/>
      <w:r w:rsidRPr="005F6861">
        <w:rPr>
          <w:rFonts w:ascii="TH SarabunPSK" w:hAnsi="TH SarabunPSK" w:cs="TH SarabunPSK" w:hint="cs"/>
          <w:i/>
          <w:iCs/>
          <w:color w:val="000000" w:themeColor="text1"/>
          <w:sz w:val="24"/>
          <w:szCs w:val="24"/>
        </w:rPr>
        <w:t>Phitsanulok</w:t>
      </w:r>
      <w:proofErr w:type="spellEnd"/>
      <w:r w:rsidRPr="005F6861">
        <w:rPr>
          <w:rFonts w:ascii="TH SarabunPSK" w:hAnsi="TH SarabunPSK" w:cs="TH SarabunPSK" w:hint="cs"/>
          <w:i/>
          <w:iCs/>
          <w:color w:val="000000" w:themeColor="text1"/>
          <w:sz w:val="24"/>
          <w:szCs w:val="24"/>
        </w:rPr>
        <w:t>, 65000, Thailand</w:t>
      </w:r>
    </w:p>
    <w:p w14:paraId="1D81A987" w14:textId="3DC8EAE0" w:rsidR="007C398A" w:rsidRPr="005F6861" w:rsidRDefault="007C398A" w:rsidP="007C398A">
      <w:pPr>
        <w:widowControl w:val="0"/>
        <w:pBdr>
          <w:top w:val="nil"/>
          <w:left w:val="nil"/>
          <w:bottom w:val="nil"/>
          <w:right w:val="nil"/>
          <w:between w:val="nil"/>
        </w:pBdr>
        <w:spacing w:after="0" w:line="240" w:lineRule="auto"/>
        <w:ind w:left="762" w:right="620"/>
        <w:jc w:val="center"/>
        <w:rPr>
          <w:rFonts w:ascii="TH SarabunPSK" w:eastAsia="Sarabun" w:hAnsi="TH SarabunPSK" w:cs="TH SarabunPSK"/>
          <w:i/>
          <w:noProof/>
          <w:color w:val="000000" w:themeColor="text1"/>
          <w:sz w:val="32"/>
          <w:szCs w:val="32"/>
        </w:rPr>
      </w:pPr>
      <w:r w:rsidRPr="005F6861">
        <w:rPr>
          <w:rFonts w:ascii="TH SarabunPSK" w:eastAsia="Sarabun" w:hAnsi="TH SarabunPSK" w:cs="TH SarabunPSK"/>
          <w:i/>
          <w:noProof/>
          <w:color w:val="000000" w:themeColor="text1"/>
          <w:sz w:val="24"/>
          <w:szCs w:val="24"/>
        </w:rPr>
        <w:t xml:space="preserve">*E-mail: </w:t>
      </w:r>
      <w:hyperlink r:id="rId7" w:history="1">
        <w:r w:rsidRPr="005F6861">
          <w:rPr>
            <w:rStyle w:val="Hyperlink"/>
            <w:rFonts w:ascii="TH SarabunPSK" w:eastAsia="Sarabun" w:hAnsi="TH SarabunPSK" w:cs="TH SarabunPSK"/>
            <w:i/>
            <w:noProof/>
            <w:color w:val="000000" w:themeColor="text1"/>
            <w:sz w:val="24"/>
            <w:szCs w:val="24"/>
            <w:u w:val="none"/>
          </w:rPr>
          <w:t>phanrawee.kon@pccpl.ac.th</w:t>
        </w:r>
      </w:hyperlink>
    </w:p>
    <w:p w14:paraId="713C5765" w14:textId="77777777" w:rsidR="00E3625D" w:rsidRPr="008E68E9" w:rsidRDefault="007C398A" w:rsidP="007C398A">
      <w:pPr>
        <w:widowControl w:val="0"/>
        <w:pBdr>
          <w:top w:val="nil"/>
          <w:left w:val="nil"/>
          <w:bottom w:val="nil"/>
          <w:right w:val="nil"/>
          <w:between w:val="nil"/>
        </w:pBdr>
        <w:spacing w:before="242" w:line="240" w:lineRule="auto"/>
        <w:ind w:right="3938"/>
        <w:jc w:val="right"/>
        <w:rPr>
          <w:rFonts w:ascii="TH SarabunPSK" w:eastAsia="Sarabun" w:hAnsi="TH SarabunPSK" w:cs="TH SarabunPSK"/>
          <w:b/>
          <w:color w:val="000000" w:themeColor="text1"/>
          <w:sz w:val="31"/>
          <w:szCs w:val="31"/>
        </w:rPr>
      </w:pPr>
      <w:r w:rsidRPr="008E68E9">
        <w:rPr>
          <w:rFonts w:ascii="TH SarabunPSK" w:eastAsia="Sarabun" w:hAnsi="TH SarabunPSK" w:cs="TH SarabunPSK"/>
          <w:b/>
          <w:color w:val="000000" w:themeColor="text1"/>
          <w:sz w:val="31"/>
          <w:szCs w:val="31"/>
        </w:rPr>
        <w:t xml:space="preserve">Abstract </w:t>
      </w:r>
      <w:r w:rsidR="00E3625D" w:rsidRPr="008E68E9">
        <w:rPr>
          <w:rFonts w:ascii="TH SarabunPSK" w:eastAsia="Sarabun" w:hAnsi="TH SarabunPSK" w:cs="TH SarabunPSK"/>
          <w:b/>
          <w:color w:val="000000" w:themeColor="text1"/>
          <w:sz w:val="31"/>
          <w:szCs w:val="31"/>
          <w:cs/>
        </w:rPr>
        <w:t xml:space="preserve"> </w:t>
      </w:r>
    </w:p>
    <w:p w14:paraId="7CB59E16" w14:textId="77777777" w:rsidR="007B3F11" w:rsidRPr="007B3F11" w:rsidRDefault="007B3F11" w:rsidP="007B3F11">
      <w:pPr>
        <w:spacing w:after="0"/>
        <w:ind w:firstLine="720"/>
        <w:jc w:val="both"/>
        <w:rPr>
          <w:rFonts w:ascii="TH Sarabun New" w:hAnsi="TH Sarabun New" w:cs="TH Sarabun New"/>
          <w:color w:val="000000" w:themeColor="text1"/>
          <w:sz w:val="28"/>
        </w:rPr>
      </w:pPr>
      <w:r w:rsidRPr="007B3F11">
        <w:rPr>
          <w:rFonts w:ascii="TH Sarabun New" w:hAnsi="TH Sarabun New" w:cs="TH Sarabun New"/>
          <w:color w:val="000000" w:themeColor="text1"/>
          <w:sz w:val="28"/>
        </w:rPr>
        <w:t xml:space="preserve">Oyster mushrooms are an economically important crop whose growth and yield are strongly influenced by environmental factors. Conventional cultivation methods rely heavily on external weather conditions, resulting in inconsistent production, variable quality, and increased production costs. This study aimed to develop an oyster mushroom cultivation tube that can maintain optimal growing conditions regardless of the external climate. The system integrates evaporative cooling with the Internet of Things (IoT) technology, enabling real-time monitoring and control of temperature and humidity through a mobile application. The environmental conditions maintained by the system were established through optimization experiments to determine the optimal temperature, relative humidity, light color, and light intensity for oyster mushroom cultivation. Its tubular design also reduces space requirements and facilitates harvesting. The optimal cultivation conditions were 25°C, </w:t>
      </w:r>
      <w:r w:rsidRPr="007B3F11">
        <w:rPr>
          <w:rFonts w:ascii="TH Sarabun New" w:hAnsi="TH Sarabun New" w:cs="TH Sarabun New"/>
          <w:color w:val="000000" w:themeColor="text1"/>
          <w:sz w:val="28"/>
          <w:cs/>
        </w:rPr>
        <w:t>71</w:t>
      </w:r>
      <w:r w:rsidRPr="007B3F11">
        <w:rPr>
          <w:rFonts w:ascii="TH Sarabun New" w:hAnsi="TH Sarabun New" w:cs="TH Sarabun New"/>
          <w:color w:val="000000" w:themeColor="text1"/>
          <w:sz w:val="28"/>
        </w:rPr>
        <w:t>–</w:t>
      </w:r>
      <w:r w:rsidRPr="007B3F11">
        <w:rPr>
          <w:rFonts w:ascii="TH Sarabun New" w:hAnsi="TH Sarabun New" w:cs="TH Sarabun New"/>
          <w:color w:val="000000" w:themeColor="text1"/>
          <w:sz w:val="28"/>
          <w:cs/>
        </w:rPr>
        <w:t xml:space="preserve">80% </w:t>
      </w:r>
      <w:r w:rsidRPr="007B3F11">
        <w:rPr>
          <w:rFonts w:ascii="TH Sarabun New" w:hAnsi="TH Sarabun New" w:cs="TH Sarabun New"/>
          <w:color w:val="000000" w:themeColor="text1"/>
          <w:sz w:val="28"/>
        </w:rPr>
        <w:t xml:space="preserve">relative humidity, and blue light at an intensity of </w:t>
      </w:r>
      <w:r w:rsidRPr="007B3F11">
        <w:rPr>
          <w:rFonts w:ascii="TH Sarabun New" w:hAnsi="TH Sarabun New" w:cs="TH Sarabun New"/>
          <w:color w:val="000000" w:themeColor="text1"/>
          <w:sz w:val="28"/>
          <w:cs/>
        </w:rPr>
        <w:t xml:space="preserve">500 </w:t>
      </w:r>
      <w:r w:rsidRPr="007B3F11">
        <w:rPr>
          <w:rFonts w:ascii="TH Sarabun New" w:hAnsi="TH Sarabun New" w:cs="TH Sarabun New"/>
          <w:color w:val="000000" w:themeColor="text1"/>
          <w:sz w:val="28"/>
        </w:rPr>
        <w:t xml:space="preserve">lux. Under the optimal conditions, mushrooms grown in the developed system achieved a significantly higher average fresh weight of 86.00 ± 3.31 g than mushrooms cultivated in a conventional greenhouse, which averaged 78.80 ± 2.95 g (p </w:t>
      </w:r>
      <w:r w:rsidRPr="007B3F11">
        <w:rPr>
          <w:rFonts w:ascii="TH Sarabun New" w:hAnsi="TH Sarabun New" w:cs="TH Sarabun New"/>
          <w:color w:val="000000"/>
          <w:sz w:val="28"/>
        </w:rPr>
        <w:t>≤</w:t>
      </w:r>
      <w:r w:rsidRPr="007B3F11">
        <w:rPr>
          <w:rFonts w:ascii="TH Sarabun New" w:hAnsi="TH Sarabun New" w:cs="TH Sarabun New"/>
          <w:color w:val="000000" w:themeColor="text1"/>
          <w:sz w:val="28"/>
        </w:rPr>
        <w:t xml:space="preserve"> 0.05).</w:t>
      </w:r>
      <w:r w:rsidRPr="007B3F11">
        <w:rPr>
          <w:rFonts w:ascii="TH Sarabun New" w:hAnsi="TH Sarabun New" w:cs="TH Sarabun New"/>
          <w:color w:val="000000" w:themeColor="text1"/>
          <w:sz w:val="28"/>
          <w:cs/>
        </w:rPr>
        <w:t xml:space="preserve"> </w:t>
      </w:r>
      <w:r w:rsidRPr="007B3F11">
        <w:rPr>
          <w:rFonts w:ascii="TH Sarabun New" w:hAnsi="TH Sarabun New" w:cs="TH Sarabun New"/>
          <w:color w:val="000000" w:themeColor="text1"/>
          <w:sz w:val="28"/>
        </w:rPr>
        <w:t>They also exhibited larger cap diameters and longer stems. These findings demonstrate that the proposed cultivation system effectively improves mushroom yield and quality while reducing production costs and supporting sustainable cultivation.</w:t>
      </w:r>
    </w:p>
    <w:p w14:paraId="5E7EB591" w14:textId="77777777" w:rsidR="007B3F11" w:rsidRDefault="007B3F11" w:rsidP="007B3F11">
      <w:pPr>
        <w:spacing w:after="0"/>
        <w:ind w:firstLine="720"/>
        <w:jc w:val="both"/>
        <w:rPr>
          <w:rFonts w:ascii="TH SarabunPSK" w:hAnsi="TH SarabunPSK" w:cs="TH SarabunPSK"/>
          <w:color w:val="000000" w:themeColor="text1"/>
          <w:sz w:val="28"/>
        </w:rPr>
      </w:pPr>
    </w:p>
    <w:p w14:paraId="3E085404" w14:textId="77777777" w:rsidR="007B3F11" w:rsidRPr="002A71E2" w:rsidRDefault="007B3F11" w:rsidP="007B3F11">
      <w:pPr>
        <w:pBdr>
          <w:top w:val="nil"/>
          <w:left w:val="nil"/>
          <w:bottom w:val="nil"/>
          <w:right w:val="nil"/>
          <w:between w:val="nil"/>
        </w:pBdr>
        <w:spacing w:after="0" w:line="240" w:lineRule="auto"/>
        <w:rPr>
          <w:rFonts w:ascii="TH Sarabun New" w:eastAsia="TH Sarabun PSK" w:hAnsi="TH Sarabun New" w:cs="TH Sarabun New"/>
          <w:noProof/>
          <w:color w:val="000000"/>
          <w:sz w:val="32"/>
          <w:szCs w:val="32"/>
        </w:rPr>
      </w:pPr>
      <w:r w:rsidRPr="00592531">
        <w:rPr>
          <w:rFonts w:ascii="TH Sarabun New" w:hAnsi="TH Sarabun New" w:cs="TH Sarabun New"/>
          <w:b/>
          <w:bCs/>
          <w:sz w:val="28"/>
        </w:rPr>
        <w:t>Keywords:</w:t>
      </w:r>
      <w:r w:rsidRPr="00A107DF">
        <w:rPr>
          <w:rFonts w:ascii="TH Sarabun New" w:hAnsi="TH Sarabun New" w:cs="TH Sarabun New"/>
          <w:sz w:val="28"/>
        </w:rPr>
        <w:t xml:space="preserve"> </w:t>
      </w:r>
      <w:r w:rsidRPr="00592531">
        <w:rPr>
          <w:rFonts w:ascii="TH Sarabun New" w:hAnsi="TH Sarabun New" w:cs="TH Sarabun New"/>
          <w:sz w:val="28"/>
        </w:rPr>
        <w:t>Oyster mushroom, Cultivation tube, Environmental control, Evaporative cooling, Internet of Things (IoT)</w:t>
      </w:r>
    </w:p>
    <w:p w14:paraId="6FDA00F9" w14:textId="50278274" w:rsidR="007C398A" w:rsidRPr="007B3F11" w:rsidRDefault="007C398A" w:rsidP="004A082D">
      <w:pPr>
        <w:spacing w:after="0" w:line="256" w:lineRule="auto"/>
        <w:jc w:val="both"/>
        <w:rPr>
          <w:rFonts w:ascii="TH Sarabun New" w:eastAsia="Calibri" w:hAnsi="TH Sarabun New" w:cs="TH Sarabun New"/>
          <w:sz w:val="28"/>
          <w:cs/>
        </w:rPr>
        <w:sectPr w:rsidR="007C398A" w:rsidRPr="007B3F11" w:rsidSect="009D752D">
          <w:headerReference w:type="default" r:id="rId8"/>
          <w:footerReference w:type="even" r:id="rId9"/>
          <w:footerReference w:type="default" r:id="rId10"/>
          <w:pgSz w:w="11906" w:h="16838"/>
          <w:pgMar w:top="1800" w:right="1440" w:bottom="1440" w:left="1800" w:header="720" w:footer="720" w:gutter="0"/>
          <w:cols w:space="720"/>
          <w:docGrid w:linePitch="360"/>
        </w:sectPr>
      </w:pPr>
    </w:p>
    <w:p w14:paraId="4C97ABEB" w14:textId="77777777" w:rsidR="00791EFD" w:rsidRPr="00A107DF" w:rsidRDefault="00791EFD" w:rsidP="004A082D">
      <w:pPr>
        <w:spacing w:before="240" w:after="0" w:line="240" w:lineRule="auto"/>
        <w:jc w:val="both"/>
        <w:rPr>
          <w:rFonts w:ascii="TH Sarabun New" w:hAnsi="TH Sarabun New" w:cs="TH Sarabun New"/>
          <w:b/>
          <w:bCs/>
          <w:sz w:val="28"/>
        </w:rPr>
      </w:pPr>
    </w:p>
    <w:p w14:paraId="4D616077" w14:textId="77777777" w:rsidR="00791EFD" w:rsidRPr="00A107DF" w:rsidRDefault="00791EFD" w:rsidP="004A082D">
      <w:pPr>
        <w:spacing w:before="240" w:after="0" w:line="240" w:lineRule="auto"/>
        <w:jc w:val="both"/>
        <w:rPr>
          <w:rFonts w:ascii="TH Sarabun New" w:hAnsi="TH Sarabun New" w:cs="TH Sarabun New"/>
          <w:b/>
          <w:bCs/>
          <w:sz w:val="28"/>
        </w:rPr>
      </w:pPr>
    </w:p>
    <w:p w14:paraId="21A8C6E8" w14:textId="77777777" w:rsidR="007B3F11" w:rsidRDefault="007B3F11" w:rsidP="004A082D">
      <w:pPr>
        <w:spacing w:before="240" w:after="0" w:line="240" w:lineRule="auto"/>
        <w:jc w:val="both"/>
        <w:rPr>
          <w:rFonts w:ascii="TH Sarabun New" w:hAnsi="TH Sarabun New" w:cs="TH Sarabun New"/>
          <w:b/>
          <w:bCs/>
          <w:sz w:val="28"/>
        </w:rPr>
      </w:pPr>
    </w:p>
    <w:p w14:paraId="4A4187F9" w14:textId="77777777" w:rsidR="007B3F11" w:rsidRDefault="007B3F11" w:rsidP="004A082D">
      <w:pPr>
        <w:spacing w:before="240" w:after="0" w:line="240" w:lineRule="auto"/>
        <w:jc w:val="both"/>
        <w:rPr>
          <w:rFonts w:ascii="TH Sarabun New" w:hAnsi="TH Sarabun New" w:cs="TH Sarabun New"/>
          <w:b/>
          <w:bCs/>
          <w:sz w:val="28"/>
        </w:rPr>
      </w:pPr>
    </w:p>
    <w:p w14:paraId="570746A2" w14:textId="77777777" w:rsidR="007B3F11" w:rsidRDefault="007B3F11" w:rsidP="004A082D">
      <w:pPr>
        <w:spacing w:before="240" w:after="0" w:line="240" w:lineRule="auto"/>
        <w:jc w:val="both"/>
        <w:rPr>
          <w:rFonts w:ascii="TH Sarabun New" w:hAnsi="TH Sarabun New" w:cs="TH Sarabun New"/>
          <w:b/>
          <w:bCs/>
          <w:sz w:val="28"/>
        </w:rPr>
      </w:pPr>
    </w:p>
    <w:p w14:paraId="67B98E9E" w14:textId="77777777" w:rsidR="007B3F11" w:rsidRDefault="007B3F11" w:rsidP="004A082D">
      <w:pPr>
        <w:spacing w:before="240" w:after="0" w:line="240" w:lineRule="auto"/>
        <w:jc w:val="both"/>
        <w:rPr>
          <w:rFonts w:ascii="TH Sarabun New" w:hAnsi="TH Sarabun New" w:cs="TH Sarabun New"/>
          <w:b/>
          <w:bCs/>
          <w:sz w:val="28"/>
        </w:rPr>
      </w:pPr>
    </w:p>
    <w:p w14:paraId="117F90BF" w14:textId="4D2D8E51" w:rsidR="0098175B" w:rsidRPr="00A107DF" w:rsidRDefault="00F63A3D" w:rsidP="004A082D">
      <w:pPr>
        <w:spacing w:before="240" w:after="0" w:line="240" w:lineRule="auto"/>
        <w:jc w:val="both"/>
        <w:rPr>
          <w:rFonts w:ascii="TH Sarabun New" w:hAnsi="TH Sarabun New" w:cs="TH Sarabun New"/>
          <w:sz w:val="28"/>
        </w:rPr>
      </w:pPr>
      <w:r w:rsidRPr="00A107DF">
        <w:rPr>
          <w:rFonts w:ascii="TH Sarabun New" w:hAnsi="TH Sarabun New" w:cs="TH Sarabun New"/>
          <w:noProof/>
          <w:sz w:val="28"/>
        </w:rPr>
        <w:lastRenderedPageBreak/>
        <mc:AlternateContent>
          <mc:Choice Requires="wps">
            <w:drawing>
              <wp:anchor distT="0" distB="0" distL="114300" distR="114300" simplePos="0" relativeHeight="251658240" behindDoc="0" locked="0" layoutInCell="1" allowOverlap="1" wp14:anchorId="18ABC876" wp14:editId="0F246800">
                <wp:simplePos x="0" y="0"/>
                <wp:positionH relativeFrom="column">
                  <wp:posOffset>1031916</wp:posOffset>
                </wp:positionH>
                <wp:positionV relativeFrom="paragraph">
                  <wp:posOffset>135255</wp:posOffset>
                </wp:positionV>
                <wp:extent cx="1864242" cy="261620"/>
                <wp:effectExtent l="0" t="0" r="0" b="0"/>
                <wp:wrapNone/>
                <wp:docPr id="905596426" name="สี่เหลี่ยมผืนผ้า 2"/>
                <wp:cNvGraphicFramePr/>
                <a:graphic xmlns:a="http://schemas.openxmlformats.org/drawingml/2006/main">
                  <a:graphicData uri="http://schemas.microsoft.com/office/word/2010/wordprocessingShape">
                    <wps:wsp>
                      <wps:cNvSpPr/>
                      <wps:spPr>
                        <a:xfrm>
                          <a:off x="0" y="0"/>
                          <a:ext cx="1864242" cy="261620"/>
                        </a:xfrm>
                        <a:prstGeom prst="rect">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B1983D9" w14:textId="240EBC4F" w:rsidR="00F63A3D" w:rsidRPr="000A070F" w:rsidRDefault="00F63A3D" w:rsidP="00F24D69">
                            <w:pPr>
                              <w:rPr>
                                <w:rFonts w:ascii="TH SarabunPSK" w:hAnsi="TH SarabunPSK" w:cs="TH SarabunPSK"/>
                                <w:color w:val="C00000"/>
                                <w:sz w:val="28"/>
                                <w: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ABC876" id="สี่เหลี่ยมผืนผ้า 2" o:spid="_x0000_s1026" style="position:absolute;left:0;text-align:left;margin-left:81.25pt;margin-top:10.65pt;width:146.8pt;height:20.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" filled="f" stroked="f" strokeweight=".25pt">
                <v:textbox>
                  <w:txbxContent>
                    <w:p w14:paraId="6B1983D9" w14:textId="240EBC4F" w:rsidR="00F63A3D" w:rsidRPr="000A070F" w:rsidRDefault="00F63A3D" w:rsidP="00F24D69">
                      <w:pPr>
                        <w:rPr>
                          <w:rFonts w:ascii="TH SarabunPSK" w:hAnsi="TH SarabunPSK" w:cs="TH SarabunPSK"/>
                          <w:color w:val="C00000"/>
                          <w:sz w:val="28"/>
                          <w:cs/>
                        </w:rPr>
                      </w:pPr>
                    </w:p>
                  </w:txbxContent>
                </v:textbox>
              </v:rect>
            </w:pict>
          </mc:Fallback>
        </mc:AlternateContent>
      </w:r>
      <w:r w:rsidR="00265EFE" w:rsidRPr="00A107DF">
        <w:rPr>
          <w:rFonts w:ascii="TH Sarabun New" w:hAnsi="TH Sarabun New" w:cs="TH Sarabun New"/>
          <w:b/>
          <w:bCs/>
          <w:sz w:val="28"/>
        </w:rPr>
        <w:t>Introduction</w:t>
      </w:r>
    </w:p>
    <w:p w14:paraId="3C6FB4F6" w14:textId="77777777" w:rsidR="00705A41" w:rsidRPr="00A107DF" w:rsidRDefault="00705A41" w:rsidP="0098175B">
      <w:pPr>
        <w:spacing w:after="0" w:line="240" w:lineRule="auto"/>
        <w:ind w:firstLine="720"/>
        <w:jc w:val="thaiDistribute"/>
        <w:rPr>
          <w:rFonts w:ascii="TH Sarabun New" w:hAnsi="TH Sarabun New" w:cs="TH Sarabun New"/>
          <w:sz w:val="28"/>
        </w:rPr>
        <w:sectPr w:rsidR="00705A41" w:rsidRPr="00A107DF" w:rsidSect="00705A41">
          <w:type w:val="continuous"/>
          <w:pgSz w:w="11906" w:h="16838"/>
          <w:pgMar w:top="1701" w:right="1134" w:bottom="1134" w:left="1701" w:header="720" w:footer="720" w:gutter="0"/>
          <w:cols w:num="2" w:space="720"/>
          <w:docGrid w:linePitch="360"/>
        </w:sectPr>
      </w:pPr>
    </w:p>
    <w:p w14:paraId="7CA4BA81" w14:textId="77777777" w:rsidR="00CF1BEF" w:rsidRPr="00A107DF" w:rsidRDefault="00CF1BEF" w:rsidP="003C3E48">
      <w:pPr>
        <w:spacing w:after="0" w:line="240" w:lineRule="auto"/>
        <w:ind w:firstLine="720"/>
        <w:jc w:val="thaiDistribute"/>
        <w:rPr>
          <w:rFonts w:ascii="TH Sarabun New" w:hAnsi="TH Sarabun New" w:cs="TH Sarabun New"/>
          <w:noProof/>
          <w:sz w:val="28"/>
        </w:rPr>
      </w:pPr>
      <w:r w:rsidRPr="00A107DF">
        <w:rPr>
          <w:rFonts w:ascii="TH Sarabun New" w:hAnsi="TH Sarabun New" w:cs="TH Sarabun New"/>
          <w:noProof/>
          <w:sz w:val="28"/>
        </w:rPr>
        <w:t>Mushroom cultivation in Thailand is currently on the decline, as growers face high costs for raw materials and facility construction. Furthermore, most cultivation still relies on open-system structures, which fail to effectively control key growth factors such as temperature, relative humidity, and light intensity and spectrum. This results in compromised product quality and significant losses, particularly during the summer season. Although evaporative cooling systems can effectively regulate temperatures for cultivation, they still have limitations regarding relatively high installation, electricity, and maintenance costs.</w:t>
      </w:r>
    </w:p>
    <w:p w14:paraId="73F99011" w14:textId="4922B69C" w:rsidR="008B5679" w:rsidRPr="00A107DF" w:rsidRDefault="00CF1BEF" w:rsidP="00CF1BEF">
      <w:pPr>
        <w:spacing w:after="0" w:line="240" w:lineRule="auto"/>
        <w:jc w:val="thaiDistribute"/>
        <w:rPr>
          <w:rFonts w:ascii="TH Sarabun New" w:hAnsi="TH Sarabun New" w:cs="TH Sarabun New"/>
          <w:noProof/>
          <w:sz w:val="28"/>
        </w:rPr>
      </w:pPr>
      <w:r w:rsidRPr="00A107DF">
        <w:rPr>
          <w:rFonts w:ascii="TH Sarabun New" w:hAnsi="TH Sarabun New" w:cs="TH Sarabun New"/>
          <w:noProof/>
          <w:sz w:val="28"/>
        </w:rPr>
        <w:t xml:space="preserve">From such problems, the </w:t>
      </w:r>
      <w:r w:rsidR="00594669" w:rsidRPr="00A107DF">
        <w:rPr>
          <w:rFonts w:ascii="TH Sarabun New" w:hAnsi="TH Sarabun New" w:cs="TH Sarabun New"/>
          <w:noProof/>
          <w:sz w:val="28"/>
        </w:rPr>
        <w:t xml:space="preserve">researcher </w:t>
      </w:r>
      <w:r w:rsidR="00350585" w:rsidRPr="00A107DF">
        <w:rPr>
          <w:rFonts w:ascii="TH Sarabun New" w:hAnsi="TH Sarabun New" w:cs="TH Sarabun New"/>
          <w:noProof/>
          <w:sz w:val="28"/>
        </w:rPr>
        <w:t>team</w:t>
      </w:r>
      <w:r w:rsidRPr="00A107DF">
        <w:rPr>
          <w:rFonts w:ascii="TH Sarabun New" w:hAnsi="TH Sarabun New" w:cs="TH Sarabun New"/>
          <w:noProof/>
          <w:sz w:val="28"/>
        </w:rPr>
        <w:t xml:space="preserve"> saw the importance of studying environmental factors that affect the quantity and quality of </w:t>
      </w:r>
      <w:r w:rsidR="00971B46" w:rsidRPr="00A107DF">
        <w:rPr>
          <w:rFonts w:ascii="TH Sarabun New" w:hAnsi="TH Sarabun New" w:cs="TH Sarabun New"/>
          <w:noProof/>
          <w:sz w:val="28"/>
        </w:rPr>
        <w:t>o</w:t>
      </w:r>
      <w:r w:rsidR="008C75E4" w:rsidRPr="00A107DF">
        <w:rPr>
          <w:rFonts w:ascii="TH Sarabun New" w:hAnsi="TH Sarabun New" w:cs="TH Sarabun New"/>
          <w:noProof/>
          <w:sz w:val="28"/>
        </w:rPr>
        <w:t xml:space="preserve">yster </w:t>
      </w:r>
      <w:r w:rsidRPr="00A107DF">
        <w:rPr>
          <w:rFonts w:ascii="TH Sarabun New" w:hAnsi="TH Sarabun New" w:cs="TH Sarabun New"/>
          <w:noProof/>
          <w:sz w:val="28"/>
        </w:rPr>
        <w:t xml:space="preserve">mushrooms, including temperature, humidity, and light intensity, to bring information as a guide </w:t>
      </w:r>
      <w:r w:rsidRPr="00A107DF">
        <w:rPr>
          <w:rFonts w:ascii="TH Sarabun New" w:hAnsi="TH Sarabun New" w:cs="TH Sarabun New"/>
          <w:noProof/>
          <w:sz w:val="28"/>
        </w:rPr>
        <w:t xml:space="preserve">to develop </w:t>
      </w:r>
      <w:r w:rsidR="002A3163" w:rsidRPr="00A107DF">
        <w:rPr>
          <w:rFonts w:ascii="TH Sarabun New" w:hAnsi="TH Sarabun New" w:cs="TH Sarabun New"/>
          <w:noProof/>
          <w:sz w:val="28"/>
        </w:rPr>
        <w:t>an oyster</w:t>
      </w:r>
      <w:r w:rsidRPr="00A107DF">
        <w:rPr>
          <w:rFonts w:ascii="TH Sarabun New" w:hAnsi="TH Sarabun New" w:cs="TH Sarabun New"/>
          <w:noProof/>
          <w:sz w:val="28"/>
        </w:rPr>
        <w:t xml:space="preserve"> mushroom growing </w:t>
      </w:r>
      <w:r w:rsidR="000217E9" w:rsidRPr="00A107DF">
        <w:rPr>
          <w:rFonts w:ascii="TH Sarabun New" w:hAnsi="TH Sarabun New" w:cs="TH Sarabun New"/>
          <w:noProof/>
          <w:sz w:val="28"/>
        </w:rPr>
        <w:t>tube</w:t>
      </w:r>
      <w:r w:rsidRPr="00A107DF">
        <w:rPr>
          <w:rFonts w:ascii="TH Sarabun New" w:hAnsi="TH Sarabun New" w:cs="TH Sarabun New"/>
          <w:noProof/>
          <w:sz w:val="28"/>
        </w:rPr>
        <w:t xml:space="preserve"> system with an evaporative cooling system. By focusing on the design of a system that can accurately control the environment, helping to reduce production costs, use of space, and payback period to raise the standard of </w:t>
      </w:r>
      <w:r w:rsidR="00D20BBE" w:rsidRPr="00A107DF">
        <w:rPr>
          <w:rFonts w:ascii="TH Sarabun New" w:hAnsi="TH Sarabun New" w:cs="TH Sarabun New"/>
          <w:noProof/>
          <w:sz w:val="28"/>
        </w:rPr>
        <w:t>oyster</w:t>
      </w:r>
      <w:r w:rsidRPr="00A107DF">
        <w:rPr>
          <w:rFonts w:ascii="TH Sarabun New" w:hAnsi="TH Sarabun New" w:cs="TH Sarabun New"/>
          <w:noProof/>
          <w:sz w:val="28"/>
        </w:rPr>
        <w:t xml:space="preserve"> mushroom production to the same quality and quantity as large</w:t>
      </w:r>
      <w:r w:rsidR="001453CD" w:rsidRPr="00A107DF">
        <w:rPr>
          <w:rFonts w:ascii="TH Sarabun New" w:hAnsi="TH Sarabun New" w:cs="TH Sarabun New"/>
          <w:noProof/>
          <w:sz w:val="28"/>
        </w:rPr>
        <w:t xml:space="preserve"> general</w:t>
      </w:r>
      <w:r w:rsidRPr="00A107DF">
        <w:rPr>
          <w:rFonts w:ascii="TH Sarabun New" w:hAnsi="TH Sarabun New" w:cs="TH Sarabun New"/>
          <w:noProof/>
          <w:sz w:val="28"/>
        </w:rPr>
        <w:t xml:space="preserve"> greenhouses. Therefore, the purpose of this research is to 1) to study the appropriate physical factors for the growth of </w:t>
      </w:r>
      <w:r w:rsidR="00C943FB" w:rsidRPr="00A107DF">
        <w:rPr>
          <w:rFonts w:ascii="TH Sarabun New" w:hAnsi="TH Sarabun New" w:cs="TH Sarabun New"/>
          <w:noProof/>
          <w:sz w:val="28"/>
        </w:rPr>
        <w:t>oyster</w:t>
      </w:r>
      <w:r w:rsidRPr="00A107DF">
        <w:rPr>
          <w:rFonts w:ascii="TH Sarabun New" w:hAnsi="TH Sarabun New" w:cs="TH Sarabun New"/>
          <w:noProof/>
          <w:sz w:val="28"/>
        </w:rPr>
        <w:t xml:space="preserve"> mushrooms 2) to design and develop the best </w:t>
      </w:r>
      <w:r w:rsidR="00BC5C74" w:rsidRPr="00A107DF">
        <w:rPr>
          <w:rFonts w:ascii="TH Sarabun New" w:hAnsi="TH Sarabun New" w:cs="TH Sarabun New"/>
          <w:noProof/>
          <w:sz w:val="28"/>
        </w:rPr>
        <w:t>oyster</w:t>
      </w:r>
      <w:r w:rsidRPr="00A107DF">
        <w:rPr>
          <w:rFonts w:ascii="TH Sarabun New" w:hAnsi="TH Sarabun New" w:cs="TH Sarabun New"/>
          <w:noProof/>
          <w:sz w:val="28"/>
        </w:rPr>
        <w:t xml:space="preserve"> mushroom cultivation </w:t>
      </w:r>
      <w:r w:rsidR="00BC5C74" w:rsidRPr="00A107DF">
        <w:rPr>
          <w:rFonts w:ascii="TH Sarabun New" w:hAnsi="TH Sarabun New" w:cs="TH Sarabun New"/>
          <w:noProof/>
          <w:sz w:val="28"/>
        </w:rPr>
        <w:t xml:space="preserve">tube </w:t>
      </w:r>
      <w:r w:rsidRPr="00A107DF">
        <w:rPr>
          <w:rFonts w:ascii="TH Sarabun New" w:hAnsi="TH Sarabun New" w:cs="TH Sarabun New"/>
          <w:noProof/>
          <w:sz w:val="28"/>
        </w:rPr>
        <w:t xml:space="preserve">system 3) to compare the quality of </w:t>
      </w:r>
      <w:r w:rsidR="00BC5C74" w:rsidRPr="00A107DF">
        <w:rPr>
          <w:rFonts w:ascii="TH Sarabun New" w:hAnsi="TH Sarabun New" w:cs="TH Sarabun New"/>
          <w:noProof/>
          <w:sz w:val="28"/>
        </w:rPr>
        <w:t>oyster</w:t>
      </w:r>
      <w:r w:rsidRPr="00A107DF">
        <w:rPr>
          <w:rFonts w:ascii="TH Sarabun New" w:hAnsi="TH Sarabun New" w:cs="TH Sarabun New"/>
          <w:noProof/>
          <w:sz w:val="28"/>
        </w:rPr>
        <w:t xml:space="preserve"> mushroom inflorescences that grow, </w:t>
      </w:r>
      <w:r w:rsidR="00F137A9" w:rsidRPr="00A107DF">
        <w:rPr>
          <w:rFonts w:ascii="TH Sarabun New" w:hAnsi="TH Sarabun New" w:cs="TH Sarabun New"/>
          <w:noProof/>
          <w:sz w:val="28"/>
        </w:rPr>
        <w:t>oyster</w:t>
      </w:r>
      <w:r w:rsidRPr="00A107DF">
        <w:rPr>
          <w:rFonts w:ascii="TH Sarabun New" w:hAnsi="TH Sarabun New" w:cs="TH Sarabun New"/>
          <w:noProof/>
          <w:sz w:val="28"/>
        </w:rPr>
        <w:t xml:space="preserve"> mushroom cultivation system and general</w:t>
      </w:r>
      <w:r w:rsidR="00920B4B" w:rsidRPr="00A107DF">
        <w:rPr>
          <w:rFonts w:ascii="TH Sarabun New" w:hAnsi="TH Sarabun New" w:cs="TH Sarabun New"/>
          <w:noProof/>
          <w:sz w:val="28"/>
        </w:rPr>
        <w:t xml:space="preserve"> </w:t>
      </w:r>
      <w:r w:rsidR="00011E43" w:rsidRPr="00A107DF">
        <w:rPr>
          <w:rFonts w:ascii="TH Sarabun New" w:hAnsi="TH Sarabun New" w:cs="TH Sarabun New"/>
          <w:noProof/>
          <w:sz w:val="28"/>
        </w:rPr>
        <w:t>greenhouse</w:t>
      </w:r>
      <w:r w:rsidRPr="00A107DF">
        <w:rPr>
          <w:rFonts w:ascii="TH Sarabun New" w:hAnsi="TH Sarabun New" w:cs="TH Sarabun New"/>
          <w:noProof/>
          <w:sz w:val="28"/>
        </w:rPr>
        <w:t xml:space="preserve"> to promote community enterprises of </w:t>
      </w:r>
      <w:r w:rsidR="00011E43" w:rsidRPr="00A107DF">
        <w:rPr>
          <w:rFonts w:ascii="TH Sarabun New" w:hAnsi="TH Sarabun New" w:cs="TH Sarabun New"/>
          <w:noProof/>
          <w:sz w:val="28"/>
        </w:rPr>
        <w:t>oyster</w:t>
      </w:r>
      <w:r w:rsidRPr="00A107DF">
        <w:rPr>
          <w:rFonts w:ascii="TH Sarabun New" w:hAnsi="TH Sarabun New" w:cs="TH Sarabun New"/>
          <w:noProof/>
          <w:sz w:val="28"/>
        </w:rPr>
        <w:t xml:space="preserve"> mushroom farmers.</w:t>
      </w:r>
    </w:p>
    <w:p w14:paraId="02494AD9" w14:textId="77777777" w:rsidR="00BB404C" w:rsidRPr="00A107DF" w:rsidRDefault="00BB404C" w:rsidP="00CF1BEF">
      <w:pPr>
        <w:spacing w:after="0" w:line="240" w:lineRule="auto"/>
        <w:jc w:val="thaiDistribute"/>
        <w:rPr>
          <w:rFonts w:ascii="TH Sarabun New" w:hAnsi="TH Sarabun New" w:cs="TH Sarabun New"/>
          <w:noProof/>
          <w:sz w:val="28"/>
        </w:rPr>
        <w:sectPr w:rsidR="00BB404C" w:rsidRPr="00A107DF" w:rsidSect="00545A07">
          <w:type w:val="continuous"/>
          <w:pgSz w:w="11906" w:h="16838"/>
          <w:pgMar w:top="1701" w:right="1134" w:bottom="1134" w:left="1701" w:header="720" w:footer="720" w:gutter="0"/>
          <w:cols w:num="2" w:space="720"/>
          <w:docGrid w:linePitch="360"/>
        </w:sectPr>
      </w:pPr>
    </w:p>
    <w:p w14:paraId="792E8ECB" w14:textId="3FE80F01" w:rsidR="00D90358" w:rsidRPr="00A107DF" w:rsidRDefault="00D90358" w:rsidP="0098175B">
      <w:pPr>
        <w:spacing w:after="0" w:line="240" w:lineRule="auto"/>
        <w:jc w:val="thaiDistribute"/>
        <w:rPr>
          <w:rFonts w:ascii="TH Sarabun New" w:hAnsi="TH Sarabun New" w:cs="TH Sarabun New"/>
          <w:b/>
          <w:bCs/>
          <w:sz w:val="28"/>
        </w:rPr>
      </w:pPr>
    </w:p>
    <w:p w14:paraId="3DDA50D6" w14:textId="314B6235" w:rsidR="0098175B" w:rsidRPr="00A107DF" w:rsidRDefault="00265EFE" w:rsidP="0098175B">
      <w:pPr>
        <w:spacing w:after="0" w:line="240" w:lineRule="auto"/>
        <w:jc w:val="thaiDistribute"/>
        <w:rPr>
          <w:rFonts w:ascii="TH Sarabun New" w:hAnsi="TH Sarabun New" w:cs="TH Sarabun New"/>
          <w:sz w:val="28"/>
          <w:cs/>
        </w:rPr>
      </w:pPr>
      <w:r w:rsidRPr="00A107DF">
        <w:rPr>
          <w:rFonts w:ascii="TH Sarabun New" w:hAnsi="TH Sarabun New" w:cs="TH Sarabun New"/>
          <w:b/>
          <w:bCs/>
          <w:sz w:val="28"/>
        </w:rPr>
        <w:t>Methodology</w:t>
      </w:r>
    </w:p>
    <w:p w14:paraId="7CB67326" w14:textId="482AE1C9" w:rsidR="00660FBF" w:rsidRPr="00A107DF" w:rsidRDefault="001528DD" w:rsidP="00660FBF">
      <w:pPr>
        <w:spacing w:after="0"/>
        <w:ind w:firstLine="720"/>
        <w:jc w:val="thaiDistribute"/>
        <w:rPr>
          <w:rFonts w:ascii="TH Sarabun New" w:hAnsi="TH Sarabun New" w:cs="TH Sarabun New"/>
          <w:b/>
          <w:bCs/>
          <w:sz w:val="28"/>
        </w:rPr>
      </w:pPr>
      <w:r w:rsidRPr="00A107DF">
        <w:rPr>
          <w:rFonts w:ascii="TH Sarabun New" w:hAnsi="TH Sarabun New" w:cs="TH Sarabun New"/>
          <w:sz w:val="28"/>
        </w:rPr>
        <w:t xml:space="preserve"> The research process was systematically designed, with operations divided into three main parts </w:t>
      </w:r>
      <w:r w:rsidR="00660FBF" w:rsidRPr="00A107DF">
        <w:rPr>
          <w:rFonts w:ascii="TH Sarabun New" w:hAnsi="TH Sarabun New" w:cs="TH Sarabun New"/>
          <w:sz w:val="28"/>
        </w:rPr>
        <w:t xml:space="preserve">1) to study the appropriate physical factors for the growth of </w:t>
      </w:r>
      <w:r w:rsidR="006F7B01" w:rsidRPr="00A107DF">
        <w:rPr>
          <w:rFonts w:ascii="TH Sarabun New" w:hAnsi="TH Sarabun New" w:cs="TH Sarabun New"/>
          <w:sz w:val="28"/>
        </w:rPr>
        <w:t xml:space="preserve">oyster </w:t>
      </w:r>
      <w:r w:rsidR="00660FBF" w:rsidRPr="00A107DF">
        <w:rPr>
          <w:rFonts w:ascii="TH Sarabun New" w:hAnsi="TH Sarabun New" w:cs="TH Sarabun New"/>
          <w:sz w:val="28"/>
        </w:rPr>
        <w:t>mushrooms</w:t>
      </w:r>
      <w:r w:rsidR="00660FBF" w:rsidRPr="00A107DF">
        <w:rPr>
          <w:rFonts w:ascii="TH Sarabun New" w:hAnsi="TH Sarabun New" w:cs="TH Sarabun New"/>
          <w:noProof/>
          <w:sz w:val="28"/>
        </w:rPr>
        <w:t xml:space="preserve"> </w:t>
      </w:r>
      <w:r w:rsidR="00660FBF" w:rsidRPr="00A107DF">
        <w:rPr>
          <w:rFonts w:ascii="TH Sarabun New" w:hAnsi="TH Sarabun New" w:cs="TH Sarabun New"/>
          <w:sz w:val="28"/>
        </w:rPr>
        <w:t xml:space="preserve">2) to design and develop the best </w:t>
      </w:r>
      <w:proofErr w:type="spellStart"/>
      <w:r w:rsidR="008D3CED" w:rsidRPr="00A107DF">
        <w:rPr>
          <w:rFonts w:ascii="TH Sarabun New" w:hAnsi="TH Sarabun New" w:cs="TH Sarabun New"/>
          <w:sz w:val="28"/>
        </w:rPr>
        <w:t>osyter</w:t>
      </w:r>
      <w:proofErr w:type="spellEnd"/>
      <w:r w:rsidR="00660FBF" w:rsidRPr="00A107DF">
        <w:rPr>
          <w:rFonts w:ascii="TH Sarabun New" w:hAnsi="TH Sarabun New" w:cs="TH Sarabun New"/>
          <w:sz w:val="28"/>
        </w:rPr>
        <w:t xml:space="preserve"> mushroom cultivation </w:t>
      </w:r>
      <w:r w:rsidR="008D3CED" w:rsidRPr="00A107DF">
        <w:rPr>
          <w:rFonts w:ascii="TH Sarabun New" w:hAnsi="TH Sarabun New" w:cs="TH Sarabun New"/>
          <w:sz w:val="28"/>
        </w:rPr>
        <w:t>tube</w:t>
      </w:r>
      <w:r w:rsidR="00660FBF" w:rsidRPr="00A107DF">
        <w:rPr>
          <w:rFonts w:ascii="TH Sarabun New" w:hAnsi="TH Sarabun New" w:cs="TH Sarabun New"/>
          <w:sz w:val="28"/>
        </w:rPr>
        <w:t xml:space="preserve"> system</w:t>
      </w:r>
      <w:r w:rsidR="00660FBF" w:rsidRPr="00A107DF">
        <w:rPr>
          <w:rFonts w:ascii="TH Sarabun New" w:hAnsi="TH Sarabun New" w:cs="TH Sarabun New"/>
          <w:noProof/>
          <w:sz w:val="28"/>
        </w:rPr>
        <w:t xml:space="preserve"> </w:t>
      </w:r>
      <w:r w:rsidR="00660FBF" w:rsidRPr="00A107DF">
        <w:rPr>
          <w:rFonts w:ascii="TH Sarabun New" w:hAnsi="TH Sarabun New" w:cs="TH Sarabun New"/>
          <w:sz w:val="28"/>
        </w:rPr>
        <w:t xml:space="preserve">3) to compare the quality of </w:t>
      </w:r>
      <w:proofErr w:type="spellStart"/>
      <w:r w:rsidR="00DF6E19" w:rsidRPr="00A107DF">
        <w:rPr>
          <w:rFonts w:ascii="TH Sarabun New" w:hAnsi="TH Sarabun New" w:cs="TH Sarabun New"/>
          <w:sz w:val="28"/>
        </w:rPr>
        <w:t>osyt</w:t>
      </w:r>
      <w:r w:rsidR="008D3CED" w:rsidRPr="00A107DF">
        <w:rPr>
          <w:rFonts w:ascii="TH Sarabun New" w:hAnsi="TH Sarabun New" w:cs="TH Sarabun New"/>
          <w:sz w:val="28"/>
        </w:rPr>
        <w:t>er</w:t>
      </w:r>
      <w:proofErr w:type="spellEnd"/>
      <w:r w:rsidR="00660FBF" w:rsidRPr="00A107DF">
        <w:rPr>
          <w:rFonts w:ascii="TH Sarabun New" w:hAnsi="TH Sarabun New" w:cs="TH Sarabun New"/>
          <w:sz w:val="28"/>
        </w:rPr>
        <w:t xml:space="preserve"> mushroom</w:t>
      </w:r>
      <w:r w:rsidR="00660FBF" w:rsidRPr="00A107DF">
        <w:rPr>
          <w:rFonts w:ascii="TH Sarabun New" w:hAnsi="TH Sarabun New" w:cs="TH Sarabun New"/>
          <w:noProof/>
          <w:sz w:val="28"/>
        </w:rPr>
        <w:t xml:space="preserve"> inflorescences that grow, </w:t>
      </w:r>
      <w:r w:rsidR="009636D8" w:rsidRPr="00A107DF">
        <w:rPr>
          <w:rFonts w:ascii="TH Sarabun New" w:hAnsi="TH Sarabun New" w:cs="TH Sarabun New"/>
          <w:noProof/>
          <w:sz w:val="28"/>
        </w:rPr>
        <w:t>oyster</w:t>
      </w:r>
      <w:r w:rsidR="00660FBF" w:rsidRPr="00A107DF">
        <w:rPr>
          <w:rFonts w:ascii="TH Sarabun New" w:hAnsi="TH Sarabun New" w:cs="TH Sarabun New"/>
          <w:noProof/>
          <w:sz w:val="28"/>
        </w:rPr>
        <w:t xml:space="preserve"> mushroom cultivation system and general</w:t>
      </w:r>
      <w:r w:rsidR="00D8720F" w:rsidRPr="00A107DF">
        <w:rPr>
          <w:rFonts w:ascii="TH Sarabun New" w:hAnsi="TH Sarabun New" w:cs="TH Sarabun New"/>
          <w:noProof/>
          <w:sz w:val="28"/>
        </w:rPr>
        <w:t xml:space="preserve"> greenhouse</w:t>
      </w:r>
      <w:r w:rsidR="00660FBF" w:rsidRPr="00A107DF">
        <w:rPr>
          <w:rFonts w:ascii="TH Sarabun New" w:hAnsi="TH Sarabun New" w:cs="TH Sarabun New"/>
          <w:noProof/>
          <w:sz w:val="28"/>
        </w:rPr>
        <w:t xml:space="preserve"> to promote community enterprises of </w:t>
      </w:r>
      <w:r w:rsidR="00A27F16" w:rsidRPr="00A107DF">
        <w:rPr>
          <w:rFonts w:ascii="TH Sarabun New" w:hAnsi="TH Sarabun New" w:cs="TH Sarabun New"/>
          <w:noProof/>
          <w:sz w:val="28"/>
        </w:rPr>
        <w:t>oyster</w:t>
      </w:r>
      <w:r w:rsidR="00660FBF" w:rsidRPr="00A107DF">
        <w:rPr>
          <w:rFonts w:ascii="TH Sarabun New" w:hAnsi="TH Sarabun New" w:cs="TH Sarabun New"/>
          <w:noProof/>
          <w:sz w:val="28"/>
        </w:rPr>
        <w:t xml:space="preserve"> mushroom farmers.</w:t>
      </w:r>
    </w:p>
    <w:p w14:paraId="6BAE8728" w14:textId="1C27FF03" w:rsidR="004702CD" w:rsidRPr="00A107DF" w:rsidRDefault="004702CD" w:rsidP="004702CD">
      <w:pPr>
        <w:spacing w:after="0"/>
        <w:jc w:val="thaiDistribute"/>
        <w:rPr>
          <w:rFonts w:ascii="TH Sarabun New" w:hAnsi="TH Sarabun New" w:cs="TH Sarabun New"/>
          <w:b/>
          <w:bCs/>
          <w:sz w:val="28"/>
        </w:rPr>
      </w:pPr>
      <w:r w:rsidRPr="00A107DF">
        <w:rPr>
          <w:rFonts w:ascii="TH Sarabun New" w:hAnsi="TH Sarabun New" w:cs="TH Sarabun New"/>
          <w:b/>
          <w:bCs/>
          <w:noProof/>
          <w:sz w:val="28"/>
        </w:rPr>
        <w:t xml:space="preserve">To study the appropriate physical factors for the growth of </w:t>
      </w:r>
      <w:r w:rsidR="00415748" w:rsidRPr="00A107DF">
        <w:rPr>
          <w:rFonts w:ascii="TH Sarabun New" w:hAnsi="TH Sarabun New" w:cs="TH Sarabun New"/>
          <w:b/>
          <w:bCs/>
          <w:noProof/>
          <w:sz w:val="28"/>
        </w:rPr>
        <w:t>oyster</w:t>
      </w:r>
      <w:r w:rsidRPr="00A107DF">
        <w:rPr>
          <w:rFonts w:ascii="TH Sarabun New" w:hAnsi="TH Sarabun New" w:cs="TH Sarabun New"/>
          <w:b/>
          <w:bCs/>
          <w:noProof/>
          <w:sz w:val="28"/>
        </w:rPr>
        <w:t xml:space="preserve"> mushrooms</w:t>
      </w:r>
    </w:p>
    <w:p w14:paraId="013F5B75" w14:textId="33D4266A" w:rsidR="000C69E1" w:rsidRPr="00A107DF" w:rsidRDefault="00B713B0" w:rsidP="006266FA">
      <w:pPr>
        <w:spacing w:after="0"/>
        <w:ind w:firstLine="720"/>
        <w:jc w:val="thaiDistribute"/>
        <w:rPr>
          <w:rFonts w:ascii="TH Sarabun New" w:hAnsi="TH Sarabun New" w:cs="TH Sarabun New"/>
          <w:b/>
          <w:bCs/>
          <w:sz w:val="28"/>
        </w:rPr>
      </w:pPr>
      <w:r w:rsidRPr="00A107DF">
        <w:rPr>
          <w:rFonts w:ascii="TH Sarabun New" w:hAnsi="TH Sarabun New" w:cs="TH Sarabun New"/>
          <w:sz w:val="28"/>
        </w:rPr>
        <w:t xml:space="preserve">The factors examined were: </w:t>
      </w:r>
      <w:r w:rsidRPr="00A107DF">
        <w:rPr>
          <w:rFonts w:ascii="TH Sarabun New" w:hAnsi="TH Sarabun New" w:cs="TH Sarabun New"/>
          <w:sz w:val="28"/>
          <w:cs/>
        </w:rPr>
        <w:t xml:space="preserve">1) </w:t>
      </w:r>
      <w:r w:rsidRPr="00A107DF">
        <w:rPr>
          <w:rFonts w:ascii="TH Sarabun New" w:hAnsi="TH Sarabun New" w:cs="TH Sarabun New"/>
          <w:sz w:val="28"/>
        </w:rPr>
        <w:t xml:space="preserve">temperature, with settings of </w:t>
      </w:r>
      <w:r w:rsidRPr="00A107DF">
        <w:rPr>
          <w:rFonts w:ascii="TH Sarabun New" w:hAnsi="TH Sarabun New" w:cs="TH Sarabun New"/>
          <w:sz w:val="28"/>
          <w:cs/>
        </w:rPr>
        <w:t>15</w:t>
      </w:r>
      <w:r w:rsidRPr="00A107DF">
        <w:rPr>
          <w:rFonts w:ascii="TH Sarabun New" w:hAnsi="TH Sarabun New" w:cs="TH Sarabun New"/>
          <w:sz w:val="28"/>
        </w:rPr>
        <w:t>°</w:t>
      </w:r>
      <w:proofErr w:type="gramStart"/>
      <w:r w:rsidRPr="00A107DF">
        <w:rPr>
          <w:rFonts w:ascii="TH Sarabun New" w:hAnsi="TH Sarabun New" w:cs="TH Sarabun New"/>
          <w:sz w:val="28"/>
        </w:rPr>
        <w:t>C,</w:t>
      </w:r>
      <w:r w:rsidR="00A00977" w:rsidRPr="00A107DF">
        <w:rPr>
          <w:rFonts w:ascii="TH Sarabun New" w:hAnsi="TH Sarabun New" w:cs="TH Sarabun New"/>
          <w:sz w:val="28"/>
        </w:rPr>
        <w:t xml:space="preserve"> </w:t>
      </w:r>
      <w:r w:rsidRPr="00A107DF">
        <w:rPr>
          <w:rFonts w:ascii="TH Sarabun New" w:hAnsi="TH Sarabun New" w:cs="TH Sarabun New"/>
          <w:sz w:val="28"/>
        </w:rPr>
        <w:t xml:space="preserve"> </w:t>
      </w:r>
      <w:r w:rsidRPr="00A107DF">
        <w:rPr>
          <w:rFonts w:ascii="TH Sarabun New" w:hAnsi="TH Sarabun New" w:cs="TH Sarabun New"/>
          <w:sz w:val="28"/>
          <w:cs/>
        </w:rPr>
        <w:t>25</w:t>
      </w:r>
      <w:proofErr w:type="gramEnd"/>
      <w:r w:rsidRPr="00A107DF">
        <w:rPr>
          <w:rFonts w:ascii="TH Sarabun New" w:hAnsi="TH Sarabun New" w:cs="TH Sarabun New"/>
          <w:sz w:val="28"/>
        </w:rPr>
        <w:t xml:space="preserve">°C, and </w:t>
      </w:r>
      <w:r w:rsidRPr="00A107DF">
        <w:rPr>
          <w:rFonts w:ascii="TH Sarabun New" w:hAnsi="TH Sarabun New" w:cs="TH Sarabun New"/>
          <w:sz w:val="28"/>
          <w:cs/>
        </w:rPr>
        <w:t>35</w:t>
      </w:r>
      <w:r w:rsidRPr="00A107DF">
        <w:rPr>
          <w:rFonts w:ascii="TH Sarabun New" w:hAnsi="TH Sarabun New" w:cs="TH Sarabun New"/>
          <w:sz w:val="28"/>
        </w:rPr>
        <w:t>°C</w:t>
      </w:r>
      <w:r w:rsidR="00437F7A" w:rsidRPr="00A107DF">
        <w:rPr>
          <w:rFonts w:ascii="TH Sarabun New" w:hAnsi="TH Sarabun New" w:cs="TH Sarabun New"/>
          <w:sz w:val="28"/>
        </w:rPr>
        <w:t xml:space="preserve"> </w:t>
      </w:r>
      <w:r w:rsidRPr="00A107DF">
        <w:rPr>
          <w:rFonts w:ascii="TH Sarabun New" w:hAnsi="TH Sarabun New" w:cs="TH Sarabun New"/>
          <w:sz w:val="28"/>
          <w:cs/>
        </w:rPr>
        <w:t xml:space="preserve">2) </w:t>
      </w:r>
      <w:r w:rsidRPr="00A107DF">
        <w:rPr>
          <w:rFonts w:ascii="TH Sarabun New" w:hAnsi="TH Sarabun New" w:cs="TH Sarabun New"/>
          <w:sz w:val="28"/>
        </w:rPr>
        <w:t xml:space="preserve">relative humidity, with levels categorized as </w:t>
      </w:r>
      <w:r w:rsidRPr="00A107DF">
        <w:rPr>
          <w:rFonts w:ascii="TH Sarabun New" w:hAnsi="TH Sarabun New" w:cs="TH Sarabun New"/>
          <w:sz w:val="28"/>
        </w:rPr>
        <w:t>low (</w:t>
      </w:r>
      <w:r w:rsidRPr="00A107DF">
        <w:rPr>
          <w:rFonts w:ascii="TH Sarabun New" w:hAnsi="TH Sarabun New" w:cs="TH Sarabun New"/>
          <w:sz w:val="28"/>
          <w:cs/>
        </w:rPr>
        <w:t>60–70%)</w:t>
      </w:r>
      <w:r w:rsidRPr="00A107DF">
        <w:rPr>
          <w:rFonts w:ascii="TH Sarabun New" w:hAnsi="TH Sarabun New" w:cs="TH Sarabun New"/>
          <w:sz w:val="28"/>
        </w:rPr>
        <w:t>, medium (</w:t>
      </w:r>
      <w:r w:rsidRPr="00A107DF">
        <w:rPr>
          <w:rFonts w:ascii="TH Sarabun New" w:hAnsi="TH Sarabun New" w:cs="TH Sarabun New"/>
          <w:sz w:val="28"/>
          <w:cs/>
        </w:rPr>
        <w:t>71–80%)</w:t>
      </w:r>
      <w:r w:rsidRPr="00A107DF">
        <w:rPr>
          <w:rFonts w:ascii="TH Sarabun New" w:hAnsi="TH Sarabun New" w:cs="TH Sarabun New"/>
          <w:sz w:val="28"/>
        </w:rPr>
        <w:t>, and high (</w:t>
      </w:r>
      <w:r w:rsidRPr="00A107DF">
        <w:rPr>
          <w:rFonts w:ascii="TH Sarabun New" w:hAnsi="TH Sarabun New" w:cs="TH Sarabun New"/>
          <w:sz w:val="28"/>
          <w:cs/>
        </w:rPr>
        <w:t>81–90%)</w:t>
      </w:r>
      <w:r w:rsidRPr="00A107DF">
        <w:rPr>
          <w:rFonts w:ascii="TH Sarabun New" w:hAnsi="TH Sarabun New" w:cs="TH Sarabun New"/>
          <w:sz w:val="28"/>
        </w:rPr>
        <w:t xml:space="preserve"> and </w:t>
      </w:r>
      <w:r w:rsidRPr="00A107DF">
        <w:rPr>
          <w:rFonts w:ascii="TH Sarabun New" w:hAnsi="TH Sarabun New" w:cs="TH Sarabun New"/>
          <w:sz w:val="28"/>
          <w:cs/>
        </w:rPr>
        <w:t xml:space="preserve">3) </w:t>
      </w:r>
      <w:r w:rsidRPr="00A107DF">
        <w:rPr>
          <w:rFonts w:ascii="TH Sarabun New" w:hAnsi="TH Sarabun New" w:cs="TH Sarabun New"/>
          <w:sz w:val="28"/>
        </w:rPr>
        <w:t>light color and intensity, with varying settings for these parameters.</w:t>
      </w:r>
      <w:r w:rsidR="004702CD" w:rsidRPr="00A107DF">
        <w:rPr>
          <w:rFonts w:ascii="TH Sarabun New" w:hAnsi="TH Sarabun New" w:cs="TH Sarabun New"/>
          <w:sz w:val="28"/>
        </w:rPr>
        <w:t xml:space="preserve"> These three factors were studied to observe mycelial growth</w:t>
      </w:r>
      <w:r w:rsidR="00CB68D1" w:rsidRPr="00A107DF">
        <w:rPr>
          <w:rFonts w:ascii="TH Sarabun New" w:hAnsi="TH Sarabun New" w:cs="TH Sarabun New"/>
          <w:sz w:val="28"/>
        </w:rPr>
        <w:t xml:space="preserve"> duration,</w:t>
      </w:r>
      <w:r w:rsidR="004702CD" w:rsidRPr="00A107DF">
        <w:rPr>
          <w:rFonts w:ascii="TH Sarabun New" w:hAnsi="TH Sarabun New" w:cs="TH Sarabun New"/>
          <w:sz w:val="28"/>
        </w:rPr>
        <w:t xml:space="preserve"> st</w:t>
      </w:r>
      <w:r w:rsidR="00AA7F12" w:rsidRPr="00A107DF">
        <w:rPr>
          <w:rFonts w:ascii="TH Sarabun New" w:hAnsi="TH Sarabun New" w:cs="TH Sarabun New"/>
          <w:sz w:val="28"/>
        </w:rPr>
        <w:t>em</w:t>
      </w:r>
      <w:r w:rsidR="004702CD" w:rsidRPr="00A107DF">
        <w:rPr>
          <w:rFonts w:ascii="TH Sarabun New" w:hAnsi="TH Sarabun New" w:cs="TH Sarabun New"/>
          <w:sz w:val="28"/>
        </w:rPr>
        <w:t xml:space="preserve"> length, weight, and </w:t>
      </w:r>
      <w:r w:rsidR="00CB68D1" w:rsidRPr="00A107DF">
        <w:rPr>
          <w:rFonts w:ascii="TH Sarabun New" w:hAnsi="TH Sarabun New" w:cs="TH Sarabun New"/>
          <w:sz w:val="28"/>
        </w:rPr>
        <w:t>mushroom yield</w:t>
      </w:r>
      <w:r w:rsidR="004702CD" w:rsidRPr="00A107DF">
        <w:rPr>
          <w:rFonts w:ascii="TH Sarabun New" w:hAnsi="TH Sarabun New" w:cs="TH Sarabun New"/>
          <w:sz w:val="28"/>
        </w:rPr>
        <w:t xml:space="preserve"> under various experimental conditions.</w:t>
      </w:r>
    </w:p>
    <w:p w14:paraId="6227EBF8" w14:textId="64F22499" w:rsidR="00DF6E19" w:rsidRPr="00A107DF" w:rsidRDefault="00DF6E19" w:rsidP="00DF6E19">
      <w:pPr>
        <w:spacing w:after="0"/>
        <w:jc w:val="thaiDistribute"/>
        <w:rPr>
          <w:rFonts w:ascii="TH Sarabun New" w:hAnsi="TH Sarabun New" w:cs="TH Sarabun New"/>
          <w:b/>
          <w:bCs/>
          <w:noProof/>
          <w:sz w:val="28"/>
        </w:rPr>
      </w:pPr>
      <w:r w:rsidRPr="00A107DF">
        <w:rPr>
          <w:rFonts w:ascii="TH Sarabun New" w:hAnsi="TH Sarabun New" w:cs="TH Sarabun New"/>
          <w:b/>
          <w:bCs/>
          <w:sz w:val="28"/>
        </w:rPr>
        <w:t xml:space="preserve">To design and develop the best </w:t>
      </w:r>
      <w:proofErr w:type="spellStart"/>
      <w:r w:rsidR="008D3CED" w:rsidRPr="00A107DF">
        <w:rPr>
          <w:rFonts w:ascii="TH Sarabun New" w:hAnsi="TH Sarabun New" w:cs="TH Sarabun New"/>
          <w:b/>
          <w:bCs/>
          <w:sz w:val="28"/>
        </w:rPr>
        <w:t>osyter</w:t>
      </w:r>
      <w:proofErr w:type="spellEnd"/>
      <w:r w:rsidRPr="00A107DF">
        <w:rPr>
          <w:rFonts w:ascii="TH Sarabun New" w:hAnsi="TH Sarabun New" w:cs="TH Sarabun New"/>
          <w:b/>
          <w:bCs/>
          <w:sz w:val="28"/>
        </w:rPr>
        <w:t xml:space="preserve"> mushroom cultivation tube </w:t>
      </w:r>
      <w:r w:rsidRPr="00A107DF">
        <w:rPr>
          <w:rFonts w:ascii="TH Sarabun New" w:hAnsi="TH Sarabun New" w:cs="TH Sarabun New"/>
          <w:b/>
          <w:bCs/>
          <w:noProof/>
          <w:sz w:val="28"/>
        </w:rPr>
        <w:t>system</w:t>
      </w:r>
      <w:r w:rsidR="004B398F" w:rsidRPr="00A107DF">
        <w:rPr>
          <w:rFonts w:ascii="TH Sarabun New" w:hAnsi="TH Sarabun New" w:cs="TH Sarabun New"/>
          <w:b/>
          <w:bCs/>
          <w:noProof/>
          <w:sz w:val="28"/>
          <w:cs/>
        </w:rPr>
        <w:t xml:space="preserve"> </w:t>
      </w:r>
      <w:r w:rsidR="008153C1" w:rsidRPr="00A107DF">
        <w:rPr>
          <w:rFonts w:ascii="TH Sarabun New" w:hAnsi="TH Sarabun New" w:cs="TH Sarabun New"/>
          <w:b/>
          <w:bCs/>
          <w:noProof/>
          <w:sz w:val="28"/>
          <w:cs/>
        </w:rPr>
        <w:t xml:space="preserve"> </w:t>
      </w:r>
    </w:p>
    <w:p w14:paraId="151BCACF" w14:textId="33F7F6F6" w:rsidR="00AC6332" w:rsidRPr="00A107DF" w:rsidRDefault="00AC6332" w:rsidP="008B217A">
      <w:pPr>
        <w:spacing w:after="0"/>
        <w:ind w:firstLine="720"/>
        <w:rPr>
          <w:rFonts w:ascii="TH Sarabun New" w:hAnsi="TH Sarabun New" w:cs="TH Sarabun New"/>
          <w:sz w:val="28"/>
        </w:rPr>
      </w:pPr>
      <w:r w:rsidRPr="00A107DF">
        <w:rPr>
          <w:rFonts w:ascii="TH Sarabun New" w:hAnsi="TH Sarabun New" w:cs="TH Sarabun New"/>
          <w:noProof/>
          <w:sz w:val="28"/>
        </w:rPr>
        <w:drawing>
          <wp:anchor distT="0" distB="0" distL="114300" distR="114300" simplePos="0" relativeHeight="251658242" behindDoc="0" locked="0" layoutInCell="1" allowOverlap="1" wp14:anchorId="29B44FFB" wp14:editId="5A93B2A7">
            <wp:simplePos x="0" y="0"/>
            <wp:positionH relativeFrom="margin">
              <wp:posOffset>3789680</wp:posOffset>
            </wp:positionH>
            <wp:positionV relativeFrom="paragraph">
              <wp:posOffset>1016000</wp:posOffset>
            </wp:positionV>
            <wp:extent cx="1186815" cy="626745"/>
            <wp:effectExtent l="0" t="0" r="0" b="1905"/>
            <wp:wrapTopAndBottom/>
            <wp:docPr id="1395323578"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974412" name="รูปภาพ 26897441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86815" cy="626745"/>
                    </a:xfrm>
                    <a:prstGeom prst="rect">
                      <a:avLst/>
                    </a:prstGeom>
                  </pic:spPr>
                </pic:pic>
              </a:graphicData>
            </a:graphic>
            <wp14:sizeRelH relativeFrom="margin">
              <wp14:pctWidth>0</wp14:pctWidth>
            </wp14:sizeRelH>
            <wp14:sizeRelV relativeFrom="margin">
              <wp14:pctHeight>0</wp14:pctHeight>
            </wp14:sizeRelV>
          </wp:anchor>
        </w:drawing>
      </w:r>
      <w:r w:rsidRPr="00A107DF">
        <w:rPr>
          <w:rFonts w:ascii="TH Sarabun New" w:hAnsi="TH Sarabun New" w:cs="TH Sarabun New"/>
          <w:sz w:val="28"/>
        </w:rPr>
        <w:t>Data on farming challenges gathered from field visits underwent content analysis to design an optimal oyster mushroom cultivation system.</w:t>
      </w:r>
    </w:p>
    <w:p w14:paraId="26B14C00" w14:textId="75EBE303" w:rsidR="00D64BFC" w:rsidRPr="00A107DF" w:rsidRDefault="00D64BFC" w:rsidP="005744BD">
      <w:pPr>
        <w:spacing w:after="0"/>
        <w:jc w:val="center"/>
        <w:rPr>
          <w:rFonts w:ascii="TH Sarabun New" w:hAnsi="TH Sarabun New" w:cs="TH Sarabun New"/>
          <w:sz w:val="28"/>
        </w:rPr>
      </w:pPr>
      <w:r w:rsidRPr="00A107DF">
        <w:rPr>
          <w:rFonts w:ascii="TH Sarabun New" w:hAnsi="TH Sarabun New" w:cs="TH Sarabun New"/>
          <w:sz w:val="28"/>
        </w:rPr>
        <w:t xml:space="preserve">Figure </w:t>
      </w:r>
      <w:r w:rsidRPr="00A107DF">
        <w:rPr>
          <w:rFonts w:ascii="TH Sarabun New" w:hAnsi="TH Sarabun New" w:cs="TH Sarabun New"/>
          <w:sz w:val="28"/>
          <w:cs/>
        </w:rPr>
        <w:t xml:space="preserve">1: </w:t>
      </w:r>
      <w:r w:rsidRPr="00A107DF">
        <w:rPr>
          <w:rFonts w:ascii="TH Sarabun New" w:hAnsi="TH Sarabun New" w:cs="TH Sarabun New"/>
          <w:sz w:val="28"/>
        </w:rPr>
        <w:t xml:space="preserve">Design of the oyster mushroom cultivation tube (Model </w:t>
      </w:r>
      <w:r w:rsidRPr="00A107DF">
        <w:rPr>
          <w:rFonts w:ascii="TH Sarabun New" w:hAnsi="TH Sarabun New" w:cs="TH Sarabun New"/>
          <w:sz w:val="28"/>
          <w:cs/>
        </w:rPr>
        <w:t>1)</w:t>
      </w:r>
    </w:p>
    <w:p w14:paraId="062BD478" w14:textId="1CB2226F" w:rsidR="00425044" w:rsidRPr="00A107DF" w:rsidRDefault="00D64BFC" w:rsidP="00CD5A9B">
      <w:pPr>
        <w:spacing w:after="0"/>
        <w:ind w:firstLine="720"/>
        <w:jc w:val="both"/>
        <w:rPr>
          <w:rFonts w:ascii="TH Sarabun New" w:hAnsi="TH Sarabun New" w:cs="TH Sarabun New"/>
          <w:sz w:val="28"/>
          <w:cs/>
        </w:rPr>
      </w:pPr>
      <w:r w:rsidRPr="00A107DF">
        <w:rPr>
          <w:rFonts w:ascii="TH Sarabun New" w:hAnsi="TH Sarabun New" w:cs="TH Sarabun New"/>
          <w:sz w:val="28"/>
        </w:rPr>
        <w:lastRenderedPageBreak/>
        <w:t xml:space="preserve">Development of the oyster mushroom cultivation tube with an evaporative cooling system (Model </w:t>
      </w:r>
      <w:r w:rsidRPr="00A107DF">
        <w:rPr>
          <w:rFonts w:ascii="TH Sarabun New" w:hAnsi="TH Sarabun New" w:cs="TH Sarabun New"/>
          <w:sz w:val="28"/>
          <w:cs/>
        </w:rPr>
        <w:t>1)</w:t>
      </w:r>
      <w:r w:rsidRPr="00A107DF">
        <w:rPr>
          <w:rFonts w:ascii="TH Sarabun New" w:hAnsi="TH Sarabun New" w:cs="TH Sarabun New"/>
          <w:sz w:val="28"/>
        </w:rPr>
        <w:t>, performance testing and data recording</w:t>
      </w:r>
      <w:r w:rsidR="00425044" w:rsidRPr="00A107DF">
        <w:rPr>
          <w:rFonts w:ascii="TH Sarabun New" w:hAnsi="TH Sarabun New" w:cs="TH Sarabun New"/>
          <w:sz w:val="28"/>
        </w:rPr>
        <w:t>.</w:t>
      </w:r>
      <w:r w:rsidR="00B840E9" w:rsidRPr="00A107DF">
        <w:rPr>
          <w:rFonts w:ascii="TH Sarabun New" w:hAnsi="TH Sarabun New" w:cs="TH Sarabun New"/>
          <w:sz w:val="28"/>
        </w:rPr>
        <w:t xml:space="preserve"> Then, refine the design of the innovation.</w:t>
      </w:r>
    </w:p>
    <w:p w14:paraId="5B0C533B" w14:textId="77777777" w:rsidR="000C75A7" w:rsidRPr="00A107DF" w:rsidRDefault="00DA3BD3" w:rsidP="000C75A7">
      <w:pPr>
        <w:spacing w:after="0"/>
        <w:jc w:val="thaiDistribute"/>
        <w:rPr>
          <w:rFonts w:ascii="TH Sarabun New" w:hAnsi="TH Sarabun New" w:cs="TH Sarabun New"/>
          <w:b/>
          <w:bCs/>
          <w:sz w:val="28"/>
        </w:rPr>
      </w:pPr>
      <w:r w:rsidRPr="00A107DF">
        <w:rPr>
          <w:rFonts w:ascii="TH Sarabun New" w:hAnsi="TH Sarabun New" w:cs="TH Sarabun New"/>
          <w:b/>
          <w:bCs/>
          <w:noProof/>
          <w:sz w:val="28"/>
        </w:rPr>
        <w:t xml:space="preserve">To compare the quality of osyter mushroom inflorescences that grow, </w:t>
      </w:r>
      <w:r w:rsidR="004638FC" w:rsidRPr="00A107DF">
        <w:rPr>
          <w:rFonts w:ascii="TH Sarabun New" w:hAnsi="TH Sarabun New" w:cs="TH Sarabun New"/>
          <w:b/>
          <w:bCs/>
          <w:noProof/>
          <w:sz w:val="28"/>
        </w:rPr>
        <w:t>oyster</w:t>
      </w:r>
      <w:r w:rsidRPr="00A107DF">
        <w:rPr>
          <w:rFonts w:ascii="TH Sarabun New" w:hAnsi="TH Sarabun New" w:cs="TH Sarabun New"/>
          <w:b/>
          <w:bCs/>
          <w:noProof/>
          <w:sz w:val="28"/>
        </w:rPr>
        <w:t xml:space="preserve"> mushroom cultivation system and general </w:t>
      </w:r>
      <w:r w:rsidR="00231F57" w:rsidRPr="00A107DF">
        <w:rPr>
          <w:rFonts w:ascii="TH Sarabun New" w:hAnsi="TH Sarabun New" w:cs="TH Sarabun New"/>
          <w:b/>
          <w:bCs/>
          <w:noProof/>
          <w:sz w:val="28"/>
        </w:rPr>
        <w:t>greenhouse</w:t>
      </w:r>
      <w:r w:rsidRPr="00A107DF">
        <w:rPr>
          <w:rFonts w:ascii="TH Sarabun New" w:hAnsi="TH Sarabun New" w:cs="TH Sarabun New"/>
          <w:b/>
          <w:bCs/>
          <w:noProof/>
          <w:sz w:val="28"/>
        </w:rPr>
        <w:t xml:space="preserve"> to promote community enterprises of angel mushroom farmers.</w:t>
      </w:r>
    </w:p>
    <w:p w14:paraId="50CA01AB" w14:textId="1E987D51" w:rsidR="000C75A7" w:rsidRPr="00A107DF" w:rsidRDefault="000C75A7" w:rsidP="000C75A7">
      <w:pPr>
        <w:spacing w:after="0"/>
        <w:ind w:firstLine="720"/>
        <w:jc w:val="thaiDistribute"/>
        <w:rPr>
          <w:rFonts w:ascii="TH Sarabun New" w:eastAsiaTheme="minorEastAsia" w:hAnsi="TH Sarabun New" w:cs="TH Sarabun New"/>
          <w:sz w:val="28"/>
        </w:rPr>
      </w:pPr>
      <w:r w:rsidRPr="00A107DF">
        <w:rPr>
          <w:rFonts w:ascii="TH Sarabun New" w:eastAsiaTheme="minorEastAsia" w:hAnsi="TH Sarabun New" w:cs="TH Sarabun New"/>
          <w:sz w:val="28"/>
        </w:rPr>
        <w:t>Mushroom quality was assessed by comparing the size and weight of fruiting bodies. Measurements and weighing were conducted over four days on oyster mushrooms grown in an oyster mushroom cultivation tube system and a general greenhouse. Random samples were measured using a vernier caliper, and the results were statistically analyzed by calculating the mean, standard deviation, and p-value. Cost-effectiveness was evaluated by comparing the cultivation and electricity costs of the oyster mushroom cultivation tube system with those of the general greenhouse.</w:t>
      </w:r>
    </w:p>
    <w:p w14:paraId="14512FFC" w14:textId="77777777" w:rsidR="00D66547" w:rsidRPr="00A107DF" w:rsidRDefault="00D66547" w:rsidP="000C75A7">
      <w:pPr>
        <w:spacing w:after="0"/>
        <w:ind w:firstLine="720"/>
        <w:jc w:val="thaiDistribute"/>
        <w:rPr>
          <w:rFonts w:ascii="TH Sarabun New" w:hAnsi="TH Sarabun New" w:cs="TH Sarabun New"/>
          <w:b/>
          <w:bCs/>
          <w:sz w:val="28"/>
        </w:rPr>
      </w:pPr>
    </w:p>
    <w:p w14:paraId="1CDC375F" w14:textId="7D9672B5" w:rsidR="0098175B" w:rsidRPr="00A107DF" w:rsidRDefault="00265EFE" w:rsidP="006149CC">
      <w:pPr>
        <w:spacing w:after="0" w:line="240" w:lineRule="auto"/>
        <w:jc w:val="thaiDistribute"/>
        <w:rPr>
          <w:rFonts w:ascii="TH Sarabun New" w:hAnsi="TH Sarabun New" w:cs="TH Sarabun New"/>
          <w:sz w:val="28"/>
          <w:cs/>
        </w:rPr>
      </w:pPr>
      <w:r w:rsidRPr="00A107DF">
        <w:rPr>
          <w:rFonts w:ascii="TH Sarabun New" w:hAnsi="TH Sarabun New" w:cs="TH Sarabun New"/>
          <w:b/>
          <w:bCs/>
          <w:sz w:val="28"/>
        </w:rPr>
        <w:t>Result and Discussion</w:t>
      </w:r>
      <w:r w:rsidR="00F63A3D" w:rsidRPr="00A107DF">
        <w:rPr>
          <w:rFonts w:ascii="TH Sarabun New" w:hAnsi="TH Sarabun New" w:cs="TH Sarabun New"/>
          <w:sz w:val="28"/>
        </w:rPr>
        <w:t xml:space="preserve"> </w:t>
      </w:r>
    </w:p>
    <w:p w14:paraId="7E4CDCF7" w14:textId="552EE971" w:rsidR="007F73D3" w:rsidRPr="00A107DF" w:rsidRDefault="00C7494D" w:rsidP="00135079">
      <w:pPr>
        <w:spacing w:after="0" w:line="240" w:lineRule="auto"/>
        <w:ind w:firstLine="720"/>
        <w:rPr>
          <w:rFonts w:ascii="TH Sarabun New" w:hAnsi="TH Sarabun New" w:cs="TH Sarabun New"/>
          <w:sz w:val="28"/>
        </w:rPr>
      </w:pPr>
      <w:r w:rsidRPr="00A107DF">
        <w:rPr>
          <w:rFonts w:ascii="TH Sarabun New" w:hAnsi="TH Sarabun New" w:cs="TH Sarabun New"/>
          <w:b/>
          <w:bCs/>
          <w:sz w:val="28"/>
        </w:rPr>
        <w:t xml:space="preserve">The appropriate physical factors for the growth of </w:t>
      </w:r>
      <w:r w:rsidR="00A43641" w:rsidRPr="00A107DF">
        <w:rPr>
          <w:rFonts w:ascii="TH Sarabun New" w:hAnsi="TH Sarabun New" w:cs="TH Sarabun New"/>
          <w:b/>
          <w:bCs/>
          <w:sz w:val="28"/>
        </w:rPr>
        <w:t>oyster</w:t>
      </w:r>
      <w:r w:rsidRPr="00A107DF">
        <w:rPr>
          <w:rFonts w:ascii="TH Sarabun New" w:hAnsi="TH Sarabun New" w:cs="TH Sarabun New"/>
          <w:b/>
          <w:bCs/>
          <w:sz w:val="28"/>
        </w:rPr>
        <w:t xml:space="preserve"> mushrooms</w:t>
      </w:r>
      <w:r w:rsidRPr="00A107DF">
        <w:rPr>
          <w:rFonts w:ascii="TH Sarabun New" w:hAnsi="TH Sarabun New" w:cs="TH Sarabun New"/>
          <w:sz w:val="28"/>
          <w:cs/>
          <w:lang w:val="th-TH"/>
        </w:rPr>
        <w:t xml:space="preserve"> </w:t>
      </w:r>
    </w:p>
    <w:p w14:paraId="7535B5D0" w14:textId="0B87B975" w:rsidR="00BB404C" w:rsidRPr="00A107DF" w:rsidRDefault="007F73D3" w:rsidP="00063EC7">
      <w:pPr>
        <w:spacing w:after="0" w:line="240" w:lineRule="auto"/>
        <w:jc w:val="thaiDistribute"/>
        <w:rPr>
          <w:rFonts w:ascii="TH Sarabun New" w:hAnsi="TH Sarabun New" w:cs="TH Sarabun New"/>
          <w:color w:val="000000" w:themeColor="text1"/>
          <w:sz w:val="28"/>
        </w:rPr>
      </w:pPr>
      <w:r w:rsidRPr="00A107DF">
        <w:rPr>
          <w:rFonts w:ascii="TH Sarabun New" w:hAnsi="TH Sarabun New" w:cs="TH Sarabun New"/>
          <w:color w:val="000000" w:themeColor="text1"/>
          <w:sz w:val="28"/>
        </w:rPr>
        <w:t>Analysis of physical factors, including temperature, relative humidity, and light color and intensity, revealed that these factors significantly affect the growth of oyster mushrooms.</w:t>
      </w:r>
    </w:p>
    <w:p w14:paraId="6E303D57" w14:textId="77777777" w:rsidR="00D66547" w:rsidRPr="00A107DF" w:rsidRDefault="00D66547" w:rsidP="00063EC7">
      <w:pPr>
        <w:spacing w:after="0" w:line="240" w:lineRule="auto"/>
        <w:jc w:val="thaiDistribute"/>
        <w:rPr>
          <w:rFonts w:ascii="TH Sarabun New" w:hAnsi="TH Sarabun New" w:cs="TH Sarabun New"/>
          <w:color w:val="000000" w:themeColor="text1"/>
          <w:sz w:val="28"/>
        </w:rPr>
      </w:pPr>
    </w:p>
    <w:p w14:paraId="4BAE2E89" w14:textId="77777777" w:rsidR="00D66547" w:rsidRPr="00A107DF" w:rsidRDefault="00D66547" w:rsidP="00063EC7">
      <w:pPr>
        <w:spacing w:after="0" w:line="240" w:lineRule="auto"/>
        <w:jc w:val="thaiDistribute"/>
        <w:rPr>
          <w:rFonts w:ascii="TH Sarabun New" w:hAnsi="TH Sarabun New" w:cs="TH Sarabun New"/>
          <w:color w:val="000000" w:themeColor="text1"/>
          <w:sz w:val="28"/>
        </w:rPr>
      </w:pPr>
    </w:p>
    <w:p w14:paraId="09AA8801" w14:textId="743C2864" w:rsidR="00D66547" w:rsidRPr="00A107DF" w:rsidRDefault="00265EFE" w:rsidP="00063EC7">
      <w:pPr>
        <w:spacing w:after="0" w:line="240" w:lineRule="auto"/>
        <w:jc w:val="thaiDistribute"/>
        <w:rPr>
          <w:rFonts w:ascii="TH Sarabun New" w:hAnsi="TH Sarabun New" w:cs="TH Sarabun New"/>
          <w:sz w:val="28"/>
        </w:rPr>
      </w:pPr>
      <w:r w:rsidRPr="00A107DF">
        <w:rPr>
          <w:rFonts w:ascii="TH Sarabun New" w:hAnsi="TH Sarabun New" w:cs="TH Sarabun New"/>
          <w:b/>
          <w:bCs/>
          <w:sz w:val="28"/>
        </w:rPr>
        <w:t>Table</w:t>
      </w:r>
      <w:r w:rsidR="00135079" w:rsidRPr="00A107DF">
        <w:rPr>
          <w:rFonts w:ascii="TH Sarabun New" w:hAnsi="TH Sarabun New" w:cs="TH Sarabun New"/>
          <w:b/>
          <w:bCs/>
          <w:sz w:val="28"/>
          <w:cs/>
        </w:rPr>
        <w:t xml:space="preserve"> </w:t>
      </w:r>
      <w:r w:rsidR="00135079" w:rsidRPr="00A107DF">
        <w:rPr>
          <w:rFonts w:ascii="TH Sarabun New" w:hAnsi="TH Sarabun New" w:cs="TH Sarabun New"/>
          <w:b/>
          <w:bCs/>
          <w:sz w:val="28"/>
        </w:rPr>
        <w:t>1</w:t>
      </w:r>
      <w:r w:rsidR="00B10E8C" w:rsidRPr="00A107DF">
        <w:rPr>
          <w:rFonts w:ascii="TH Sarabun New" w:hAnsi="TH Sarabun New" w:cs="TH Sarabun New"/>
          <w:sz w:val="28"/>
        </w:rPr>
        <w:t xml:space="preserve"> </w:t>
      </w:r>
      <w:r w:rsidR="00B10E8C" w:rsidRPr="00A107DF">
        <w:rPr>
          <w:rFonts w:ascii="TH Sarabun New" w:hAnsi="TH Sarabun New" w:cs="TH Sarabun New"/>
          <w:b/>
          <w:bCs/>
          <w:sz w:val="28"/>
        </w:rPr>
        <w:t xml:space="preserve">Results of </w:t>
      </w:r>
      <w:r w:rsidR="009D14BA" w:rsidRPr="00A107DF">
        <w:rPr>
          <w:rFonts w:ascii="TH Sarabun New" w:hAnsi="TH Sarabun New" w:cs="TH Sarabun New"/>
          <w:b/>
          <w:bCs/>
          <w:sz w:val="28"/>
        </w:rPr>
        <w:t xml:space="preserve">the appropriate physical factors for the growth of </w:t>
      </w:r>
      <w:r w:rsidR="00A43641" w:rsidRPr="00A107DF">
        <w:rPr>
          <w:rFonts w:ascii="TH Sarabun New" w:hAnsi="TH Sarabun New" w:cs="TH Sarabun New"/>
          <w:b/>
          <w:bCs/>
          <w:sz w:val="28"/>
        </w:rPr>
        <w:t>oyster</w:t>
      </w:r>
      <w:r w:rsidR="009D14BA" w:rsidRPr="00A107DF">
        <w:rPr>
          <w:rFonts w:ascii="TH Sarabun New" w:hAnsi="TH Sarabun New" w:cs="TH Sarabun New"/>
          <w:b/>
          <w:bCs/>
          <w:sz w:val="28"/>
        </w:rPr>
        <w:t xml:space="preserve"> mushrooms</w:t>
      </w:r>
      <w:r w:rsidR="009D14BA" w:rsidRPr="00A107DF">
        <w:rPr>
          <w:rFonts w:ascii="TH Sarabun New" w:hAnsi="TH Sarabun New" w:cs="TH Sarabun New"/>
          <w:sz w:val="28"/>
        </w:rPr>
        <w:t>.</w:t>
      </w:r>
    </w:p>
    <w:tbl>
      <w:tblPr>
        <w:tblStyle w:val="PlainTable2"/>
        <w:tblW w:w="0" w:type="auto"/>
        <w:tblLook w:val="04A0" w:firstRow="1" w:lastRow="0" w:firstColumn="1" w:lastColumn="0" w:noHBand="0" w:noVBand="1"/>
      </w:tblPr>
      <w:tblGrid>
        <w:gridCol w:w="2216"/>
        <w:gridCol w:w="1959"/>
      </w:tblGrid>
      <w:tr w:rsidR="009D4C18" w:rsidRPr="00A107DF" w14:paraId="61BAB32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6" w:type="dxa"/>
          </w:tcPr>
          <w:p w14:paraId="5148BCBD" w14:textId="5D4FB080" w:rsidR="009D4C18" w:rsidRPr="00A107DF" w:rsidRDefault="00DE126B" w:rsidP="009D4C18">
            <w:pPr>
              <w:spacing w:after="0" w:line="240" w:lineRule="auto"/>
              <w:rPr>
                <w:rFonts w:ascii="TH Sarabun New" w:hAnsi="TH Sarabun New" w:cs="TH Sarabun New"/>
                <w:szCs w:val="24"/>
              </w:rPr>
            </w:pPr>
            <w:r w:rsidRPr="00A107DF">
              <w:rPr>
                <w:rFonts w:ascii="TH Sarabun New" w:hAnsi="TH Sarabun New" w:cs="TH Sarabun New"/>
                <w:szCs w:val="24"/>
              </w:rPr>
              <w:t>Optimal Physical Factors</w:t>
            </w:r>
          </w:p>
        </w:tc>
        <w:tc>
          <w:tcPr>
            <w:tcW w:w="4327" w:type="dxa"/>
          </w:tcPr>
          <w:p w14:paraId="6E7D8DED" w14:textId="1E9C3E30" w:rsidR="009D4C18" w:rsidRPr="00A107DF" w:rsidRDefault="00C01D59" w:rsidP="009D4C18">
            <w:pPr>
              <w:spacing w:after="0" w:line="240" w:lineRule="auto"/>
              <w:cnfStyle w:val="100000000000" w:firstRow="1" w:lastRow="0" w:firstColumn="0" w:lastColumn="0" w:oddVBand="0" w:evenVBand="0" w:oddHBand="0" w:evenHBand="0" w:firstRowFirstColumn="0" w:firstRowLastColumn="0" w:lastRowFirstColumn="0" w:lastRowLastColumn="0"/>
              <w:rPr>
                <w:rFonts w:ascii="TH Sarabun New" w:hAnsi="TH Sarabun New" w:cs="TH Sarabun New"/>
                <w:szCs w:val="24"/>
              </w:rPr>
            </w:pPr>
            <w:r w:rsidRPr="00A107DF">
              <w:rPr>
                <w:rFonts w:ascii="TH Sarabun New" w:hAnsi="TH Sarabun New" w:cs="TH Sarabun New"/>
                <w:szCs w:val="24"/>
              </w:rPr>
              <w:t xml:space="preserve">Optimal Values </w:t>
            </w:r>
            <w:r w:rsidRPr="00A107DF">
              <w:rPr>
                <w:rFonts w:ascii="Arial" w:hAnsi="Arial" w:cs="Arial"/>
                <w:szCs w:val="24"/>
              </w:rPr>
              <w:t>​​</w:t>
            </w:r>
            <w:r w:rsidRPr="00A107DF">
              <w:rPr>
                <w:rFonts w:ascii="TH Sarabun New" w:hAnsi="TH Sarabun New" w:cs="TH Sarabun New"/>
                <w:szCs w:val="24"/>
              </w:rPr>
              <w:t>for Growth</w:t>
            </w:r>
          </w:p>
        </w:tc>
      </w:tr>
      <w:tr w:rsidR="009D4C18" w:rsidRPr="00A107DF" w14:paraId="07EFCAB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6" w:type="dxa"/>
          </w:tcPr>
          <w:p w14:paraId="5278F61A" w14:textId="0875A319" w:rsidR="009D4C18" w:rsidRPr="00A107DF" w:rsidRDefault="00B226C4" w:rsidP="009D4C18">
            <w:pPr>
              <w:spacing w:after="0" w:line="240" w:lineRule="auto"/>
              <w:rPr>
                <w:rFonts w:ascii="TH Sarabun New" w:hAnsi="TH Sarabun New" w:cs="TH Sarabun New"/>
                <w:szCs w:val="24"/>
              </w:rPr>
            </w:pPr>
            <w:r w:rsidRPr="00A107DF">
              <w:rPr>
                <w:rFonts w:ascii="TH Sarabun New" w:hAnsi="TH Sarabun New" w:cs="TH Sarabun New"/>
                <w:szCs w:val="24"/>
              </w:rPr>
              <w:t>Temp</w:t>
            </w:r>
            <w:r w:rsidR="00A76C25" w:rsidRPr="00A107DF">
              <w:rPr>
                <w:rFonts w:ascii="TH Sarabun New" w:hAnsi="TH Sarabun New" w:cs="TH Sarabun New"/>
                <w:szCs w:val="24"/>
              </w:rPr>
              <w:t>erature</w:t>
            </w:r>
          </w:p>
        </w:tc>
        <w:tc>
          <w:tcPr>
            <w:tcW w:w="4327" w:type="dxa"/>
          </w:tcPr>
          <w:p w14:paraId="05863018" w14:textId="5E838B35" w:rsidR="00670D85" w:rsidRPr="00A107DF" w:rsidRDefault="009D4C18" w:rsidP="009D4C18">
            <w:pPr>
              <w:spacing w:after="0" w:line="240" w:lineRule="auto"/>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szCs w:val="24"/>
              </w:rPr>
            </w:pPr>
            <w:r w:rsidRPr="00A107DF">
              <w:rPr>
                <w:rFonts w:ascii="TH Sarabun New" w:hAnsi="TH Sarabun New" w:cs="TH Sarabun New"/>
                <w:szCs w:val="24"/>
                <w:cs/>
              </w:rPr>
              <w:t xml:space="preserve">25 </w:t>
            </w:r>
            <w:r w:rsidR="000F10D1" w:rsidRPr="00A107DF">
              <w:rPr>
                <w:rStyle w:val="Strong"/>
                <w:rFonts w:ascii="TH Sarabun New" w:eastAsia="Times New Roman" w:hAnsi="TH Sarabun New" w:cs="TH Sarabun New"/>
                <w:szCs w:val="24"/>
              </w:rPr>
              <w:t>°C</w:t>
            </w:r>
          </w:p>
        </w:tc>
      </w:tr>
      <w:tr w:rsidR="009D4C18" w:rsidRPr="00A107DF" w14:paraId="3DEDBFEA" w14:textId="77777777">
        <w:tc>
          <w:tcPr>
            <w:cnfStyle w:val="001000000000" w:firstRow="0" w:lastRow="0" w:firstColumn="1" w:lastColumn="0" w:oddVBand="0" w:evenVBand="0" w:oddHBand="0" w:evenHBand="0" w:firstRowFirstColumn="0" w:firstRowLastColumn="0" w:lastRowFirstColumn="0" w:lastRowLastColumn="0"/>
            <w:tcW w:w="4326" w:type="dxa"/>
          </w:tcPr>
          <w:p w14:paraId="154142C0" w14:textId="787A3765" w:rsidR="009D4C18" w:rsidRPr="00A107DF" w:rsidRDefault="00D21348" w:rsidP="009D4C18">
            <w:pPr>
              <w:spacing w:after="0" w:line="240" w:lineRule="auto"/>
              <w:rPr>
                <w:rFonts w:ascii="TH Sarabun New" w:hAnsi="TH Sarabun New" w:cs="TH Sarabun New"/>
                <w:szCs w:val="24"/>
              </w:rPr>
            </w:pPr>
            <w:r w:rsidRPr="00A107DF">
              <w:rPr>
                <w:rFonts w:ascii="TH Sarabun New" w:hAnsi="TH Sarabun New" w:cs="TH Sarabun New"/>
                <w:szCs w:val="24"/>
              </w:rPr>
              <w:t>Relative</w:t>
            </w:r>
            <w:r w:rsidR="000E180A" w:rsidRPr="00A107DF">
              <w:rPr>
                <w:rFonts w:ascii="TH Sarabun New" w:hAnsi="TH Sarabun New" w:cs="TH Sarabun New"/>
                <w:szCs w:val="24"/>
              </w:rPr>
              <w:t xml:space="preserve"> </w:t>
            </w:r>
            <w:r w:rsidR="00FE659C" w:rsidRPr="00A107DF">
              <w:rPr>
                <w:rFonts w:ascii="TH Sarabun New" w:hAnsi="TH Sarabun New" w:cs="TH Sarabun New"/>
                <w:szCs w:val="24"/>
              </w:rPr>
              <w:t>Humidi</w:t>
            </w:r>
            <w:r w:rsidR="00835CA7" w:rsidRPr="00A107DF">
              <w:rPr>
                <w:rFonts w:ascii="TH Sarabun New" w:hAnsi="TH Sarabun New" w:cs="TH Sarabun New"/>
                <w:szCs w:val="24"/>
              </w:rPr>
              <w:t>ty</w:t>
            </w:r>
          </w:p>
        </w:tc>
        <w:tc>
          <w:tcPr>
            <w:tcW w:w="4327" w:type="dxa"/>
          </w:tcPr>
          <w:p w14:paraId="03AA78ED" w14:textId="77777777" w:rsidR="009D4C18" w:rsidRPr="00A107DF" w:rsidRDefault="009D4C18" w:rsidP="009D4C18">
            <w:pPr>
              <w:spacing w:after="0" w:line="240" w:lineRule="auto"/>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szCs w:val="24"/>
              </w:rPr>
            </w:pPr>
            <w:r w:rsidRPr="00A107DF">
              <w:rPr>
                <w:rFonts w:ascii="TH Sarabun New" w:hAnsi="TH Sarabun New" w:cs="TH Sarabun New"/>
                <w:szCs w:val="24"/>
                <w:cs/>
              </w:rPr>
              <w:t xml:space="preserve">71-80 % </w:t>
            </w:r>
          </w:p>
        </w:tc>
      </w:tr>
      <w:tr w:rsidR="009D4C18" w:rsidRPr="00A107DF" w14:paraId="1ED8A71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6" w:type="dxa"/>
          </w:tcPr>
          <w:p w14:paraId="64E8471A" w14:textId="732467A4" w:rsidR="009D4C18" w:rsidRPr="00A107DF" w:rsidRDefault="005D0ABE" w:rsidP="009D4C18">
            <w:pPr>
              <w:spacing w:after="0" w:line="240" w:lineRule="auto"/>
              <w:rPr>
                <w:rFonts w:ascii="TH Sarabun New" w:hAnsi="TH Sarabun New" w:cs="TH Sarabun New"/>
                <w:szCs w:val="24"/>
              </w:rPr>
            </w:pPr>
            <w:r w:rsidRPr="00A107DF">
              <w:rPr>
                <w:rFonts w:ascii="TH Sarabun New" w:hAnsi="TH Sarabun New" w:cs="TH Sarabun New"/>
                <w:szCs w:val="24"/>
              </w:rPr>
              <w:t>Light Color and Intensity</w:t>
            </w:r>
          </w:p>
        </w:tc>
        <w:tc>
          <w:tcPr>
            <w:tcW w:w="4327" w:type="dxa"/>
          </w:tcPr>
          <w:p w14:paraId="3DFC9B25" w14:textId="4F333931" w:rsidR="009D4C18" w:rsidRPr="00A107DF" w:rsidRDefault="00DC65BA" w:rsidP="009D4C18">
            <w:pPr>
              <w:spacing w:after="0" w:line="240" w:lineRule="auto"/>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szCs w:val="24"/>
              </w:rPr>
            </w:pPr>
            <w:r w:rsidRPr="00A107DF">
              <w:rPr>
                <w:rFonts w:ascii="TH Sarabun New" w:hAnsi="TH Sarabun New" w:cs="TH Sarabun New"/>
                <w:szCs w:val="24"/>
              </w:rPr>
              <w:t xml:space="preserve">Blue light </w:t>
            </w:r>
            <w:r w:rsidR="00583768" w:rsidRPr="00A107DF">
              <w:rPr>
                <w:rFonts w:ascii="TH Sarabun New" w:hAnsi="TH Sarabun New" w:cs="TH Sarabun New"/>
                <w:szCs w:val="24"/>
              </w:rPr>
              <w:t>at an intensity of 500 lux</w:t>
            </w:r>
          </w:p>
        </w:tc>
      </w:tr>
    </w:tbl>
    <w:p w14:paraId="085B8C1F" w14:textId="77777777" w:rsidR="004657F4" w:rsidRPr="00A107DF" w:rsidRDefault="00025FC8" w:rsidP="003F72E2">
      <w:pPr>
        <w:spacing w:after="0"/>
        <w:ind w:firstLine="720"/>
        <w:jc w:val="thaiDistribute"/>
        <w:rPr>
          <w:rFonts w:ascii="TH Sarabun New" w:hAnsi="TH Sarabun New" w:cs="TH Sarabun New"/>
          <w:b/>
          <w:bCs/>
          <w:sz w:val="28"/>
        </w:rPr>
      </w:pPr>
      <w:r w:rsidRPr="00A107DF">
        <w:rPr>
          <w:rFonts w:ascii="TH Sarabun New" w:hAnsi="TH Sarabun New" w:cs="TH Sarabun New"/>
          <w:sz w:val="28"/>
        </w:rPr>
        <w:t xml:space="preserve">The optimal physical conditions for oyster mushroom growth were 25°C, 71–80% relative humidity, and 500 lux blue light (440–470 nm). At 25°C, lignocellulolytic enzymes exhibit high activity, enhancing substrate degradation and promoting rapid mycelial growth. Relative humidity of 71–80% maintains moisture balance and facilitates gas exchange, resulting in vigorous mycelial development while reducing contamination. Blue light at 500 lux stimulates photoreceptors and metabolic activity, increasing enzyme production without inducing photo-stress, whereas excessive light inhibits cell division and promotes premature pinning. These findings are consistent with </w:t>
      </w:r>
      <w:proofErr w:type="spellStart"/>
      <w:r w:rsidRPr="00A107DF">
        <w:rPr>
          <w:rFonts w:ascii="TH Sarabun New" w:hAnsi="TH Sarabun New" w:cs="TH Sarabun New"/>
          <w:sz w:val="28"/>
        </w:rPr>
        <w:t>Preuk</w:t>
      </w:r>
      <w:proofErr w:type="spellEnd"/>
      <w:r w:rsidRPr="00A107DF">
        <w:rPr>
          <w:rFonts w:ascii="TH Sarabun New" w:hAnsi="TH Sarabun New" w:cs="TH Sarabun New"/>
          <w:sz w:val="28"/>
        </w:rPr>
        <w:t xml:space="preserve"> et al. (2025), who reported that blue LED light significantly enhanced mycelial growth and produced the highest mycelial density in Hericium </w:t>
      </w:r>
      <w:proofErr w:type="spellStart"/>
      <w:r w:rsidR="00251AFC" w:rsidRPr="00A107DF">
        <w:rPr>
          <w:rFonts w:ascii="TH Sarabun New" w:hAnsi="TH Sarabun New" w:cs="TH Sarabun New"/>
          <w:sz w:val="28"/>
        </w:rPr>
        <w:t>erinaceus</w:t>
      </w:r>
      <w:proofErr w:type="spellEnd"/>
      <w:r w:rsidR="00251AFC" w:rsidRPr="00A107DF">
        <w:rPr>
          <w:rFonts w:ascii="TH Sarabun New" w:hAnsi="TH Sarabun New" w:cs="TH Sarabun New"/>
          <w:sz w:val="28"/>
        </w:rPr>
        <w:t>.</w:t>
      </w:r>
      <w:r w:rsidR="00251AFC" w:rsidRPr="00A107DF">
        <w:rPr>
          <w:rFonts w:ascii="TH Sarabun New" w:hAnsi="TH Sarabun New" w:cs="TH Sarabun New"/>
          <w:b/>
          <w:bCs/>
          <w:sz w:val="28"/>
        </w:rPr>
        <w:t xml:space="preserve"> </w:t>
      </w:r>
    </w:p>
    <w:p w14:paraId="09A113EF" w14:textId="68AB229B" w:rsidR="00936160" w:rsidRPr="00A107DF" w:rsidRDefault="00251AFC" w:rsidP="004657F4">
      <w:pPr>
        <w:spacing w:after="0"/>
        <w:jc w:val="thaiDistribute"/>
        <w:rPr>
          <w:rFonts w:ascii="TH Sarabun New" w:hAnsi="TH Sarabun New" w:cs="TH Sarabun New"/>
          <w:sz w:val="28"/>
        </w:rPr>
      </w:pPr>
      <w:r w:rsidRPr="00A107DF">
        <w:rPr>
          <w:rFonts w:ascii="TH Sarabun New" w:hAnsi="TH Sarabun New" w:cs="TH Sarabun New"/>
          <w:b/>
          <w:bCs/>
          <w:sz w:val="28"/>
        </w:rPr>
        <w:t>Development</w:t>
      </w:r>
      <w:r w:rsidR="00936160" w:rsidRPr="00A107DF">
        <w:rPr>
          <w:rFonts w:ascii="TH Sarabun New" w:hAnsi="TH Sarabun New" w:cs="TH Sarabun New"/>
          <w:b/>
          <w:bCs/>
          <w:sz w:val="28"/>
        </w:rPr>
        <w:t xml:space="preserve"> of an Evaporative Cooling System for Oyster Mushroom Cultivation</w:t>
      </w:r>
    </w:p>
    <w:p w14:paraId="3746CBA4" w14:textId="148CA97C" w:rsidR="002745D2" w:rsidRPr="00A107DF" w:rsidRDefault="00936160" w:rsidP="00E87A90">
      <w:pPr>
        <w:spacing w:after="0" w:line="240" w:lineRule="auto"/>
        <w:ind w:firstLine="720"/>
        <w:jc w:val="thaiDistribute"/>
        <w:rPr>
          <w:rFonts w:ascii="TH Sarabun New" w:hAnsi="TH Sarabun New" w:cs="TH Sarabun New"/>
          <w:sz w:val="28"/>
        </w:rPr>
      </w:pPr>
      <w:r w:rsidRPr="00A107DF">
        <w:rPr>
          <w:rFonts w:ascii="TH Sarabun New" w:hAnsi="TH Sarabun New" w:cs="TH Sarabun New"/>
          <w:sz w:val="28"/>
        </w:rPr>
        <w:t>Based on document analysis and target group interviews to provide crucial data for research development, it was found that the key factors directly affecting oyster mushroom cultivation are cost and weather conditions.</w:t>
      </w:r>
      <w:r w:rsidR="00A75D55" w:rsidRPr="00A107DF">
        <w:rPr>
          <w:rFonts w:ascii="TH Sarabun New" w:hAnsi="TH Sarabun New" w:cs="TH Sarabun New"/>
          <w:sz w:val="28"/>
        </w:rPr>
        <w:t xml:space="preserve"> From </w:t>
      </w:r>
      <w:proofErr w:type="spellStart"/>
      <w:r w:rsidR="00AF084F" w:rsidRPr="00A107DF">
        <w:rPr>
          <w:rFonts w:ascii="TH Sarabun New" w:hAnsi="TH Sarabun New" w:cs="TH Sarabun New"/>
          <w:sz w:val="28"/>
        </w:rPr>
        <w:t>Wichuta</w:t>
      </w:r>
      <w:proofErr w:type="spellEnd"/>
      <w:r w:rsidR="00AF084F" w:rsidRPr="00A107DF">
        <w:rPr>
          <w:rFonts w:ascii="TH Sarabun New" w:hAnsi="TH Sarabun New" w:cs="TH Sarabun New"/>
          <w:sz w:val="28"/>
        </w:rPr>
        <w:t xml:space="preserve"> </w:t>
      </w:r>
      <w:r w:rsidR="00525402" w:rsidRPr="00A107DF">
        <w:rPr>
          <w:rFonts w:ascii="TH Sarabun New" w:hAnsi="TH Sarabun New" w:cs="TH Sarabun New"/>
          <w:sz w:val="28"/>
        </w:rPr>
        <w:t>Luxana (personal communication</w:t>
      </w:r>
      <w:r w:rsidR="00C173C5" w:rsidRPr="00A107DF">
        <w:rPr>
          <w:rFonts w:ascii="TH Sarabun New" w:hAnsi="TH Sarabun New" w:cs="TH Sarabun New"/>
          <w:sz w:val="28"/>
        </w:rPr>
        <w:t xml:space="preserve">, 4 October </w:t>
      </w:r>
      <w:r w:rsidR="00FA7EE8" w:rsidRPr="00A107DF">
        <w:rPr>
          <w:rFonts w:ascii="TH Sarabun New" w:hAnsi="TH Sarabun New" w:cs="TH Sarabun New"/>
          <w:sz w:val="28"/>
        </w:rPr>
        <w:t>2024)</w:t>
      </w:r>
      <w:r w:rsidR="00554EB6" w:rsidRPr="00A107DF">
        <w:rPr>
          <w:rFonts w:ascii="TH Sarabun New" w:hAnsi="TH Sarabun New" w:cs="TH Sarabun New"/>
          <w:sz w:val="28"/>
        </w:rPr>
        <w:t xml:space="preserve"> </w:t>
      </w:r>
      <w:r w:rsidR="00A75D55" w:rsidRPr="00A107DF">
        <w:rPr>
          <w:rFonts w:ascii="TH Sarabun New" w:hAnsi="TH Sarabun New" w:cs="TH Sarabun New"/>
          <w:sz w:val="28"/>
        </w:rPr>
        <w:t>said that th</w:t>
      </w:r>
      <w:r w:rsidRPr="00A107DF">
        <w:rPr>
          <w:rFonts w:ascii="TH Sarabun New" w:hAnsi="TH Sarabun New" w:cs="TH Sarabun New"/>
          <w:sz w:val="28"/>
        </w:rPr>
        <w:t xml:space="preserve">is is because oyster mushrooms require suitable physical factors for </w:t>
      </w:r>
      <w:r w:rsidRPr="00A107DF">
        <w:rPr>
          <w:rFonts w:ascii="TH Sarabun New" w:hAnsi="TH Sarabun New" w:cs="TH Sarabun New"/>
          <w:sz w:val="28"/>
        </w:rPr>
        <w:lastRenderedPageBreak/>
        <w:t xml:space="preserve">efficient growth, but currently, most farmers are unable to control weather conditions effectively due to production cost </w:t>
      </w:r>
      <w:r w:rsidR="007E29A1" w:rsidRPr="00A107DF">
        <w:rPr>
          <w:rFonts w:ascii="TH Sarabun New" w:hAnsi="TH Sarabun New" w:cs="TH Sarabun New"/>
          <w:sz w:val="28"/>
        </w:rPr>
        <w:t xml:space="preserve">limitations. </w:t>
      </w:r>
    </w:p>
    <w:p w14:paraId="48502ABF" w14:textId="0903763B" w:rsidR="00D763DA" w:rsidRPr="00A107DF" w:rsidRDefault="00B062B5" w:rsidP="00990BDD">
      <w:pPr>
        <w:spacing w:after="0" w:line="240" w:lineRule="auto"/>
        <w:ind w:firstLine="720"/>
        <w:jc w:val="thaiDistribute"/>
        <w:rPr>
          <w:rFonts w:ascii="TH Sarabun New" w:hAnsi="TH Sarabun New" w:cs="TH Sarabun New"/>
          <w:b/>
          <w:bCs/>
          <w:i/>
          <w:iCs/>
          <w:sz w:val="28"/>
        </w:rPr>
      </w:pPr>
      <w:r w:rsidRPr="00A107DF">
        <w:rPr>
          <w:rFonts w:ascii="TH Sarabun New" w:hAnsi="TH Sarabun New" w:cs="TH Sarabun New"/>
          <w:sz w:val="28"/>
        </w:rPr>
        <w:t>T</w:t>
      </w:r>
      <w:r w:rsidR="00D27065" w:rsidRPr="00A107DF">
        <w:rPr>
          <w:rFonts w:ascii="TH Sarabun New" w:hAnsi="TH Sarabun New" w:cs="TH Sarabun New"/>
          <w:sz w:val="28"/>
        </w:rPr>
        <w:t>he developers synthesized the info</w:t>
      </w:r>
      <w:r w:rsidR="00D66547" w:rsidRPr="00A107DF">
        <w:rPr>
          <w:rFonts w:ascii="TH Sarabun New" w:hAnsi="TH Sarabun New" w:cs="TH Sarabun New"/>
          <w:sz w:val="28"/>
        </w:rPr>
        <w:t xml:space="preserve">rmation to design a model of </w:t>
      </w:r>
      <w:r w:rsidR="00D27065" w:rsidRPr="00A107DF">
        <w:rPr>
          <w:rFonts w:ascii="TH Sarabun New" w:hAnsi="TH Sarabun New" w:cs="TH Sarabun New"/>
          <w:sz w:val="28"/>
        </w:rPr>
        <w:t>cultivation</w:t>
      </w:r>
      <w:r w:rsidR="00D66547" w:rsidRPr="00A107DF">
        <w:rPr>
          <w:rFonts w:ascii="TH Sarabun New" w:hAnsi="TH Sarabun New" w:cs="TH Sarabun New"/>
          <w:sz w:val="28"/>
          <w:cs/>
        </w:rPr>
        <w:t xml:space="preserve"> </w:t>
      </w:r>
      <w:r w:rsidR="00D66547" w:rsidRPr="00A107DF">
        <w:rPr>
          <w:rFonts w:ascii="TH Sarabun New" w:hAnsi="TH Sarabun New" w:cs="TH Sarabun New"/>
          <w:sz w:val="28"/>
        </w:rPr>
        <w:t>system</w:t>
      </w:r>
      <w:r w:rsidR="00D27065" w:rsidRPr="00A107DF">
        <w:rPr>
          <w:rFonts w:ascii="TH Sarabun New" w:hAnsi="TH Sarabun New" w:cs="TH Sarabun New"/>
          <w:sz w:val="28"/>
        </w:rPr>
        <w:t>. The results are as follows:</w:t>
      </w:r>
    </w:p>
    <w:p w14:paraId="0E7EACE9" w14:textId="0CB6F1BB" w:rsidR="00ED4806" w:rsidRPr="00A107DF" w:rsidRDefault="00D66547" w:rsidP="00990BDD">
      <w:pPr>
        <w:spacing w:after="0" w:line="240" w:lineRule="auto"/>
        <w:ind w:firstLine="720"/>
        <w:jc w:val="thaiDistribute"/>
        <w:rPr>
          <w:rFonts w:ascii="TH Sarabun New" w:hAnsi="TH Sarabun New" w:cs="TH Sarabun New"/>
          <w:b/>
          <w:bCs/>
          <w:sz w:val="28"/>
        </w:rPr>
      </w:pPr>
      <w:r w:rsidRPr="00A107DF">
        <w:rPr>
          <w:rFonts w:ascii="TH Sarabun New" w:hAnsi="TH Sarabun New" w:cs="TH Sarabun New"/>
          <w:b/>
          <w:bCs/>
          <w:noProof/>
          <w:sz w:val="28"/>
        </w:rPr>
        <mc:AlternateContent>
          <mc:Choice Requires="wps">
            <w:drawing>
              <wp:anchor distT="0" distB="0" distL="114300" distR="114300" simplePos="0" relativeHeight="251658248" behindDoc="0" locked="0" layoutInCell="1" allowOverlap="1" wp14:anchorId="3192F7B1" wp14:editId="0D297F89">
                <wp:simplePos x="0" y="0"/>
                <wp:positionH relativeFrom="column">
                  <wp:posOffset>1607185</wp:posOffset>
                </wp:positionH>
                <wp:positionV relativeFrom="paragraph">
                  <wp:posOffset>923290</wp:posOffset>
                </wp:positionV>
                <wp:extent cx="82550" cy="82550"/>
                <wp:effectExtent l="12700" t="12700" r="19050" b="19050"/>
                <wp:wrapNone/>
                <wp:docPr id="422985187" name="วงรี 1"/>
                <wp:cNvGraphicFramePr/>
                <a:graphic xmlns:a="http://schemas.openxmlformats.org/drawingml/2006/main">
                  <a:graphicData uri="http://schemas.microsoft.com/office/word/2010/wordprocessingShape">
                    <wps:wsp>
                      <wps:cNvSpPr/>
                      <wps:spPr>
                        <a:xfrm>
                          <a:off x="0" y="0"/>
                          <a:ext cx="82550" cy="82550"/>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354EC30" id="วงรี 1" o:spid="_x0000_s1026" style="position:absolute;margin-left:126.55pt;margin-top:72.7pt;width:6.5pt;height:6.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" fillcolor="red" strokecolor="red" strokeweight="1.5pt">
                <v:stroke joinstyle="miter"/>
              </v:oval>
            </w:pict>
          </mc:Fallback>
        </mc:AlternateContent>
      </w:r>
      <w:r w:rsidR="009821A7" w:rsidRPr="00A107DF">
        <w:rPr>
          <w:rFonts w:ascii="TH Sarabun New" w:hAnsi="TH Sarabun New" w:cs="TH Sarabun New"/>
          <w:b/>
          <w:bCs/>
          <w:noProof/>
          <w:sz w:val="28"/>
        </w:rPr>
        <w:drawing>
          <wp:anchor distT="0" distB="0" distL="114300" distR="114300" simplePos="0" relativeHeight="251658243" behindDoc="0" locked="0" layoutInCell="1" allowOverlap="1" wp14:anchorId="01F5E6BB" wp14:editId="616441B0">
            <wp:simplePos x="0" y="0"/>
            <wp:positionH relativeFrom="column">
              <wp:posOffset>469265</wp:posOffset>
            </wp:positionH>
            <wp:positionV relativeFrom="paragraph">
              <wp:posOffset>247650</wp:posOffset>
            </wp:positionV>
            <wp:extent cx="1371600" cy="910590"/>
            <wp:effectExtent l="0" t="0" r="0" b="3810"/>
            <wp:wrapTopAndBottom/>
            <wp:docPr id="1434216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16360" name="Picture 1434216360"/>
                    <pic:cNvPicPr/>
                  </pic:nvPicPr>
                  <pic:blipFill rotWithShape="1">
                    <a:blip r:embed="rId12" cstate="print">
                      <a:extLst>
                        <a:ext uri="{28A0092B-C50C-407E-A947-70E740481C1C}">
                          <a14:useLocalDpi xmlns:a14="http://schemas.microsoft.com/office/drawing/2010/main" val="0"/>
                        </a:ext>
                      </a:extLst>
                    </a:blip>
                    <a:srcRect r="6413"/>
                    <a:stretch/>
                  </pic:blipFill>
                  <pic:spPr bwMode="auto">
                    <a:xfrm>
                      <a:off x="0" y="0"/>
                      <a:ext cx="1371600" cy="9105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7065" w:rsidRPr="00A107DF">
        <w:rPr>
          <w:rFonts w:ascii="TH Sarabun New" w:hAnsi="TH Sarabun New" w:cs="TH Sarabun New"/>
          <w:b/>
          <w:bCs/>
          <w:sz w:val="28"/>
        </w:rPr>
        <w:t>Model 1</w:t>
      </w:r>
    </w:p>
    <w:p w14:paraId="45D28F26" w14:textId="284A1019" w:rsidR="00961D14" w:rsidRPr="00A107DF" w:rsidRDefault="00FD1B9A" w:rsidP="00CD5AA1">
      <w:pPr>
        <w:spacing w:after="0" w:line="240" w:lineRule="auto"/>
        <w:ind w:firstLine="720"/>
        <w:jc w:val="center"/>
        <w:rPr>
          <w:rFonts w:ascii="TH Sarabun New" w:hAnsi="TH Sarabun New" w:cs="TH Sarabun New"/>
          <w:sz w:val="28"/>
        </w:rPr>
      </w:pPr>
      <w:r w:rsidRPr="00A107DF">
        <w:rPr>
          <w:rFonts w:ascii="TH Sarabun New" w:hAnsi="TH Sarabun New" w:cs="TH Sarabun New"/>
          <w:sz w:val="28"/>
        </w:rPr>
        <w:t>Figure 3:</w:t>
      </w:r>
      <w:r w:rsidR="00CD5AA1" w:rsidRPr="00A107DF">
        <w:rPr>
          <w:rFonts w:ascii="TH Sarabun New" w:hAnsi="TH Sarabun New" w:cs="TH Sarabun New"/>
          <w:sz w:val="28"/>
        </w:rPr>
        <w:t xml:space="preserve"> Faults of the evaporative cooling system for oyster mushroom cultivation, Model 1.</w:t>
      </w:r>
    </w:p>
    <w:p w14:paraId="75B1A563" w14:textId="52206FA0" w:rsidR="00C01DE5" w:rsidRPr="00A107DF" w:rsidRDefault="00C01DE5" w:rsidP="00675C02">
      <w:pPr>
        <w:spacing w:after="0" w:line="240" w:lineRule="auto"/>
        <w:rPr>
          <w:rFonts w:ascii="TH Sarabun New" w:hAnsi="TH Sarabun New" w:cs="TH Sarabun New"/>
          <w:sz w:val="28"/>
        </w:rPr>
      </w:pPr>
      <w:r w:rsidRPr="00A107DF">
        <w:rPr>
          <w:rFonts w:ascii="TH Sarabun New" w:hAnsi="TH Sarabun New" w:cs="TH Sarabun New"/>
          <w:sz w:val="28"/>
        </w:rPr>
        <w:t>Model 1 found that the pipes were round, making it impossi</w:t>
      </w:r>
      <w:r w:rsidR="00D66547" w:rsidRPr="00A107DF">
        <w:rPr>
          <w:rFonts w:ascii="TH Sarabun New" w:hAnsi="TH Sarabun New" w:cs="TH Sarabun New"/>
          <w:sz w:val="28"/>
        </w:rPr>
        <w:t xml:space="preserve">ble to place mushroom </w:t>
      </w:r>
      <w:r w:rsidRPr="00A107DF">
        <w:rPr>
          <w:rFonts w:ascii="TH Sarabun New" w:hAnsi="TH Sarabun New" w:cs="TH Sarabun New"/>
          <w:sz w:val="28"/>
        </w:rPr>
        <w:t>blocks.</w:t>
      </w:r>
    </w:p>
    <w:p w14:paraId="3B22B449" w14:textId="23B6B849" w:rsidR="00C01DE5" w:rsidRPr="00A107DF" w:rsidRDefault="00A250CC" w:rsidP="00736297">
      <w:pPr>
        <w:spacing w:after="0" w:line="240" w:lineRule="auto"/>
        <w:rPr>
          <w:rFonts w:ascii="TH Sarabun New" w:hAnsi="TH Sarabun New" w:cs="TH Sarabun New"/>
          <w:sz w:val="28"/>
        </w:rPr>
      </w:pPr>
      <w:r w:rsidRPr="00A107DF">
        <w:rPr>
          <w:rFonts w:ascii="TH Sarabun New" w:hAnsi="TH Sarabun New" w:cs="TH Sarabun New"/>
          <w:sz w:val="28"/>
        </w:rPr>
        <w:t>-</w:t>
      </w:r>
      <w:r w:rsidR="00736297" w:rsidRPr="00A107DF">
        <w:rPr>
          <w:rFonts w:ascii="TH Sarabun New" w:hAnsi="TH Sarabun New" w:cs="TH Sarabun New"/>
          <w:sz w:val="28"/>
        </w:rPr>
        <w:t xml:space="preserve"> </w:t>
      </w:r>
      <w:r w:rsidR="00C01DE5" w:rsidRPr="00A107DF">
        <w:rPr>
          <w:rFonts w:ascii="TH Sarabun New" w:hAnsi="TH Sarabun New" w:cs="TH Sarabun New"/>
          <w:sz w:val="28"/>
        </w:rPr>
        <w:t xml:space="preserve">Solution: Change to square-shaped </w:t>
      </w:r>
      <w:r w:rsidR="00CA7BCD" w:rsidRPr="00A107DF">
        <w:rPr>
          <w:rFonts w:ascii="TH Sarabun New" w:hAnsi="TH Sarabun New" w:cs="TH Sarabun New"/>
          <w:sz w:val="28"/>
        </w:rPr>
        <w:t>tube</w:t>
      </w:r>
      <w:r w:rsidR="00A351EC" w:rsidRPr="00A107DF">
        <w:rPr>
          <w:rFonts w:ascii="TH Sarabun New" w:hAnsi="TH Sarabun New" w:cs="TH Sarabun New"/>
          <w:sz w:val="28"/>
        </w:rPr>
        <w:t>s</w:t>
      </w:r>
      <w:r w:rsidR="00C01DE5" w:rsidRPr="00A107DF">
        <w:rPr>
          <w:rFonts w:ascii="TH Sarabun New" w:hAnsi="TH Sarabun New" w:cs="TH Sarabun New"/>
          <w:sz w:val="28"/>
        </w:rPr>
        <w:t>.</w:t>
      </w:r>
      <w:r w:rsidR="00F057B2" w:rsidRPr="00A107DF">
        <w:rPr>
          <w:rFonts w:ascii="TH Sarabun New" w:hAnsi="TH Sarabun New" w:cs="TH Sarabun New"/>
          <w:b/>
          <w:bCs/>
          <w:noProof/>
          <w:sz w:val="28"/>
        </w:rPr>
        <w:t xml:space="preserve"> </w:t>
      </w:r>
    </w:p>
    <w:p w14:paraId="68DA3611" w14:textId="7902D760" w:rsidR="00C01DE5" w:rsidRPr="00A107DF" w:rsidRDefault="00D66547" w:rsidP="00C01DE5">
      <w:pPr>
        <w:spacing w:after="0" w:line="240" w:lineRule="auto"/>
        <w:ind w:firstLine="720"/>
        <w:rPr>
          <w:rFonts w:ascii="TH Sarabun New" w:hAnsi="TH Sarabun New" w:cs="TH Sarabun New"/>
          <w:b/>
          <w:bCs/>
          <w:sz w:val="28"/>
        </w:rPr>
      </w:pPr>
      <w:r w:rsidRPr="00A107DF">
        <w:rPr>
          <w:rFonts w:ascii="TH Sarabun New" w:hAnsi="TH Sarabun New" w:cs="TH Sarabun New"/>
          <w:b/>
          <w:bCs/>
          <w:noProof/>
          <w:sz w:val="28"/>
        </w:rPr>
        <mc:AlternateContent>
          <mc:Choice Requires="wps">
            <w:drawing>
              <wp:anchor distT="0" distB="0" distL="114300" distR="114300" simplePos="0" relativeHeight="251658245" behindDoc="0" locked="0" layoutInCell="1" allowOverlap="1" wp14:anchorId="4CBE19C3" wp14:editId="35E2B540">
                <wp:simplePos x="0" y="0"/>
                <wp:positionH relativeFrom="column">
                  <wp:posOffset>1429385</wp:posOffset>
                </wp:positionH>
                <wp:positionV relativeFrom="paragraph">
                  <wp:posOffset>922020</wp:posOffset>
                </wp:positionV>
                <wp:extent cx="82550" cy="82550"/>
                <wp:effectExtent l="12700" t="12700" r="19050" b="19050"/>
                <wp:wrapNone/>
                <wp:docPr id="1532888247" name="วงรี 1"/>
                <wp:cNvGraphicFramePr/>
                <a:graphic xmlns:a="http://schemas.openxmlformats.org/drawingml/2006/main">
                  <a:graphicData uri="http://schemas.microsoft.com/office/word/2010/wordprocessingShape">
                    <wps:wsp>
                      <wps:cNvSpPr/>
                      <wps:spPr>
                        <a:xfrm>
                          <a:off x="0" y="0"/>
                          <a:ext cx="82550" cy="82550"/>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8DB26A" id="วงรี 1" o:spid="_x0000_s1026" style="position:absolute;margin-left:112.55pt;margin-top:72.6pt;width:6.5pt;height:6.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" fillcolor="red" strokecolor="red" strokeweight="1.5pt">
                <v:stroke joinstyle="miter"/>
              </v:oval>
            </w:pict>
          </mc:Fallback>
        </mc:AlternateContent>
      </w:r>
      <w:r w:rsidR="009821A7" w:rsidRPr="00A107DF">
        <w:rPr>
          <w:rFonts w:ascii="TH Sarabun New" w:eastAsia="TH SarabunPSK" w:hAnsi="TH Sarabun New" w:cs="TH Sarabun New"/>
          <w:b/>
          <w:bCs/>
          <w:noProof/>
          <w:sz w:val="28"/>
        </w:rPr>
        <w:drawing>
          <wp:anchor distT="0" distB="0" distL="114300" distR="114300" simplePos="0" relativeHeight="251658244" behindDoc="0" locked="0" layoutInCell="1" allowOverlap="1" wp14:anchorId="339BFD6A" wp14:editId="7D0D7A41">
            <wp:simplePos x="0" y="0"/>
            <wp:positionH relativeFrom="column">
              <wp:posOffset>577215</wp:posOffset>
            </wp:positionH>
            <wp:positionV relativeFrom="paragraph">
              <wp:posOffset>248285</wp:posOffset>
            </wp:positionV>
            <wp:extent cx="1041400" cy="1016000"/>
            <wp:effectExtent l="0" t="0" r="6350" b="0"/>
            <wp:wrapTopAndBottom/>
            <wp:docPr id="2476990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254376" name="Picture 987254376"/>
                    <pic:cNvPicPr/>
                  </pic:nvPicPr>
                  <pic:blipFill rotWithShape="1">
                    <a:blip r:embed="rId13" cstate="print">
                      <a:extLst>
                        <a:ext uri="{28A0092B-C50C-407E-A947-70E740481C1C}">
                          <a14:useLocalDpi xmlns:a14="http://schemas.microsoft.com/office/drawing/2010/main" val="0"/>
                        </a:ext>
                      </a:extLst>
                    </a:blip>
                    <a:srcRect b="24386"/>
                    <a:stretch/>
                  </pic:blipFill>
                  <pic:spPr bwMode="auto">
                    <a:xfrm>
                      <a:off x="0" y="0"/>
                      <a:ext cx="1041400" cy="1016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01DE5" w:rsidRPr="00A107DF">
        <w:rPr>
          <w:rFonts w:ascii="TH Sarabun New" w:hAnsi="TH Sarabun New" w:cs="TH Sarabun New"/>
          <w:b/>
          <w:bCs/>
          <w:sz w:val="28"/>
        </w:rPr>
        <w:t>Model 2</w:t>
      </w:r>
    </w:p>
    <w:p w14:paraId="725D887D" w14:textId="745FC849" w:rsidR="00990BDD" w:rsidRPr="00A107DF" w:rsidRDefault="00F057B2" w:rsidP="00F057B2">
      <w:pPr>
        <w:spacing w:after="0" w:line="240" w:lineRule="auto"/>
        <w:ind w:firstLine="720"/>
        <w:jc w:val="center"/>
        <w:rPr>
          <w:rFonts w:ascii="TH Sarabun New" w:hAnsi="TH Sarabun New" w:cs="TH Sarabun New"/>
          <w:sz w:val="28"/>
        </w:rPr>
      </w:pPr>
      <w:r w:rsidRPr="00A107DF">
        <w:rPr>
          <w:rFonts w:ascii="TH Sarabun New" w:hAnsi="TH Sarabun New" w:cs="TH Sarabun New"/>
          <w:sz w:val="28"/>
        </w:rPr>
        <w:t>Figure 4: Faults of the evaporative cooling system for oyster mushroom cultivation, Model 2.</w:t>
      </w:r>
    </w:p>
    <w:p w14:paraId="3215EB72" w14:textId="21CE5A7D" w:rsidR="00BE54F2" w:rsidRPr="00A107DF" w:rsidRDefault="00BE54F2" w:rsidP="00BE54F2">
      <w:pPr>
        <w:spacing w:after="0" w:line="240" w:lineRule="auto"/>
        <w:rPr>
          <w:rFonts w:ascii="TH Sarabun New" w:hAnsi="TH Sarabun New" w:cs="TH Sarabun New"/>
          <w:sz w:val="28"/>
        </w:rPr>
      </w:pPr>
      <w:r w:rsidRPr="00A107DF">
        <w:rPr>
          <w:rFonts w:ascii="TH Sarabun New" w:hAnsi="TH Sarabun New" w:cs="TH Sarabun New"/>
          <w:sz w:val="28"/>
        </w:rPr>
        <w:t>Model 2 the aluminum foil air duct had air leaks.</w:t>
      </w:r>
      <w:r w:rsidR="00183948" w:rsidRPr="00A107DF">
        <w:rPr>
          <w:rFonts w:ascii="TH Sarabun New" w:hAnsi="TH Sarabun New" w:cs="TH Sarabun New"/>
          <w:b/>
          <w:bCs/>
          <w:noProof/>
          <w:sz w:val="28"/>
        </w:rPr>
        <w:t xml:space="preserve"> </w:t>
      </w:r>
    </w:p>
    <w:p w14:paraId="0DF63DFF" w14:textId="7D9BEE92" w:rsidR="00BE54F2" w:rsidRPr="00A107DF" w:rsidRDefault="00BE54F2" w:rsidP="00BE54F2">
      <w:pPr>
        <w:spacing w:after="0" w:line="240" w:lineRule="auto"/>
        <w:rPr>
          <w:rFonts w:ascii="TH Sarabun New" w:hAnsi="TH Sarabun New" w:cs="TH Sarabun New"/>
          <w:sz w:val="28"/>
        </w:rPr>
      </w:pPr>
      <w:r w:rsidRPr="00A107DF">
        <w:rPr>
          <w:rFonts w:ascii="TH Sarabun New" w:hAnsi="TH Sarabun New" w:cs="TH Sarabun New"/>
          <w:sz w:val="28"/>
        </w:rPr>
        <w:t>- Solution: Use PVC pipes with the aluminum foil pipes.</w:t>
      </w:r>
    </w:p>
    <w:p w14:paraId="7CD3DB72" w14:textId="7DC485BE" w:rsidR="00AC772B" w:rsidRPr="00A107DF" w:rsidRDefault="00D66547" w:rsidP="006036E9">
      <w:pPr>
        <w:spacing w:after="0" w:line="240" w:lineRule="auto"/>
        <w:ind w:firstLine="720"/>
        <w:rPr>
          <w:rFonts w:ascii="TH Sarabun New" w:hAnsi="TH Sarabun New" w:cs="TH Sarabun New"/>
          <w:b/>
          <w:bCs/>
          <w:sz w:val="28"/>
        </w:rPr>
      </w:pPr>
      <w:r w:rsidRPr="00A107DF">
        <w:rPr>
          <w:rFonts w:ascii="TH Sarabun New" w:eastAsia="TH SarabunPSK" w:hAnsi="TH Sarabun New" w:cs="TH Sarabun New"/>
          <w:noProof/>
          <w:sz w:val="28"/>
        </w:rPr>
        <w:drawing>
          <wp:anchor distT="0" distB="0" distL="114300" distR="114300" simplePos="0" relativeHeight="251658246" behindDoc="0" locked="0" layoutInCell="1" allowOverlap="1" wp14:anchorId="43E9E122" wp14:editId="039ECCCA">
            <wp:simplePos x="0" y="0"/>
            <wp:positionH relativeFrom="column">
              <wp:posOffset>780415</wp:posOffset>
            </wp:positionH>
            <wp:positionV relativeFrom="paragraph">
              <wp:posOffset>294640</wp:posOffset>
            </wp:positionV>
            <wp:extent cx="889000" cy="892175"/>
            <wp:effectExtent l="0" t="0" r="6350" b="3175"/>
            <wp:wrapTopAndBottom/>
            <wp:docPr id="1922759824"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759824" name="รูปภาพ 2"/>
                    <pic:cNvPicPr/>
                  </pic:nvPicPr>
                  <pic:blipFill>
                    <a:blip r:embed="rId14"/>
                    <a:stretch>
                      <a:fillRect/>
                    </a:stretch>
                  </pic:blipFill>
                  <pic:spPr>
                    <a:xfrm>
                      <a:off x="0" y="0"/>
                      <a:ext cx="889000" cy="892175"/>
                    </a:xfrm>
                    <a:prstGeom prst="rect">
                      <a:avLst/>
                    </a:prstGeom>
                    <a:effectLst/>
                  </pic:spPr>
                </pic:pic>
              </a:graphicData>
            </a:graphic>
            <wp14:sizeRelH relativeFrom="margin">
              <wp14:pctWidth>0</wp14:pctWidth>
            </wp14:sizeRelH>
            <wp14:sizeRelV relativeFrom="margin">
              <wp14:pctHeight>0</wp14:pctHeight>
            </wp14:sizeRelV>
          </wp:anchor>
        </w:drawing>
      </w:r>
      <w:r w:rsidR="00981070" w:rsidRPr="00A107DF">
        <w:rPr>
          <w:rFonts w:ascii="TH Sarabun New" w:hAnsi="TH Sarabun New" w:cs="TH Sarabun New"/>
          <w:b/>
          <w:bCs/>
          <w:noProof/>
          <w:sz w:val="28"/>
        </w:rPr>
        <mc:AlternateContent>
          <mc:Choice Requires="wps">
            <w:drawing>
              <wp:anchor distT="0" distB="0" distL="114300" distR="114300" simplePos="0" relativeHeight="251658247" behindDoc="0" locked="0" layoutInCell="1" allowOverlap="1" wp14:anchorId="220C3E45" wp14:editId="774BCFEB">
                <wp:simplePos x="0" y="0"/>
                <wp:positionH relativeFrom="column">
                  <wp:posOffset>1479299</wp:posOffset>
                </wp:positionH>
                <wp:positionV relativeFrom="paragraph">
                  <wp:posOffset>832219</wp:posOffset>
                </wp:positionV>
                <wp:extent cx="82550" cy="82550"/>
                <wp:effectExtent l="12700" t="12700" r="19050" b="19050"/>
                <wp:wrapNone/>
                <wp:docPr id="1443769355" name="วงรี 1"/>
                <wp:cNvGraphicFramePr/>
                <a:graphic xmlns:a="http://schemas.openxmlformats.org/drawingml/2006/main">
                  <a:graphicData uri="http://schemas.microsoft.com/office/word/2010/wordprocessingShape">
                    <wps:wsp>
                      <wps:cNvSpPr/>
                      <wps:spPr>
                        <a:xfrm>
                          <a:off x="0" y="0"/>
                          <a:ext cx="82550" cy="82550"/>
                        </a:xfrm>
                        <a:prstGeom prst="ellips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4FDB4B" id="วงรี 1" o:spid="_x0000_s1026" style="position:absolute;margin-left:116.5pt;margin-top:65.55pt;width:6.5pt;height:6.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" fillcolor="red" strokecolor="red" strokeweight="1.5pt">
                <v:stroke joinstyle="miter"/>
              </v:oval>
            </w:pict>
          </mc:Fallback>
        </mc:AlternateContent>
      </w:r>
      <w:r w:rsidR="00BE54F2" w:rsidRPr="00A107DF">
        <w:rPr>
          <w:rFonts w:ascii="TH Sarabun New" w:hAnsi="TH Sarabun New" w:cs="TH Sarabun New"/>
          <w:b/>
          <w:bCs/>
          <w:sz w:val="28"/>
        </w:rPr>
        <w:t>Model 3</w:t>
      </w:r>
    </w:p>
    <w:p w14:paraId="38ECC29A" w14:textId="51BC4B07" w:rsidR="00F20696" w:rsidRPr="00A107DF" w:rsidRDefault="00F20696">
      <w:pPr>
        <w:spacing w:after="0" w:line="240" w:lineRule="auto"/>
        <w:ind w:firstLine="720"/>
        <w:jc w:val="center"/>
        <w:rPr>
          <w:rFonts w:ascii="TH Sarabun New" w:hAnsi="TH Sarabun New" w:cs="TH Sarabun New"/>
          <w:sz w:val="28"/>
        </w:rPr>
      </w:pPr>
      <w:r w:rsidRPr="00A107DF">
        <w:rPr>
          <w:rFonts w:ascii="TH Sarabun New" w:hAnsi="TH Sarabun New" w:cs="TH Sarabun New"/>
          <w:sz w:val="28"/>
        </w:rPr>
        <w:t xml:space="preserve">Figure </w:t>
      </w:r>
      <w:r w:rsidR="00E245FD" w:rsidRPr="00A107DF">
        <w:rPr>
          <w:rFonts w:ascii="TH Sarabun New" w:hAnsi="TH Sarabun New" w:cs="TH Sarabun New"/>
          <w:sz w:val="28"/>
        </w:rPr>
        <w:t>5</w:t>
      </w:r>
      <w:r w:rsidRPr="00A107DF">
        <w:rPr>
          <w:rFonts w:ascii="TH Sarabun New" w:hAnsi="TH Sarabun New" w:cs="TH Sarabun New"/>
          <w:sz w:val="28"/>
        </w:rPr>
        <w:t xml:space="preserve">: Faults of the evaporative cooling system for oyster mushroom cultivation, Model </w:t>
      </w:r>
      <w:r w:rsidR="00A52E50" w:rsidRPr="00A107DF">
        <w:rPr>
          <w:rFonts w:ascii="TH Sarabun New" w:hAnsi="TH Sarabun New" w:cs="TH Sarabun New"/>
          <w:sz w:val="28"/>
        </w:rPr>
        <w:t>3</w:t>
      </w:r>
      <w:r w:rsidRPr="00A107DF">
        <w:rPr>
          <w:rFonts w:ascii="TH Sarabun New" w:hAnsi="TH Sarabun New" w:cs="TH Sarabun New"/>
          <w:sz w:val="28"/>
        </w:rPr>
        <w:t>.</w:t>
      </w:r>
    </w:p>
    <w:p w14:paraId="1A404DEA" w14:textId="77777777" w:rsidR="00297919" w:rsidRPr="00A107DF" w:rsidRDefault="00297919" w:rsidP="00297919">
      <w:pPr>
        <w:spacing w:after="0" w:line="240" w:lineRule="auto"/>
        <w:rPr>
          <w:rFonts w:ascii="TH Sarabun New" w:hAnsi="TH Sarabun New" w:cs="TH Sarabun New"/>
          <w:sz w:val="28"/>
        </w:rPr>
      </w:pPr>
      <w:r w:rsidRPr="00A107DF">
        <w:rPr>
          <w:rFonts w:ascii="TH Sarabun New" w:hAnsi="TH Sarabun New" w:cs="TH Sarabun New"/>
          <w:sz w:val="28"/>
        </w:rPr>
        <w:t>Model 3 found that the door had problems opening and closing.</w:t>
      </w:r>
    </w:p>
    <w:p w14:paraId="6D42DB87" w14:textId="0E4D8E97" w:rsidR="00F20696" w:rsidRPr="00A107DF" w:rsidRDefault="00A52E50" w:rsidP="00297919">
      <w:pPr>
        <w:spacing w:after="0" w:line="240" w:lineRule="auto"/>
        <w:rPr>
          <w:rFonts w:ascii="TH Sarabun New" w:hAnsi="TH Sarabun New" w:cs="TH Sarabun New"/>
          <w:sz w:val="28"/>
        </w:rPr>
      </w:pPr>
      <w:r w:rsidRPr="00A107DF">
        <w:rPr>
          <w:rFonts w:ascii="TH Sarabun New" w:hAnsi="TH Sarabun New" w:cs="TH Sarabun New"/>
          <w:sz w:val="28"/>
        </w:rPr>
        <w:t xml:space="preserve">- </w:t>
      </w:r>
      <w:r w:rsidR="00297919" w:rsidRPr="00A107DF">
        <w:rPr>
          <w:rFonts w:ascii="TH Sarabun New" w:hAnsi="TH Sarabun New" w:cs="TH Sarabun New"/>
          <w:sz w:val="28"/>
        </w:rPr>
        <w:t>Solutions: Change the door design</w:t>
      </w:r>
    </w:p>
    <w:p w14:paraId="200CB3E8" w14:textId="3CFF281E" w:rsidR="00164A88" w:rsidRPr="00A107DF" w:rsidRDefault="009821A7" w:rsidP="00297919">
      <w:pPr>
        <w:spacing w:after="0" w:line="240" w:lineRule="auto"/>
        <w:rPr>
          <w:rFonts w:ascii="TH Sarabun New" w:hAnsi="TH Sarabun New" w:cs="TH Sarabun New"/>
          <w:b/>
          <w:bCs/>
          <w:sz w:val="28"/>
        </w:rPr>
      </w:pPr>
      <w:r w:rsidRPr="00A107DF">
        <w:rPr>
          <w:rFonts w:ascii="TH Sarabun New" w:eastAsia="Sarabun" w:hAnsi="TH Sarabun New" w:cs="TH Sarabun New"/>
          <w:noProof/>
          <w:color w:val="000000"/>
          <w:sz w:val="28"/>
        </w:rPr>
        <w:drawing>
          <wp:anchor distT="0" distB="0" distL="114300" distR="114300" simplePos="0" relativeHeight="251658250" behindDoc="0" locked="0" layoutInCell="1" allowOverlap="1" wp14:anchorId="2F0014E8" wp14:editId="3BC9D3D4">
            <wp:simplePos x="0" y="0"/>
            <wp:positionH relativeFrom="column">
              <wp:posOffset>1713230</wp:posOffset>
            </wp:positionH>
            <wp:positionV relativeFrom="paragraph">
              <wp:posOffset>276225</wp:posOffset>
            </wp:positionV>
            <wp:extent cx="521970" cy="1065530"/>
            <wp:effectExtent l="0" t="0" r="0" b="1270"/>
            <wp:wrapTopAndBottom/>
            <wp:docPr id="1860016672" name="รูปภาพ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434745" name="รูปภาพ 93843474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1970" cy="1065530"/>
                    </a:xfrm>
                    <a:prstGeom prst="rect">
                      <a:avLst/>
                    </a:prstGeom>
                  </pic:spPr>
                </pic:pic>
              </a:graphicData>
            </a:graphic>
            <wp14:sizeRelH relativeFrom="margin">
              <wp14:pctWidth>0</wp14:pctWidth>
            </wp14:sizeRelH>
            <wp14:sizeRelV relativeFrom="margin">
              <wp14:pctHeight>0</wp14:pctHeight>
            </wp14:sizeRelV>
          </wp:anchor>
        </w:drawing>
      </w:r>
      <w:r w:rsidR="00D15EFC" w:rsidRPr="00A107DF">
        <w:rPr>
          <w:rFonts w:ascii="TH Sarabun New" w:eastAsia="TH SarabunPSK" w:hAnsi="TH Sarabun New" w:cs="TH Sarabun New"/>
          <w:noProof/>
          <w:sz w:val="28"/>
        </w:rPr>
        <w:drawing>
          <wp:anchor distT="0" distB="0" distL="114300" distR="114300" simplePos="0" relativeHeight="251658249" behindDoc="0" locked="0" layoutInCell="1" allowOverlap="1" wp14:anchorId="3233BC0D" wp14:editId="785076B8">
            <wp:simplePos x="0" y="0"/>
            <wp:positionH relativeFrom="column">
              <wp:posOffset>487680</wp:posOffset>
            </wp:positionH>
            <wp:positionV relativeFrom="paragraph">
              <wp:posOffset>276225</wp:posOffset>
            </wp:positionV>
            <wp:extent cx="1001395" cy="1141095"/>
            <wp:effectExtent l="0" t="0" r="8255" b="1905"/>
            <wp:wrapTopAndBottom/>
            <wp:docPr id="834172315" name="รูปภาพ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172315" name="รูปภาพ 2"/>
                    <pic:cNvPicPr/>
                  </pic:nvPicPr>
                  <pic:blipFill rotWithShape="1">
                    <a:blip r:embed="rId16"/>
                    <a:srcRect t="8184" b="11247"/>
                    <a:stretch>
                      <a:fillRect/>
                    </a:stretch>
                  </pic:blipFill>
                  <pic:spPr bwMode="auto">
                    <a:xfrm>
                      <a:off x="0" y="0"/>
                      <a:ext cx="1001395" cy="1141095"/>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C03E2" w:rsidRPr="00A107DF">
        <w:rPr>
          <w:rFonts w:ascii="TH Sarabun New" w:hAnsi="TH Sarabun New" w:cs="TH Sarabun New"/>
          <w:sz w:val="28"/>
        </w:rPr>
        <w:tab/>
      </w:r>
      <w:r w:rsidR="008C03E2" w:rsidRPr="00A107DF">
        <w:rPr>
          <w:rFonts w:ascii="TH Sarabun New" w:hAnsi="TH Sarabun New" w:cs="TH Sarabun New"/>
          <w:b/>
          <w:bCs/>
          <w:sz w:val="28"/>
        </w:rPr>
        <w:t>Model 4</w:t>
      </w:r>
    </w:p>
    <w:p w14:paraId="48C4639A" w14:textId="2BF3F909" w:rsidR="00FC294B" w:rsidRPr="00A107DF" w:rsidRDefault="00FC294B" w:rsidP="00F7481C">
      <w:pPr>
        <w:spacing w:after="0" w:line="240" w:lineRule="auto"/>
        <w:jc w:val="center"/>
        <w:rPr>
          <w:rFonts w:ascii="TH Sarabun New" w:hAnsi="TH Sarabun New" w:cs="TH Sarabun New"/>
          <w:sz w:val="28"/>
        </w:rPr>
      </w:pPr>
      <w:r w:rsidRPr="00A107DF">
        <w:rPr>
          <w:rFonts w:ascii="TH Sarabun New" w:hAnsi="TH Sarabun New" w:cs="TH Sarabun New"/>
          <w:sz w:val="28"/>
        </w:rPr>
        <w:t xml:space="preserve">Figure </w:t>
      </w:r>
      <w:r w:rsidR="008B0E72" w:rsidRPr="00A107DF">
        <w:rPr>
          <w:rFonts w:ascii="TH Sarabun New" w:hAnsi="TH Sarabun New" w:cs="TH Sarabun New"/>
          <w:sz w:val="28"/>
        </w:rPr>
        <w:t>6</w:t>
      </w:r>
      <w:r w:rsidRPr="00A107DF">
        <w:rPr>
          <w:rFonts w:ascii="TH Sarabun New" w:hAnsi="TH Sarabun New" w:cs="TH Sarabun New"/>
          <w:sz w:val="28"/>
        </w:rPr>
        <w:t>: Oyster mushroom cultivation tubes with evaporative cooling system, Model 4.</w:t>
      </w:r>
    </w:p>
    <w:p w14:paraId="312DF7AB" w14:textId="77777777" w:rsidR="00FC294B" w:rsidRPr="00A107DF" w:rsidRDefault="00FC294B" w:rsidP="00F7481C">
      <w:pPr>
        <w:spacing w:after="0" w:line="240" w:lineRule="auto"/>
        <w:jc w:val="center"/>
        <w:rPr>
          <w:rFonts w:ascii="TH Sarabun New" w:hAnsi="TH Sarabun New" w:cs="TH Sarabun New"/>
          <w:sz w:val="28"/>
        </w:rPr>
      </w:pPr>
      <w:r w:rsidRPr="00A107DF">
        <w:rPr>
          <w:rFonts w:ascii="TH Sarabun New" w:hAnsi="TH Sarabun New" w:cs="TH Sarabun New"/>
          <w:sz w:val="28"/>
        </w:rPr>
        <w:t>And an application for controlling temperature and humidity.</w:t>
      </w:r>
    </w:p>
    <w:p w14:paraId="4B83241A" w14:textId="77777777" w:rsidR="00FC294B" w:rsidRPr="00A107DF" w:rsidRDefault="00FC294B" w:rsidP="00FC294B">
      <w:pPr>
        <w:spacing w:after="0" w:line="240" w:lineRule="auto"/>
        <w:rPr>
          <w:rFonts w:ascii="TH Sarabun New" w:hAnsi="TH Sarabun New" w:cs="TH Sarabun New"/>
          <w:sz w:val="28"/>
        </w:rPr>
      </w:pPr>
      <w:r w:rsidRPr="00A107DF">
        <w:rPr>
          <w:rFonts w:ascii="TH Sarabun New" w:hAnsi="TH Sarabun New" w:cs="TH Sarabun New"/>
          <w:sz w:val="28"/>
        </w:rPr>
        <w:t>Model 4 shows no problems.</w:t>
      </w:r>
    </w:p>
    <w:p w14:paraId="6B4591F8" w14:textId="23B2CAB6" w:rsidR="005D0E56" w:rsidRPr="00A107DF" w:rsidRDefault="009821A7" w:rsidP="000F61B3">
      <w:pPr>
        <w:spacing w:after="0" w:line="240" w:lineRule="auto"/>
        <w:ind w:firstLine="720"/>
        <w:rPr>
          <w:rFonts w:ascii="TH Sarabun New" w:hAnsi="TH Sarabun New" w:cs="TH Sarabun New"/>
          <w:b/>
          <w:bCs/>
          <w:sz w:val="28"/>
        </w:rPr>
      </w:pPr>
      <w:r w:rsidRPr="00A107DF">
        <w:rPr>
          <w:rFonts w:ascii="TH Sarabun New" w:eastAsia="Sarabun" w:hAnsi="TH Sarabun New" w:cs="TH Sarabun New"/>
          <w:noProof/>
          <w:color w:val="000000"/>
          <w:sz w:val="28"/>
        </w:rPr>
        <w:drawing>
          <wp:anchor distT="0" distB="0" distL="114300" distR="114300" simplePos="0" relativeHeight="251658251" behindDoc="0" locked="0" layoutInCell="1" allowOverlap="1" wp14:anchorId="1157C8DD" wp14:editId="65384C09">
            <wp:simplePos x="0" y="0"/>
            <wp:positionH relativeFrom="column">
              <wp:posOffset>1788795</wp:posOffset>
            </wp:positionH>
            <wp:positionV relativeFrom="paragraph">
              <wp:posOffset>537845</wp:posOffset>
            </wp:positionV>
            <wp:extent cx="480695" cy="982345"/>
            <wp:effectExtent l="0" t="0" r="0" b="8255"/>
            <wp:wrapTopAndBottom/>
            <wp:docPr id="1876806846" name="รูปภาพ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434745" name="รูปภาพ 93843474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80695" cy="982345"/>
                    </a:xfrm>
                    <a:prstGeom prst="rect">
                      <a:avLst/>
                    </a:prstGeom>
                  </pic:spPr>
                </pic:pic>
              </a:graphicData>
            </a:graphic>
            <wp14:sizeRelH relativeFrom="margin">
              <wp14:pctWidth>0</wp14:pctWidth>
            </wp14:sizeRelH>
            <wp14:sizeRelV relativeFrom="margin">
              <wp14:pctHeight>0</wp14:pctHeight>
            </wp14:sizeRelV>
          </wp:anchor>
        </w:drawing>
      </w:r>
      <w:r w:rsidR="00F155FD" w:rsidRPr="00A107DF">
        <w:rPr>
          <w:rFonts w:ascii="TH Sarabun New" w:eastAsia="TH SarabunPSK" w:hAnsi="TH Sarabun New" w:cs="TH Sarabun New"/>
          <w:noProof/>
          <w:sz w:val="28"/>
        </w:rPr>
        <w:drawing>
          <wp:anchor distT="0" distB="0" distL="114300" distR="114300" simplePos="0" relativeHeight="251658252" behindDoc="0" locked="0" layoutInCell="1" allowOverlap="1" wp14:anchorId="0F57BBEF" wp14:editId="4781715A">
            <wp:simplePos x="0" y="0"/>
            <wp:positionH relativeFrom="column">
              <wp:posOffset>544984</wp:posOffset>
            </wp:positionH>
            <wp:positionV relativeFrom="paragraph">
              <wp:posOffset>538459</wp:posOffset>
            </wp:positionV>
            <wp:extent cx="1059204" cy="1005084"/>
            <wp:effectExtent l="0" t="0" r="7620" b="5080"/>
            <wp:wrapTopAndBottom/>
            <wp:docPr id="1204676033" name="รูปภาพ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682260" name="รูปภาพ 67968226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60591" cy="1006401"/>
                    </a:xfrm>
                    <a:prstGeom prst="rect">
                      <a:avLst/>
                    </a:prstGeom>
                  </pic:spPr>
                </pic:pic>
              </a:graphicData>
            </a:graphic>
            <wp14:sizeRelH relativeFrom="margin">
              <wp14:pctWidth>0</wp14:pctWidth>
            </wp14:sizeRelH>
            <wp14:sizeRelV relativeFrom="margin">
              <wp14:pctHeight>0</wp14:pctHeight>
            </wp14:sizeRelV>
          </wp:anchor>
        </w:drawing>
      </w:r>
      <w:r w:rsidR="00FC294B" w:rsidRPr="00A107DF">
        <w:rPr>
          <w:rFonts w:ascii="TH Sarabun New" w:hAnsi="TH Sarabun New" w:cs="TH Sarabun New"/>
          <w:b/>
          <w:bCs/>
          <w:sz w:val="28"/>
        </w:rPr>
        <w:t xml:space="preserve">Model 5 for individuals interested in cultivating oyster </w:t>
      </w:r>
      <w:r w:rsidR="00794F70" w:rsidRPr="00A107DF">
        <w:rPr>
          <w:rFonts w:ascii="TH Sarabun New" w:hAnsi="TH Sarabun New" w:cs="TH Sarabun New"/>
          <w:b/>
          <w:bCs/>
          <w:sz w:val="28"/>
        </w:rPr>
        <w:t>mushroom</w:t>
      </w:r>
    </w:p>
    <w:p w14:paraId="630DE791" w14:textId="725495AB" w:rsidR="00F155FD" w:rsidRPr="00A107DF" w:rsidRDefault="00F155FD">
      <w:pPr>
        <w:spacing w:after="0" w:line="240" w:lineRule="auto"/>
        <w:jc w:val="center"/>
        <w:rPr>
          <w:rFonts w:ascii="TH Sarabun New" w:hAnsi="TH Sarabun New" w:cs="TH Sarabun New"/>
          <w:sz w:val="28"/>
        </w:rPr>
      </w:pPr>
      <w:r w:rsidRPr="00A107DF">
        <w:rPr>
          <w:rFonts w:ascii="TH Sarabun New" w:hAnsi="TH Sarabun New" w:cs="TH Sarabun New"/>
          <w:sz w:val="28"/>
        </w:rPr>
        <w:t xml:space="preserve">Figure </w:t>
      </w:r>
      <w:r w:rsidR="008B0E72" w:rsidRPr="00A107DF">
        <w:rPr>
          <w:rFonts w:ascii="TH Sarabun New" w:hAnsi="TH Sarabun New" w:cs="TH Sarabun New"/>
          <w:sz w:val="28"/>
        </w:rPr>
        <w:t>7</w:t>
      </w:r>
      <w:r w:rsidRPr="00A107DF">
        <w:rPr>
          <w:rFonts w:ascii="TH Sarabun New" w:hAnsi="TH Sarabun New" w:cs="TH Sarabun New"/>
          <w:sz w:val="28"/>
        </w:rPr>
        <w:t>: Oyster mushroom cultivation tubes with evaporative cooling system, Model 5.</w:t>
      </w:r>
    </w:p>
    <w:p w14:paraId="2779A0B6" w14:textId="77777777" w:rsidR="00F155FD" w:rsidRPr="00A107DF" w:rsidRDefault="00F155FD">
      <w:pPr>
        <w:spacing w:after="0" w:line="240" w:lineRule="auto"/>
        <w:jc w:val="center"/>
        <w:rPr>
          <w:rFonts w:ascii="TH Sarabun New" w:hAnsi="TH Sarabun New" w:cs="TH Sarabun New"/>
          <w:sz w:val="28"/>
        </w:rPr>
      </w:pPr>
      <w:r w:rsidRPr="00A107DF">
        <w:rPr>
          <w:rFonts w:ascii="TH Sarabun New" w:hAnsi="TH Sarabun New" w:cs="TH Sarabun New"/>
          <w:sz w:val="28"/>
        </w:rPr>
        <w:t>And an application for controlling temperature and humidity.</w:t>
      </w:r>
    </w:p>
    <w:p w14:paraId="2ADBCBC2" w14:textId="1B64EBBB" w:rsidR="00F155FD" w:rsidRPr="00A107DF" w:rsidRDefault="00F155FD" w:rsidP="00F155FD">
      <w:pPr>
        <w:spacing w:after="0" w:line="240" w:lineRule="auto"/>
        <w:rPr>
          <w:rFonts w:ascii="TH Sarabun New" w:hAnsi="TH Sarabun New" w:cs="TH Sarabun New"/>
          <w:sz w:val="28"/>
        </w:rPr>
      </w:pPr>
      <w:r w:rsidRPr="00A107DF">
        <w:rPr>
          <w:rFonts w:ascii="TH Sarabun New" w:hAnsi="TH Sarabun New" w:cs="TH Sarabun New"/>
          <w:sz w:val="28"/>
        </w:rPr>
        <w:t>Model 5 shows no problems.</w:t>
      </w:r>
    </w:p>
    <w:p w14:paraId="4A18FD8A" w14:textId="72EA6DB7" w:rsidR="00B4566A" w:rsidRPr="00A107DF" w:rsidRDefault="00E16E9D" w:rsidP="00891E20">
      <w:pPr>
        <w:spacing w:after="0" w:line="240" w:lineRule="auto"/>
        <w:ind w:firstLine="720"/>
        <w:jc w:val="thaiDistribute"/>
        <w:rPr>
          <w:rFonts w:ascii="TH Sarabun New" w:hAnsi="TH Sarabun New" w:cs="TH Sarabun New"/>
          <w:sz w:val="28"/>
        </w:rPr>
      </w:pPr>
      <w:r w:rsidRPr="00A107DF">
        <w:rPr>
          <w:rFonts w:ascii="TH Sarabun New" w:hAnsi="TH Sarabun New" w:cs="TH Sarabun New"/>
          <w:sz w:val="28"/>
        </w:rPr>
        <w:t xml:space="preserve">The results showed that the Model 4 oyster mushroom cultivation system encountered no problems during performance testing and effectively controlled temperature and humidity </w:t>
      </w:r>
      <w:r w:rsidR="00C80E3C" w:rsidRPr="00A107DF">
        <w:rPr>
          <w:rFonts w:ascii="TH Sarabun New" w:hAnsi="TH Sarabun New" w:cs="TH Sarabun New"/>
          <w:sz w:val="28"/>
        </w:rPr>
        <w:t>through via</w:t>
      </w:r>
      <w:r w:rsidR="00A85E4E" w:rsidRPr="00A107DF">
        <w:rPr>
          <w:rFonts w:ascii="TH Sarabun New" w:hAnsi="TH Sarabun New" w:cs="TH Sarabun New"/>
          <w:sz w:val="28"/>
        </w:rPr>
        <w:t xml:space="preserve"> the Internet of Things (IoT) within the Blynk application using an SHT45 temperature and humidity sensor and a BH1750 light intensity sensor on the IOXESP32 development board, the ESP32 is optimized for the growth of oyster mushrooms. The temperature is maintained at 25-28 degrees Celsius, the blue light intensity at 500 lux, and the </w:t>
      </w:r>
      <w:r w:rsidR="00A85E4E" w:rsidRPr="00A107DF">
        <w:rPr>
          <w:rFonts w:ascii="TH Sarabun New" w:hAnsi="TH Sarabun New" w:cs="TH Sarabun New"/>
          <w:sz w:val="28"/>
        </w:rPr>
        <w:lastRenderedPageBreak/>
        <w:t>humidity at 71-80 percent, ensuring optimal growth and quality of the mushrooms.</w:t>
      </w:r>
    </w:p>
    <w:p w14:paraId="088F0F1C" w14:textId="5AE76AEA" w:rsidR="00086D04" w:rsidRPr="00A107DF" w:rsidRDefault="00086D04" w:rsidP="004A238D">
      <w:pPr>
        <w:spacing w:after="0" w:line="240" w:lineRule="auto"/>
        <w:jc w:val="thaiDistribute"/>
        <w:rPr>
          <w:rFonts w:ascii="TH Sarabun New" w:hAnsi="TH Sarabun New" w:cs="TH Sarabun New"/>
          <w:b/>
          <w:bCs/>
          <w:sz w:val="28"/>
        </w:rPr>
      </w:pPr>
      <w:r w:rsidRPr="00A107DF">
        <w:rPr>
          <w:rFonts w:ascii="TH Sarabun New" w:hAnsi="TH Sarabun New" w:cs="TH Sarabun New"/>
          <w:b/>
          <w:bCs/>
          <w:sz w:val="28"/>
        </w:rPr>
        <w:t>Comparison of the Efficiency of Oyster</w:t>
      </w:r>
      <w:r w:rsidR="00B562EF" w:rsidRPr="00A107DF">
        <w:rPr>
          <w:rFonts w:ascii="TH Sarabun New" w:hAnsi="TH Sarabun New" w:cs="TH Sarabun New"/>
          <w:b/>
          <w:bCs/>
          <w:sz w:val="28"/>
        </w:rPr>
        <w:t xml:space="preserve"> </w:t>
      </w:r>
      <w:r w:rsidRPr="00A107DF">
        <w:rPr>
          <w:rFonts w:ascii="TH Sarabun New" w:hAnsi="TH Sarabun New" w:cs="TH Sarabun New"/>
          <w:b/>
          <w:bCs/>
          <w:sz w:val="28"/>
        </w:rPr>
        <w:t>Mushroom Cultivation Systems Using Evaporative Cooling and Conventional Greenhouses</w:t>
      </w:r>
    </w:p>
    <w:p w14:paraId="29AB8953" w14:textId="73435845" w:rsidR="00086D04" w:rsidRPr="00A107DF" w:rsidRDefault="00086D04" w:rsidP="004A238D">
      <w:pPr>
        <w:spacing w:after="0" w:line="240" w:lineRule="auto"/>
        <w:ind w:firstLine="720"/>
        <w:jc w:val="thaiDistribute"/>
        <w:rPr>
          <w:rFonts w:ascii="TH Sarabun New" w:hAnsi="TH Sarabun New" w:cs="TH Sarabun New"/>
          <w:sz w:val="28"/>
        </w:rPr>
      </w:pPr>
      <w:r w:rsidRPr="00A107DF">
        <w:rPr>
          <w:rFonts w:ascii="TH Sarabun New" w:hAnsi="TH Sarabun New" w:cs="TH Sarabun New"/>
          <w:sz w:val="28"/>
        </w:rPr>
        <w:t>Analysis of the quality of oyster mushroom clusters showed that cultivation using oyster mushroom cultivation tubes resulted in significantly higher quality yields compared to conventional greenhouses.</w:t>
      </w:r>
    </w:p>
    <w:p w14:paraId="3C4DA2DF" w14:textId="644CF1F4" w:rsidR="00B37F36" w:rsidRPr="00A107DF" w:rsidRDefault="00B37F36" w:rsidP="00B37F36">
      <w:pPr>
        <w:spacing w:after="0" w:line="240" w:lineRule="auto"/>
        <w:jc w:val="thaiDistribute"/>
        <w:rPr>
          <w:rFonts w:ascii="TH Sarabun New" w:hAnsi="TH Sarabun New" w:cs="TH Sarabun New"/>
          <w:b/>
          <w:bCs/>
          <w:sz w:val="28"/>
        </w:rPr>
      </w:pPr>
      <w:r w:rsidRPr="00A107DF">
        <w:rPr>
          <w:rFonts w:ascii="TH Sarabun New" w:hAnsi="TH Sarabun New" w:cs="TH Sarabun New"/>
          <w:b/>
          <w:bCs/>
          <w:sz w:val="28"/>
        </w:rPr>
        <w:t>Table</w:t>
      </w:r>
      <w:r w:rsidR="00DE758F" w:rsidRPr="00A107DF">
        <w:rPr>
          <w:rFonts w:ascii="TH Sarabun New" w:hAnsi="TH Sarabun New" w:cs="TH Sarabun New"/>
          <w:b/>
          <w:bCs/>
          <w:sz w:val="28"/>
        </w:rPr>
        <w:t xml:space="preserve"> </w:t>
      </w:r>
      <w:r w:rsidR="00A107DF">
        <w:rPr>
          <w:rFonts w:ascii="TH Sarabun New" w:hAnsi="TH Sarabun New" w:cs="TH Sarabun New"/>
          <w:b/>
          <w:bCs/>
          <w:sz w:val="28"/>
        </w:rPr>
        <w:t>2</w:t>
      </w:r>
      <w:r w:rsidR="00DE758F" w:rsidRPr="00A107DF">
        <w:rPr>
          <w:rFonts w:ascii="TH Sarabun New" w:hAnsi="TH Sarabun New" w:cs="TH Sarabun New"/>
          <w:b/>
          <w:bCs/>
          <w:sz w:val="28"/>
        </w:rPr>
        <w:t xml:space="preserve"> </w:t>
      </w:r>
      <w:r w:rsidR="00E576A6" w:rsidRPr="00A107DF">
        <w:rPr>
          <w:rFonts w:ascii="TH Sarabun New" w:hAnsi="TH Sarabun New" w:cs="TH Sarabun New"/>
          <w:b/>
          <w:bCs/>
          <w:sz w:val="28"/>
        </w:rPr>
        <w:t>Comparison of the average weight of oyster mushroom clusters and the average size of oyster mushrooms cultivated in oyster mushroom cultivation tubes with an evaporative cooling system and conventional greenhouses.</w:t>
      </w:r>
    </w:p>
    <w:tbl>
      <w:tblPr>
        <w:tblStyle w:val="PlainTable2"/>
        <w:tblW w:w="0" w:type="auto"/>
        <w:tblLook w:val="04A0" w:firstRow="1" w:lastRow="0" w:firstColumn="1" w:lastColumn="0" w:noHBand="0" w:noVBand="1"/>
      </w:tblPr>
      <w:tblGrid>
        <w:gridCol w:w="1135"/>
        <w:gridCol w:w="1066"/>
        <w:gridCol w:w="987"/>
        <w:gridCol w:w="987"/>
      </w:tblGrid>
      <w:tr w:rsidR="008C154A" w:rsidRPr="00A107DF" w14:paraId="4D55A87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 w:type="dxa"/>
            <w:vMerge w:val="restart"/>
          </w:tcPr>
          <w:p w14:paraId="1C0EF9E1" w14:textId="13EB3577" w:rsidR="008C154A" w:rsidRPr="00A107DF" w:rsidRDefault="00993038" w:rsidP="00515C27">
            <w:pPr>
              <w:tabs>
                <w:tab w:val="left" w:pos="709"/>
                <w:tab w:val="left" w:pos="1134"/>
              </w:tabs>
              <w:spacing w:after="0" w:line="240" w:lineRule="auto"/>
              <w:jc w:val="center"/>
              <w:rPr>
                <w:rFonts w:ascii="TH Sarabun New" w:hAnsi="TH Sarabun New" w:cs="TH Sarabun New"/>
                <w:szCs w:val="24"/>
              </w:rPr>
            </w:pPr>
            <w:r w:rsidRPr="00A107DF">
              <w:rPr>
                <w:rFonts w:ascii="TH Sarabun New" w:hAnsi="TH Sarabun New" w:cs="TH Sarabun New"/>
                <w:szCs w:val="24"/>
              </w:rPr>
              <w:t>Cultivation Area</w:t>
            </w:r>
          </w:p>
        </w:tc>
        <w:tc>
          <w:tcPr>
            <w:tcW w:w="992" w:type="dxa"/>
            <w:vMerge w:val="restart"/>
          </w:tcPr>
          <w:p w14:paraId="0594FC04" w14:textId="0009C228" w:rsidR="008C154A" w:rsidRPr="00A107DF" w:rsidRDefault="00993038" w:rsidP="00515C27">
            <w:pPr>
              <w:tabs>
                <w:tab w:val="left" w:pos="709"/>
                <w:tab w:val="left" w:pos="1134"/>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 Sarabun New" w:hAnsi="TH Sarabun New" w:cs="TH Sarabun New"/>
                <w:szCs w:val="24"/>
              </w:rPr>
            </w:pPr>
            <w:r w:rsidRPr="00A107DF">
              <w:rPr>
                <w:rFonts w:ascii="TH Sarabun New" w:hAnsi="TH Sarabun New" w:cs="TH Sarabun New"/>
                <w:szCs w:val="24"/>
              </w:rPr>
              <w:t>Average (g)</w:t>
            </w:r>
          </w:p>
        </w:tc>
        <w:tc>
          <w:tcPr>
            <w:tcW w:w="1984" w:type="dxa"/>
            <w:gridSpan w:val="2"/>
          </w:tcPr>
          <w:p w14:paraId="3F94DFAC" w14:textId="52EC5CC4" w:rsidR="008C154A" w:rsidRPr="00A107DF" w:rsidRDefault="00670647" w:rsidP="00515C27">
            <w:pPr>
              <w:tabs>
                <w:tab w:val="left" w:pos="709"/>
                <w:tab w:val="left" w:pos="1134"/>
              </w:tabs>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 Sarabun New" w:hAnsi="TH Sarabun New" w:cs="TH Sarabun New"/>
                <w:szCs w:val="24"/>
              </w:rPr>
            </w:pPr>
            <w:r w:rsidRPr="00A107DF">
              <w:rPr>
                <w:rFonts w:ascii="TH Sarabun New" w:hAnsi="TH Sarabun New" w:cs="TH Sarabun New"/>
                <w:szCs w:val="24"/>
              </w:rPr>
              <w:t>Average Mushroom Size (cm)</w:t>
            </w:r>
          </w:p>
        </w:tc>
      </w:tr>
      <w:tr w:rsidR="008C154A" w:rsidRPr="00A107DF" w14:paraId="7292054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 w:type="dxa"/>
            <w:vMerge/>
          </w:tcPr>
          <w:p w14:paraId="6A2DCFE6" w14:textId="77777777" w:rsidR="008C154A" w:rsidRPr="00A107DF" w:rsidRDefault="008C154A" w:rsidP="00515C27">
            <w:pPr>
              <w:tabs>
                <w:tab w:val="left" w:pos="709"/>
                <w:tab w:val="left" w:pos="1134"/>
              </w:tabs>
              <w:spacing w:after="0" w:line="240" w:lineRule="auto"/>
              <w:jc w:val="center"/>
              <w:rPr>
                <w:rFonts w:ascii="TH Sarabun New" w:hAnsi="TH Sarabun New" w:cs="TH Sarabun New"/>
                <w:szCs w:val="24"/>
              </w:rPr>
            </w:pPr>
          </w:p>
        </w:tc>
        <w:tc>
          <w:tcPr>
            <w:tcW w:w="992" w:type="dxa"/>
            <w:vMerge/>
          </w:tcPr>
          <w:p w14:paraId="7A8D9A7F" w14:textId="77777777" w:rsidR="008C154A" w:rsidRPr="00A107DF" w:rsidRDefault="008C154A" w:rsidP="00515C27">
            <w:pPr>
              <w:tabs>
                <w:tab w:val="left" w:pos="709"/>
                <w:tab w:val="left" w:pos="1134"/>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szCs w:val="24"/>
              </w:rPr>
            </w:pPr>
          </w:p>
        </w:tc>
        <w:tc>
          <w:tcPr>
            <w:tcW w:w="992" w:type="dxa"/>
          </w:tcPr>
          <w:p w14:paraId="256CE237" w14:textId="049950DE" w:rsidR="008C154A" w:rsidRPr="00A107DF" w:rsidRDefault="004944F3" w:rsidP="00515C27">
            <w:pPr>
              <w:tabs>
                <w:tab w:val="left" w:pos="709"/>
                <w:tab w:val="left" w:pos="1134"/>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szCs w:val="24"/>
              </w:rPr>
            </w:pPr>
            <w:r w:rsidRPr="00A107DF">
              <w:rPr>
                <w:rFonts w:ascii="TH Sarabun New" w:hAnsi="TH Sarabun New" w:cs="TH Sarabun New"/>
                <w:szCs w:val="24"/>
              </w:rPr>
              <w:t>Mushroom Cap</w:t>
            </w:r>
          </w:p>
        </w:tc>
        <w:tc>
          <w:tcPr>
            <w:tcW w:w="992" w:type="dxa"/>
          </w:tcPr>
          <w:p w14:paraId="5D2F16FE" w14:textId="5E81969D" w:rsidR="008C154A" w:rsidRPr="00A107DF" w:rsidRDefault="004944F3" w:rsidP="00515C27">
            <w:pPr>
              <w:tabs>
                <w:tab w:val="left" w:pos="709"/>
                <w:tab w:val="left" w:pos="1134"/>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szCs w:val="24"/>
              </w:rPr>
            </w:pPr>
            <w:r w:rsidRPr="00A107DF">
              <w:rPr>
                <w:rFonts w:ascii="TH Sarabun New" w:hAnsi="TH Sarabun New" w:cs="TH Sarabun New"/>
                <w:szCs w:val="24"/>
              </w:rPr>
              <w:t>Mushroom Stem</w:t>
            </w:r>
          </w:p>
        </w:tc>
      </w:tr>
      <w:tr w:rsidR="008C154A" w:rsidRPr="00A107DF" w14:paraId="3C4B1EA9" w14:textId="77777777">
        <w:tc>
          <w:tcPr>
            <w:cnfStyle w:val="001000000000" w:firstRow="0" w:lastRow="0" w:firstColumn="1" w:lastColumn="0" w:oddVBand="0" w:evenVBand="0" w:oddHBand="0" w:evenHBand="0" w:firstRowFirstColumn="0" w:firstRowLastColumn="0" w:lastRowFirstColumn="0" w:lastRowLastColumn="0"/>
            <w:tcW w:w="991" w:type="dxa"/>
          </w:tcPr>
          <w:p w14:paraId="66E09FE6" w14:textId="7B5BAD8B" w:rsidR="008C154A" w:rsidRPr="00A107DF" w:rsidRDefault="00227E14" w:rsidP="00515C27">
            <w:pPr>
              <w:tabs>
                <w:tab w:val="left" w:pos="709"/>
                <w:tab w:val="left" w:pos="1134"/>
              </w:tabs>
              <w:spacing w:after="0" w:line="240" w:lineRule="auto"/>
              <w:jc w:val="center"/>
              <w:rPr>
                <w:rFonts w:ascii="TH Sarabun New" w:hAnsi="TH Sarabun New" w:cs="TH Sarabun New"/>
                <w:szCs w:val="24"/>
                <w:cs/>
              </w:rPr>
            </w:pPr>
            <w:r w:rsidRPr="00A107DF">
              <w:rPr>
                <w:rFonts w:ascii="TH Sarabun New" w:hAnsi="TH Sarabun New" w:cs="TH Sarabun New"/>
                <w:szCs w:val="24"/>
              </w:rPr>
              <w:t>Cultivation Tube</w:t>
            </w:r>
          </w:p>
        </w:tc>
        <w:tc>
          <w:tcPr>
            <w:tcW w:w="992" w:type="dxa"/>
          </w:tcPr>
          <w:p w14:paraId="52631C2F" w14:textId="77777777" w:rsidR="008C154A" w:rsidRPr="00A107DF" w:rsidRDefault="008C154A" w:rsidP="00515C27">
            <w:pPr>
              <w:tabs>
                <w:tab w:val="left" w:pos="709"/>
                <w:tab w:val="left" w:pos="1134"/>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szCs w:val="24"/>
              </w:rPr>
            </w:pPr>
            <w:r w:rsidRPr="00A107DF">
              <w:rPr>
                <w:rFonts w:ascii="TH Sarabun New" w:hAnsi="TH Sarabun New" w:cs="TH Sarabun New"/>
                <w:szCs w:val="24"/>
              </w:rPr>
              <w:t>86</w:t>
            </w:r>
            <w:r w:rsidRPr="00A107DF">
              <w:rPr>
                <w:rFonts w:ascii="TH Sarabun New" w:hAnsi="TH Sarabun New" w:cs="TH Sarabun New"/>
                <w:szCs w:val="24"/>
                <w:cs/>
              </w:rPr>
              <w:t>.00</w:t>
            </w:r>
            <w:r w:rsidRPr="00A107DF">
              <w:rPr>
                <w:rFonts w:ascii="TH Sarabun New" w:hAnsi="TH Sarabun New" w:cs="TH Sarabun New"/>
                <w:szCs w:val="24"/>
              </w:rPr>
              <w:t>±3.3</w:t>
            </w:r>
            <w:r w:rsidRPr="00A107DF">
              <w:rPr>
                <w:rFonts w:ascii="TH Sarabun New" w:hAnsi="TH Sarabun New" w:cs="TH Sarabun New"/>
                <w:szCs w:val="24"/>
                <w:cs/>
              </w:rPr>
              <w:t>1*</w:t>
            </w:r>
          </w:p>
        </w:tc>
        <w:tc>
          <w:tcPr>
            <w:tcW w:w="992" w:type="dxa"/>
          </w:tcPr>
          <w:p w14:paraId="3F3D2AEA" w14:textId="77777777" w:rsidR="008C154A" w:rsidRPr="00A107DF" w:rsidRDefault="008C154A" w:rsidP="00515C27">
            <w:pPr>
              <w:tabs>
                <w:tab w:val="left" w:pos="709"/>
                <w:tab w:val="left" w:pos="1134"/>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szCs w:val="24"/>
              </w:rPr>
            </w:pPr>
            <w:r w:rsidRPr="00A107DF">
              <w:rPr>
                <w:rFonts w:ascii="TH Sarabun New" w:hAnsi="TH Sarabun New" w:cs="TH Sarabun New"/>
                <w:szCs w:val="24"/>
                <w:cs/>
              </w:rPr>
              <w:t>7.74</w:t>
            </w:r>
            <w:r w:rsidRPr="00A107DF">
              <w:rPr>
                <w:rFonts w:ascii="TH Sarabun New" w:hAnsi="TH Sarabun New" w:cs="TH Sarabun New"/>
                <w:szCs w:val="24"/>
              </w:rPr>
              <w:t>±</w:t>
            </w:r>
            <w:r w:rsidRPr="00A107DF">
              <w:rPr>
                <w:rFonts w:ascii="TH Sarabun New" w:hAnsi="TH Sarabun New" w:cs="TH Sarabun New"/>
                <w:szCs w:val="24"/>
                <w:cs/>
              </w:rPr>
              <w:t>1.15</w:t>
            </w:r>
          </w:p>
        </w:tc>
        <w:tc>
          <w:tcPr>
            <w:tcW w:w="992" w:type="dxa"/>
          </w:tcPr>
          <w:p w14:paraId="28A425CE" w14:textId="77777777" w:rsidR="008C154A" w:rsidRPr="00A107DF" w:rsidRDefault="008C154A" w:rsidP="00515C27">
            <w:pPr>
              <w:tabs>
                <w:tab w:val="left" w:pos="709"/>
                <w:tab w:val="left" w:pos="1134"/>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 Sarabun New" w:hAnsi="TH Sarabun New" w:cs="TH Sarabun New"/>
                <w:szCs w:val="24"/>
              </w:rPr>
            </w:pPr>
            <w:r w:rsidRPr="00A107DF">
              <w:rPr>
                <w:rFonts w:ascii="TH Sarabun New" w:hAnsi="TH Sarabun New" w:cs="TH Sarabun New"/>
                <w:szCs w:val="24"/>
                <w:cs/>
              </w:rPr>
              <w:t>9.06</w:t>
            </w:r>
            <w:r w:rsidRPr="00A107DF">
              <w:rPr>
                <w:rFonts w:ascii="TH Sarabun New" w:hAnsi="TH Sarabun New" w:cs="TH Sarabun New"/>
                <w:szCs w:val="24"/>
              </w:rPr>
              <w:t>±</w:t>
            </w:r>
            <w:r w:rsidRPr="00A107DF">
              <w:rPr>
                <w:rFonts w:ascii="TH Sarabun New" w:hAnsi="TH Sarabun New" w:cs="TH Sarabun New"/>
                <w:szCs w:val="24"/>
                <w:cs/>
              </w:rPr>
              <w:t>3.44</w:t>
            </w:r>
          </w:p>
        </w:tc>
      </w:tr>
      <w:tr w:rsidR="008C154A" w:rsidRPr="00A107DF" w14:paraId="0F6A2AE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1" w:type="dxa"/>
          </w:tcPr>
          <w:p w14:paraId="28E41688" w14:textId="0B2463A3" w:rsidR="008C154A" w:rsidRPr="00A107DF" w:rsidRDefault="002A22DD" w:rsidP="00515C27">
            <w:pPr>
              <w:tabs>
                <w:tab w:val="left" w:pos="709"/>
                <w:tab w:val="left" w:pos="1134"/>
              </w:tabs>
              <w:spacing w:after="0" w:line="240" w:lineRule="auto"/>
              <w:jc w:val="center"/>
              <w:rPr>
                <w:rFonts w:ascii="TH Sarabun New" w:hAnsi="TH Sarabun New" w:cs="TH Sarabun New"/>
                <w:szCs w:val="24"/>
              </w:rPr>
            </w:pPr>
            <w:r w:rsidRPr="00A107DF">
              <w:rPr>
                <w:rFonts w:ascii="TH Sarabun New" w:hAnsi="TH Sarabun New" w:cs="TH Sarabun New"/>
                <w:szCs w:val="24"/>
              </w:rPr>
              <w:t xml:space="preserve">General </w:t>
            </w:r>
            <w:r w:rsidR="00227E14" w:rsidRPr="00A107DF">
              <w:rPr>
                <w:rFonts w:ascii="TH Sarabun New" w:hAnsi="TH Sarabun New" w:cs="TH Sarabun New"/>
                <w:szCs w:val="24"/>
              </w:rPr>
              <w:t>Greenhouse</w:t>
            </w:r>
          </w:p>
        </w:tc>
        <w:tc>
          <w:tcPr>
            <w:tcW w:w="992" w:type="dxa"/>
          </w:tcPr>
          <w:p w14:paraId="514130C7" w14:textId="77777777" w:rsidR="008C154A" w:rsidRPr="00A107DF" w:rsidRDefault="008C154A" w:rsidP="00515C27">
            <w:pPr>
              <w:tabs>
                <w:tab w:val="left" w:pos="709"/>
                <w:tab w:val="left" w:pos="1134"/>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szCs w:val="24"/>
              </w:rPr>
            </w:pPr>
            <w:r w:rsidRPr="00A107DF">
              <w:rPr>
                <w:rFonts w:ascii="TH Sarabun New" w:hAnsi="TH Sarabun New" w:cs="TH Sarabun New"/>
                <w:szCs w:val="24"/>
                <w:cs/>
              </w:rPr>
              <w:t>78.80</w:t>
            </w:r>
            <w:r w:rsidRPr="00A107DF">
              <w:rPr>
                <w:rFonts w:ascii="TH Sarabun New" w:hAnsi="TH Sarabun New" w:cs="TH Sarabun New"/>
                <w:szCs w:val="24"/>
              </w:rPr>
              <w:t>±</w:t>
            </w:r>
            <w:r w:rsidRPr="00A107DF">
              <w:rPr>
                <w:rFonts w:ascii="TH Sarabun New" w:hAnsi="TH Sarabun New" w:cs="TH Sarabun New"/>
                <w:szCs w:val="24"/>
                <w:cs/>
              </w:rPr>
              <w:t>2.95</w:t>
            </w:r>
          </w:p>
        </w:tc>
        <w:tc>
          <w:tcPr>
            <w:tcW w:w="992" w:type="dxa"/>
          </w:tcPr>
          <w:p w14:paraId="4CF9262C" w14:textId="77777777" w:rsidR="008C154A" w:rsidRPr="00A107DF" w:rsidRDefault="008C154A" w:rsidP="00515C27">
            <w:pPr>
              <w:tabs>
                <w:tab w:val="left" w:pos="709"/>
                <w:tab w:val="left" w:pos="1134"/>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szCs w:val="24"/>
              </w:rPr>
            </w:pPr>
            <w:r w:rsidRPr="00A107DF">
              <w:rPr>
                <w:rFonts w:ascii="TH Sarabun New" w:hAnsi="TH Sarabun New" w:cs="TH Sarabun New"/>
                <w:szCs w:val="24"/>
                <w:cs/>
              </w:rPr>
              <w:t>6.69</w:t>
            </w:r>
            <w:r w:rsidRPr="00A107DF">
              <w:rPr>
                <w:rFonts w:ascii="TH Sarabun New" w:hAnsi="TH Sarabun New" w:cs="TH Sarabun New"/>
                <w:szCs w:val="24"/>
              </w:rPr>
              <w:t>±</w:t>
            </w:r>
            <w:r w:rsidRPr="00A107DF">
              <w:rPr>
                <w:rFonts w:ascii="TH Sarabun New" w:hAnsi="TH Sarabun New" w:cs="TH Sarabun New"/>
                <w:szCs w:val="24"/>
                <w:cs/>
              </w:rPr>
              <w:t>0.99</w:t>
            </w:r>
          </w:p>
        </w:tc>
        <w:tc>
          <w:tcPr>
            <w:tcW w:w="992" w:type="dxa"/>
          </w:tcPr>
          <w:p w14:paraId="0D3A44B2" w14:textId="77777777" w:rsidR="008C154A" w:rsidRPr="00A107DF" w:rsidRDefault="008C154A" w:rsidP="00515C27">
            <w:pPr>
              <w:tabs>
                <w:tab w:val="left" w:pos="709"/>
                <w:tab w:val="left" w:pos="1134"/>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H Sarabun New" w:hAnsi="TH Sarabun New" w:cs="TH Sarabun New"/>
                <w:szCs w:val="24"/>
              </w:rPr>
            </w:pPr>
            <w:r w:rsidRPr="00A107DF">
              <w:rPr>
                <w:rFonts w:ascii="TH Sarabun New" w:hAnsi="TH Sarabun New" w:cs="TH Sarabun New"/>
                <w:szCs w:val="24"/>
                <w:cs/>
              </w:rPr>
              <w:t>8.80</w:t>
            </w:r>
            <w:r w:rsidRPr="00A107DF">
              <w:rPr>
                <w:rFonts w:ascii="TH Sarabun New" w:hAnsi="TH Sarabun New" w:cs="TH Sarabun New"/>
                <w:szCs w:val="24"/>
              </w:rPr>
              <w:t>±</w:t>
            </w:r>
            <w:r w:rsidRPr="00A107DF">
              <w:rPr>
                <w:rFonts w:ascii="TH Sarabun New" w:hAnsi="TH Sarabun New" w:cs="TH Sarabun New"/>
                <w:szCs w:val="24"/>
                <w:cs/>
              </w:rPr>
              <w:t>2.63</w:t>
            </w:r>
          </w:p>
        </w:tc>
      </w:tr>
    </w:tbl>
    <w:p w14:paraId="710C6CB5" w14:textId="77777777" w:rsidR="000607F3" w:rsidRPr="00A107DF" w:rsidRDefault="008C154A" w:rsidP="000607F3">
      <w:pPr>
        <w:spacing w:after="0" w:line="240" w:lineRule="auto"/>
        <w:rPr>
          <w:rFonts w:ascii="TH Sarabun New" w:eastAsiaTheme="minorEastAsia" w:hAnsi="TH Sarabun New" w:cs="TH Sarabun New"/>
          <w:color w:val="000000"/>
          <w:sz w:val="28"/>
        </w:rPr>
      </w:pPr>
      <w:r w:rsidRPr="00A107DF">
        <w:rPr>
          <w:rFonts w:ascii="TH Sarabun New" w:eastAsiaTheme="minorEastAsia" w:hAnsi="TH Sarabun New" w:cs="TH Sarabun New"/>
          <w:color w:val="000000"/>
          <w:sz w:val="28"/>
        </w:rPr>
        <w:t>*p ≤ 0.05</w:t>
      </w:r>
    </w:p>
    <w:p w14:paraId="5BE09112" w14:textId="77777777" w:rsidR="00511CB8" w:rsidRPr="00A107DF" w:rsidRDefault="00511CB8" w:rsidP="000607F3">
      <w:pPr>
        <w:spacing w:after="0" w:line="240" w:lineRule="auto"/>
        <w:ind w:firstLine="720"/>
        <w:jc w:val="thaiDistribute"/>
        <w:rPr>
          <w:rFonts w:ascii="TH Sarabun New" w:eastAsiaTheme="minorEastAsia" w:hAnsi="TH Sarabun New" w:cs="TH Sarabun New"/>
          <w:color w:val="000000"/>
          <w:sz w:val="28"/>
        </w:rPr>
      </w:pPr>
      <w:r w:rsidRPr="00A107DF">
        <w:rPr>
          <w:rFonts w:ascii="TH Sarabun New" w:eastAsiaTheme="minorEastAsia" w:hAnsi="TH Sarabun New" w:cs="TH Sarabun New"/>
          <w:sz w:val="28"/>
        </w:rPr>
        <w:t xml:space="preserve">Comparison of the average weight of oyster mushroom clusters showed a significant difference between cultivation tubes with an evaporative cooling system and conventional greenhouses, while mushroom size did not differ significantly. Maintaining optimal conditions, particularly air humidity and temperatures of 26–28°C, supports proper transpiration, nutrient absorption, flushing, and market-standard weights of 30–120 g. These findings are consistent with Sukanya </w:t>
      </w:r>
      <w:proofErr w:type="spellStart"/>
      <w:r w:rsidRPr="00A107DF">
        <w:rPr>
          <w:rFonts w:ascii="TH Sarabun New" w:eastAsiaTheme="minorEastAsia" w:hAnsi="TH Sarabun New" w:cs="TH Sarabun New"/>
          <w:sz w:val="28"/>
        </w:rPr>
        <w:t>Thongyothee</w:t>
      </w:r>
      <w:proofErr w:type="spellEnd"/>
      <w:r w:rsidRPr="00A107DF">
        <w:rPr>
          <w:rFonts w:ascii="TH Sarabun New" w:eastAsiaTheme="minorEastAsia" w:hAnsi="TH Sarabun New" w:cs="TH Sarabun New"/>
          <w:sz w:val="28"/>
        </w:rPr>
        <w:t xml:space="preserve"> et al. (2023), who reported </w:t>
      </w:r>
      <w:r w:rsidRPr="00A107DF">
        <w:rPr>
          <w:rFonts w:ascii="TH Sarabun New" w:eastAsiaTheme="minorEastAsia" w:hAnsi="TH Sarabun New" w:cs="TH Sarabun New"/>
          <w:sz w:val="28"/>
        </w:rPr>
        <w:t>that oyster mushrooms produced fruiting bodies most efficiently at 28°C using a temperature and relative humidity control system.</w:t>
      </w:r>
    </w:p>
    <w:p w14:paraId="101E3309" w14:textId="313303B1" w:rsidR="000F77D1" w:rsidRPr="00A107DF" w:rsidRDefault="00A107DF" w:rsidP="003B654E">
      <w:pPr>
        <w:spacing w:after="0" w:line="240" w:lineRule="auto"/>
        <w:ind w:firstLine="720"/>
        <w:jc w:val="thaiDistribute"/>
        <w:rPr>
          <w:rFonts w:ascii="TH Sarabun New" w:eastAsiaTheme="minorEastAsia" w:hAnsi="TH Sarabun New" w:cs="TH Sarabun New"/>
          <w:color w:val="000000"/>
          <w:sz w:val="28"/>
        </w:rPr>
      </w:pPr>
      <w:r>
        <w:rPr>
          <w:rFonts w:ascii="TH Sarabun New" w:eastAsiaTheme="minorEastAsia" w:hAnsi="TH Sarabun New" w:cs="TH Sarabun New"/>
          <w:b/>
          <w:bCs/>
          <w:color w:val="000000"/>
          <w:sz w:val="28"/>
        </w:rPr>
        <w:t>Table 3</w:t>
      </w:r>
      <w:r w:rsidR="004E305E" w:rsidRPr="00A107DF">
        <w:rPr>
          <w:rFonts w:ascii="TH Sarabun New" w:eastAsiaTheme="minorEastAsia" w:hAnsi="TH Sarabun New" w:cs="TH Sarabun New"/>
          <w:b/>
          <w:bCs/>
          <w:color w:val="000000"/>
          <w:sz w:val="28"/>
        </w:rPr>
        <w:t xml:space="preserve"> </w:t>
      </w:r>
      <w:r w:rsidR="00525FD4" w:rsidRPr="00A107DF">
        <w:rPr>
          <w:rFonts w:ascii="TH Sarabun New" w:eastAsiaTheme="minorEastAsia" w:hAnsi="TH Sarabun New" w:cs="TH Sarabun New"/>
          <w:b/>
          <w:bCs/>
          <w:color w:val="000000"/>
          <w:sz w:val="28"/>
        </w:rPr>
        <w:t>S</w:t>
      </w:r>
      <w:r w:rsidR="004E305E" w:rsidRPr="00A107DF">
        <w:rPr>
          <w:rFonts w:ascii="TH Sarabun New" w:eastAsiaTheme="minorEastAsia" w:hAnsi="TH Sarabun New" w:cs="TH Sarabun New"/>
          <w:b/>
          <w:bCs/>
          <w:color w:val="000000"/>
          <w:sz w:val="28"/>
        </w:rPr>
        <w:t>ummarizes the cost-effectiveness and electricity costs of the innovative oyster mushroom growing tubes with an evaporative cooling system and conventional greenhouses.</w:t>
      </w:r>
    </w:p>
    <w:tbl>
      <w:tblPr>
        <w:tblStyle w:val="PlainTable2"/>
        <w:tblW w:w="0" w:type="auto"/>
        <w:tblLook w:val="04A0" w:firstRow="1" w:lastRow="0" w:firstColumn="1" w:lastColumn="0" w:noHBand="0" w:noVBand="1"/>
      </w:tblPr>
      <w:tblGrid>
        <w:gridCol w:w="1320"/>
        <w:gridCol w:w="1390"/>
        <w:gridCol w:w="1465"/>
      </w:tblGrid>
      <w:tr w:rsidR="004F357E" w:rsidRPr="00A107DF" w14:paraId="18180E44" w14:textId="77777777" w:rsidTr="005325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vMerge w:val="restart"/>
          </w:tcPr>
          <w:p w14:paraId="2A668745" w14:textId="3CCD8013" w:rsidR="004F357E" w:rsidRPr="00A107DF" w:rsidRDefault="00AC66FC" w:rsidP="00E550F7">
            <w:pPr>
              <w:spacing w:after="0" w:line="240" w:lineRule="auto"/>
              <w:rPr>
                <w:rFonts w:ascii="TH Sarabun New" w:eastAsia="Calibri" w:hAnsi="TH Sarabun New" w:cs="TH Sarabun New"/>
                <w:color w:val="000000" w:themeColor="text1"/>
                <w:szCs w:val="24"/>
              </w:rPr>
            </w:pPr>
            <w:r w:rsidRPr="00A107DF">
              <w:rPr>
                <w:rFonts w:ascii="TH Sarabun New" w:eastAsia="Calibri" w:hAnsi="TH Sarabun New" w:cs="TH Sarabun New"/>
                <w:color w:val="000000" w:themeColor="text1"/>
                <w:szCs w:val="24"/>
              </w:rPr>
              <w:t>Cost</w:t>
            </w:r>
          </w:p>
        </w:tc>
        <w:tc>
          <w:tcPr>
            <w:tcW w:w="6011" w:type="dxa"/>
            <w:gridSpan w:val="2"/>
          </w:tcPr>
          <w:p w14:paraId="3A603683" w14:textId="6B06C55E" w:rsidR="004F357E" w:rsidRPr="00A107DF" w:rsidRDefault="00AC66FC" w:rsidP="004F357E">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 Sarabun New" w:eastAsia="Calibri" w:hAnsi="TH Sarabun New" w:cs="TH Sarabun New"/>
                <w:color w:val="000000" w:themeColor="text1"/>
                <w:szCs w:val="24"/>
              </w:rPr>
            </w:pPr>
            <w:r w:rsidRPr="00A107DF">
              <w:rPr>
                <w:rFonts w:ascii="TH Sarabun New" w:eastAsia="Calibri" w:hAnsi="TH Sarabun New" w:cs="TH Sarabun New"/>
                <w:color w:val="000000" w:themeColor="text1"/>
                <w:szCs w:val="24"/>
              </w:rPr>
              <w:t>Expenses</w:t>
            </w:r>
            <w:r w:rsidR="004F357E" w:rsidRPr="00A107DF">
              <w:rPr>
                <w:rFonts w:ascii="TH Sarabun New" w:eastAsia="Calibri" w:hAnsi="TH Sarabun New" w:cs="TH Sarabun New"/>
                <w:color w:val="000000" w:themeColor="text1"/>
                <w:szCs w:val="24"/>
                <w:cs/>
              </w:rPr>
              <w:t xml:space="preserve"> (</w:t>
            </w:r>
            <w:r w:rsidRPr="00A107DF">
              <w:rPr>
                <w:rFonts w:ascii="TH Sarabun New" w:eastAsia="Calibri" w:hAnsi="TH Sarabun New" w:cs="TH Sarabun New"/>
                <w:color w:val="000000" w:themeColor="text1"/>
                <w:szCs w:val="24"/>
              </w:rPr>
              <w:t>Baht</w:t>
            </w:r>
            <w:r w:rsidR="004F357E" w:rsidRPr="00A107DF">
              <w:rPr>
                <w:rFonts w:ascii="TH Sarabun New" w:eastAsia="Calibri" w:hAnsi="TH Sarabun New" w:cs="TH Sarabun New"/>
                <w:color w:val="000000" w:themeColor="text1"/>
                <w:szCs w:val="24"/>
                <w:cs/>
              </w:rPr>
              <w:t>)</w:t>
            </w:r>
          </w:p>
        </w:tc>
      </w:tr>
      <w:tr w:rsidR="004F357E" w:rsidRPr="00A107DF" w14:paraId="575EF999" w14:textId="77777777" w:rsidTr="005325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vMerge/>
          </w:tcPr>
          <w:p w14:paraId="6DE815E6" w14:textId="77777777" w:rsidR="004F357E" w:rsidRPr="00A107DF" w:rsidRDefault="004F357E" w:rsidP="004F357E">
            <w:pPr>
              <w:spacing w:after="100" w:afterAutospacing="1" w:line="240" w:lineRule="auto"/>
              <w:jc w:val="thaiDistribute"/>
              <w:rPr>
                <w:rFonts w:ascii="TH Sarabun New" w:eastAsia="Calibri" w:hAnsi="TH Sarabun New" w:cs="TH Sarabun New"/>
                <w:color w:val="000000" w:themeColor="text1"/>
                <w:szCs w:val="24"/>
              </w:rPr>
            </w:pPr>
          </w:p>
        </w:tc>
        <w:tc>
          <w:tcPr>
            <w:tcW w:w="3005" w:type="dxa"/>
          </w:tcPr>
          <w:p w14:paraId="7B9D1887" w14:textId="79DD84F8" w:rsidR="004F357E" w:rsidRPr="00A107DF" w:rsidRDefault="002A22DD" w:rsidP="004F357E">
            <w:pPr>
              <w:spacing w:after="100" w:afterAutospacing="1" w:line="240" w:lineRule="auto"/>
              <w:jc w:val="center"/>
              <w:cnfStyle w:val="000000100000" w:firstRow="0" w:lastRow="0" w:firstColumn="0" w:lastColumn="0" w:oddVBand="0" w:evenVBand="0" w:oddHBand="1" w:evenHBand="0" w:firstRowFirstColumn="0" w:firstRowLastColumn="0" w:lastRowFirstColumn="0" w:lastRowLastColumn="0"/>
              <w:rPr>
                <w:rFonts w:ascii="TH Sarabun New" w:eastAsia="Calibri" w:hAnsi="TH Sarabun New" w:cs="TH Sarabun New"/>
                <w:b/>
                <w:bCs/>
                <w:color w:val="000000" w:themeColor="text1"/>
                <w:szCs w:val="24"/>
              </w:rPr>
            </w:pPr>
            <w:r w:rsidRPr="00A107DF">
              <w:rPr>
                <w:rFonts w:ascii="TH Sarabun New" w:eastAsia="Calibri" w:hAnsi="TH Sarabun New" w:cs="TH Sarabun New"/>
                <w:b/>
                <w:bCs/>
                <w:color w:val="000000" w:themeColor="text1"/>
                <w:szCs w:val="24"/>
              </w:rPr>
              <w:t>Cultivation Tube</w:t>
            </w:r>
          </w:p>
        </w:tc>
        <w:tc>
          <w:tcPr>
            <w:tcW w:w="3006" w:type="dxa"/>
          </w:tcPr>
          <w:p w14:paraId="54C2FC89" w14:textId="20A12A1B" w:rsidR="001E1D46" w:rsidRPr="00A107DF" w:rsidRDefault="002A22DD" w:rsidP="001E1D46">
            <w:pPr>
              <w:spacing w:after="100" w:afterAutospacing="1" w:line="240" w:lineRule="auto"/>
              <w:jc w:val="center"/>
              <w:cnfStyle w:val="000000100000" w:firstRow="0" w:lastRow="0" w:firstColumn="0" w:lastColumn="0" w:oddVBand="0" w:evenVBand="0" w:oddHBand="1" w:evenHBand="0" w:firstRowFirstColumn="0" w:firstRowLastColumn="0" w:lastRowFirstColumn="0" w:lastRowLastColumn="0"/>
              <w:rPr>
                <w:rFonts w:ascii="TH Sarabun New" w:eastAsia="Calibri" w:hAnsi="TH Sarabun New" w:cs="TH Sarabun New"/>
                <w:b/>
                <w:bCs/>
                <w:color w:val="000000" w:themeColor="text1"/>
                <w:szCs w:val="24"/>
              </w:rPr>
            </w:pPr>
            <w:r w:rsidRPr="00A107DF">
              <w:rPr>
                <w:rFonts w:ascii="TH Sarabun New" w:eastAsia="Calibri" w:hAnsi="TH Sarabun New" w:cs="TH Sarabun New"/>
                <w:b/>
                <w:bCs/>
                <w:color w:val="000000" w:themeColor="text1"/>
                <w:szCs w:val="24"/>
              </w:rPr>
              <w:t xml:space="preserve">General </w:t>
            </w:r>
            <w:r w:rsidR="001E1D46" w:rsidRPr="00A107DF">
              <w:rPr>
                <w:rFonts w:ascii="TH Sarabun New" w:eastAsia="Calibri" w:hAnsi="TH Sarabun New" w:cs="TH Sarabun New"/>
                <w:b/>
                <w:bCs/>
                <w:color w:val="000000" w:themeColor="text1"/>
                <w:szCs w:val="24"/>
              </w:rPr>
              <w:t>Greenhouse</w:t>
            </w:r>
          </w:p>
        </w:tc>
      </w:tr>
      <w:tr w:rsidR="004F357E" w:rsidRPr="00A107DF" w14:paraId="6C7789F7" w14:textId="77777777" w:rsidTr="00532576">
        <w:tc>
          <w:tcPr>
            <w:cnfStyle w:val="001000000000" w:firstRow="0" w:lastRow="0" w:firstColumn="1" w:lastColumn="0" w:oddVBand="0" w:evenVBand="0" w:oddHBand="0" w:evenHBand="0" w:firstRowFirstColumn="0" w:firstRowLastColumn="0" w:lastRowFirstColumn="0" w:lastRowLastColumn="0"/>
            <w:tcW w:w="3005" w:type="dxa"/>
          </w:tcPr>
          <w:p w14:paraId="719A36A6" w14:textId="3CC25E0F" w:rsidR="004F357E" w:rsidRPr="00A107DF" w:rsidRDefault="002A22DD" w:rsidP="004F357E">
            <w:pPr>
              <w:spacing w:after="100" w:afterAutospacing="1" w:line="240" w:lineRule="auto"/>
              <w:jc w:val="thaiDistribute"/>
              <w:rPr>
                <w:rFonts w:ascii="TH Sarabun New" w:eastAsia="Calibri" w:hAnsi="TH Sarabun New" w:cs="TH Sarabun New"/>
                <w:color w:val="000000" w:themeColor="text1"/>
                <w:szCs w:val="24"/>
              </w:rPr>
            </w:pPr>
            <w:r w:rsidRPr="00A107DF">
              <w:rPr>
                <w:rFonts w:ascii="TH Sarabun New" w:eastAsia="Calibri" w:hAnsi="TH Sarabun New" w:cs="TH Sarabun New"/>
                <w:color w:val="000000" w:themeColor="text1"/>
                <w:szCs w:val="24"/>
              </w:rPr>
              <w:t>Cost</w:t>
            </w:r>
          </w:p>
        </w:tc>
        <w:tc>
          <w:tcPr>
            <w:tcW w:w="3005" w:type="dxa"/>
          </w:tcPr>
          <w:p w14:paraId="442F76DD" w14:textId="77777777" w:rsidR="004F357E" w:rsidRPr="00A107DF" w:rsidRDefault="004F357E" w:rsidP="004F357E">
            <w:pPr>
              <w:spacing w:after="100" w:afterAutospacing="1" w:line="240" w:lineRule="auto"/>
              <w:jc w:val="center"/>
              <w:cnfStyle w:val="000000000000" w:firstRow="0" w:lastRow="0" w:firstColumn="0" w:lastColumn="0" w:oddVBand="0" w:evenVBand="0" w:oddHBand="0" w:evenHBand="0" w:firstRowFirstColumn="0" w:firstRowLastColumn="0" w:lastRowFirstColumn="0" w:lastRowLastColumn="0"/>
              <w:rPr>
                <w:rFonts w:ascii="TH Sarabun New" w:eastAsia="Calibri" w:hAnsi="TH Sarabun New" w:cs="TH Sarabun New"/>
                <w:color w:val="000000" w:themeColor="text1"/>
                <w:szCs w:val="24"/>
              </w:rPr>
            </w:pPr>
            <w:r w:rsidRPr="00A107DF">
              <w:rPr>
                <w:rFonts w:ascii="TH Sarabun New" w:eastAsia="Calibri" w:hAnsi="TH Sarabun New" w:cs="TH Sarabun New"/>
                <w:color w:val="000000" w:themeColor="text1"/>
                <w:szCs w:val="24"/>
                <w:cs/>
              </w:rPr>
              <w:t>7,889</w:t>
            </w:r>
          </w:p>
        </w:tc>
        <w:tc>
          <w:tcPr>
            <w:tcW w:w="3006" w:type="dxa"/>
          </w:tcPr>
          <w:p w14:paraId="6BEFE02A" w14:textId="77777777" w:rsidR="004F357E" w:rsidRPr="00A107DF" w:rsidRDefault="004F357E" w:rsidP="004F357E">
            <w:pPr>
              <w:spacing w:after="100" w:afterAutospacing="1" w:line="240" w:lineRule="auto"/>
              <w:jc w:val="center"/>
              <w:cnfStyle w:val="000000000000" w:firstRow="0" w:lastRow="0" w:firstColumn="0" w:lastColumn="0" w:oddVBand="0" w:evenVBand="0" w:oddHBand="0" w:evenHBand="0" w:firstRowFirstColumn="0" w:firstRowLastColumn="0" w:lastRowFirstColumn="0" w:lastRowLastColumn="0"/>
              <w:rPr>
                <w:rFonts w:ascii="TH Sarabun New" w:eastAsia="Calibri" w:hAnsi="TH Sarabun New" w:cs="TH Sarabun New"/>
                <w:color w:val="000000" w:themeColor="text1"/>
                <w:szCs w:val="24"/>
              </w:rPr>
            </w:pPr>
            <w:r w:rsidRPr="00A107DF">
              <w:rPr>
                <w:rFonts w:ascii="TH Sarabun New" w:eastAsia="Calibri" w:hAnsi="TH Sarabun New" w:cs="TH Sarabun New"/>
                <w:color w:val="000000" w:themeColor="text1"/>
                <w:szCs w:val="24"/>
                <w:cs/>
              </w:rPr>
              <w:t>15,000</w:t>
            </w:r>
          </w:p>
        </w:tc>
      </w:tr>
      <w:tr w:rsidR="004F357E" w:rsidRPr="00A107DF" w14:paraId="69321FFB" w14:textId="77777777" w:rsidTr="005325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40F4B959" w14:textId="24185579" w:rsidR="004F357E" w:rsidRPr="00A107DF" w:rsidRDefault="002A22DD" w:rsidP="004F357E">
            <w:pPr>
              <w:spacing w:after="100" w:afterAutospacing="1" w:line="240" w:lineRule="auto"/>
              <w:jc w:val="thaiDistribute"/>
              <w:rPr>
                <w:rFonts w:ascii="TH Sarabun New" w:eastAsia="Calibri" w:hAnsi="TH Sarabun New" w:cs="TH Sarabun New"/>
                <w:color w:val="000000" w:themeColor="text1"/>
                <w:szCs w:val="24"/>
              </w:rPr>
            </w:pPr>
            <w:r w:rsidRPr="00A107DF">
              <w:rPr>
                <w:rFonts w:ascii="TH Sarabun New" w:eastAsia="Calibri" w:hAnsi="TH Sarabun New" w:cs="TH Sarabun New"/>
                <w:color w:val="000000" w:themeColor="text1"/>
                <w:szCs w:val="24"/>
              </w:rPr>
              <w:t>Electricity</w:t>
            </w:r>
          </w:p>
        </w:tc>
        <w:tc>
          <w:tcPr>
            <w:tcW w:w="3005" w:type="dxa"/>
          </w:tcPr>
          <w:p w14:paraId="07776579" w14:textId="77777777" w:rsidR="004F357E" w:rsidRPr="00A107DF" w:rsidRDefault="004F357E" w:rsidP="004F357E">
            <w:pPr>
              <w:spacing w:after="100" w:afterAutospacing="1" w:line="240" w:lineRule="auto"/>
              <w:jc w:val="center"/>
              <w:cnfStyle w:val="000000100000" w:firstRow="0" w:lastRow="0" w:firstColumn="0" w:lastColumn="0" w:oddVBand="0" w:evenVBand="0" w:oddHBand="1" w:evenHBand="0" w:firstRowFirstColumn="0" w:firstRowLastColumn="0" w:lastRowFirstColumn="0" w:lastRowLastColumn="0"/>
              <w:rPr>
                <w:rFonts w:ascii="TH Sarabun New" w:eastAsia="Calibri" w:hAnsi="TH Sarabun New" w:cs="TH Sarabun New"/>
                <w:color w:val="000000" w:themeColor="text1"/>
                <w:szCs w:val="24"/>
              </w:rPr>
            </w:pPr>
            <w:r w:rsidRPr="00A107DF">
              <w:rPr>
                <w:rFonts w:ascii="TH Sarabun New" w:eastAsia="Calibri" w:hAnsi="TH Sarabun New" w:cs="TH Sarabun New"/>
                <w:color w:val="000000" w:themeColor="text1"/>
                <w:szCs w:val="24"/>
                <w:cs/>
              </w:rPr>
              <w:t>54.11</w:t>
            </w:r>
          </w:p>
        </w:tc>
        <w:tc>
          <w:tcPr>
            <w:tcW w:w="3006" w:type="dxa"/>
          </w:tcPr>
          <w:p w14:paraId="0A7C9A24" w14:textId="77777777" w:rsidR="004F357E" w:rsidRPr="00A107DF" w:rsidRDefault="004F357E" w:rsidP="004F357E">
            <w:pPr>
              <w:spacing w:after="100" w:afterAutospacing="1" w:line="240" w:lineRule="auto"/>
              <w:jc w:val="center"/>
              <w:cnfStyle w:val="000000100000" w:firstRow="0" w:lastRow="0" w:firstColumn="0" w:lastColumn="0" w:oddVBand="0" w:evenVBand="0" w:oddHBand="1" w:evenHBand="0" w:firstRowFirstColumn="0" w:firstRowLastColumn="0" w:lastRowFirstColumn="0" w:lastRowLastColumn="0"/>
              <w:rPr>
                <w:rFonts w:ascii="TH Sarabun New" w:eastAsia="Calibri" w:hAnsi="TH Sarabun New" w:cs="TH Sarabun New"/>
                <w:color w:val="000000" w:themeColor="text1"/>
                <w:szCs w:val="24"/>
              </w:rPr>
            </w:pPr>
            <w:r w:rsidRPr="00A107DF">
              <w:rPr>
                <w:rFonts w:ascii="TH Sarabun New" w:eastAsia="Calibri" w:hAnsi="TH Sarabun New" w:cs="TH Sarabun New"/>
                <w:color w:val="000000" w:themeColor="text1"/>
                <w:szCs w:val="24"/>
                <w:cs/>
              </w:rPr>
              <w:t>-</w:t>
            </w:r>
          </w:p>
        </w:tc>
      </w:tr>
    </w:tbl>
    <w:p w14:paraId="11C6E0B4" w14:textId="39511D6D" w:rsidR="0098175B" w:rsidRPr="00A107DF" w:rsidRDefault="009D18FE" w:rsidP="00A35744">
      <w:pPr>
        <w:pStyle w:val="NoSpacing"/>
        <w:ind w:firstLine="720"/>
        <w:jc w:val="thaiDistribute"/>
        <w:rPr>
          <w:rFonts w:ascii="TH Sarabun New" w:hAnsi="TH Sarabun New" w:cs="TH Sarabun New"/>
          <w:color w:val="000000" w:themeColor="text1"/>
          <w:sz w:val="28"/>
        </w:rPr>
      </w:pPr>
      <w:r w:rsidRPr="00A107DF">
        <w:rPr>
          <w:rFonts w:ascii="TH Sarabun New" w:hAnsi="TH Sarabun New" w:cs="TH Sarabun New"/>
          <w:color w:val="000000" w:themeColor="text1"/>
          <w:sz w:val="28"/>
        </w:rPr>
        <w:t xml:space="preserve">From the cost-effectiveness evaluation, the innovative oyster </w:t>
      </w:r>
      <w:r w:rsidR="00A35744" w:rsidRPr="00A107DF">
        <w:rPr>
          <w:rFonts w:ascii="TH Sarabun New" w:hAnsi="TH Sarabun New" w:cs="TH Sarabun New"/>
          <w:color w:val="000000" w:themeColor="text1"/>
          <w:sz w:val="28"/>
        </w:rPr>
        <w:t>mushrooms</w:t>
      </w:r>
      <w:r w:rsidRPr="00A107DF">
        <w:rPr>
          <w:rFonts w:ascii="TH Sarabun New" w:hAnsi="TH Sarabun New" w:cs="TH Sarabun New"/>
          <w:color w:val="000000" w:themeColor="text1"/>
          <w:sz w:val="28"/>
        </w:rPr>
        <w:t xml:space="preserve"> growing tubes with an evaporative cooling system have a higher cost than a normal greenhouse by 7,811 </w:t>
      </w:r>
      <w:r w:rsidR="00A35744" w:rsidRPr="00A107DF">
        <w:rPr>
          <w:rFonts w:ascii="TH Sarabun New" w:hAnsi="TH Sarabun New" w:cs="TH Sarabun New"/>
          <w:color w:val="000000" w:themeColor="text1"/>
          <w:sz w:val="28"/>
        </w:rPr>
        <w:t>baht but</w:t>
      </w:r>
      <w:r w:rsidRPr="00A107DF">
        <w:rPr>
          <w:rFonts w:ascii="TH Sarabun New" w:hAnsi="TH Sarabun New" w:cs="TH Sarabun New"/>
          <w:color w:val="000000" w:themeColor="text1"/>
          <w:sz w:val="28"/>
        </w:rPr>
        <w:t xml:space="preserve"> save energy with electricity costs of only 54 baht per month. From testing the cultivation of 108 mushroom blocks, it was found that the total yield was 34 kilograms, generating an income of 4,100 baht per cycle, allowing for the recouping of the difference within 3 cultivation cycles. The key advantage is the ability to maintain the stability of the yield in all seasons, especially during the summer when mushrooms are scarce in the market, the selling price of mushrooms is higher than before, resulting in farmers being able to generate more profit than using </w:t>
      </w:r>
      <w:r w:rsidR="008710FF" w:rsidRPr="00A107DF">
        <w:rPr>
          <w:rFonts w:ascii="TH Sarabun New" w:hAnsi="TH Sarabun New" w:cs="TH Sarabun New"/>
          <w:color w:val="000000" w:themeColor="text1"/>
          <w:sz w:val="28"/>
        </w:rPr>
        <w:t>general</w:t>
      </w:r>
      <w:r w:rsidRPr="00A107DF">
        <w:rPr>
          <w:rFonts w:ascii="TH Sarabun New" w:hAnsi="TH Sarabun New" w:cs="TH Sarabun New"/>
          <w:color w:val="000000" w:themeColor="text1"/>
          <w:sz w:val="28"/>
        </w:rPr>
        <w:t xml:space="preserve"> greenhouses.</w:t>
      </w:r>
    </w:p>
    <w:p w14:paraId="21C12D3A" w14:textId="77777777" w:rsidR="009D18FE" w:rsidRPr="00A107DF" w:rsidRDefault="009D18FE" w:rsidP="00B310AB">
      <w:pPr>
        <w:pStyle w:val="NoSpacing"/>
        <w:rPr>
          <w:rFonts w:ascii="TH Sarabun New" w:hAnsi="TH Sarabun New" w:cs="TH Sarabun New"/>
          <w:sz w:val="28"/>
        </w:rPr>
      </w:pPr>
    </w:p>
    <w:p w14:paraId="47E76DEA" w14:textId="77777777" w:rsidR="00BE72EF" w:rsidRPr="00A107DF" w:rsidRDefault="00B24034" w:rsidP="00BE72EF">
      <w:pPr>
        <w:spacing w:after="0" w:line="240" w:lineRule="auto"/>
        <w:jc w:val="thaiDistribute"/>
        <w:rPr>
          <w:rFonts w:ascii="TH Sarabun New" w:hAnsi="TH Sarabun New" w:cs="TH Sarabun New"/>
          <w:b/>
          <w:bCs/>
          <w:sz w:val="28"/>
        </w:rPr>
      </w:pPr>
      <w:r w:rsidRPr="00A107DF">
        <w:rPr>
          <w:rFonts w:ascii="TH Sarabun New" w:hAnsi="TH Sarabun New" w:cs="TH Sarabun New"/>
          <w:b/>
          <w:bCs/>
          <w:sz w:val="28"/>
        </w:rPr>
        <w:t>Conclusions</w:t>
      </w:r>
    </w:p>
    <w:p w14:paraId="1E75D02D" w14:textId="40DF0C4B" w:rsidR="00D0516D" w:rsidRPr="00A107DF" w:rsidRDefault="00BE72EF" w:rsidP="00BE72EF">
      <w:pPr>
        <w:spacing w:after="0" w:line="240" w:lineRule="auto"/>
        <w:ind w:firstLine="720"/>
        <w:jc w:val="thaiDistribute"/>
        <w:rPr>
          <w:rFonts w:ascii="TH Sarabun New" w:eastAsiaTheme="minorEastAsia" w:hAnsi="TH Sarabun New" w:cs="TH Sarabun New"/>
          <w:sz w:val="28"/>
        </w:rPr>
      </w:pPr>
      <w:r w:rsidRPr="00A107DF">
        <w:rPr>
          <w:rFonts w:ascii="TH Sarabun New" w:eastAsiaTheme="minorEastAsia" w:hAnsi="TH Sarabun New" w:cs="TH Sarabun New"/>
          <w:sz w:val="28"/>
        </w:rPr>
        <w:t xml:space="preserve">Achieving high yields in oyster mushroom cultivation requires optimal temperature and humidity control. To address this challenge, an oyster mushroom cultivation unit utilizing an evaporative cooling system managed via IoT was developed. The system uses the Blynk </w:t>
      </w:r>
      <w:r w:rsidRPr="00A107DF">
        <w:rPr>
          <w:rFonts w:ascii="TH Sarabun New" w:eastAsiaTheme="minorEastAsia" w:hAnsi="TH Sarabun New" w:cs="TH Sarabun New"/>
          <w:sz w:val="28"/>
        </w:rPr>
        <w:lastRenderedPageBreak/>
        <w:t>application with SHT45 temperature and humidity and BH1750 light intensity sensors on an IOXESP32 (ESP32) development board to maintain temperatures of 25–28°C, humidity of 71–80%, and blue light intensity of 500 lux, providing suitable conditions for oyster mushroom growth. Oyster mushrooms cultivated in the tube-based system with evaporative cooling had a significantly higher average cluster weight (86.00 ± 3.31 g) than those grown in a general greenhouse (78.80 ± 2.95 g). The average cap diameter and stalk length were 7.74 ± 1.15 cm and 9.06 ± 3.44 cm, respectively. Furthermore, the average harvest weight per flush was significantly higher than in the general greenhouse, enabling farmers to recover investments more quickly and increase profitability.</w:t>
      </w:r>
    </w:p>
    <w:p w14:paraId="41671F52" w14:textId="77777777" w:rsidR="00D66547" w:rsidRPr="00A107DF" w:rsidRDefault="00D66547" w:rsidP="00BE72EF">
      <w:pPr>
        <w:spacing w:after="0" w:line="240" w:lineRule="auto"/>
        <w:ind w:firstLine="720"/>
        <w:jc w:val="thaiDistribute"/>
        <w:rPr>
          <w:rFonts w:ascii="TH Sarabun New" w:hAnsi="TH Sarabun New" w:cs="TH Sarabun New"/>
          <w:b/>
          <w:bCs/>
          <w:sz w:val="28"/>
        </w:rPr>
      </w:pPr>
    </w:p>
    <w:p w14:paraId="18A80EE5" w14:textId="0A6D25FD" w:rsidR="00F63A3D" w:rsidRPr="00A107DF" w:rsidRDefault="00B24034" w:rsidP="00F63A3D">
      <w:pPr>
        <w:spacing w:after="0" w:line="240" w:lineRule="auto"/>
        <w:jc w:val="thaiDistribute"/>
        <w:rPr>
          <w:rFonts w:ascii="TH Sarabun New" w:hAnsi="TH Sarabun New" w:cs="TH Sarabun New"/>
          <w:b/>
          <w:bCs/>
          <w:sz w:val="28"/>
          <w:cs/>
        </w:rPr>
      </w:pPr>
      <w:r w:rsidRPr="00A107DF">
        <w:rPr>
          <w:rFonts w:ascii="TH Sarabun New" w:hAnsi="TH Sarabun New" w:cs="TH Sarabun New"/>
          <w:b/>
          <w:bCs/>
          <w:sz w:val="28"/>
        </w:rPr>
        <w:t xml:space="preserve">Acknowledgments </w:t>
      </w:r>
    </w:p>
    <w:p w14:paraId="1E93D0DA" w14:textId="49DF0D28" w:rsidR="008D5B5B" w:rsidRPr="00A107DF" w:rsidRDefault="008D5B5B" w:rsidP="00203B1D">
      <w:pPr>
        <w:spacing w:after="0" w:line="240" w:lineRule="auto"/>
        <w:ind w:firstLine="720"/>
        <w:jc w:val="thaiDistribute"/>
        <w:rPr>
          <w:rFonts w:ascii="TH Sarabun New" w:hAnsi="TH Sarabun New" w:cs="TH Sarabun New"/>
          <w:sz w:val="28"/>
        </w:rPr>
      </w:pPr>
      <w:r w:rsidRPr="00A107DF">
        <w:rPr>
          <w:rFonts w:ascii="TH Sarabun New" w:hAnsi="TH Sarabun New" w:cs="TH Sarabun New"/>
          <w:sz w:val="28"/>
        </w:rPr>
        <w:t>Special thanks to Miss Wipa Asingmanan, my project advisor, for her valuable guidance, knowledge, and support throughout this research</w:t>
      </w:r>
      <w:r w:rsidR="00400EDC" w:rsidRPr="00A107DF">
        <w:rPr>
          <w:rFonts w:ascii="TH Sarabun New" w:hAnsi="TH Sarabun New" w:cs="TH Sarabun New"/>
          <w:sz w:val="28"/>
        </w:rPr>
        <w:t>.</w:t>
      </w:r>
    </w:p>
    <w:p w14:paraId="0299CC8F" w14:textId="5CBB7567" w:rsidR="00E67CED" w:rsidRPr="00A107DF" w:rsidRDefault="00B47368" w:rsidP="00203B1D">
      <w:pPr>
        <w:spacing w:after="0" w:line="240" w:lineRule="auto"/>
        <w:ind w:firstLine="720"/>
        <w:jc w:val="thaiDistribute"/>
        <w:rPr>
          <w:rFonts w:ascii="TH Sarabun New" w:hAnsi="TH Sarabun New" w:cs="TH Sarabun New"/>
          <w:sz w:val="28"/>
        </w:rPr>
      </w:pPr>
      <w:r w:rsidRPr="00A107DF">
        <w:rPr>
          <w:rFonts w:ascii="TH Sarabun New" w:hAnsi="TH Sarabun New" w:cs="TH Sarabun New"/>
          <w:sz w:val="28"/>
        </w:rPr>
        <w:t>We</w:t>
      </w:r>
      <w:r w:rsidR="00AD113B" w:rsidRPr="00A107DF">
        <w:rPr>
          <w:rFonts w:ascii="TH Sarabun New" w:hAnsi="TH Sarabun New" w:cs="TH Sarabun New"/>
          <w:sz w:val="28"/>
        </w:rPr>
        <w:t xml:space="preserve"> also thank Princess Chulabhorn Science High School </w:t>
      </w:r>
      <w:proofErr w:type="spellStart"/>
      <w:r w:rsidR="00AD113B" w:rsidRPr="00A107DF">
        <w:rPr>
          <w:rFonts w:ascii="TH Sarabun New" w:hAnsi="TH Sarabun New" w:cs="TH Sarabun New"/>
          <w:sz w:val="28"/>
        </w:rPr>
        <w:t>Phitsanulok</w:t>
      </w:r>
      <w:proofErr w:type="spellEnd"/>
      <w:r w:rsidR="00AD113B" w:rsidRPr="00A107DF">
        <w:rPr>
          <w:rFonts w:ascii="TH Sarabun New" w:hAnsi="TH Sarabun New" w:cs="TH Sarabun New"/>
          <w:sz w:val="28"/>
        </w:rPr>
        <w:t xml:space="preserve"> and the science laboratory staff for </w:t>
      </w:r>
      <w:r w:rsidR="00203B1D" w:rsidRPr="00A107DF">
        <w:rPr>
          <w:rFonts w:ascii="TH Sarabun New" w:hAnsi="TH Sarabun New" w:cs="TH Sarabun New"/>
          <w:sz w:val="28"/>
        </w:rPr>
        <w:t xml:space="preserve">providing </w:t>
      </w:r>
      <w:r w:rsidR="00AD113B" w:rsidRPr="00A107DF">
        <w:rPr>
          <w:rFonts w:ascii="TH Sarabun New" w:hAnsi="TH Sarabun New" w:cs="TH Sarabun New"/>
          <w:sz w:val="28"/>
        </w:rPr>
        <w:t xml:space="preserve">facilities, materials, and </w:t>
      </w:r>
      <w:r w:rsidR="00203B1D" w:rsidRPr="00A107DF">
        <w:rPr>
          <w:rFonts w:ascii="TH Sarabun New" w:hAnsi="TH Sarabun New" w:cs="TH Sarabun New"/>
          <w:sz w:val="28"/>
        </w:rPr>
        <w:t>assistance essential to this project.</w:t>
      </w:r>
    </w:p>
    <w:p w14:paraId="33EBECC2" w14:textId="77777777" w:rsidR="004D5B63" w:rsidRPr="00A107DF" w:rsidRDefault="004D5B63" w:rsidP="00203B1D">
      <w:pPr>
        <w:spacing w:after="0" w:line="240" w:lineRule="auto"/>
        <w:ind w:firstLine="720"/>
        <w:jc w:val="thaiDistribute"/>
        <w:rPr>
          <w:rFonts w:ascii="TH Sarabun New" w:hAnsi="TH Sarabun New" w:cs="TH Sarabun New"/>
          <w:sz w:val="28"/>
        </w:rPr>
      </w:pPr>
    </w:p>
    <w:p w14:paraId="211538F9" w14:textId="77777777" w:rsidR="00527B6F" w:rsidRDefault="00527B6F" w:rsidP="00F63A3D">
      <w:pPr>
        <w:spacing w:after="0" w:line="240" w:lineRule="auto"/>
        <w:jc w:val="thaiDistribute"/>
        <w:rPr>
          <w:rFonts w:ascii="TH Sarabun New" w:hAnsi="TH Sarabun New" w:cs="TH Sarabun New"/>
          <w:b/>
          <w:bCs/>
          <w:sz w:val="28"/>
        </w:rPr>
      </w:pPr>
    </w:p>
    <w:p w14:paraId="42665087" w14:textId="6C693F62" w:rsidR="0098175B" w:rsidRPr="00A107DF" w:rsidRDefault="00B24034" w:rsidP="00F63A3D">
      <w:pPr>
        <w:spacing w:after="0" w:line="240" w:lineRule="auto"/>
        <w:jc w:val="thaiDistribute"/>
        <w:rPr>
          <w:rFonts w:ascii="TH Sarabun New" w:hAnsi="TH Sarabun New" w:cs="TH Sarabun New"/>
          <w:b/>
          <w:bCs/>
          <w:sz w:val="28"/>
          <w:cs/>
        </w:rPr>
      </w:pPr>
      <w:r w:rsidRPr="00A107DF">
        <w:rPr>
          <w:rFonts w:ascii="TH Sarabun New" w:hAnsi="TH Sarabun New" w:cs="TH Sarabun New"/>
          <w:b/>
          <w:bCs/>
          <w:sz w:val="28"/>
        </w:rPr>
        <w:t>References</w:t>
      </w:r>
      <w:r w:rsidR="00F63A3D" w:rsidRPr="00A107DF">
        <w:rPr>
          <w:rFonts w:ascii="TH Sarabun New" w:hAnsi="TH Sarabun New" w:cs="TH Sarabun New"/>
          <w:b/>
          <w:bCs/>
          <w:sz w:val="28"/>
        </w:rPr>
        <w:t xml:space="preserve"> </w:t>
      </w:r>
    </w:p>
    <w:p w14:paraId="25CBA7B9" w14:textId="43FED3BE" w:rsidR="00CB3005" w:rsidRPr="00A107DF" w:rsidRDefault="00CB3005" w:rsidP="00CB3005">
      <w:pPr>
        <w:pStyle w:val="p2"/>
        <w:spacing w:before="0"/>
        <w:rPr>
          <w:rStyle w:val="s2"/>
          <w:rFonts w:ascii="TH Sarabun New" w:hAnsi="TH Sarabun New" w:cs="TH Sarabun New"/>
          <w:color w:val="000000" w:themeColor="text1"/>
          <w:sz w:val="28"/>
          <w:szCs w:val="28"/>
        </w:rPr>
      </w:pPr>
      <w:r w:rsidRPr="00A107DF">
        <w:rPr>
          <w:rStyle w:val="s2"/>
          <w:rFonts w:ascii="TH Sarabun New" w:hAnsi="TH Sarabun New" w:cs="TH Sarabun New"/>
          <w:color w:val="000000" w:themeColor="text1"/>
          <w:sz w:val="28"/>
          <w:szCs w:val="28"/>
        </w:rPr>
        <w:t>ECOEN. (2</w:t>
      </w:r>
      <w:r w:rsidR="00DB5FA4" w:rsidRPr="00A107DF">
        <w:rPr>
          <w:rStyle w:val="s2"/>
          <w:rFonts w:ascii="TH Sarabun New" w:hAnsi="TH Sarabun New" w:cs="TH Sarabun New"/>
          <w:color w:val="000000" w:themeColor="text1"/>
          <w:sz w:val="28"/>
          <w:szCs w:val="28"/>
        </w:rPr>
        <w:t>022</w:t>
      </w:r>
      <w:r w:rsidRPr="00A107DF">
        <w:rPr>
          <w:rStyle w:val="s2"/>
          <w:rFonts w:ascii="TH Sarabun New" w:hAnsi="TH Sarabun New" w:cs="TH Sarabun New"/>
          <w:color w:val="000000" w:themeColor="text1"/>
          <w:sz w:val="28"/>
          <w:szCs w:val="28"/>
        </w:rPr>
        <w:t xml:space="preserve">). </w:t>
      </w:r>
      <w:r w:rsidRPr="00A107DF">
        <w:rPr>
          <w:rStyle w:val="s2"/>
          <w:rFonts w:ascii="TH Sarabun New" w:hAnsi="TH Sarabun New" w:cs="TH Sarabun New"/>
          <w:i/>
          <w:iCs/>
          <w:color w:val="000000" w:themeColor="text1"/>
          <w:sz w:val="28"/>
          <w:szCs w:val="28"/>
          <w:cs/>
        </w:rPr>
        <w:t xml:space="preserve"> </w:t>
      </w:r>
      <w:r w:rsidRPr="00A107DF">
        <w:rPr>
          <w:rStyle w:val="s2"/>
          <w:rFonts w:ascii="TH Sarabun New" w:hAnsi="TH Sarabun New" w:cs="TH Sarabun New"/>
          <w:i/>
          <w:iCs/>
          <w:color w:val="000000" w:themeColor="text1"/>
          <w:sz w:val="28"/>
          <w:szCs w:val="28"/>
        </w:rPr>
        <w:t>Evaporative Cooling System (EVAP).</w:t>
      </w:r>
      <w:r w:rsidRPr="00A107DF">
        <w:rPr>
          <w:rStyle w:val="s2"/>
          <w:rFonts w:ascii="TH Sarabun New" w:hAnsi="TH Sarabun New" w:cs="TH Sarabun New"/>
          <w:color w:val="000000" w:themeColor="text1"/>
          <w:sz w:val="28"/>
          <w:szCs w:val="28"/>
        </w:rPr>
        <w:t xml:space="preserve"> </w:t>
      </w:r>
      <w:r w:rsidR="000D1018" w:rsidRPr="00A107DF">
        <w:rPr>
          <w:rStyle w:val="s2"/>
          <w:rFonts w:ascii="TH Sarabun New" w:hAnsi="TH Sarabun New" w:cs="TH Sarabun New"/>
          <w:color w:val="000000" w:themeColor="text1"/>
          <w:sz w:val="28"/>
          <w:szCs w:val="28"/>
        </w:rPr>
        <w:t>Se</w:t>
      </w:r>
      <w:r w:rsidR="003459BD" w:rsidRPr="00A107DF">
        <w:rPr>
          <w:rStyle w:val="s2"/>
          <w:rFonts w:ascii="TH Sarabun New" w:hAnsi="TH Sarabun New" w:cs="TH Sarabun New"/>
          <w:color w:val="000000" w:themeColor="text1"/>
          <w:sz w:val="28"/>
          <w:szCs w:val="28"/>
        </w:rPr>
        <w:t>arch on</w:t>
      </w:r>
      <w:r w:rsidRPr="00A107DF">
        <w:rPr>
          <w:rStyle w:val="s2"/>
          <w:rFonts w:ascii="TH Sarabun New" w:hAnsi="TH Sarabun New" w:cs="TH Sarabun New"/>
          <w:color w:val="000000" w:themeColor="text1"/>
          <w:sz w:val="28"/>
          <w:szCs w:val="28"/>
          <w:cs/>
        </w:rPr>
        <w:t xml:space="preserve"> 21</w:t>
      </w:r>
    </w:p>
    <w:p w14:paraId="10EE2B78" w14:textId="76099A74" w:rsidR="00CB3005" w:rsidRPr="00A107DF" w:rsidRDefault="000E50A9" w:rsidP="00CB3005">
      <w:pPr>
        <w:pStyle w:val="p2"/>
        <w:spacing w:before="0"/>
        <w:ind w:firstLine="0"/>
        <w:rPr>
          <w:rFonts w:ascii="TH Sarabun New" w:hAnsi="TH Sarabun New" w:cs="TH Sarabun New"/>
          <w:color w:val="000000" w:themeColor="text1"/>
          <w:sz w:val="28"/>
          <w:szCs w:val="28"/>
        </w:rPr>
      </w:pPr>
      <w:r w:rsidRPr="00A107DF">
        <w:rPr>
          <w:rStyle w:val="s2"/>
          <w:rFonts w:ascii="TH Sarabun New" w:hAnsi="TH Sarabun New" w:cs="TH Sarabun New"/>
          <w:color w:val="000000" w:themeColor="text1"/>
          <w:sz w:val="28"/>
          <w:szCs w:val="28"/>
        </w:rPr>
        <w:t>August</w:t>
      </w:r>
      <w:r w:rsidR="00CB3005" w:rsidRPr="00A107DF">
        <w:rPr>
          <w:rStyle w:val="s2"/>
          <w:rFonts w:ascii="TH Sarabun New" w:hAnsi="TH Sarabun New" w:cs="TH Sarabun New"/>
          <w:color w:val="000000" w:themeColor="text1"/>
          <w:sz w:val="28"/>
          <w:szCs w:val="28"/>
          <w:cs/>
        </w:rPr>
        <w:t xml:space="preserve"> 2</w:t>
      </w:r>
      <w:r w:rsidRPr="00A107DF">
        <w:rPr>
          <w:rStyle w:val="s2"/>
          <w:rFonts w:ascii="TH Sarabun New" w:hAnsi="TH Sarabun New" w:cs="TH Sarabun New"/>
          <w:color w:val="000000" w:themeColor="text1"/>
          <w:sz w:val="28"/>
          <w:szCs w:val="28"/>
        </w:rPr>
        <w:t>024</w:t>
      </w:r>
      <w:r w:rsidR="00CB3005" w:rsidRPr="00A107DF">
        <w:rPr>
          <w:rStyle w:val="s2"/>
          <w:rFonts w:ascii="TH Sarabun New" w:hAnsi="TH Sarabun New" w:cs="TH Sarabun New"/>
          <w:color w:val="000000" w:themeColor="text1"/>
          <w:sz w:val="28"/>
          <w:szCs w:val="28"/>
          <w:cs/>
        </w:rPr>
        <w:t xml:space="preserve">, </w:t>
      </w:r>
      <w:r w:rsidR="00CB3005" w:rsidRPr="00A107DF">
        <w:rPr>
          <w:rStyle w:val="s2"/>
          <w:rFonts w:ascii="TH Sarabun New" w:hAnsi="TH Sarabun New" w:cs="TH Sarabun New"/>
          <w:color w:val="000000" w:themeColor="text1"/>
          <w:sz w:val="28"/>
          <w:szCs w:val="28"/>
        </w:rPr>
        <w:t>https://www.ecoen.co.th</w:t>
      </w:r>
    </w:p>
    <w:p w14:paraId="376F8B69" w14:textId="1E1C4182" w:rsidR="00CB3005" w:rsidRPr="00A107DF" w:rsidRDefault="00CB3005" w:rsidP="00DB5FA4">
      <w:pPr>
        <w:pStyle w:val="p2"/>
        <w:spacing w:before="0"/>
        <w:rPr>
          <w:rFonts w:ascii="TH Sarabun New" w:hAnsi="TH Sarabun New" w:cs="TH Sarabun New"/>
          <w:color w:val="000000" w:themeColor="text1"/>
          <w:sz w:val="28"/>
          <w:szCs w:val="28"/>
        </w:rPr>
      </w:pPr>
      <w:r w:rsidRPr="00A107DF">
        <w:rPr>
          <w:rStyle w:val="s2"/>
          <w:rFonts w:ascii="TH Sarabun New" w:hAnsi="TH Sarabun New" w:cs="TH Sarabun New"/>
          <w:color w:val="000000" w:themeColor="text1"/>
          <w:sz w:val="28"/>
          <w:szCs w:val="28"/>
        </w:rPr>
        <w:t>Kaley Todd. (2</w:t>
      </w:r>
      <w:r w:rsidR="005A43DC" w:rsidRPr="00A107DF">
        <w:rPr>
          <w:rStyle w:val="s2"/>
          <w:rFonts w:ascii="TH Sarabun New" w:hAnsi="TH Sarabun New" w:cs="TH Sarabun New"/>
          <w:color w:val="000000" w:themeColor="text1"/>
          <w:sz w:val="28"/>
          <w:szCs w:val="28"/>
        </w:rPr>
        <w:t>022</w:t>
      </w:r>
      <w:r w:rsidRPr="00A107DF">
        <w:rPr>
          <w:rStyle w:val="s2"/>
          <w:rFonts w:ascii="TH Sarabun New" w:hAnsi="TH Sarabun New" w:cs="TH Sarabun New"/>
          <w:color w:val="000000" w:themeColor="text1"/>
          <w:sz w:val="28"/>
          <w:szCs w:val="28"/>
        </w:rPr>
        <w:t xml:space="preserve">). </w:t>
      </w:r>
      <w:r w:rsidRPr="00A107DF">
        <w:rPr>
          <w:rStyle w:val="s2"/>
          <w:rFonts w:ascii="TH Sarabun New" w:hAnsi="TH Sarabun New" w:cs="TH Sarabun New"/>
          <w:i/>
          <w:iCs/>
          <w:color w:val="000000" w:themeColor="text1"/>
          <w:sz w:val="28"/>
          <w:szCs w:val="28"/>
        </w:rPr>
        <w:t>Mushrooms have a multitude of unique health benefits.</w:t>
      </w:r>
      <w:r w:rsidRPr="00A107DF">
        <w:rPr>
          <w:rStyle w:val="s2"/>
          <w:rFonts w:ascii="TH Sarabun New" w:hAnsi="TH Sarabun New" w:cs="TH Sarabun New"/>
          <w:color w:val="000000" w:themeColor="text1"/>
          <w:sz w:val="28"/>
          <w:szCs w:val="28"/>
        </w:rPr>
        <w:t xml:space="preserve"> </w:t>
      </w:r>
      <w:r w:rsidR="00B36002" w:rsidRPr="00A107DF">
        <w:rPr>
          <w:rStyle w:val="s2"/>
          <w:rFonts w:ascii="TH Sarabun New" w:hAnsi="TH Sarabun New" w:cs="TH Sarabun New"/>
          <w:color w:val="000000" w:themeColor="text1"/>
          <w:sz w:val="28"/>
          <w:szCs w:val="28"/>
        </w:rPr>
        <w:t>Sear</w:t>
      </w:r>
      <w:r w:rsidR="005A43DC" w:rsidRPr="00A107DF">
        <w:rPr>
          <w:rStyle w:val="s2"/>
          <w:rFonts w:ascii="TH Sarabun New" w:hAnsi="TH Sarabun New" w:cs="TH Sarabun New"/>
          <w:color w:val="000000" w:themeColor="text1"/>
          <w:sz w:val="28"/>
          <w:szCs w:val="28"/>
        </w:rPr>
        <w:t>ch on</w:t>
      </w:r>
      <w:r w:rsidRPr="00A107DF">
        <w:rPr>
          <w:rStyle w:val="s2"/>
          <w:rFonts w:ascii="TH Sarabun New" w:hAnsi="TH Sarabun New" w:cs="TH Sarabun New"/>
          <w:color w:val="000000" w:themeColor="text1"/>
          <w:sz w:val="28"/>
          <w:szCs w:val="28"/>
          <w:cs/>
        </w:rPr>
        <w:t xml:space="preserve"> 2</w:t>
      </w:r>
      <w:r w:rsidR="00157A11" w:rsidRPr="00A107DF">
        <w:rPr>
          <w:rStyle w:val="s2"/>
          <w:rFonts w:ascii="TH Sarabun New" w:hAnsi="TH Sarabun New" w:cs="TH Sarabun New"/>
          <w:color w:val="000000" w:themeColor="text1"/>
          <w:sz w:val="28"/>
          <w:szCs w:val="28"/>
        </w:rPr>
        <w:t xml:space="preserve">1 </w:t>
      </w:r>
      <w:r w:rsidR="00DB5FA4" w:rsidRPr="00A107DF">
        <w:rPr>
          <w:rStyle w:val="s2"/>
          <w:rFonts w:ascii="TH Sarabun New" w:hAnsi="TH Sarabun New" w:cs="TH Sarabun New"/>
          <w:color w:val="000000" w:themeColor="text1"/>
          <w:sz w:val="28"/>
          <w:szCs w:val="28"/>
        </w:rPr>
        <w:t>August</w:t>
      </w:r>
      <w:r w:rsidR="00DB5FA4" w:rsidRPr="00A107DF">
        <w:rPr>
          <w:rStyle w:val="s2"/>
          <w:rFonts w:ascii="TH Sarabun New" w:hAnsi="TH Sarabun New" w:cs="TH Sarabun New"/>
          <w:color w:val="000000" w:themeColor="text1"/>
          <w:sz w:val="28"/>
          <w:szCs w:val="28"/>
          <w:cs/>
        </w:rPr>
        <w:t xml:space="preserve"> 2</w:t>
      </w:r>
      <w:r w:rsidR="00DB5FA4" w:rsidRPr="00A107DF">
        <w:rPr>
          <w:rStyle w:val="s2"/>
          <w:rFonts w:ascii="TH Sarabun New" w:hAnsi="TH Sarabun New" w:cs="TH Sarabun New"/>
          <w:color w:val="000000" w:themeColor="text1"/>
          <w:sz w:val="28"/>
          <w:szCs w:val="28"/>
        </w:rPr>
        <w:t>024</w:t>
      </w:r>
      <w:r w:rsidRPr="00A107DF">
        <w:rPr>
          <w:rStyle w:val="s2"/>
          <w:rFonts w:ascii="TH Sarabun New" w:hAnsi="TH Sarabun New" w:cs="TH Sarabun New"/>
          <w:color w:val="000000" w:themeColor="text1"/>
          <w:sz w:val="28"/>
          <w:szCs w:val="28"/>
          <w:cs/>
        </w:rPr>
        <w:t xml:space="preserve">, </w:t>
      </w:r>
      <w:hyperlink r:id="rId19" w:history="1">
        <w:r w:rsidRPr="00A107DF">
          <w:rPr>
            <w:rStyle w:val="Hyperlink"/>
            <w:rFonts w:ascii="TH Sarabun New" w:hAnsi="TH Sarabun New" w:cs="TH Sarabun New"/>
            <w:color w:val="000000" w:themeColor="text1"/>
            <w:sz w:val="28"/>
            <w:szCs w:val="28"/>
            <w:u w:val="none"/>
          </w:rPr>
          <w:t>https://www.americanmushroom.org</w:t>
        </w:r>
      </w:hyperlink>
    </w:p>
    <w:p w14:paraId="50E3E82C" w14:textId="6D674C7C" w:rsidR="00CB3005" w:rsidRPr="00A107DF" w:rsidRDefault="00CB3005" w:rsidP="009F7758">
      <w:pPr>
        <w:pStyle w:val="p2"/>
        <w:spacing w:before="0"/>
        <w:rPr>
          <w:rFonts w:ascii="TH Sarabun New" w:hAnsi="TH Sarabun New" w:cs="TH Sarabun New"/>
          <w:color w:val="000000" w:themeColor="text1"/>
          <w:sz w:val="28"/>
          <w:szCs w:val="28"/>
        </w:rPr>
      </w:pPr>
      <w:proofErr w:type="spellStart"/>
      <w:r w:rsidRPr="00A107DF">
        <w:rPr>
          <w:rFonts w:ascii="TH Sarabun New" w:hAnsi="TH Sarabun New" w:cs="TH Sarabun New"/>
          <w:color w:val="000000" w:themeColor="text1"/>
          <w:sz w:val="28"/>
          <w:szCs w:val="28"/>
        </w:rPr>
        <w:t>Masterkool</w:t>
      </w:r>
      <w:proofErr w:type="spellEnd"/>
      <w:r w:rsidRPr="00A107DF">
        <w:rPr>
          <w:rFonts w:ascii="TH Sarabun New" w:hAnsi="TH Sarabun New" w:cs="TH Sarabun New"/>
          <w:color w:val="000000" w:themeColor="text1"/>
          <w:sz w:val="28"/>
          <w:szCs w:val="28"/>
        </w:rPr>
        <w:t>. (</w:t>
      </w:r>
      <w:r w:rsidR="00535B75" w:rsidRPr="00A107DF">
        <w:rPr>
          <w:rFonts w:ascii="TH Sarabun New" w:hAnsi="TH Sarabun New" w:cs="TH Sarabun New"/>
          <w:color w:val="000000" w:themeColor="text1"/>
          <w:sz w:val="28"/>
          <w:szCs w:val="28"/>
        </w:rPr>
        <w:t>202</w:t>
      </w:r>
      <w:r w:rsidR="00793A7B" w:rsidRPr="00A107DF">
        <w:rPr>
          <w:rFonts w:ascii="TH Sarabun New" w:hAnsi="TH Sarabun New" w:cs="TH Sarabun New"/>
          <w:color w:val="000000" w:themeColor="text1"/>
          <w:sz w:val="28"/>
          <w:szCs w:val="28"/>
        </w:rPr>
        <w:t>3</w:t>
      </w:r>
      <w:r w:rsidRPr="00A107DF">
        <w:rPr>
          <w:rFonts w:ascii="TH Sarabun New" w:hAnsi="TH Sarabun New" w:cs="TH Sarabun New"/>
          <w:color w:val="000000" w:themeColor="text1"/>
          <w:sz w:val="28"/>
          <w:szCs w:val="28"/>
        </w:rPr>
        <w:t xml:space="preserve">). </w:t>
      </w:r>
      <w:r w:rsidR="00C13ABB" w:rsidRPr="00A107DF">
        <w:rPr>
          <w:rFonts w:ascii="TH Sarabun New" w:hAnsi="TH Sarabun New" w:cs="TH Sarabun New"/>
          <w:i/>
          <w:iCs/>
          <w:color w:val="000000" w:themeColor="text1"/>
          <w:sz w:val="28"/>
          <w:szCs w:val="28"/>
        </w:rPr>
        <w:t xml:space="preserve">Evaporative cooling systems in industrial plants. </w:t>
      </w:r>
      <w:r w:rsidR="00C13ABB" w:rsidRPr="00A107DF">
        <w:rPr>
          <w:rFonts w:ascii="TH Sarabun New" w:hAnsi="TH Sarabun New" w:cs="TH Sarabun New"/>
          <w:color w:val="000000" w:themeColor="text1"/>
          <w:sz w:val="28"/>
          <w:szCs w:val="28"/>
        </w:rPr>
        <w:t>Search on</w:t>
      </w:r>
      <w:r w:rsidRPr="00A107DF">
        <w:rPr>
          <w:rFonts w:ascii="TH Sarabun New" w:hAnsi="TH Sarabun New" w:cs="TH Sarabun New"/>
          <w:color w:val="000000" w:themeColor="text1"/>
          <w:sz w:val="28"/>
          <w:szCs w:val="28"/>
        </w:rPr>
        <w:t xml:space="preserve"> 15 </w:t>
      </w:r>
      <w:r w:rsidR="00400AB9" w:rsidRPr="00A107DF">
        <w:rPr>
          <w:rFonts w:ascii="TH Sarabun New" w:hAnsi="TH Sarabun New" w:cs="TH Sarabun New"/>
          <w:color w:val="000000" w:themeColor="text1"/>
          <w:sz w:val="28"/>
          <w:szCs w:val="28"/>
        </w:rPr>
        <w:t>Janu</w:t>
      </w:r>
      <w:r w:rsidR="009F7758" w:rsidRPr="00A107DF">
        <w:rPr>
          <w:rFonts w:ascii="TH Sarabun New" w:hAnsi="TH Sarabun New" w:cs="TH Sarabun New"/>
          <w:color w:val="000000" w:themeColor="text1"/>
          <w:sz w:val="28"/>
          <w:szCs w:val="28"/>
        </w:rPr>
        <w:t>ary</w:t>
      </w:r>
      <w:r w:rsidRPr="00A107DF">
        <w:rPr>
          <w:rFonts w:ascii="TH Sarabun New" w:hAnsi="TH Sarabun New" w:cs="TH Sarabun New"/>
          <w:color w:val="000000" w:themeColor="text1"/>
          <w:sz w:val="28"/>
          <w:szCs w:val="28"/>
          <w:cs/>
        </w:rPr>
        <w:t xml:space="preserve"> 2</w:t>
      </w:r>
      <w:r w:rsidR="009F7758" w:rsidRPr="00A107DF">
        <w:rPr>
          <w:rFonts w:ascii="TH Sarabun New" w:hAnsi="TH Sarabun New" w:cs="TH Sarabun New"/>
          <w:color w:val="000000" w:themeColor="text1"/>
          <w:sz w:val="28"/>
          <w:szCs w:val="28"/>
        </w:rPr>
        <w:t>025</w:t>
      </w:r>
      <w:r w:rsidRPr="00A107DF">
        <w:rPr>
          <w:rFonts w:ascii="TH Sarabun New" w:hAnsi="TH Sarabun New" w:cs="TH Sarabun New"/>
          <w:color w:val="000000" w:themeColor="text1"/>
          <w:sz w:val="28"/>
          <w:szCs w:val="28"/>
          <w:cs/>
        </w:rPr>
        <w:t xml:space="preserve">, </w:t>
      </w:r>
      <w:r w:rsidR="001D2571" w:rsidRPr="00A107DF">
        <w:rPr>
          <w:rFonts w:ascii="TH Sarabun New" w:hAnsi="TH Sarabun New" w:cs="TH Sarabun New"/>
          <w:sz w:val="28"/>
          <w:szCs w:val="28"/>
        </w:rPr>
        <w:t>https://www.masterkool.com</w:t>
      </w:r>
    </w:p>
    <w:p w14:paraId="057D4DC7" w14:textId="130CB8BE" w:rsidR="00631DDF" w:rsidRPr="00A107DF" w:rsidRDefault="001A283F" w:rsidP="00AA24E7">
      <w:pPr>
        <w:pStyle w:val="p2"/>
        <w:spacing w:before="0"/>
        <w:rPr>
          <w:rFonts w:ascii="TH Sarabun New" w:hAnsi="TH Sarabun New" w:cs="TH Sarabun New"/>
          <w:color w:val="000000" w:themeColor="text1"/>
          <w:sz w:val="28"/>
          <w:szCs w:val="28"/>
        </w:rPr>
      </w:pPr>
      <w:proofErr w:type="spellStart"/>
      <w:r w:rsidRPr="00A107DF">
        <w:rPr>
          <w:rFonts w:ascii="TH Sarabun New" w:hAnsi="TH Sarabun New" w:cs="TH Sarabun New"/>
          <w:color w:val="000000" w:themeColor="text1"/>
          <w:sz w:val="28"/>
          <w:szCs w:val="28"/>
        </w:rPr>
        <w:t>Chutimanukul</w:t>
      </w:r>
      <w:proofErr w:type="spellEnd"/>
      <w:r w:rsidRPr="00A107DF">
        <w:rPr>
          <w:rFonts w:ascii="TH Sarabun New" w:hAnsi="TH Sarabun New" w:cs="TH Sarabun New"/>
          <w:color w:val="000000" w:themeColor="text1"/>
          <w:sz w:val="28"/>
          <w:szCs w:val="28"/>
        </w:rPr>
        <w:t xml:space="preserve">, P., </w:t>
      </w:r>
      <w:proofErr w:type="spellStart"/>
      <w:r w:rsidRPr="00A107DF">
        <w:rPr>
          <w:rFonts w:ascii="TH Sarabun New" w:hAnsi="TH Sarabun New" w:cs="TH Sarabun New"/>
          <w:color w:val="000000" w:themeColor="text1"/>
          <w:sz w:val="28"/>
          <w:szCs w:val="28"/>
        </w:rPr>
        <w:t>Sukdee</w:t>
      </w:r>
      <w:proofErr w:type="spellEnd"/>
      <w:r w:rsidRPr="00A107DF">
        <w:rPr>
          <w:rFonts w:ascii="TH Sarabun New" w:hAnsi="TH Sarabun New" w:cs="TH Sarabun New"/>
          <w:color w:val="000000" w:themeColor="text1"/>
          <w:sz w:val="28"/>
          <w:szCs w:val="28"/>
        </w:rPr>
        <w:t xml:space="preserve">, S., </w:t>
      </w:r>
      <w:proofErr w:type="spellStart"/>
      <w:r w:rsidRPr="00A107DF">
        <w:rPr>
          <w:rFonts w:ascii="TH Sarabun New" w:hAnsi="TH Sarabun New" w:cs="TH Sarabun New"/>
          <w:color w:val="000000" w:themeColor="text1"/>
          <w:sz w:val="28"/>
          <w:szCs w:val="28"/>
        </w:rPr>
        <w:t>Phetkaew</w:t>
      </w:r>
      <w:proofErr w:type="spellEnd"/>
      <w:r w:rsidRPr="00A107DF">
        <w:rPr>
          <w:rFonts w:ascii="TH Sarabun New" w:hAnsi="TH Sarabun New" w:cs="TH Sarabun New"/>
          <w:color w:val="000000" w:themeColor="text1"/>
          <w:sz w:val="28"/>
          <w:szCs w:val="28"/>
        </w:rPr>
        <w:t xml:space="preserve">, P., </w:t>
      </w:r>
      <w:proofErr w:type="spellStart"/>
      <w:r w:rsidRPr="00A107DF">
        <w:rPr>
          <w:rFonts w:ascii="TH Sarabun New" w:hAnsi="TH Sarabun New" w:cs="TH Sarabun New"/>
          <w:color w:val="000000" w:themeColor="text1"/>
          <w:sz w:val="28"/>
          <w:szCs w:val="28"/>
        </w:rPr>
        <w:t>Thepsilvisut</w:t>
      </w:r>
      <w:proofErr w:type="spellEnd"/>
      <w:r w:rsidRPr="00A107DF">
        <w:rPr>
          <w:rFonts w:ascii="TH Sarabun New" w:hAnsi="TH Sarabun New" w:cs="TH Sarabun New"/>
          <w:color w:val="000000" w:themeColor="text1"/>
          <w:sz w:val="28"/>
          <w:szCs w:val="28"/>
        </w:rPr>
        <w:t xml:space="preserve">, O., &amp; </w:t>
      </w:r>
      <w:proofErr w:type="spellStart"/>
      <w:r w:rsidRPr="00A107DF">
        <w:rPr>
          <w:rFonts w:ascii="TH Sarabun New" w:hAnsi="TH Sarabun New" w:cs="TH Sarabun New"/>
          <w:color w:val="000000" w:themeColor="text1"/>
          <w:sz w:val="28"/>
          <w:szCs w:val="28"/>
        </w:rPr>
        <w:t>Prajuabjinda</w:t>
      </w:r>
      <w:proofErr w:type="spellEnd"/>
      <w:r w:rsidRPr="00A107DF">
        <w:rPr>
          <w:rFonts w:ascii="TH Sarabun New" w:hAnsi="TH Sarabun New" w:cs="TH Sarabun New"/>
          <w:color w:val="000000" w:themeColor="text1"/>
          <w:sz w:val="28"/>
          <w:szCs w:val="28"/>
        </w:rPr>
        <w:t xml:space="preserve">, O. (2025). LED light spectra influence the stimulation of mycelial growth and anticancer activity in Hericium </w:t>
      </w:r>
      <w:proofErr w:type="spellStart"/>
      <w:r w:rsidRPr="00A107DF">
        <w:rPr>
          <w:rFonts w:ascii="TH Sarabun New" w:hAnsi="TH Sarabun New" w:cs="TH Sarabun New"/>
          <w:color w:val="000000" w:themeColor="text1"/>
          <w:sz w:val="28"/>
          <w:szCs w:val="28"/>
        </w:rPr>
        <w:t>erinaceus</w:t>
      </w:r>
      <w:proofErr w:type="spellEnd"/>
      <w:r w:rsidRPr="00A107DF">
        <w:rPr>
          <w:rFonts w:ascii="TH Sarabun New" w:hAnsi="TH Sarabun New" w:cs="TH Sarabun New"/>
          <w:color w:val="000000" w:themeColor="text1"/>
          <w:sz w:val="28"/>
          <w:szCs w:val="28"/>
        </w:rPr>
        <w:t xml:space="preserve"> mycelium. </w:t>
      </w:r>
      <w:r w:rsidRPr="00A107DF">
        <w:rPr>
          <w:rFonts w:ascii="TH Sarabun New" w:hAnsi="TH Sarabun New" w:cs="TH Sarabun New"/>
          <w:i/>
          <w:iCs/>
          <w:color w:val="000000" w:themeColor="text1"/>
          <w:sz w:val="28"/>
          <w:szCs w:val="28"/>
        </w:rPr>
        <w:t>Frontiers in Fungal Biology</w:t>
      </w:r>
      <w:r w:rsidRPr="00A107DF">
        <w:rPr>
          <w:rFonts w:ascii="TH Sarabun New" w:hAnsi="TH Sarabun New" w:cs="TH Sarabun New"/>
          <w:color w:val="000000" w:themeColor="text1"/>
          <w:sz w:val="28"/>
          <w:szCs w:val="28"/>
        </w:rPr>
        <w:t xml:space="preserve">, 6, </w:t>
      </w:r>
      <w:r w:rsidR="000E21B8" w:rsidRPr="00A107DF">
        <w:rPr>
          <w:rFonts w:ascii="TH Sarabun New" w:hAnsi="TH Sarabun New" w:cs="TH Sarabun New"/>
          <w:color w:val="000000" w:themeColor="text1"/>
          <w:sz w:val="28"/>
          <w:szCs w:val="28"/>
        </w:rPr>
        <w:t>Artical</w:t>
      </w:r>
      <w:r w:rsidRPr="00A107DF">
        <w:rPr>
          <w:rFonts w:ascii="TH Sarabun New" w:hAnsi="TH Sarabun New" w:cs="TH Sarabun New"/>
          <w:color w:val="000000" w:themeColor="text1"/>
          <w:sz w:val="28"/>
          <w:szCs w:val="28"/>
        </w:rPr>
        <w:t>1684852.</w:t>
      </w:r>
      <w:r w:rsidR="00F65DB9" w:rsidRPr="00A107DF">
        <w:rPr>
          <w:rFonts w:ascii="TH Sarabun New" w:hAnsi="TH Sarabun New" w:cs="TH Sarabun New"/>
          <w:color w:val="000000" w:themeColor="text1"/>
          <w:sz w:val="28"/>
          <w:szCs w:val="28"/>
        </w:rPr>
        <w:t xml:space="preserve"> </w:t>
      </w:r>
      <w:hyperlink r:id="rId20" w:history="1">
        <w:r w:rsidR="00631DDF" w:rsidRPr="00A107DF">
          <w:rPr>
            <w:rStyle w:val="Hyperlink"/>
            <w:rFonts w:ascii="TH Sarabun New" w:hAnsi="TH Sarabun New" w:cs="TH Sarabun New"/>
            <w:color w:val="000000" w:themeColor="text1"/>
            <w:sz w:val="28"/>
            <w:szCs w:val="28"/>
            <w:u w:val="none"/>
          </w:rPr>
          <w:t>https://doi.org/10.3389/ffunb.2025.168485</w:t>
        </w:r>
      </w:hyperlink>
    </w:p>
    <w:p w14:paraId="077307E9" w14:textId="7DFA46DB" w:rsidR="001531B9" w:rsidRPr="00A107DF" w:rsidRDefault="001531B9" w:rsidP="009F7758">
      <w:pPr>
        <w:pStyle w:val="p2"/>
        <w:spacing w:before="0"/>
        <w:rPr>
          <w:rFonts w:ascii="TH Sarabun New" w:hAnsi="TH Sarabun New" w:cs="TH Sarabun New"/>
          <w:color w:val="000000" w:themeColor="text1"/>
          <w:sz w:val="28"/>
          <w:szCs w:val="28"/>
        </w:rPr>
      </w:pPr>
      <w:proofErr w:type="spellStart"/>
      <w:r w:rsidRPr="00A107DF">
        <w:rPr>
          <w:rFonts w:ascii="TH Sarabun New" w:hAnsi="TH Sarabun New" w:cs="TH Sarabun New"/>
          <w:color w:val="000000" w:themeColor="text1"/>
          <w:sz w:val="28"/>
          <w:szCs w:val="28"/>
        </w:rPr>
        <w:t>Thongyothee</w:t>
      </w:r>
      <w:proofErr w:type="spellEnd"/>
      <w:r w:rsidRPr="00A107DF">
        <w:rPr>
          <w:rFonts w:ascii="TH Sarabun New" w:hAnsi="TH Sarabun New" w:cs="TH Sarabun New"/>
          <w:color w:val="000000" w:themeColor="text1"/>
          <w:sz w:val="28"/>
          <w:szCs w:val="28"/>
        </w:rPr>
        <w:t xml:space="preserve">, S., </w:t>
      </w:r>
      <w:proofErr w:type="spellStart"/>
      <w:r w:rsidRPr="00A107DF">
        <w:rPr>
          <w:rFonts w:ascii="TH Sarabun New" w:hAnsi="TH Sarabun New" w:cs="TH Sarabun New"/>
          <w:color w:val="000000" w:themeColor="text1"/>
          <w:sz w:val="28"/>
          <w:szCs w:val="28"/>
        </w:rPr>
        <w:t>Dangton</w:t>
      </w:r>
      <w:proofErr w:type="spellEnd"/>
      <w:r w:rsidRPr="00A107DF">
        <w:rPr>
          <w:rFonts w:ascii="TH Sarabun New" w:hAnsi="TH Sarabun New" w:cs="TH Sarabun New"/>
          <w:color w:val="000000" w:themeColor="text1"/>
          <w:sz w:val="28"/>
          <w:szCs w:val="28"/>
        </w:rPr>
        <w:t xml:space="preserve">, W., </w:t>
      </w:r>
      <w:proofErr w:type="spellStart"/>
      <w:r w:rsidRPr="00A107DF">
        <w:rPr>
          <w:rFonts w:ascii="TH Sarabun New" w:hAnsi="TH Sarabun New" w:cs="TH Sarabun New"/>
          <w:color w:val="000000" w:themeColor="text1"/>
          <w:sz w:val="28"/>
          <w:szCs w:val="28"/>
        </w:rPr>
        <w:t>Jeepetch</w:t>
      </w:r>
      <w:proofErr w:type="spellEnd"/>
      <w:r w:rsidRPr="00A107DF">
        <w:rPr>
          <w:rFonts w:ascii="TH Sarabun New" w:hAnsi="TH Sarabun New" w:cs="TH Sarabun New"/>
          <w:color w:val="000000" w:themeColor="text1"/>
          <w:sz w:val="28"/>
          <w:szCs w:val="28"/>
        </w:rPr>
        <w:t xml:space="preserve">, V., Wongniyom, A., </w:t>
      </w:r>
      <w:proofErr w:type="spellStart"/>
      <w:r w:rsidRPr="00A107DF">
        <w:rPr>
          <w:rFonts w:ascii="TH Sarabun New" w:hAnsi="TH Sarabun New" w:cs="TH Sarabun New"/>
          <w:color w:val="000000" w:themeColor="text1"/>
          <w:sz w:val="28"/>
          <w:szCs w:val="28"/>
        </w:rPr>
        <w:t>Lomchangkum</w:t>
      </w:r>
      <w:proofErr w:type="spellEnd"/>
      <w:r w:rsidRPr="00A107DF">
        <w:rPr>
          <w:rFonts w:ascii="TH Sarabun New" w:hAnsi="TH Sarabun New" w:cs="TH Sarabun New"/>
          <w:color w:val="000000" w:themeColor="text1"/>
          <w:sz w:val="28"/>
          <w:szCs w:val="28"/>
        </w:rPr>
        <w:t xml:space="preserve">, C., &amp; </w:t>
      </w:r>
      <w:proofErr w:type="spellStart"/>
      <w:r w:rsidRPr="00A107DF">
        <w:rPr>
          <w:rFonts w:ascii="TH Sarabun New" w:hAnsi="TH Sarabun New" w:cs="TH Sarabun New"/>
          <w:color w:val="000000" w:themeColor="text1"/>
          <w:sz w:val="28"/>
          <w:szCs w:val="28"/>
        </w:rPr>
        <w:t>Thongyothee</w:t>
      </w:r>
      <w:proofErr w:type="spellEnd"/>
      <w:r w:rsidRPr="00A107DF">
        <w:rPr>
          <w:rFonts w:ascii="TH Sarabun New" w:hAnsi="TH Sarabun New" w:cs="TH Sarabun New"/>
          <w:color w:val="000000" w:themeColor="text1"/>
          <w:sz w:val="28"/>
          <w:szCs w:val="28"/>
        </w:rPr>
        <w:t xml:space="preserve">, C. (2023). Design of Temperature and Relative Humidity Test Kit for Grey Oyster Mushrooms Cultivation. </w:t>
      </w:r>
      <w:proofErr w:type="spellStart"/>
      <w:r w:rsidRPr="00A107DF">
        <w:rPr>
          <w:rFonts w:ascii="TH Sarabun New" w:hAnsi="TH Sarabun New" w:cs="TH Sarabun New"/>
          <w:i/>
          <w:iCs/>
          <w:color w:val="000000" w:themeColor="text1"/>
          <w:sz w:val="28"/>
          <w:szCs w:val="28"/>
        </w:rPr>
        <w:t>Rajamangala</w:t>
      </w:r>
      <w:proofErr w:type="spellEnd"/>
      <w:r w:rsidRPr="00A107DF">
        <w:rPr>
          <w:rFonts w:ascii="TH Sarabun New" w:hAnsi="TH Sarabun New" w:cs="TH Sarabun New"/>
          <w:i/>
          <w:iCs/>
          <w:color w:val="000000" w:themeColor="text1"/>
          <w:sz w:val="28"/>
          <w:szCs w:val="28"/>
        </w:rPr>
        <w:t xml:space="preserve"> University of Technology Tawan-ok Research Journal.</w:t>
      </w:r>
      <w:r w:rsidRPr="00A107DF">
        <w:rPr>
          <w:rFonts w:ascii="TH Sarabun New" w:hAnsi="TH Sarabun New" w:cs="TH Sarabun New"/>
          <w:color w:val="000000" w:themeColor="text1"/>
          <w:sz w:val="28"/>
          <w:szCs w:val="28"/>
        </w:rPr>
        <w:t xml:space="preserve"> 16(2), 24-34</w:t>
      </w:r>
    </w:p>
    <w:p w14:paraId="19643E88" w14:textId="0E8B0859" w:rsidR="00361F4B" w:rsidRPr="00A107DF" w:rsidRDefault="00CB3005" w:rsidP="00B07A8D">
      <w:pPr>
        <w:pStyle w:val="p2"/>
        <w:spacing w:before="0"/>
        <w:rPr>
          <w:rFonts w:ascii="TH Sarabun New" w:hAnsi="TH Sarabun New" w:cs="TH Sarabun New"/>
          <w:b/>
          <w:bCs/>
          <w:sz w:val="28"/>
          <w:szCs w:val="28"/>
          <w:cs/>
          <w:lang w:val="en-AU"/>
        </w:rPr>
        <w:sectPr w:rsidR="00361F4B" w:rsidRPr="00A107DF" w:rsidSect="00705A41">
          <w:type w:val="continuous"/>
          <w:pgSz w:w="11906" w:h="16838"/>
          <w:pgMar w:top="1701" w:right="1134" w:bottom="1134" w:left="1701" w:header="720" w:footer="720" w:gutter="0"/>
          <w:cols w:num="2" w:space="720"/>
          <w:docGrid w:linePitch="360"/>
        </w:sectPr>
      </w:pPr>
      <w:proofErr w:type="spellStart"/>
      <w:r w:rsidRPr="00A107DF">
        <w:rPr>
          <w:rFonts w:ascii="TH Sarabun New" w:hAnsi="TH Sarabun New" w:cs="TH Sarabun New"/>
          <w:color w:val="000000" w:themeColor="text1"/>
          <w:sz w:val="28"/>
          <w:szCs w:val="28"/>
        </w:rPr>
        <w:t>Thaigreenagro</w:t>
      </w:r>
      <w:proofErr w:type="spellEnd"/>
      <w:r w:rsidRPr="00A107DF">
        <w:rPr>
          <w:rFonts w:ascii="TH Sarabun New" w:hAnsi="TH Sarabun New" w:cs="TH Sarabun New"/>
          <w:color w:val="000000" w:themeColor="text1"/>
          <w:sz w:val="28"/>
          <w:szCs w:val="28"/>
        </w:rPr>
        <w:t>. (2</w:t>
      </w:r>
      <w:r w:rsidR="009D1E53" w:rsidRPr="00A107DF">
        <w:rPr>
          <w:rFonts w:ascii="TH Sarabun New" w:hAnsi="TH Sarabun New" w:cs="TH Sarabun New"/>
          <w:color w:val="000000" w:themeColor="text1"/>
          <w:sz w:val="28"/>
          <w:szCs w:val="28"/>
        </w:rPr>
        <w:t>022</w:t>
      </w:r>
      <w:r w:rsidRPr="00A107DF">
        <w:rPr>
          <w:rFonts w:ascii="TH Sarabun New" w:hAnsi="TH Sarabun New" w:cs="TH Sarabun New"/>
          <w:color w:val="000000" w:themeColor="text1"/>
          <w:sz w:val="28"/>
          <w:szCs w:val="28"/>
        </w:rPr>
        <w:t xml:space="preserve">). </w:t>
      </w:r>
      <w:r w:rsidR="005E4A0A" w:rsidRPr="00A107DF">
        <w:rPr>
          <w:rFonts w:ascii="TH Sarabun New" w:hAnsi="TH Sarabun New" w:cs="TH Sarabun New"/>
          <w:i/>
          <w:iCs/>
          <w:color w:val="000000" w:themeColor="text1"/>
          <w:sz w:val="28"/>
          <w:szCs w:val="28"/>
        </w:rPr>
        <w:t xml:space="preserve">Temperature and humidity in the growing house are both important for mushroom growth. </w:t>
      </w:r>
      <w:r w:rsidR="005E4A0A" w:rsidRPr="00A107DF">
        <w:rPr>
          <w:rFonts w:ascii="TH Sarabun New" w:hAnsi="TH Sarabun New" w:cs="TH Sarabun New"/>
          <w:color w:val="000000" w:themeColor="text1"/>
          <w:sz w:val="28"/>
          <w:szCs w:val="28"/>
        </w:rPr>
        <w:t>Search on</w:t>
      </w:r>
      <w:r w:rsidRPr="00A107DF">
        <w:rPr>
          <w:rFonts w:ascii="TH Sarabun New" w:hAnsi="TH Sarabun New" w:cs="TH Sarabun New"/>
          <w:color w:val="000000" w:themeColor="text1"/>
          <w:sz w:val="28"/>
          <w:szCs w:val="28"/>
        </w:rPr>
        <w:t xml:space="preserve"> 14 </w:t>
      </w:r>
      <w:r w:rsidR="005E4A0A" w:rsidRPr="00A107DF">
        <w:rPr>
          <w:rFonts w:ascii="TH Sarabun New" w:hAnsi="TH Sarabun New" w:cs="TH Sarabun New"/>
          <w:color w:val="000000" w:themeColor="text1"/>
          <w:sz w:val="28"/>
          <w:szCs w:val="28"/>
        </w:rPr>
        <w:t>January</w:t>
      </w:r>
      <w:r w:rsidRPr="00A107DF">
        <w:rPr>
          <w:rFonts w:ascii="TH Sarabun New" w:hAnsi="TH Sarabun New" w:cs="TH Sarabun New"/>
          <w:color w:val="000000" w:themeColor="text1"/>
          <w:sz w:val="28"/>
          <w:szCs w:val="28"/>
        </w:rPr>
        <w:t xml:space="preserve"> </w:t>
      </w:r>
      <w:r w:rsidR="009D1E53" w:rsidRPr="00A107DF">
        <w:rPr>
          <w:rFonts w:ascii="TH Sarabun New" w:hAnsi="TH Sarabun New" w:cs="TH Sarabun New"/>
          <w:color w:val="000000" w:themeColor="text1"/>
          <w:sz w:val="28"/>
          <w:szCs w:val="28"/>
        </w:rPr>
        <w:t>2025</w:t>
      </w:r>
    </w:p>
    <w:p w14:paraId="01EEC54B" w14:textId="0549D402" w:rsidR="00034F32" w:rsidRPr="00A107DF" w:rsidRDefault="00034F32" w:rsidP="00B24034">
      <w:pPr>
        <w:spacing w:after="0" w:line="240" w:lineRule="auto"/>
        <w:rPr>
          <w:rFonts w:ascii="TH Sarabun New" w:hAnsi="TH Sarabun New" w:cs="TH Sarabun New"/>
          <w:sz w:val="28"/>
        </w:rPr>
      </w:pPr>
    </w:p>
    <w:sectPr w:rsidR="00034F32" w:rsidRPr="00A107DF" w:rsidSect="00B24034">
      <w:type w:val="continuous"/>
      <w:pgSz w:w="11906" w:h="16838"/>
      <w:pgMar w:top="1800" w:right="144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AE039" w14:textId="77777777" w:rsidR="000136D3" w:rsidRDefault="000136D3" w:rsidP="00282096">
      <w:pPr>
        <w:spacing w:after="0" w:line="240" w:lineRule="auto"/>
      </w:pPr>
      <w:r>
        <w:separator/>
      </w:r>
    </w:p>
  </w:endnote>
  <w:endnote w:type="continuationSeparator" w:id="0">
    <w:p w14:paraId="0A7FC370" w14:textId="77777777" w:rsidR="000136D3" w:rsidRDefault="000136D3"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H SarabunPSK">
    <w:panose1 w:val="020B0500040200020003"/>
    <w:charset w:val="DE"/>
    <w:family w:val="swiss"/>
    <w:pitch w:val="variable"/>
    <w:sig w:usb0="01000003" w:usb1="00000000" w:usb2="00000000" w:usb3="00000000" w:csb0="00010111"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00"/>
    <w:family w:val="swiss"/>
    <w:pitch w:val="variable"/>
    <w:sig w:usb0="0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Angsana New">
    <w:panose1 w:val="02020603050405020304"/>
    <w:charset w:val="DE"/>
    <w:family w:val="roman"/>
    <w:pitch w:val="variable"/>
    <w:sig w:usb0="01000003" w:usb1="00000000" w:usb2="00000000" w:usb3="00000000" w:csb0="00010001" w:csb1="00000000"/>
  </w:font>
  <w:font w:name=".AppleSystemUIFont">
    <w:altName w:val="Cambria"/>
    <w:charset w:val="00"/>
    <w:family w:val="roman"/>
    <w:pitch w:val="default"/>
  </w:font>
  <w:font w:name="Tahoma">
    <w:panose1 w:val="020B0604030504040204"/>
    <w:charset w:val="00"/>
    <w:family w:val="swiss"/>
    <w:pitch w:val="variable"/>
    <w:sig w:usb0="E1002EFF" w:usb1="C000605B" w:usb2="00000029" w:usb3="00000000" w:csb0="000101FF" w:csb1="00000000"/>
  </w:font>
  <w:font w:name="UICTFontTextStyleBody">
    <w:altName w:val="Cambria"/>
    <w:charset w:val="00"/>
    <w:family w:val="roman"/>
    <w:pitch w:val="default"/>
  </w:font>
  <w:font w:name=".SFUI-Regular">
    <w:altName w:val="Cambria"/>
    <w:charset w:val="00"/>
    <w:family w:val="roman"/>
    <w:pitch w:val="default"/>
  </w:font>
  <w:font w:name="TH Sarabun New">
    <w:altName w:val="Browallia New"/>
    <w:panose1 w:val="020B0500040200020003"/>
    <w:charset w:val="00"/>
    <w:family w:val="swiss"/>
    <w:pitch w:val="variable"/>
    <w:sig w:usb0="A100006F" w:usb1="5000205A" w:usb2="00000000" w:usb3="00000000" w:csb0="00010183" w:csb1="00000000"/>
  </w:font>
  <w:font w:name="Sarabun">
    <w:altName w:val="Browallia New"/>
    <w:charset w:val="DE"/>
    <w:family w:val="auto"/>
    <w:pitch w:val="variable"/>
    <w:sig w:usb0="21000007" w:usb1="00000001" w:usb2="00000000" w:usb3="00000000" w:csb0="00010193" w:csb1="00000000"/>
  </w:font>
  <w:font w:name="TH Sarabun PSK">
    <w:altName w:val="Cordia New"/>
    <w:charset w:val="00"/>
    <w:family w:val="auto"/>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6959912"/>
      <w:docPartObj>
        <w:docPartGallery w:val="Page Numbers (Bottom of Page)"/>
        <w:docPartUnique/>
      </w:docPartObj>
    </w:sdtPr>
    <w:sdtContent>
      <w:p w14:paraId="63E1EB5D" w14:textId="57261E0C" w:rsidR="00282096" w:rsidRDefault="0028209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859CED" w14:textId="77777777" w:rsidR="00282096" w:rsidRDefault="002820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 SarabunPSK" w:hAnsi="TH SarabunPSK" w:cs="TH SarabunPSK" w:hint="cs"/>
        <w:sz w:val="28"/>
      </w:rPr>
      <w:id w:val="-724063355"/>
      <w:docPartObj>
        <w:docPartGallery w:val="Page Numbers (Bottom of Page)"/>
        <w:docPartUnique/>
      </w:docPartObj>
    </w:sdtPr>
    <w:sdtContent>
      <w:p w14:paraId="6757EBEC" w14:textId="1342428A" w:rsidR="00282096" w:rsidRPr="00282096" w:rsidRDefault="00282096">
        <w:pPr>
          <w:pStyle w:val="Footer"/>
          <w:framePr w:wrap="none" w:vAnchor="text" w:hAnchor="margin" w:xAlign="center" w:y="1"/>
          <w:rPr>
            <w:rStyle w:val="PageNumber"/>
            <w:rFonts w:ascii="TH SarabunPSK" w:hAnsi="TH SarabunPSK" w:cs="TH SarabunPSK"/>
            <w:sz w:val="28"/>
          </w:rPr>
        </w:pPr>
        <w:r w:rsidRPr="00282096">
          <w:rPr>
            <w:rStyle w:val="PageNumber"/>
            <w:rFonts w:ascii="TH SarabunPSK" w:hAnsi="TH SarabunPSK" w:cs="TH SarabunPSK" w:hint="cs"/>
            <w:sz w:val="28"/>
          </w:rPr>
          <w:fldChar w:fldCharType="begin"/>
        </w:r>
        <w:r w:rsidRPr="00282096">
          <w:rPr>
            <w:rStyle w:val="PageNumber"/>
            <w:rFonts w:ascii="TH SarabunPSK" w:hAnsi="TH SarabunPSK" w:cs="TH SarabunPSK" w:hint="cs"/>
            <w:sz w:val="28"/>
          </w:rPr>
          <w:instrText xml:space="preserve"> PAGE </w:instrText>
        </w:r>
        <w:r w:rsidRPr="00282096">
          <w:rPr>
            <w:rStyle w:val="PageNumber"/>
            <w:rFonts w:ascii="TH SarabunPSK" w:hAnsi="TH SarabunPSK" w:cs="TH SarabunPSK" w:hint="cs"/>
            <w:sz w:val="28"/>
          </w:rPr>
          <w:fldChar w:fldCharType="separate"/>
        </w:r>
        <w:r w:rsidR="00527B6F">
          <w:rPr>
            <w:rStyle w:val="PageNumber"/>
            <w:rFonts w:ascii="TH SarabunPSK" w:hAnsi="TH SarabunPSK" w:cs="TH SarabunPSK"/>
            <w:noProof/>
            <w:sz w:val="28"/>
          </w:rPr>
          <w:t>6</w:t>
        </w:r>
        <w:r w:rsidRPr="00282096">
          <w:rPr>
            <w:rStyle w:val="PageNumber"/>
            <w:rFonts w:ascii="TH SarabunPSK" w:hAnsi="TH SarabunPSK" w:cs="TH SarabunPSK" w:hint="cs"/>
            <w:sz w:val="28"/>
          </w:rPr>
          <w:fldChar w:fldCharType="end"/>
        </w:r>
      </w:p>
    </w:sdtContent>
  </w:sdt>
  <w:p w14:paraId="4BC889B6" w14:textId="58A6EDF4" w:rsidR="00282096" w:rsidRPr="00282096" w:rsidRDefault="00585D8F">
    <w:pPr>
      <w:pStyle w:val="Footer"/>
      <w:rPr>
        <w:rFonts w:ascii="TH SarabunPSK" w:hAnsi="TH SarabunPSK" w:cs="TH SarabunPSK"/>
        <w:sz w:val="28"/>
      </w:rPr>
    </w:pPr>
    <w:r>
      <w:rPr>
        <w:rFonts w:ascii="TH SarabunPSK" w:hAnsi="TH SarabunPSK" w:cs="TH SarabunPSK"/>
        <w:noProof/>
        <w:sz w:val="28"/>
        <w:cs/>
      </w:rPr>
      <w:drawing>
        <wp:anchor distT="0" distB="0" distL="114300" distR="114300" simplePos="0" relativeHeight="251658241"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EE8AB" w14:textId="77777777" w:rsidR="000136D3" w:rsidRDefault="000136D3" w:rsidP="00282096">
      <w:pPr>
        <w:spacing w:after="0" w:line="240" w:lineRule="auto"/>
      </w:pPr>
      <w:r>
        <w:separator/>
      </w:r>
    </w:p>
  </w:footnote>
  <w:footnote w:type="continuationSeparator" w:id="0">
    <w:p w14:paraId="2AA36C93" w14:textId="77777777" w:rsidR="000136D3" w:rsidRDefault="000136D3"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A7540" w14:textId="61789C98" w:rsidR="00DD1E58" w:rsidRPr="00585D8F" w:rsidRDefault="00585D8F" w:rsidP="00585D8F">
    <w:pPr>
      <w:pStyle w:val="Header"/>
    </w:pPr>
    <w:r>
      <w:rPr>
        <w:noProof/>
      </w:rPr>
      <w:drawing>
        <wp:anchor distT="0" distB="0" distL="114300" distR="114300" simplePos="0" relativeHeight="251658240" behindDoc="1" locked="0" layoutInCell="1" allowOverlap="1" wp14:anchorId="6B1C4F14" wp14:editId="6D6416F2">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4714"/>
    <w:multiLevelType w:val="hybridMultilevel"/>
    <w:tmpl w:val="1A42C68C"/>
    <w:lvl w:ilvl="0" w:tplc="FFFFFFFF">
      <w:numFmt w:val="bullet"/>
      <w:lvlText w:val="-"/>
      <w:lvlJc w:val="left"/>
      <w:pPr>
        <w:ind w:left="720" w:hanging="360"/>
      </w:pPr>
      <w:rPr>
        <w:rFonts w:ascii="TH SarabunPSK" w:eastAsiaTheme="minorHAnsi" w:hAnsi="TH SarabunPSK" w:cs="TH SarabunPS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37008770">
    <w:abstractNumId w:val="1"/>
  </w:num>
  <w:num w:numId="2" w16cid:durableId="1370493383">
    <w:abstractNumId w:val="2"/>
  </w:num>
  <w:num w:numId="3" w16cid:durableId="1866359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8D8"/>
    <w:rsid w:val="00000865"/>
    <w:rsid w:val="00000DDE"/>
    <w:rsid w:val="00003A54"/>
    <w:rsid w:val="00005C9A"/>
    <w:rsid w:val="00007078"/>
    <w:rsid w:val="00007768"/>
    <w:rsid w:val="00010428"/>
    <w:rsid w:val="00010ABA"/>
    <w:rsid w:val="00011E43"/>
    <w:rsid w:val="00013217"/>
    <w:rsid w:val="000136D3"/>
    <w:rsid w:val="0001579E"/>
    <w:rsid w:val="0002138B"/>
    <w:rsid w:val="000217E9"/>
    <w:rsid w:val="00022542"/>
    <w:rsid w:val="000225A4"/>
    <w:rsid w:val="000229E7"/>
    <w:rsid w:val="00022D04"/>
    <w:rsid w:val="0002391A"/>
    <w:rsid w:val="000256E3"/>
    <w:rsid w:val="00025FC8"/>
    <w:rsid w:val="000301D6"/>
    <w:rsid w:val="00034F32"/>
    <w:rsid w:val="00035B84"/>
    <w:rsid w:val="00041507"/>
    <w:rsid w:val="00041E7A"/>
    <w:rsid w:val="00051704"/>
    <w:rsid w:val="000523A6"/>
    <w:rsid w:val="00052A90"/>
    <w:rsid w:val="0005378B"/>
    <w:rsid w:val="000537F9"/>
    <w:rsid w:val="0006059B"/>
    <w:rsid w:val="000607F3"/>
    <w:rsid w:val="00063EC7"/>
    <w:rsid w:val="000652F0"/>
    <w:rsid w:val="00073C54"/>
    <w:rsid w:val="00076DD5"/>
    <w:rsid w:val="000811FF"/>
    <w:rsid w:val="000829DA"/>
    <w:rsid w:val="00084F06"/>
    <w:rsid w:val="000852FB"/>
    <w:rsid w:val="00085892"/>
    <w:rsid w:val="00086AE8"/>
    <w:rsid w:val="00086D04"/>
    <w:rsid w:val="00090029"/>
    <w:rsid w:val="000917E1"/>
    <w:rsid w:val="0009249A"/>
    <w:rsid w:val="00092F24"/>
    <w:rsid w:val="00093644"/>
    <w:rsid w:val="00095E07"/>
    <w:rsid w:val="00096E76"/>
    <w:rsid w:val="000A070F"/>
    <w:rsid w:val="000A0D40"/>
    <w:rsid w:val="000A2572"/>
    <w:rsid w:val="000A2A36"/>
    <w:rsid w:val="000A671C"/>
    <w:rsid w:val="000A6E19"/>
    <w:rsid w:val="000A7CC8"/>
    <w:rsid w:val="000B06B5"/>
    <w:rsid w:val="000B5002"/>
    <w:rsid w:val="000B73C0"/>
    <w:rsid w:val="000B7821"/>
    <w:rsid w:val="000C0943"/>
    <w:rsid w:val="000C2307"/>
    <w:rsid w:val="000C5929"/>
    <w:rsid w:val="000C667C"/>
    <w:rsid w:val="000C69E1"/>
    <w:rsid w:val="000C6A48"/>
    <w:rsid w:val="000C75A7"/>
    <w:rsid w:val="000C7658"/>
    <w:rsid w:val="000C770E"/>
    <w:rsid w:val="000D0DDB"/>
    <w:rsid w:val="000D1018"/>
    <w:rsid w:val="000D1468"/>
    <w:rsid w:val="000D216B"/>
    <w:rsid w:val="000D254F"/>
    <w:rsid w:val="000D4B06"/>
    <w:rsid w:val="000E180A"/>
    <w:rsid w:val="000E21B8"/>
    <w:rsid w:val="000E31A9"/>
    <w:rsid w:val="000E3318"/>
    <w:rsid w:val="000E50A9"/>
    <w:rsid w:val="000E79C8"/>
    <w:rsid w:val="000F10D1"/>
    <w:rsid w:val="000F61B3"/>
    <w:rsid w:val="000F629C"/>
    <w:rsid w:val="000F6BF5"/>
    <w:rsid w:val="000F77D1"/>
    <w:rsid w:val="00100AA9"/>
    <w:rsid w:val="00102B94"/>
    <w:rsid w:val="00111AFE"/>
    <w:rsid w:val="00111DDF"/>
    <w:rsid w:val="001165DA"/>
    <w:rsid w:val="00117D15"/>
    <w:rsid w:val="0012173C"/>
    <w:rsid w:val="00121B9F"/>
    <w:rsid w:val="00123062"/>
    <w:rsid w:val="00123BD2"/>
    <w:rsid w:val="00131604"/>
    <w:rsid w:val="00135079"/>
    <w:rsid w:val="0013660F"/>
    <w:rsid w:val="00137DB6"/>
    <w:rsid w:val="0014278E"/>
    <w:rsid w:val="00143557"/>
    <w:rsid w:val="00144B7C"/>
    <w:rsid w:val="001453CD"/>
    <w:rsid w:val="0015229B"/>
    <w:rsid w:val="0015262F"/>
    <w:rsid w:val="001528DD"/>
    <w:rsid w:val="00152E0E"/>
    <w:rsid w:val="001531B9"/>
    <w:rsid w:val="00155589"/>
    <w:rsid w:val="00155CC9"/>
    <w:rsid w:val="00155FA4"/>
    <w:rsid w:val="0015624B"/>
    <w:rsid w:val="00157A11"/>
    <w:rsid w:val="00161821"/>
    <w:rsid w:val="00161A81"/>
    <w:rsid w:val="001646FB"/>
    <w:rsid w:val="00164A88"/>
    <w:rsid w:val="00166A72"/>
    <w:rsid w:val="00171D0D"/>
    <w:rsid w:val="00175710"/>
    <w:rsid w:val="00175A90"/>
    <w:rsid w:val="00180ED1"/>
    <w:rsid w:val="00183948"/>
    <w:rsid w:val="00183B65"/>
    <w:rsid w:val="00187367"/>
    <w:rsid w:val="00187CB5"/>
    <w:rsid w:val="00190833"/>
    <w:rsid w:val="0019277B"/>
    <w:rsid w:val="001A2030"/>
    <w:rsid w:val="001A283F"/>
    <w:rsid w:val="001A4047"/>
    <w:rsid w:val="001A67B8"/>
    <w:rsid w:val="001A7D4C"/>
    <w:rsid w:val="001B215E"/>
    <w:rsid w:val="001B5FBE"/>
    <w:rsid w:val="001B6DB1"/>
    <w:rsid w:val="001C06C8"/>
    <w:rsid w:val="001C35B3"/>
    <w:rsid w:val="001C51E4"/>
    <w:rsid w:val="001C5AB7"/>
    <w:rsid w:val="001C6909"/>
    <w:rsid w:val="001D150E"/>
    <w:rsid w:val="001D2245"/>
    <w:rsid w:val="001D2571"/>
    <w:rsid w:val="001D2AB6"/>
    <w:rsid w:val="001E13A4"/>
    <w:rsid w:val="001E16D6"/>
    <w:rsid w:val="001E1D46"/>
    <w:rsid w:val="001E34FB"/>
    <w:rsid w:val="001E5156"/>
    <w:rsid w:val="001E6A8A"/>
    <w:rsid w:val="001F0CEA"/>
    <w:rsid w:val="001F157E"/>
    <w:rsid w:val="001F238F"/>
    <w:rsid w:val="00203B1D"/>
    <w:rsid w:val="0020721B"/>
    <w:rsid w:val="002104D7"/>
    <w:rsid w:val="00214711"/>
    <w:rsid w:val="00215108"/>
    <w:rsid w:val="00215CFC"/>
    <w:rsid w:val="00217401"/>
    <w:rsid w:val="00217518"/>
    <w:rsid w:val="00224F9D"/>
    <w:rsid w:val="0022508C"/>
    <w:rsid w:val="00225E62"/>
    <w:rsid w:val="0022607B"/>
    <w:rsid w:val="00227E14"/>
    <w:rsid w:val="0023077C"/>
    <w:rsid w:val="00231F57"/>
    <w:rsid w:val="002375C3"/>
    <w:rsid w:val="0024031D"/>
    <w:rsid w:val="00242442"/>
    <w:rsid w:val="002450A3"/>
    <w:rsid w:val="00250D77"/>
    <w:rsid w:val="00251AFC"/>
    <w:rsid w:val="002579FC"/>
    <w:rsid w:val="00261C72"/>
    <w:rsid w:val="0026235C"/>
    <w:rsid w:val="00262752"/>
    <w:rsid w:val="00263731"/>
    <w:rsid w:val="00263A11"/>
    <w:rsid w:val="002647E8"/>
    <w:rsid w:val="00264D05"/>
    <w:rsid w:val="00265EFE"/>
    <w:rsid w:val="002679D2"/>
    <w:rsid w:val="0027047F"/>
    <w:rsid w:val="00272321"/>
    <w:rsid w:val="00272B3C"/>
    <w:rsid w:val="00272F5D"/>
    <w:rsid w:val="00273152"/>
    <w:rsid w:val="002745D2"/>
    <w:rsid w:val="00275EFC"/>
    <w:rsid w:val="002771E4"/>
    <w:rsid w:val="00282096"/>
    <w:rsid w:val="00282391"/>
    <w:rsid w:val="00283EB7"/>
    <w:rsid w:val="0028494C"/>
    <w:rsid w:val="00286F17"/>
    <w:rsid w:val="00287C6E"/>
    <w:rsid w:val="0029164D"/>
    <w:rsid w:val="00297919"/>
    <w:rsid w:val="002A22DD"/>
    <w:rsid w:val="002A2A80"/>
    <w:rsid w:val="002A3163"/>
    <w:rsid w:val="002A732E"/>
    <w:rsid w:val="002B0C90"/>
    <w:rsid w:val="002B1C3E"/>
    <w:rsid w:val="002B4D62"/>
    <w:rsid w:val="002B5097"/>
    <w:rsid w:val="002C19EC"/>
    <w:rsid w:val="002C2BB1"/>
    <w:rsid w:val="002C2D22"/>
    <w:rsid w:val="002C4F3F"/>
    <w:rsid w:val="002C5336"/>
    <w:rsid w:val="002D15D1"/>
    <w:rsid w:val="002D2EBB"/>
    <w:rsid w:val="002D34D5"/>
    <w:rsid w:val="002D5237"/>
    <w:rsid w:val="002D5846"/>
    <w:rsid w:val="002D610F"/>
    <w:rsid w:val="002E3D4D"/>
    <w:rsid w:val="002E4624"/>
    <w:rsid w:val="002F28D8"/>
    <w:rsid w:val="002F2FD0"/>
    <w:rsid w:val="003023BF"/>
    <w:rsid w:val="003029DB"/>
    <w:rsid w:val="0030792B"/>
    <w:rsid w:val="0030797C"/>
    <w:rsid w:val="0031281A"/>
    <w:rsid w:val="003129A9"/>
    <w:rsid w:val="00313C55"/>
    <w:rsid w:val="0031627F"/>
    <w:rsid w:val="0031691A"/>
    <w:rsid w:val="0032168B"/>
    <w:rsid w:val="0032357F"/>
    <w:rsid w:val="0032538F"/>
    <w:rsid w:val="00330C2B"/>
    <w:rsid w:val="0033255C"/>
    <w:rsid w:val="00333DE8"/>
    <w:rsid w:val="0033583C"/>
    <w:rsid w:val="003363C6"/>
    <w:rsid w:val="0034008F"/>
    <w:rsid w:val="00342F15"/>
    <w:rsid w:val="00344D2B"/>
    <w:rsid w:val="003459BD"/>
    <w:rsid w:val="00345F0A"/>
    <w:rsid w:val="00350585"/>
    <w:rsid w:val="00351B75"/>
    <w:rsid w:val="003551E2"/>
    <w:rsid w:val="00355B9F"/>
    <w:rsid w:val="00355F92"/>
    <w:rsid w:val="003566C1"/>
    <w:rsid w:val="00357EAF"/>
    <w:rsid w:val="00361F4B"/>
    <w:rsid w:val="00363614"/>
    <w:rsid w:val="00364E04"/>
    <w:rsid w:val="00364E3E"/>
    <w:rsid w:val="00364F49"/>
    <w:rsid w:val="00370A40"/>
    <w:rsid w:val="00373FFC"/>
    <w:rsid w:val="0037597C"/>
    <w:rsid w:val="00386214"/>
    <w:rsid w:val="00386618"/>
    <w:rsid w:val="00386D57"/>
    <w:rsid w:val="0039017F"/>
    <w:rsid w:val="00390760"/>
    <w:rsid w:val="00391FA2"/>
    <w:rsid w:val="00397166"/>
    <w:rsid w:val="00397363"/>
    <w:rsid w:val="00397926"/>
    <w:rsid w:val="003A22FC"/>
    <w:rsid w:val="003A316B"/>
    <w:rsid w:val="003A54A1"/>
    <w:rsid w:val="003A63F0"/>
    <w:rsid w:val="003A7AFC"/>
    <w:rsid w:val="003B0299"/>
    <w:rsid w:val="003B0C47"/>
    <w:rsid w:val="003B141A"/>
    <w:rsid w:val="003B1A60"/>
    <w:rsid w:val="003B5024"/>
    <w:rsid w:val="003B539B"/>
    <w:rsid w:val="003B5CCA"/>
    <w:rsid w:val="003B5F44"/>
    <w:rsid w:val="003B654E"/>
    <w:rsid w:val="003B7525"/>
    <w:rsid w:val="003C0486"/>
    <w:rsid w:val="003C0670"/>
    <w:rsid w:val="003C1F02"/>
    <w:rsid w:val="003C3E48"/>
    <w:rsid w:val="003D3A6E"/>
    <w:rsid w:val="003D684A"/>
    <w:rsid w:val="003E0B6F"/>
    <w:rsid w:val="003E427D"/>
    <w:rsid w:val="003F0874"/>
    <w:rsid w:val="003F12C4"/>
    <w:rsid w:val="003F6E8A"/>
    <w:rsid w:val="003F72E2"/>
    <w:rsid w:val="003F784B"/>
    <w:rsid w:val="00400AB9"/>
    <w:rsid w:val="00400EDC"/>
    <w:rsid w:val="0040122F"/>
    <w:rsid w:val="00402629"/>
    <w:rsid w:val="00403B24"/>
    <w:rsid w:val="00403BEA"/>
    <w:rsid w:val="00405543"/>
    <w:rsid w:val="00407D32"/>
    <w:rsid w:val="00415748"/>
    <w:rsid w:val="00416377"/>
    <w:rsid w:val="0042136F"/>
    <w:rsid w:val="00422F66"/>
    <w:rsid w:val="00423C47"/>
    <w:rsid w:val="00425044"/>
    <w:rsid w:val="004272AC"/>
    <w:rsid w:val="00427CF7"/>
    <w:rsid w:val="0043070B"/>
    <w:rsid w:val="0043168A"/>
    <w:rsid w:val="00434347"/>
    <w:rsid w:val="00437F7A"/>
    <w:rsid w:val="00443294"/>
    <w:rsid w:val="004432EF"/>
    <w:rsid w:val="004451BB"/>
    <w:rsid w:val="004454C7"/>
    <w:rsid w:val="004476D9"/>
    <w:rsid w:val="00447A4C"/>
    <w:rsid w:val="00450DB5"/>
    <w:rsid w:val="00451560"/>
    <w:rsid w:val="00461FD6"/>
    <w:rsid w:val="004638FC"/>
    <w:rsid w:val="00463E27"/>
    <w:rsid w:val="004657F4"/>
    <w:rsid w:val="00465FDD"/>
    <w:rsid w:val="004702CD"/>
    <w:rsid w:val="0047248F"/>
    <w:rsid w:val="004824B8"/>
    <w:rsid w:val="00482B1B"/>
    <w:rsid w:val="00485CF6"/>
    <w:rsid w:val="00486BE1"/>
    <w:rsid w:val="00487194"/>
    <w:rsid w:val="004909D8"/>
    <w:rsid w:val="00492645"/>
    <w:rsid w:val="004944F3"/>
    <w:rsid w:val="0049488E"/>
    <w:rsid w:val="004A082D"/>
    <w:rsid w:val="004A238D"/>
    <w:rsid w:val="004B1253"/>
    <w:rsid w:val="004B188C"/>
    <w:rsid w:val="004B398F"/>
    <w:rsid w:val="004B6D01"/>
    <w:rsid w:val="004C3183"/>
    <w:rsid w:val="004C4157"/>
    <w:rsid w:val="004C621D"/>
    <w:rsid w:val="004C77B8"/>
    <w:rsid w:val="004C789D"/>
    <w:rsid w:val="004D1435"/>
    <w:rsid w:val="004D1C79"/>
    <w:rsid w:val="004D5619"/>
    <w:rsid w:val="004D59C3"/>
    <w:rsid w:val="004D5B63"/>
    <w:rsid w:val="004D6135"/>
    <w:rsid w:val="004E1E77"/>
    <w:rsid w:val="004E305E"/>
    <w:rsid w:val="004E30BE"/>
    <w:rsid w:val="004F05CA"/>
    <w:rsid w:val="004F19C2"/>
    <w:rsid w:val="004F357E"/>
    <w:rsid w:val="004F47B0"/>
    <w:rsid w:val="004F787D"/>
    <w:rsid w:val="00500DAE"/>
    <w:rsid w:val="00505988"/>
    <w:rsid w:val="00505D84"/>
    <w:rsid w:val="00507B8B"/>
    <w:rsid w:val="00510C0E"/>
    <w:rsid w:val="00511CB8"/>
    <w:rsid w:val="00515C27"/>
    <w:rsid w:val="00517B26"/>
    <w:rsid w:val="00517FF2"/>
    <w:rsid w:val="0052068F"/>
    <w:rsid w:val="005234B1"/>
    <w:rsid w:val="00525402"/>
    <w:rsid w:val="00525FD4"/>
    <w:rsid w:val="00526888"/>
    <w:rsid w:val="0052794E"/>
    <w:rsid w:val="00527B6F"/>
    <w:rsid w:val="0053141B"/>
    <w:rsid w:val="00532576"/>
    <w:rsid w:val="00533CEC"/>
    <w:rsid w:val="00535B75"/>
    <w:rsid w:val="00535EB2"/>
    <w:rsid w:val="005378A5"/>
    <w:rsid w:val="00537EA5"/>
    <w:rsid w:val="00540440"/>
    <w:rsid w:val="0054225A"/>
    <w:rsid w:val="005424ED"/>
    <w:rsid w:val="00544081"/>
    <w:rsid w:val="00545A07"/>
    <w:rsid w:val="0054749A"/>
    <w:rsid w:val="0055019D"/>
    <w:rsid w:val="005516E2"/>
    <w:rsid w:val="00552A6B"/>
    <w:rsid w:val="00553210"/>
    <w:rsid w:val="00554EB6"/>
    <w:rsid w:val="005563B8"/>
    <w:rsid w:val="00557963"/>
    <w:rsid w:val="00565CBE"/>
    <w:rsid w:val="0056705F"/>
    <w:rsid w:val="0056790F"/>
    <w:rsid w:val="00572F4C"/>
    <w:rsid w:val="005744BD"/>
    <w:rsid w:val="005744DB"/>
    <w:rsid w:val="00574915"/>
    <w:rsid w:val="00574E22"/>
    <w:rsid w:val="00577196"/>
    <w:rsid w:val="00577C72"/>
    <w:rsid w:val="00581CA9"/>
    <w:rsid w:val="00583768"/>
    <w:rsid w:val="00585D8F"/>
    <w:rsid w:val="00593764"/>
    <w:rsid w:val="00594669"/>
    <w:rsid w:val="00597A51"/>
    <w:rsid w:val="005A35F0"/>
    <w:rsid w:val="005A43DC"/>
    <w:rsid w:val="005B16B7"/>
    <w:rsid w:val="005B3BB1"/>
    <w:rsid w:val="005B3E06"/>
    <w:rsid w:val="005B5C81"/>
    <w:rsid w:val="005B7A36"/>
    <w:rsid w:val="005C6030"/>
    <w:rsid w:val="005C61A9"/>
    <w:rsid w:val="005C63A7"/>
    <w:rsid w:val="005C6873"/>
    <w:rsid w:val="005C687E"/>
    <w:rsid w:val="005D0ABE"/>
    <w:rsid w:val="005D0E56"/>
    <w:rsid w:val="005D0F09"/>
    <w:rsid w:val="005D27F2"/>
    <w:rsid w:val="005E3358"/>
    <w:rsid w:val="005E4A0A"/>
    <w:rsid w:val="005E65C8"/>
    <w:rsid w:val="005F1326"/>
    <w:rsid w:val="005F2149"/>
    <w:rsid w:val="005F424F"/>
    <w:rsid w:val="005F6650"/>
    <w:rsid w:val="00600652"/>
    <w:rsid w:val="00601802"/>
    <w:rsid w:val="00601C21"/>
    <w:rsid w:val="006036E9"/>
    <w:rsid w:val="00606306"/>
    <w:rsid w:val="00612995"/>
    <w:rsid w:val="00612DFB"/>
    <w:rsid w:val="006135CC"/>
    <w:rsid w:val="006149CC"/>
    <w:rsid w:val="00616AEE"/>
    <w:rsid w:val="00620F71"/>
    <w:rsid w:val="00621B78"/>
    <w:rsid w:val="00621F86"/>
    <w:rsid w:val="0062302D"/>
    <w:rsid w:val="00623472"/>
    <w:rsid w:val="00624E36"/>
    <w:rsid w:val="00626107"/>
    <w:rsid w:val="006266FA"/>
    <w:rsid w:val="00627098"/>
    <w:rsid w:val="006279B7"/>
    <w:rsid w:val="00631DDF"/>
    <w:rsid w:val="00633159"/>
    <w:rsid w:val="00634527"/>
    <w:rsid w:val="00635241"/>
    <w:rsid w:val="00637A5E"/>
    <w:rsid w:val="0064022F"/>
    <w:rsid w:val="006449ED"/>
    <w:rsid w:val="006455C1"/>
    <w:rsid w:val="00652133"/>
    <w:rsid w:val="00652A0D"/>
    <w:rsid w:val="00653B6F"/>
    <w:rsid w:val="00654671"/>
    <w:rsid w:val="00655C14"/>
    <w:rsid w:val="00655C7F"/>
    <w:rsid w:val="00656BC1"/>
    <w:rsid w:val="006573CD"/>
    <w:rsid w:val="00660FBF"/>
    <w:rsid w:val="00661896"/>
    <w:rsid w:val="00665BA5"/>
    <w:rsid w:val="00665C2F"/>
    <w:rsid w:val="00670647"/>
    <w:rsid w:val="00670D85"/>
    <w:rsid w:val="0067320E"/>
    <w:rsid w:val="006734ED"/>
    <w:rsid w:val="00675C02"/>
    <w:rsid w:val="00676735"/>
    <w:rsid w:val="00676FB0"/>
    <w:rsid w:val="00676FF3"/>
    <w:rsid w:val="00680570"/>
    <w:rsid w:val="00680A2D"/>
    <w:rsid w:val="00682CBA"/>
    <w:rsid w:val="006832FB"/>
    <w:rsid w:val="00683913"/>
    <w:rsid w:val="00690614"/>
    <w:rsid w:val="00691094"/>
    <w:rsid w:val="00696CA5"/>
    <w:rsid w:val="006A1A1A"/>
    <w:rsid w:val="006A2D81"/>
    <w:rsid w:val="006A6837"/>
    <w:rsid w:val="006A7415"/>
    <w:rsid w:val="006C1B4D"/>
    <w:rsid w:val="006C2A10"/>
    <w:rsid w:val="006C52D2"/>
    <w:rsid w:val="006C546E"/>
    <w:rsid w:val="006C5E98"/>
    <w:rsid w:val="006D3965"/>
    <w:rsid w:val="006D664C"/>
    <w:rsid w:val="006E2B91"/>
    <w:rsid w:val="006E5CD2"/>
    <w:rsid w:val="006E6E3C"/>
    <w:rsid w:val="006F7B01"/>
    <w:rsid w:val="00700D36"/>
    <w:rsid w:val="007034AA"/>
    <w:rsid w:val="00705A41"/>
    <w:rsid w:val="00707705"/>
    <w:rsid w:val="00723915"/>
    <w:rsid w:val="00725BBC"/>
    <w:rsid w:val="0072728E"/>
    <w:rsid w:val="007300E6"/>
    <w:rsid w:val="00730110"/>
    <w:rsid w:val="00730DE0"/>
    <w:rsid w:val="00733411"/>
    <w:rsid w:val="00736297"/>
    <w:rsid w:val="00743DFC"/>
    <w:rsid w:val="00747EF2"/>
    <w:rsid w:val="00750359"/>
    <w:rsid w:val="00755CAD"/>
    <w:rsid w:val="0076090F"/>
    <w:rsid w:val="00762C0B"/>
    <w:rsid w:val="0076430C"/>
    <w:rsid w:val="00764C24"/>
    <w:rsid w:val="00765655"/>
    <w:rsid w:val="0076603B"/>
    <w:rsid w:val="00767750"/>
    <w:rsid w:val="007739A6"/>
    <w:rsid w:val="007764EE"/>
    <w:rsid w:val="0077692F"/>
    <w:rsid w:val="00780252"/>
    <w:rsid w:val="007838FE"/>
    <w:rsid w:val="00783E23"/>
    <w:rsid w:val="00787778"/>
    <w:rsid w:val="00791EFD"/>
    <w:rsid w:val="00793A7B"/>
    <w:rsid w:val="00794F70"/>
    <w:rsid w:val="00795261"/>
    <w:rsid w:val="007A09C2"/>
    <w:rsid w:val="007A1A0D"/>
    <w:rsid w:val="007A4BE8"/>
    <w:rsid w:val="007A556C"/>
    <w:rsid w:val="007A6823"/>
    <w:rsid w:val="007A6CBD"/>
    <w:rsid w:val="007A76FC"/>
    <w:rsid w:val="007B1CF0"/>
    <w:rsid w:val="007B35D3"/>
    <w:rsid w:val="007B3F11"/>
    <w:rsid w:val="007B50FE"/>
    <w:rsid w:val="007B5A8E"/>
    <w:rsid w:val="007C0FB3"/>
    <w:rsid w:val="007C3866"/>
    <w:rsid w:val="007C398A"/>
    <w:rsid w:val="007C732F"/>
    <w:rsid w:val="007D7D70"/>
    <w:rsid w:val="007E29A1"/>
    <w:rsid w:val="007E37E0"/>
    <w:rsid w:val="007E79F4"/>
    <w:rsid w:val="007F0314"/>
    <w:rsid w:val="007F73D3"/>
    <w:rsid w:val="00803F50"/>
    <w:rsid w:val="00804032"/>
    <w:rsid w:val="00804D7E"/>
    <w:rsid w:val="008106A9"/>
    <w:rsid w:val="0081262D"/>
    <w:rsid w:val="00812E87"/>
    <w:rsid w:val="008153C1"/>
    <w:rsid w:val="00817237"/>
    <w:rsid w:val="00820B5D"/>
    <w:rsid w:val="00822EDF"/>
    <w:rsid w:val="00823A49"/>
    <w:rsid w:val="008269A0"/>
    <w:rsid w:val="00827BF9"/>
    <w:rsid w:val="00830A6B"/>
    <w:rsid w:val="00830F50"/>
    <w:rsid w:val="00833E61"/>
    <w:rsid w:val="00835685"/>
    <w:rsid w:val="00835CA7"/>
    <w:rsid w:val="00836F78"/>
    <w:rsid w:val="00841396"/>
    <w:rsid w:val="008419EB"/>
    <w:rsid w:val="008437D5"/>
    <w:rsid w:val="00843EFF"/>
    <w:rsid w:val="00845CDE"/>
    <w:rsid w:val="0085020D"/>
    <w:rsid w:val="00850F83"/>
    <w:rsid w:val="008516C5"/>
    <w:rsid w:val="008540B0"/>
    <w:rsid w:val="0085543D"/>
    <w:rsid w:val="0085650C"/>
    <w:rsid w:val="00861A7E"/>
    <w:rsid w:val="00862539"/>
    <w:rsid w:val="00866D5F"/>
    <w:rsid w:val="008710FF"/>
    <w:rsid w:val="00872664"/>
    <w:rsid w:val="008772EE"/>
    <w:rsid w:val="008812C9"/>
    <w:rsid w:val="00881957"/>
    <w:rsid w:val="00882311"/>
    <w:rsid w:val="00883200"/>
    <w:rsid w:val="00884418"/>
    <w:rsid w:val="00891B90"/>
    <w:rsid w:val="00891E20"/>
    <w:rsid w:val="00894A09"/>
    <w:rsid w:val="0089578B"/>
    <w:rsid w:val="00895BD3"/>
    <w:rsid w:val="008969B2"/>
    <w:rsid w:val="008A044A"/>
    <w:rsid w:val="008A1701"/>
    <w:rsid w:val="008A2624"/>
    <w:rsid w:val="008A3514"/>
    <w:rsid w:val="008A3C77"/>
    <w:rsid w:val="008A3D55"/>
    <w:rsid w:val="008A4492"/>
    <w:rsid w:val="008A5EB2"/>
    <w:rsid w:val="008A782D"/>
    <w:rsid w:val="008B0E72"/>
    <w:rsid w:val="008B217A"/>
    <w:rsid w:val="008B2495"/>
    <w:rsid w:val="008B5679"/>
    <w:rsid w:val="008B5A30"/>
    <w:rsid w:val="008C00BA"/>
    <w:rsid w:val="008C03E2"/>
    <w:rsid w:val="008C154A"/>
    <w:rsid w:val="008C35A2"/>
    <w:rsid w:val="008C5396"/>
    <w:rsid w:val="008C75E4"/>
    <w:rsid w:val="008D24E7"/>
    <w:rsid w:val="008D288C"/>
    <w:rsid w:val="008D3CED"/>
    <w:rsid w:val="008D46EC"/>
    <w:rsid w:val="008D5B5B"/>
    <w:rsid w:val="008E1B3F"/>
    <w:rsid w:val="008E2F8F"/>
    <w:rsid w:val="008E4796"/>
    <w:rsid w:val="008E54B0"/>
    <w:rsid w:val="008E579F"/>
    <w:rsid w:val="008E5F59"/>
    <w:rsid w:val="008E68E9"/>
    <w:rsid w:val="008E74F5"/>
    <w:rsid w:val="008F183C"/>
    <w:rsid w:val="008F3D49"/>
    <w:rsid w:val="008F49EE"/>
    <w:rsid w:val="008F4C42"/>
    <w:rsid w:val="008F61D8"/>
    <w:rsid w:val="009002A5"/>
    <w:rsid w:val="0090559B"/>
    <w:rsid w:val="009057B1"/>
    <w:rsid w:val="00906E38"/>
    <w:rsid w:val="00911CE4"/>
    <w:rsid w:val="00920B4B"/>
    <w:rsid w:val="00921525"/>
    <w:rsid w:val="009230AC"/>
    <w:rsid w:val="00927F85"/>
    <w:rsid w:val="00930398"/>
    <w:rsid w:val="00931B69"/>
    <w:rsid w:val="009354D8"/>
    <w:rsid w:val="00936160"/>
    <w:rsid w:val="00936ACC"/>
    <w:rsid w:val="0093752E"/>
    <w:rsid w:val="00943346"/>
    <w:rsid w:val="009445EF"/>
    <w:rsid w:val="00952150"/>
    <w:rsid w:val="00953A68"/>
    <w:rsid w:val="0095535C"/>
    <w:rsid w:val="00955C4F"/>
    <w:rsid w:val="00960402"/>
    <w:rsid w:val="00960E58"/>
    <w:rsid w:val="0096133F"/>
    <w:rsid w:val="00961D14"/>
    <w:rsid w:val="00963110"/>
    <w:rsid w:val="009636D8"/>
    <w:rsid w:val="00966056"/>
    <w:rsid w:val="0096753A"/>
    <w:rsid w:val="009707DC"/>
    <w:rsid w:val="009709A6"/>
    <w:rsid w:val="00971B46"/>
    <w:rsid w:val="00972B26"/>
    <w:rsid w:val="009734B5"/>
    <w:rsid w:val="00981070"/>
    <w:rsid w:val="009812EE"/>
    <w:rsid w:val="0098175B"/>
    <w:rsid w:val="00981AAB"/>
    <w:rsid w:val="009821A7"/>
    <w:rsid w:val="009836EE"/>
    <w:rsid w:val="00990BDD"/>
    <w:rsid w:val="00991B2A"/>
    <w:rsid w:val="00993038"/>
    <w:rsid w:val="0099332D"/>
    <w:rsid w:val="009A028F"/>
    <w:rsid w:val="009A3B58"/>
    <w:rsid w:val="009A3F5C"/>
    <w:rsid w:val="009A6245"/>
    <w:rsid w:val="009B1919"/>
    <w:rsid w:val="009B2DE9"/>
    <w:rsid w:val="009B3915"/>
    <w:rsid w:val="009B3A64"/>
    <w:rsid w:val="009B5C67"/>
    <w:rsid w:val="009C13A0"/>
    <w:rsid w:val="009C2130"/>
    <w:rsid w:val="009C29D0"/>
    <w:rsid w:val="009C413B"/>
    <w:rsid w:val="009C6E64"/>
    <w:rsid w:val="009C7C43"/>
    <w:rsid w:val="009D016F"/>
    <w:rsid w:val="009D14BA"/>
    <w:rsid w:val="009D18FE"/>
    <w:rsid w:val="009D1E53"/>
    <w:rsid w:val="009D3A53"/>
    <w:rsid w:val="009D4C18"/>
    <w:rsid w:val="009D6E83"/>
    <w:rsid w:val="009D752D"/>
    <w:rsid w:val="009E0326"/>
    <w:rsid w:val="009E76CC"/>
    <w:rsid w:val="009F1764"/>
    <w:rsid w:val="009F2B3C"/>
    <w:rsid w:val="009F35C9"/>
    <w:rsid w:val="009F528A"/>
    <w:rsid w:val="009F7758"/>
    <w:rsid w:val="00A00977"/>
    <w:rsid w:val="00A06263"/>
    <w:rsid w:val="00A063DD"/>
    <w:rsid w:val="00A06ED8"/>
    <w:rsid w:val="00A072E0"/>
    <w:rsid w:val="00A107DF"/>
    <w:rsid w:val="00A1212D"/>
    <w:rsid w:val="00A163DC"/>
    <w:rsid w:val="00A20885"/>
    <w:rsid w:val="00A208A9"/>
    <w:rsid w:val="00A20E11"/>
    <w:rsid w:val="00A2151B"/>
    <w:rsid w:val="00A2276F"/>
    <w:rsid w:val="00A23053"/>
    <w:rsid w:val="00A250CC"/>
    <w:rsid w:val="00A27F16"/>
    <w:rsid w:val="00A30732"/>
    <w:rsid w:val="00A32F58"/>
    <w:rsid w:val="00A351EC"/>
    <w:rsid w:val="00A35744"/>
    <w:rsid w:val="00A36FEC"/>
    <w:rsid w:val="00A40525"/>
    <w:rsid w:val="00A43641"/>
    <w:rsid w:val="00A43FBB"/>
    <w:rsid w:val="00A447DD"/>
    <w:rsid w:val="00A4539D"/>
    <w:rsid w:val="00A466A8"/>
    <w:rsid w:val="00A46F7D"/>
    <w:rsid w:val="00A50EBD"/>
    <w:rsid w:val="00A50FEB"/>
    <w:rsid w:val="00A52E50"/>
    <w:rsid w:val="00A54431"/>
    <w:rsid w:val="00A579F6"/>
    <w:rsid w:val="00A61AA9"/>
    <w:rsid w:val="00A623E6"/>
    <w:rsid w:val="00A678B6"/>
    <w:rsid w:val="00A7241A"/>
    <w:rsid w:val="00A72549"/>
    <w:rsid w:val="00A7433C"/>
    <w:rsid w:val="00A75D55"/>
    <w:rsid w:val="00A76C25"/>
    <w:rsid w:val="00A80AA9"/>
    <w:rsid w:val="00A825BD"/>
    <w:rsid w:val="00A83E2D"/>
    <w:rsid w:val="00A84DE1"/>
    <w:rsid w:val="00A85E4E"/>
    <w:rsid w:val="00A90067"/>
    <w:rsid w:val="00AA0A7F"/>
    <w:rsid w:val="00AA14A1"/>
    <w:rsid w:val="00AA24E7"/>
    <w:rsid w:val="00AA49E8"/>
    <w:rsid w:val="00AA617F"/>
    <w:rsid w:val="00AA7F12"/>
    <w:rsid w:val="00AB1672"/>
    <w:rsid w:val="00AB1B39"/>
    <w:rsid w:val="00AB5886"/>
    <w:rsid w:val="00AB6EF8"/>
    <w:rsid w:val="00AC55C9"/>
    <w:rsid w:val="00AC6332"/>
    <w:rsid w:val="00AC66FC"/>
    <w:rsid w:val="00AC772B"/>
    <w:rsid w:val="00AD0510"/>
    <w:rsid w:val="00AD0BC7"/>
    <w:rsid w:val="00AD113B"/>
    <w:rsid w:val="00AD437A"/>
    <w:rsid w:val="00AD5CF4"/>
    <w:rsid w:val="00AD6477"/>
    <w:rsid w:val="00AD64A1"/>
    <w:rsid w:val="00AD6620"/>
    <w:rsid w:val="00AE5708"/>
    <w:rsid w:val="00AE69C1"/>
    <w:rsid w:val="00AF0381"/>
    <w:rsid w:val="00AF084F"/>
    <w:rsid w:val="00AF0B17"/>
    <w:rsid w:val="00AF3994"/>
    <w:rsid w:val="00B010E1"/>
    <w:rsid w:val="00B027A6"/>
    <w:rsid w:val="00B062B5"/>
    <w:rsid w:val="00B07A8D"/>
    <w:rsid w:val="00B07C32"/>
    <w:rsid w:val="00B1037D"/>
    <w:rsid w:val="00B10E8C"/>
    <w:rsid w:val="00B129A9"/>
    <w:rsid w:val="00B20C44"/>
    <w:rsid w:val="00B226C4"/>
    <w:rsid w:val="00B24034"/>
    <w:rsid w:val="00B246EC"/>
    <w:rsid w:val="00B250AC"/>
    <w:rsid w:val="00B310AB"/>
    <w:rsid w:val="00B320D8"/>
    <w:rsid w:val="00B356AB"/>
    <w:rsid w:val="00B36002"/>
    <w:rsid w:val="00B37F36"/>
    <w:rsid w:val="00B410A7"/>
    <w:rsid w:val="00B41874"/>
    <w:rsid w:val="00B42811"/>
    <w:rsid w:val="00B435C1"/>
    <w:rsid w:val="00B4566A"/>
    <w:rsid w:val="00B4668C"/>
    <w:rsid w:val="00B47314"/>
    <w:rsid w:val="00B47368"/>
    <w:rsid w:val="00B52037"/>
    <w:rsid w:val="00B52476"/>
    <w:rsid w:val="00B54424"/>
    <w:rsid w:val="00B55D8A"/>
    <w:rsid w:val="00B56031"/>
    <w:rsid w:val="00B562EF"/>
    <w:rsid w:val="00B63449"/>
    <w:rsid w:val="00B67745"/>
    <w:rsid w:val="00B67749"/>
    <w:rsid w:val="00B67BF1"/>
    <w:rsid w:val="00B713B0"/>
    <w:rsid w:val="00B725D6"/>
    <w:rsid w:val="00B7332F"/>
    <w:rsid w:val="00B73877"/>
    <w:rsid w:val="00B80097"/>
    <w:rsid w:val="00B80761"/>
    <w:rsid w:val="00B81D54"/>
    <w:rsid w:val="00B837C5"/>
    <w:rsid w:val="00B840E9"/>
    <w:rsid w:val="00B86AA3"/>
    <w:rsid w:val="00B9178B"/>
    <w:rsid w:val="00B92631"/>
    <w:rsid w:val="00B953F2"/>
    <w:rsid w:val="00B96F22"/>
    <w:rsid w:val="00B97015"/>
    <w:rsid w:val="00B9710B"/>
    <w:rsid w:val="00BA2F24"/>
    <w:rsid w:val="00BA496D"/>
    <w:rsid w:val="00BA4F00"/>
    <w:rsid w:val="00BA535C"/>
    <w:rsid w:val="00BA7121"/>
    <w:rsid w:val="00BB404C"/>
    <w:rsid w:val="00BB44D1"/>
    <w:rsid w:val="00BB4E38"/>
    <w:rsid w:val="00BB5405"/>
    <w:rsid w:val="00BB586E"/>
    <w:rsid w:val="00BB6B12"/>
    <w:rsid w:val="00BB7F62"/>
    <w:rsid w:val="00BC0D40"/>
    <w:rsid w:val="00BC18F5"/>
    <w:rsid w:val="00BC486A"/>
    <w:rsid w:val="00BC59BF"/>
    <w:rsid w:val="00BC5C29"/>
    <w:rsid w:val="00BC5C74"/>
    <w:rsid w:val="00BC6016"/>
    <w:rsid w:val="00BC76DF"/>
    <w:rsid w:val="00BD0097"/>
    <w:rsid w:val="00BD05A6"/>
    <w:rsid w:val="00BD0854"/>
    <w:rsid w:val="00BD224E"/>
    <w:rsid w:val="00BD6476"/>
    <w:rsid w:val="00BE253A"/>
    <w:rsid w:val="00BE456B"/>
    <w:rsid w:val="00BE4A5E"/>
    <w:rsid w:val="00BE5188"/>
    <w:rsid w:val="00BE54F2"/>
    <w:rsid w:val="00BE5602"/>
    <w:rsid w:val="00BE72EF"/>
    <w:rsid w:val="00BF1231"/>
    <w:rsid w:val="00BF378C"/>
    <w:rsid w:val="00BF5379"/>
    <w:rsid w:val="00C01B8D"/>
    <w:rsid w:val="00C01D59"/>
    <w:rsid w:val="00C01DE5"/>
    <w:rsid w:val="00C04BDB"/>
    <w:rsid w:val="00C06002"/>
    <w:rsid w:val="00C060CA"/>
    <w:rsid w:val="00C070F7"/>
    <w:rsid w:val="00C11ABF"/>
    <w:rsid w:val="00C137A1"/>
    <w:rsid w:val="00C13ABB"/>
    <w:rsid w:val="00C13CA0"/>
    <w:rsid w:val="00C149DD"/>
    <w:rsid w:val="00C173C5"/>
    <w:rsid w:val="00C23AFE"/>
    <w:rsid w:val="00C3021B"/>
    <w:rsid w:val="00C33F78"/>
    <w:rsid w:val="00C34732"/>
    <w:rsid w:val="00C35722"/>
    <w:rsid w:val="00C36D7A"/>
    <w:rsid w:val="00C37956"/>
    <w:rsid w:val="00C42218"/>
    <w:rsid w:val="00C62FA6"/>
    <w:rsid w:val="00C65816"/>
    <w:rsid w:val="00C6691B"/>
    <w:rsid w:val="00C66B74"/>
    <w:rsid w:val="00C71419"/>
    <w:rsid w:val="00C7494D"/>
    <w:rsid w:val="00C76E3E"/>
    <w:rsid w:val="00C800D7"/>
    <w:rsid w:val="00C80E3C"/>
    <w:rsid w:val="00C813D5"/>
    <w:rsid w:val="00C81715"/>
    <w:rsid w:val="00C86453"/>
    <w:rsid w:val="00C903AA"/>
    <w:rsid w:val="00C904E6"/>
    <w:rsid w:val="00C92105"/>
    <w:rsid w:val="00C943FB"/>
    <w:rsid w:val="00C96CBF"/>
    <w:rsid w:val="00C975A2"/>
    <w:rsid w:val="00CA0EAE"/>
    <w:rsid w:val="00CA38BB"/>
    <w:rsid w:val="00CA5D9C"/>
    <w:rsid w:val="00CA7BCD"/>
    <w:rsid w:val="00CB3005"/>
    <w:rsid w:val="00CB3E68"/>
    <w:rsid w:val="00CB68D1"/>
    <w:rsid w:val="00CC19A7"/>
    <w:rsid w:val="00CC5B10"/>
    <w:rsid w:val="00CC6BC6"/>
    <w:rsid w:val="00CC7CAD"/>
    <w:rsid w:val="00CD0C1A"/>
    <w:rsid w:val="00CD5A9B"/>
    <w:rsid w:val="00CD5AA1"/>
    <w:rsid w:val="00CD7873"/>
    <w:rsid w:val="00CD798C"/>
    <w:rsid w:val="00CE6A57"/>
    <w:rsid w:val="00CF0211"/>
    <w:rsid w:val="00CF08AE"/>
    <w:rsid w:val="00CF14F5"/>
    <w:rsid w:val="00CF1BEF"/>
    <w:rsid w:val="00CF1F0D"/>
    <w:rsid w:val="00CF4673"/>
    <w:rsid w:val="00CF5DAB"/>
    <w:rsid w:val="00CF6448"/>
    <w:rsid w:val="00CF67D9"/>
    <w:rsid w:val="00CF6BDD"/>
    <w:rsid w:val="00D00B4C"/>
    <w:rsid w:val="00D01798"/>
    <w:rsid w:val="00D0516D"/>
    <w:rsid w:val="00D064C0"/>
    <w:rsid w:val="00D0653E"/>
    <w:rsid w:val="00D11460"/>
    <w:rsid w:val="00D12049"/>
    <w:rsid w:val="00D12E7B"/>
    <w:rsid w:val="00D15B1A"/>
    <w:rsid w:val="00D15EFC"/>
    <w:rsid w:val="00D2003E"/>
    <w:rsid w:val="00D20904"/>
    <w:rsid w:val="00D20BBE"/>
    <w:rsid w:val="00D21348"/>
    <w:rsid w:val="00D214E3"/>
    <w:rsid w:val="00D21CD5"/>
    <w:rsid w:val="00D2312C"/>
    <w:rsid w:val="00D2441F"/>
    <w:rsid w:val="00D25D31"/>
    <w:rsid w:val="00D27065"/>
    <w:rsid w:val="00D27F5D"/>
    <w:rsid w:val="00D32700"/>
    <w:rsid w:val="00D333D1"/>
    <w:rsid w:val="00D364CE"/>
    <w:rsid w:val="00D375D2"/>
    <w:rsid w:val="00D40882"/>
    <w:rsid w:val="00D40FC5"/>
    <w:rsid w:val="00D43540"/>
    <w:rsid w:val="00D44172"/>
    <w:rsid w:val="00D46379"/>
    <w:rsid w:val="00D46E69"/>
    <w:rsid w:val="00D5237C"/>
    <w:rsid w:val="00D54B29"/>
    <w:rsid w:val="00D60BCD"/>
    <w:rsid w:val="00D61A10"/>
    <w:rsid w:val="00D62753"/>
    <w:rsid w:val="00D63A61"/>
    <w:rsid w:val="00D6404A"/>
    <w:rsid w:val="00D64BFC"/>
    <w:rsid w:val="00D64CE0"/>
    <w:rsid w:val="00D651F5"/>
    <w:rsid w:val="00D65EEF"/>
    <w:rsid w:val="00D66547"/>
    <w:rsid w:val="00D671AB"/>
    <w:rsid w:val="00D70834"/>
    <w:rsid w:val="00D71573"/>
    <w:rsid w:val="00D71A38"/>
    <w:rsid w:val="00D76094"/>
    <w:rsid w:val="00D7623B"/>
    <w:rsid w:val="00D763DA"/>
    <w:rsid w:val="00D76B9A"/>
    <w:rsid w:val="00D81A43"/>
    <w:rsid w:val="00D842FF"/>
    <w:rsid w:val="00D84471"/>
    <w:rsid w:val="00D85BBA"/>
    <w:rsid w:val="00D85C3A"/>
    <w:rsid w:val="00D8720F"/>
    <w:rsid w:val="00D90358"/>
    <w:rsid w:val="00D903C7"/>
    <w:rsid w:val="00DA2691"/>
    <w:rsid w:val="00DA2CD8"/>
    <w:rsid w:val="00DA3BD3"/>
    <w:rsid w:val="00DA76BA"/>
    <w:rsid w:val="00DA7A7D"/>
    <w:rsid w:val="00DB00B6"/>
    <w:rsid w:val="00DB2426"/>
    <w:rsid w:val="00DB5FA4"/>
    <w:rsid w:val="00DB6957"/>
    <w:rsid w:val="00DB7F7C"/>
    <w:rsid w:val="00DC2654"/>
    <w:rsid w:val="00DC65BA"/>
    <w:rsid w:val="00DC6FC8"/>
    <w:rsid w:val="00DD1199"/>
    <w:rsid w:val="00DD1E58"/>
    <w:rsid w:val="00DD3E92"/>
    <w:rsid w:val="00DD6054"/>
    <w:rsid w:val="00DE0CA1"/>
    <w:rsid w:val="00DE126B"/>
    <w:rsid w:val="00DE2908"/>
    <w:rsid w:val="00DE413F"/>
    <w:rsid w:val="00DE59ED"/>
    <w:rsid w:val="00DE6C78"/>
    <w:rsid w:val="00DE7278"/>
    <w:rsid w:val="00DE758F"/>
    <w:rsid w:val="00DF1C30"/>
    <w:rsid w:val="00DF2E8D"/>
    <w:rsid w:val="00DF6E19"/>
    <w:rsid w:val="00E0248A"/>
    <w:rsid w:val="00E049FB"/>
    <w:rsid w:val="00E141EF"/>
    <w:rsid w:val="00E14B90"/>
    <w:rsid w:val="00E158F2"/>
    <w:rsid w:val="00E16E9D"/>
    <w:rsid w:val="00E17768"/>
    <w:rsid w:val="00E20E50"/>
    <w:rsid w:val="00E22CED"/>
    <w:rsid w:val="00E245FD"/>
    <w:rsid w:val="00E2502F"/>
    <w:rsid w:val="00E25755"/>
    <w:rsid w:val="00E25860"/>
    <w:rsid w:val="00E25A83"/>
    <w:rsid w:val="00E326EC"/>
    <w:rsid w:val="00E35620"/>
    <w:rsid w:val="00E3625D"/>
    <w:rsid w:val="00E4295B"/>
    <w:rsid w:val="00E4403C"/>
    <w:rsid w:val="00E441D7"/>
    <w:rsid w:val="00E52F81"/>
    <w:rsid w:val="00E550F7"/>
    <w:rsid w:val="00E55E1B"/>
    <w:rsid w:val="00E576A6"/>
    <w:rsid w:val="00E60F2A"/>
    <w:rsid w:val="00E67CED"/>
    <w:rsid w:val="00E70FE6"/>
    <w:rsid w:val="00E71563"/>
    <w:rsid w:val="00E7790D"/>
    <w:rsid w:val="00E8095D"/>
    <w:rsid w:val="00E80EBB"/>
    <w:rsid w:val="00E8189B"/>
    <w:rsid w:val="00E8441D"/>
    <w:rsid w:val="00E854D0"/>
    <w:rsid w:val="00E87A90"/>
    <w:rsid w:val="00E96FAD"/>
    <w:rsid w:val="00E97B97"/>
    <w:rsid w:val="00E97C90"/>
    <w:rsid w:val="00EA1E5F"/>
    <w:rsid w:val="00EA2AFE"/>
    <w:rsid w:val="00EA6492"/>
    <w:rsid w:val="00EA6563"/>
    <w:rsid w:val="00EA68B1"/>
    <w:rsid w:val="00EA703D"/>
    <w:rsid w:val="00EA7605"/>
    <w:rsid w:val="00EA7FD5"/>
    <w:rsid w:val="00EB749F"/>
    <w:rsid w:val="00EC668A"/>
    <w:rsid w:val="00ED0D5F"/>
    <w:rsid w:val="00ED27D4"/>
    <w:rsid w:val="00ED4806"/>
    <w:rsid w:val="00ED5754"/>
    <w:rsid w:val="00ED6C5A"/>
    <w:rsid w:val="00EE08E1"/>
    <w:rsid w:val="00EE0E12"/>
    <w:rsid w:val="00EE18CC"/>
    <w:rsid w:val="00EE2DD2"/>
    <w:rsid w:val="00EE505C"/>
    <w:rsid w:val="00EF0D71"/>
    <w:rsid w:val="00EF1C46"/>
    <w:rsid w:val="00EF5A61"/>
    <w:rsid w:val="00EF72E6"/>
    <w:rsid w:val="00F021E9"/>
    <w:rsid w:val="00F03C13"/>
    <w:rsid w:val="00F053D5"/>
    <w:rsid w:val="00F057B2"/>
    <w:rsid w:val="00F07EF3"/>
    <w:rsid w:val="00F11CB8"/>
    <w:rsid w:val="00F137A9"/>
    <w:rsid w:val="00F13F61"/>
    <w:rsid w:val="00F14B8A"/>
    <w:rsid w:val="00F155FD"/>
    <w:rsid w:val="00F1661F"/>
    <w:rsid w:val="00F20355"/>
    <w:rsid w:val="00F20696"/>
    <w:rsid w:val="00F24D69"/>
    <w:rsid w:val="00F27397"/>
    <w:rsid w:val="00F3036B"/>
    <w:rsid w:val="00F3609A"/>
    <w:rsid w:val="00F36940"/>
    <w:rsid w:val="00F51087"/>
    <w:rsid w:val="00F5489A"/>
    <w:rsid w:val="00F553E9"/>
    <w:rsid w:val="00F60711"/>
    <w:rsid w:val="00F61171"/>
    <w:rsid w:val="00F6129C"/>
    <w:rsid w:val="00F63278"/>
    <w:rsid w:val="00F63A3D"/>
    <w:rsid w:val="00F647B2"/>
    <w:rsid w:val="00F650C8"/>
    <w:rsid w:val="00F65DB9"/>
    <w:rsid w:val="00F71490"/>
    <w:rsid w:val="00F718F0"/>
    <w:rsid w:val="00F73CA3"/>
    <w:rsid w:val="00F7481C"/>
    <w:rsid w:val="00F74934"/>
    <w:rsid w:val="00F879F8"/>
    <w:rsid w:val="00F921DA"/>
    <w:rsid w:val="00FA2956"/>
    <w:rsid w:val="00FA7470"/>
    <w:rsid w:val="00FA7EE8"/>
    <w:rsid w:val="00FB07E5"/>
    <w:rsid w:val="00FB196C"/>
    <w:rsid w:val="00FB3DED"/>
    <w:rsid w:val="00FB4E03"/>
    <w:rsid w:val="00FC294B"/>
    <w:rsid w:val="00FC2CA8"/>
    <w:rsid w:val="00FC4CD0"/>
    <w:rsid w:val="00FC674D"/>
    <w:rsid w:val="00FD0CCD"/>
    <w:rsid w:val="00FD1260"/>
    <w:rsid w:val="00FD1B9A"/>
    <w:rsid w:val="00FD4A38"/>
    <w:rsid w:val="00FE1CF3"/>
    <w:rsid w:val="00FE1D52"/>
    <w:rsid w:val="00FE33D6"/>
    <w:rsid w:val="00FE659C"/>
    <w:rsid w:val="00FE6D2C"/>
    <w:rsid w:val="00FE782E"/>
    <w:rsid w:val="00FF1E3E"/>
    <w:rsid w:val="00FF5A53"/>
    <w:rsid w:val="00FF7C1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94BF0A9-0D34-C340-9C94-893114D14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8D8"/>
    <w:pPr>
      <w:spacing w:after="160" w:line="259" w:lineRule="auto"/>
    </w:pPr>
  </w:style>
  <w:style w:type="paragraph" w:styleId="Heading1">
    <w:name w:val="heading 1"/>
    <w:basedOn w:val="Normal"/>
    <w:link w:val="Heading1Char"/>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28D8"/>
    <w:rPr>
      <w:color w:val="467886" w:themeColor="hyperlink"/>
      <w:u w:val="single"/>
    </w:rPr>
  </w:style>
  <w:style w:type="table" w:styleId="TableGrid">
    <w:name w:val="Table Grid"/>
    <w:basedOn w:val="TableNormal"/>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Footer">
    <w:name w:val="footer"/>
    <w:basedOn w:val="Normal"/>
    <w:link w:val="FooterChar"/>
    <w:uiPriority w:val="99"/>
    <w:unhideWhenUsed/>
    <w:rsid w:val="002820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2096"/>
  </w:style>
  <w:style w:type="character" w:styleId="PageNumber">
    <w:name w:val="page number"/>
    <w:basedOn w:val="DefaultParagraphFont"/>
    <w:uiPriority w:val="99"/>
    <w:semiHidden/>
    <w:unhideWhenUsed/>
    <w:rsid w:val="00282096"/>
  </w:style>
  <w:style w:type="paragraph" w:styleId="Header">
    <w:name w:val="header"/>
    <w:basedOn w:val="Normal"/>
    <w:link w:val="HeaderChar"/>
    <w:uiPriority w:val="99"/>
    <w:unhideWhenUsed/>
    <w:rsid w:val="002820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2096"/>
  </w:style>
  <w:style w:type="paragraph" w:styleId="ListParagraph">
    <w:name w:val="List Paragraph"/>
    <w:basedOn w:val="Normal"/>
    <w:uiPriority w:val="34"/>
    <w:qFormat/>
    <w:rsid w:val="0098175B"/>
    <w:pPr>
      <w:ind w:left="720"/>
      <w:contextualSpacing/>
    </w:pPr>
  </w:style>
  <w:style w:type="paragraph" w:styleId="NoSpacing">
    <w:name w:val="No Spacing"/>
    <w:uiPriority w:val="1"/>
    <w:qFormat/>
    <w:rsid w:val="00601C21"/>
    <w:pPr>
      <w:spacing w:after="0" w:line="240" w:lineRule="auto"/>
    </w:pPr>
  </w:style>
  <w:style w:type="paragraph" w:styleId="NormalWeb">
    <w:name w:val="Normal (Web)"/>
    <w:basedOn w:val="Normal"/>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Heading1Char">
    <w:name w:val="Heading 1 Char"/>
    <w:basedOn w:val="DefaultParagraphFont"/>
    <w:link w:val="Heading1"/>
    <w:uiPriority w:val="9"/>
    <w:rsid w:val="00812E87"/>
    <w:rPr>
      <w:rFonts w:ascii="Times New Roman" w:eastAsia="Times New Roman" w:hAnsi="Times New Roman" w:cs="Times New Roman"/>
      <w:b/>
      <w:bCs/>
      <w:sz w:val="28"/>
      <w:lang w:bidi="ar-SA"/>
    </w:rPr>
  </w:style>
  <w:style w:type="table" w:styleId="PlainTable2">
    <w:name w:val="Plain Table 2"/>
    <w:basedOn w:val="TableNormal"/>
    <w:uiPriority w:val="42"/>
    <w:rsid w:val="009D4C18"/>
    <w:pPr>
      <w:spacing w:after="0" w:line="240" w:lineRule="auto"/>
    </w:pPr>
    <w:rPr>
      <w:rFonts w:eastAsiaTheme="minorEastAsia"/>
      <w:kern w:val="2"/>
      <w:sz w:val="24"/>
      <w:szCs w:val="30"/>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trong">
    <w:name w:val="Strong"/>
    <w:basedOn w:val="DefaultParagraphFont"/>
    <w:uiPriority w:val="22"/>
    <w:qFormat/>
    <w:rsid w:val="000F10D1"/>
    <w:rPr>
      <w:b/>
      <w:bCs/>
    </w:rPr>
  </w:style>
  <w:style w:type="character" w:customStyle="1" w:styleId="UnresolvedMention1">
    <w:name w:val="Unresolved Mention1"/>
    <w:basedOn w:val="DefaultParagraphFont"/>
    <w:uiPriority w:val="99"/>
    <w:semiHidden/>
    <w:unhideWhenUsed/>
    <w:rsid w:val="002A22DD"/>
    <w:rPr>
      <w:color w:val="605E5C"/>
      <w:shd w:val="clear" w:color="auto" w:fill="E1DFDD"/>
    </w:rPr>
  </w:style>
  <w:style w:type="paragraph" w:customStyle="1" w:styleId="p2">
    <w:name w:val="p2"/>
    <w:basedOn w:val="Normal"/>
    <w:rsid w:val="00AA14A1"/>
    <w:pPr>
      <w:spacing w:before="180" w:after="0" w:line="240" w:lineRule="auto"/>
      <w:ind w:left="510" w:hanging="510"/>
    </w:pPr>
    <w:rPr>
      <w:rFonts w:ascii=".AppleSystemUIFont" w:eastAsiaTheme="minorEastAsia" w:hAnsi=".AppleSystemUIFont" w:cs="Tahoma"/>
      <w:color w:val="FFFFFF"/>
      <w:sz w:val="26"/>
      <w:szCs w:val="26"/>
    </w:rPr>
  </w:style>
  <w:style w:type="character" w:customStyle="1" w:styleId="s2">
    <w:name w:val="s2"/>
    <w:basedOn w:val="DefaultParagraphFont"/>
    <w:rsid w:val="00AA14A1"/>
    <w:rPr>
      <w:rFonts w:ascii="UICTFontTextStyleBody" w:hAnsi="UICTFontTextStyleBody" w:hint="default"/>
      <w:b w:val="0"/>
      <w:bCs w:val="0"/>
      <w:i w:val="0"/>
      <w:iCs w:val="0"/>
      <w:sz w:val="26"/>
      <w:szCs w:val="26"/>
    </w:rPr>
  </w:style>
  <w:style w:type="character" w:customStyle="1" w:styleId="UnresolvedMention2">
    <w:name w:val="Unresolved Mention2"/>
    <w:basedOn w:val="DefaultParagraphFont"/>
    <w:uiPriority w:val="99"/>
    <w:semiHidden/>
    <w:unhideWhenUsed/>
    <w:rsid w:val="00D364CE"/>
    <w:rPr>
      <w:color w:val="605E5C"/>
      <w:shd w:val="clear" w:color="auto" w:fill="E1DFDD"/>
    </w:rPr>
  </w:style>
  <w:style w:type="paragraph" w:customStyle="1" w:styleId="p1">
    <w:name w:val="p1"/>
    <w:basedOn w:val="Normal"/>
    <w:rsid w:val="00D364CE"/>
    <w:pPr>
      <w:spacing w:after="0" w:line="240" w:lineRule="auto"/>
    </w:pPr>
    <w:rPr>
      <w:rFonts w:ascii=".AppleSystemUIFont" w:eastAsiaTheme="minorEastAsia" w:hAnsi=".AppleSystemUIFont" w:cs="Tahoma"/>
      <w:color w:val="000000"/>
      <w:sz w:val="26"/>
      <w:szCs w:val="26"/>
    </w:rPr>
  </w:style>
  <w:style w:type="character" w:customStyle="1" w:styleId="s1">
    <w:name w:val="s1"/>
    <w:basedOn w:val="DefaultParagraphFont"/>
    <w:rsid w:val="00D364CE"/>
    <w:rPr>
      <w:rFonts w:ascii=".SFUI-Regular" w:hAnsi=".SFUI-Regular" w:hint="default"/>
      <w:b w:val="0"/>
      <w:bCs w:val="0"/>
      <w:i w:val="0"/>
      <w:iCs w:val="0"/>
      <w:sz w:val="26"/>
      <w:szCs w:val="26"/>
    </w:rPr>
  </w:style>
  <w:style w:type="paragraph" w:customStyle="1" w:styleId="p3">
    <w:name w:val="p3"/>
    <w:basedOn w:val="Normal"/>
    <w:rsid w:val="00BE72EF"/>
    <w:pPr>
      <w:spacing w:before="100" w:beforeAutospacing="1" w:after="100" w:afterAutospacing="1" w:line="240" w:lineRule="auto"/>
    </w:pPr>
    <w:rPr>
      <w:rFonts w:ascii="Tahoma" w:eastAsiaTheme="minorEastAsia" w:hAnsi="Tahoma" w:cs="Tahoma"/>
      <w:sz w:val="24"/>
      <w:szCs w:val="24"/>
    </w:rPr>
  </w:style>
  <w:style w:type="paragraph" w:customStyle="1" w:styleId="p4">
    <w:name w:val="p4"/>
    <w:basedOn w:val="Normal"/>
    <w:rsid w:val="00BE72EF"/>
    <w:pPr>
      <w:spacing w:before="100" w:beforeAutospacing="1" w:after="100" w:afterAutospacing="1" w:line="240" w:lineRule="auto"/>
    </w:pPr>
    <w:rPr>
      <w:rFonts w:ascii="Tahoma" w:eastAsiaTheme="minorEastAsia" w:hAnsi="Tahoma" w:cs="Tahom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phanrawee.kon@pccpl.ac.th" TargetMode="Externa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https://doi.org/10.3389/ffunb.2025.16848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footer" Target="footer2.xml"/><Relationship Id="rId19" Type="http://schemas.openxmlformats.org/officeDocument/2006/relationships/hyperlink" Target="https://www.americanmushroom.org"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2171</Words>
  <Characters>12377</Characters>
  <Application>Microsoft Office Word</Application>
  <DocSecurity>0</DocSecurity>
  <Lines>103</Lines>
  <Paragraphs>29</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STEM</cp:lastModifiedBy>
  <cp:revision>6</cp:revision>
  <cp:lastPrinted>2026-07-09T15:13:00Z</cp:lastPrinted>
  <dcterms:created xsi:type="dcterms:W3CDTF">2026-07-09T15:08:00Z</dcterms:created>
  <dcterms:modified xsi:type="dcterms:W3CDTF">2026-07-15T08:22:00Z</dcterms:modified>
</cp:coreProperties>
</file>