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3" w14:textId="394DA1DF" w:rsidR="00090BD3" w:rsidRPr="00FE5790" w:rsidRDefault="00090BD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H SarabunPSK" w:eastAsia="TH Sarabun PSK" w:hAnsi="TH SarabunPSK" w:cs="TH SarabunPSK"/>
          <w:color w:val="000000"/>
          <w:sz w:val="32"/>
          <w:szCs w:val="32"/>
          <w:cs/>
        </w:rPr>
      </w:pPr>
    </w:p>
    <w:p w14:paraId="00000004" w14:textId="73EFA05C" w:rsidR="00090BD3" w:rsidRDefault="00ED617B" w:rsidP="0086094A">
      <w:pPr>
        <w:spacing w:after="0" w:line="240" w:lineRule="auto"/>
        <w:jc w:val="center"/>
        <w:rPr>
          <w:rFonts w:ascii="TH Sarabun New" w:eastAsia="TH Sarabun PSK" w:hAnsi="TH Sarabun New" w:cs="TH Sarabun New"/>
          <w:noProof/>
          <w:color w:val="FF0000"/>
          <w:sz w:val="28"/>
          <w:szCs w:val="28"/>
        </w:rPr>
      </w:pPr>
      <w:r w:rsidRPr="00ED617B">
        <w:rPr>
          <w:rFonts w:ascii="TH Sarabun New" w:hAnsi="TH Sarabun New" w:cs="TH Sarabun New"/>
          <w:b/>
          <w:bCs/>
          <w:noProof/>
          <w:sz w:val="32"/>
          <w:szCs w:val="32"/>
          <w:cs/>
        </w:rPr>
        <w:t xml:space="preserve">การศึกษาประสิทธิภาพในการย่อยของ </w:t>
      </w:r>
      <w:r w:rsidRPr="00ED617B">
        <w:rPr>
          <w:rFonts w:ascii="TH Sarabun New" w:hAnsi="TH Sarabun New" w:cs="TH Sarabun New"/>
          <w:b/>
          <w:bCs/>
          <w:noProof/>
          <w:sz w:val="32"/>
          <w:szCs w:val="32"/>
        </w:rPr>
        <w:t xml:space="preserve">Bacillus siamensis </w:t>
      </w:r>
      <w:r w:rsidRPr="00ED617B">
        <w:rPr>
          <w:rFonts w:ascii="TH Sarabun New" w:hAnsi="TH Sarabun New" w:cs="TH Sarabun New"/>
          <w:b/>
          <w:bCs/>
          <w:noProof/>
          <w:sz w:val="32"/>
          <w:szCs w:val="32"/>
          <w:cs/>
        </w:rPr>
        <w:t>ในการย่อยสลายเซลลูโลสจากใบอ้อยเพื่อลดปริมาณ</w:t>
      </w:r>
      <w:r w:rsidRPr="00ED617B">
        <w:rPr>
          <w:rFonts w:ascii="TH Sarabun New" w:hAnsi="TH Sarabun New" w:cs="TH Sarabun New"/>
          <w:b/>
          <w:bCs/>
          <w:noProof/>
          <w:sz w:val="32"/>
          <w:szCs w:val="32"/>
        </w:rPr>
        <w:t xml:space="preserve">PM </w:t>
      </w:r>
      <w:r w:rsidRPr="00ED617B">
        <w:rPr>
          <w:rFonts w:ascii="TH Sarabun New" w:hAnsi="TH Sarabun New" w:cs="TH Sarabun New"/>
          <w:b/>
          <w:bCs/>
          <w:noProof/>
          <w:sz w:val="32"/>
          <w:szCs w:val="32"/>
          <w:cs/>
        </w:rPr>
        <w:t>2.5ที่เป็นมลพิษจากการเผาอ้อยและการปรับสภาพดินในการส่งเสริมการเจริญเติบโตของพืช</w:t>
      </w:r>
    </w:p>
    <w:p w14:paraId="3E452D82" w14:textId="77777777" w:rsidR="00ED617B" w:rsidRPr="00BD4C9D" w:rsidRDefault="00ED617B" w:rsidP="0086094A">
      <w:pPr>
        <w:spacing w:after="0" w:line="240" w:lineRule="auto"/>
        <w:jc w:val="center"/>
        <w:rPr>
          <w:rFonts w:ascii="TH Sarabun New" w:hAnsi="TH Sarabun New" w:cs="TH Sarabun New"/>
          <w:b/>
          <w:bCs/>
          <w:noProof/>
          <w:sz w:val="32"/>
          <w:szCs w:val="32"/>
        </w:rPr>
      </w:pPr>
    </w:p>
    <w:p w14:paraId="3B05DF1B" w14:textId="6B4CF529" w:rsidR="00F126F2" w:rsidRPr="00F126F2" w:rsidRDefault="00ED617B" w:rsidP="009D6F84">
      <w:pPr>
        <w:spacing w:after="0" w:line="240" w:lineRule="auto"/>
        <w:jc w:val="center"/>
        <w:rPr>
          <w:rFonts w:ascii="TH Sarabun New" w:eastAsia="TH Sarabun PSK" w:hAnsi="TH Sarabun New" w:cs="TH Sarabun New"/>
          <w:noProof/>
          <w:color w:val="FF0000"/>
          <w:sz w:val="28"/>
          <w:szCs w:val="28"/>
        </w:rPr>
      </w:pPr>
      <w:r>
        <w:rPr>
          <w:rFonts w:ascii="TH Sarabun New" w:eastAsia="TH Sarabun PSK" w:hAnsi="TH Sarabun New" w:cs="TH Sarabun New" w:hint="cs"/>
          <w:noProof/>
          <w:sz w:val="28"/>
          <w:szCs w:val="28"/>
          <w:cs/>
        </w:rPr>
        <w:t>ธีระวุฒิ สมทบ</w:t>
      </w:r>
      <w:r w:rsidR="00074EED" w:rsidRPr="00BD4C9D">
        <w:rPr>
          <w:rFonts w:ascii="TH Sarabun New" w:eastAsia="TH Sarabun PSK" w:hAnsi="TH Sarabun New" w:cs="TH Sarabun New"/>
          <w:noProof/>
          <w:sz w:val="28"/>
          <w:szCs w:val="28"/>
          <w:vertAlign w:val="superscript"/>
        </w:rPr>
        <w:t>1</w:t>
      </w:r>
      <w:r w:rsidR="00074EED" w:rsidRPr="00BD4C9D">
        <w:rPr>
          <w:rFonts w:ascii="TH Sarabun New" w:eastAsia="TH Sarabun PSK" w:hAnsi="TH Sarabun New" w:cs="TH Sarabun New"/>
          <w:noProof/>
          <w:sz w:val="28"/>
          <w:szCs w:val="28"/>
        </w:rPr>
        <w:t xml:space="preserve">, </w:t>
      </w:r>
      <w:r>
        <w:rPr>
          <w:rFonts w:ascii="TH Sarabun New" w:eastAsia="TH Sarabun PSK" w:hAnsi="TH Sarabun New" w:cs="TH Sarabun New" w:hint="cs"/>
          <w:noProof/>
          <w:sz w:val="28"/>
          <w:szCs w:val="28"/>
          <w:cs/>
        </w:rPr>
        <w:t>จิรายุ ศักดิ์อรุณชัย</w:t>
      </w:r>
      <w:r w:rsidR="00074EED" w:rsidRPr="00BD4C9D">
        <w:rPr>
          <w:rFonts w:ascii="TH Sarabun New" w:eastAsia="TH Sarabun PSK" w:hAnsi="TH Sarabun New" w:cs="TH Sarabun New"/>
          <w:noProof/>
          <w:sz w:val="28"/>
          <w:szCs w:val="28"/>
          <w:vertAlign w:val="superscript"/>
        </w:rPr>
        <w:t>1</w:t>
      </w:r>
      <w:r w:rsidR="00074EED" w:rsidRPr="00BD4C9D">
        <w:rPr>
          <w:rFonts w:ascii="TH Sarabun New" w:eastAsia="TH Sarabun PSK" w:hAnsi="TH Sarabun New" w:cs="TH Sarabun New"/>
          <w:noProof/>
          <w:sz w:val="28"/>
          <w:szCs w:val="28"/>
        </w:rPr>
        <w:t xml:space="preserve">, </w:t>
      </w:r>
      <w:r w:rsidRPr="00ED617B">
        <w:rPr>
          <w:rFonts w:ascii="TH Sarabun New" w:eastAsia="TH Sarabun PSK" w:hAnsi="TH Sarabun New" w:cs="TH Sarabun New"/>
          <w:noProof/>
          <w:sz w:val="28"/>
          <w:szCs w:val="28"/>
          <w:cs/>
        </w:rPr>
        <w:t>พรพรรณ โฉมวงษ์</w:t>
      </w:r>
      <w:r w:rsidR="00074EED" w:rsidRPr="00BD4C9D">
        <w:rPr>
          <w:rFonts w:ascii="TH Sarabun New" w:eastAsia="TH Sarabun PSK" w:hAnsi="TH Sarabun New" w:cs="TH Sarabun New"/>
          <w:noProof/>
          <w:sz w:val="28"/>
          <w:szCs w:val="28"/>
          <w:vertAlign w:val="superscript"/>
        </w:rPr>
        <w:t>1</w:t>
      </w:r>
      <w:r w:rsidR="00074EED" w:rsidRPr="00BD4C9D">
        <w:rPr>
          <w:rFonts w:ascii="TH Sarabun New" w:eastAsia="TH Sarabun PSK" w:hAnsi="TH Sarabun New" w:cs="TH Sarabun New"/>
          <w:noProof/>
          <w:sz w:val="28"/>
          <w:szCs w:val="28"/>
        </w:rPr>
        <w:t>*</w:t>
      </w:r>
      <w:r w:rsidR="009D6F84" w:rsidRPr="00BD4C9D">
        <w:rPr>
          <w:rFonts w:ascii="TH Sarabun New" w:eastAsia="TH Sarabun PSK" w:hAnsi="TH Sarabun New" w:cs="TH Sarabun New"/>
          <w:noProof/>
          <w:sz w:val="28"/>
          <w:szCs w:val="28"/>
          <w:cs/>
        </w:rPr>
        <w:t xml:space="preserve"> และ</w:t>
      </w:r>
      <w:r w:rsidR="00074EED" w:rsidRPr="00BD4C9D">
        <w:rPr>
          <w:rFonts w:ascii="TH Sarabun New" w:eastAsia="TH Sarabun PSK" w:hAnsi="TH Sarabun New" w:cs="TH Sarabun New"/>
          <w:noProof/>
          <w:sz w:val="28"/>
          <w:szCs w:val="28"/>
        </w:rPr>
        <w:t xml:space="preserve"> </w:t>
      </w:r>
      <w:r w:rsidR="003C6756" w:rsidRPr="003C6756">
        <w:rPr>
          <w:rFonts w:ascii="TH Sarabun New" w:eastAsia="TH Sarabun PSK" w:hAnsi="TH Sarabun New" w:cs="TH Sarabun New"/>
          <w:noProof/>
          <w:sz w:val="28"/>
          <w:szCs w:val="28"/>
          <w:cs/>
        </w:rPr>
        <w:t>สิรินภา ช่วงโอภาส</w:t>
      </w:r>
      <w:r w:rsidR="00074EED" w:rsidRPr="00BD4C9D">
        <w:rPr>
          <w:rFonts w:ascii="TH Sarabun New" w:eastAsia="TH Sarabun PSK" w:hAnsi="TH Sarabun New" w:cs="TH Sarabun New"/>
          <w:noProof/>
          <w:sz w:val="28"/>
          <w:szCs w:val="28"/>
          <w:vertAlign w:val="superscript"/>
        </w:rPr>
        <w:t>2</w:t>
      </w:r>
      <w:r w:rsidR="00074EED" w:rsidRPr="00BD4C9D">
        <w:rPr>
          <w:rFonts w:ascii="TH Sarabun New" w:eastAsia="TH Sarabun PSK" w:hAnsi="TH Sarabun New" w:cs="TH Sarabun New"/>
          <w:noProof/>
          <w:sz w:val="28"/>
          <w:szCs w:val="28"/>
        </w:rPr>
        <w:t xml:space="preserve"> </w:t>
      </w:r>
    </w:p>
    <w:p w14:paraId="00000006" w14:textId="491F7661" w:rsidR="00090BD3" w:rsidRPr="00F126F2" w:rsidRDefault="00074EED">
      <w:pPr>
        <w:spacing w:before="120" w:after="0" w:line="240" w:lineRule="auto"/>
        <w:jc w:val="center"/>
        <w:rPr>
          <w:rFonts w:ascii="TH Sarabun New" w:eastAsia="TH Sarabun PSK" w:hAnsi="TH Sarabun New" w:cs="TH Sarabun New"/>
          <w:iCs/>
          <w:noProof/>
          <w:color w:val="FF0000"/>
          <w:sz w:val="24"/>
          <w:szCs w:val="24"/>
        </w:rPr>
      </w:pPr>
      <w:r w:rsidRPr="00F126F2">
        <w:rPr>
          <w:rFonts w:ascii="TH Sarabun New" w:eastAsia="TH Sarabun PSK" w:hAnsi="TH Sarabun New" w:cs="TH Sarabun New"/>
          <w:iCs/>
          <w:noProof/>
          <w:sz w:val="24"/>
          <w:szCs w:val="24"/>
          <w:vertAlign w:val="superscript"/>
        </w:rPr>
        <w:t>1</w:t>
      </w:r>
      <w:r w:rsidR="003C6756" w:rsidRPr="00F126F2">
        <w:rPr>
          <w:rFonts w:ascii="TH Sarabun New" w:hAnsi="TH Sarabun New" w:cs="TH Sarabun New"/>
          <w:iCs/>
          <w:noProof/>
          <w:sz w:val="24"/>
          <w:szCs w:val="24"/>
        </w:rPr>
        <w:t xml:space="preserve">โรงเรียนวิทยาศาสตร์จุฬาภรณราชวิทยาลัย </w:t>
      </w:r>
      <w:r w:rsidR="003C6756" w:rsidRPr="00F126F2">
        <w:rPr>
          <w:rFonts w:ascii="TH Sarabun New" w:hAnsi="TH Sarabun New" w:cs="TH Sarabun New" w:hint="cs"/>
          <w:iCs/>
          <w:noProof/>
          <w:sz w:val="24"/>
          <w:szCs w:val="24"/>
          <w:cs/>
        </w:rPr>
        <w:t>สุพรรณบุรี ,</w:t>
      </w:r>
      <w:r w:rsidR="003C6756" w:rsidRPr="00F126F2">
        <w:rPr>
          <w:rFonts w:ascii="TH Sarabun New" w:eastAsia="TH Sarabun PSK" w:hAnsi="TH Sarabun New" w:cs="TH Sarabun New" w:hint="cs"/>
          <w:iCs/>
          <w:noProof/>
          <w:sz w:val="24"/>
          <w:szCs w:val="24"/>
          <w:cs/>
        </w:rPr>
        <w:t xml:space="preserve"> ตำบล</w:t>
      </w:r>
      <w:r w:rsidR="003C6756" w:rsidRPr="00F126F2">
        <w:rPr>
          <w:rFonts w:ascii="TH Sarabun New" w:eastAsia="TH Sarabun PSK" w:hAnsi="TH Sarabun New" w:cs="TH Sarabun New"/>
          <w:iCs/>
          <w:noProof/>
          <w:sz w:val="24"/>
          <w:szCs w:val="24"/>
          <w:cs/>
        </w:rPr>
        <w:t>ทุ่งคอก</w:t>
      </w:r>
      <w:r w:rsidR="00F126F2" w:rsidRPr="00F126F2">
        <w:rPr>
          <w:rFonts w:ascii="TH Sarabun New" w:eastAsia="TH Sarabun PSK" w:hAnsi="TH Sarabun New" w:cs="TH Sarabun New" w:hint="cs"/>
          <w:iCs/>
          <w:noProof/>
          <w:sz w:val="24"/>
          <w:szCs w:val="24"/>
          <w:cs/>
        </w:rPr>
        <w:t>,</w:t>
      </w:r>
      <w:r w:rsidR="00F126F2" w:rsidRPr="00F126F2">
        <w:rPr>
          <w:rFonts w:ascii="TH Sarabun New" w:eastAsia="TH Sarabun PSK" w:hAnsi="TH Sarabun New" w:cs="TH Sarabun New" w:hint="cs"/>
          <w:iCs/>
          <w:noProof/>
          <w:color w:val="FF0000"/>
          <w:sz w:val="24"/>
          <w:szCs w:val="24"/>
          <w:cs/>
        </w:rPr>
        <w:t xml:space="preserve"> </w:t>
      </w:r>
      <w:r w:rsidR="00F126F2" w:rsidRPr="00F126F2">
        <w:rPr>
          <w:rFonts w:ascii="TH Sarabun New" w:eastAsia="TH Sarabun PSK" w:hAnsi="TH Sarabun New" w:cs="TH Sarabun New" w:hint="cs"/>
          <w:iCs/>
          <w:noProof/>
          <w:sz w:val="24"/>
          <w:szCs w:val="24"/>
          <w:cs/>
        </w:rPr>
        <w:t>อำเภอ</w:t>
      </w:r>
      <w:r w:rsidR="003C6756" w:rsidRPr="00F126F2">
        <w:rPr>
          <w:rFonts w:ascii="TH Sarabun New" w:eastAsia="TH Sarabun PSK" w:hAnsi="TH Sarabun New" w:cs="TH Sarabun New"/>
          <w:iCs/>
          <w:noProof/>
          <w:sz w:val="24"/>
          <w:szCs w:val="24"/>
          <w:cs/>
        </w:rPr>
        <w:t>สองพี่น้อง</w:t>
      </w:r>
      <w:r w:rsidR="00F126F2" w:rsidRPr="00F126F2">
        <w:rPr>
          <w:rFonts w:ascii="TH Sarabun New" w:eastAsia="TH Sarabun PSK" w:hAnsi="TH Sarabun New" w:cs="TH Sarabun New" w:hint="cs"/>
          <w:iCs/>
          <w:noProof/>
          <w:sz w:val="24"/>
          <w:szCs w:val="24"/>
          <w:cs/>
        </w:rPr>
        <w:t>,</w:t>
      </w:r>
      <w:r w:rsidR="003C6756" w:rsidRPr="00F126F2">
        <w:rPr>
          <w:rFonts w:ascii="TH Sarabun New" w:eastAsia="TH Sarabun PSK" w:hAnsi="TH Sarabun New" w:cs="TH Sarabun New"/>
          <w:iCs/>
          <w:noProof/>
          <w:sz w:val="24"/>
          <w:szCs w:val="24"/>
          <w:cs/>
        </w:rPr>
        <w:t xml:space="preserve"> จ</w:t>
      </w:r>
      <w:r w:rsidR="00F126F2" w:rsidRPr="00F126F2">
        <w:rPr>
          <w:rFonts w:ascii="TH Sarabun New" w:eastAsia="TH Sarabun PSK" w:hAnsi="TH Sarabun New" w:cs="TH Sarabun New" w:hint="cs"/>
          <w:iCs/>
          <w:noProof/>
          <w:sz w:val="24"/>
          <w:szCs w:val="24"/>
          <w:cs/>
        </w:rPr>
        <w:t>ังหวัด</w:t>
      </w:r>
      <w:r w:rsidR="003C6756" w:rsidRPr="00F126F2">
        <w:rPr>
          <w:rFonts w:ascii="TH Sarabun New" w:eastAsia="TH Sarabun PSK" w:hAnsi="TH Sarabun New" w:cs="TH Sarabun New"/>
          <w:iCs/>
          <w:noProof/>
          <w:sz w:val="24"/>
          <w:szCs w:val="24"/>
          <w:cs/>
        </w:rPr>
        <w:t xml:space="preserve">สุพรรณบุรี </w:t>
      </w:r>
      <w:r w:rsidR="003C6756" w:rsidRPr="00F126F2">
        <w:rPr>
          <w:rFonts w:ascii="TH Sarabun New" w:eastAsia="TH Sarabun PSK" w:hAnsi="TH Sarabun New" w:cs="TH Sarabun New"/>
          <w:iCs/>
          <w:noProof/>
          <w:sz w:val="24"/>
          <w:szCs w:val="24"/>
        </w:rPr>
        <w:t>72110</w:t>
      </w:r>
      <w:r w:rsidR="00F126F2" w:rsidRPr="00F126F2">
        <w:rPr>
          <w:rFonts w:ascii="TH Sarabun New" w:eastAsia="TH Sarabun PSK" w:hAnsi="TH Sarabun New" w:cs="TH Sarabun New" w:hint="cs"/>
          <w:iCs/>
          <w:noProof/>
          <w:sz w:val="24"/>
          <w:szCs w:val="24"/>
          <w:cs/>
        </w:rPr>
        <w:t>,</w:t>
      </w:r>
      <w:r w:rsidR="00F126F2" w:rsidRPr="00F126F2">
        <w:rPr>
          <w:rFonts w:ascii="TH Sarabun New" w:eastAsia="TH Sarabun PSK" w:hAnsi="TH Sarabun New" w:cs="TH Sarabun New" w:hint="cs"/>
          <w:iCs/>
          <w:noProof/>
          <w:color w:val="FF0000"/>
          <w:sz w:val="24"/>
          <w:szCs w:val="24"/>
          <w:cs/>
        </w:rPr>
        <w:t xml:space="preserve"> </w:t>
      </w:r>
      <w:r w:rsidR="00F126F2" w:rsidRPr="00F126F2">
        <w:rPr>
          <w:rFonts w:ascii="TH Sarabun New" w:eastAsia="TH Sarabun PSK" w:hAnsi="TH Sarabun New" w:cs="TH Sarabun New" w:hint="cs"/>
          <w:iCs/>
          <w:noProof/>
          <w:sz w:val="24"/>
          <w:szCs w:val="24"/>
          <w:cs/>
        </w:rPr>
        <w:t>ประเทศไทย</w:t>
      </w:r>
    </w:p>
    <w:p w14:paraId="52B97369" w14:textId="2F5884D5" w:rsidR="003C6756" w:rsidRPr="00F126F2" w:rsidRDefault="00FE5790" w:rsidP="003C6756">
      <w:pPr>
        <w:spacing w:before="120" w:line="240" w:lineRule="auto"/>
        <w:jc w:val="center"/>
        <w:rPr>
          <w:rFonts w:ascii="TH Sarabun New" w:eastAsia="TH Sarabun PSK" w:hAnsi="TH Sarabun New" w:cs="TH Sarabun New"/>
          <w:iCs/>
          <w:noProof/>
          <w:sz w:val="24"/>
          <w:szCs w:val="24"/>
        </w:rPr>
      </w:pPr>
      <w:r w:rsidRPr="00F126F2">
        <w:rPr>
          <w:rFonts w:ascii="TH Sarabun New" w:eastAsia="TH Sarabun PSK" w:hAnsi="TH Sarabun New" w:cs="TH Sarabun New"/>
          <w:iCs/>
          <w:noProof/>
          <w:sz w:val="24"/>
          <w:szCs w:val="24"/>
          <w:vertAlign w:val="superscript"/>
        </w:rPr>
        <w:t>2</w:t>
      </w:r>
      <w:r w:rsidR="003C6756" w:rsidRPr="00F126F2">
        <w:rPr>
          <w:rFonts w:ascii="TH Sarabun New" w:eastAsia="TH Sarabun PSK" w:hAnsi="TH Sarabun New" w:cs="TH Sarabun New"/>
          <w:iCs/>
          <w:noProof/>
          <w:sz w:val="24"/>
          <w:szCs w:val="24"/>
          <w:cs/>
          <w:lang w:val="en-US"/>
        </w:rPr>
        <w:t xml:space="preserve">ภาควิชาปฐพีวิทยา คณะเกษตร มหาวิทยาลัยเกษตรศาสตร์ วิทยาเขตกำแพงแสน </w:t>
      </w:r>
      <w:r w:rsidR="00F126F2" w:rsidRPr="00F126F2">
        <w:rPr>
          <w:rFonts w:ascii="TH Sarabun New" w:eastAsia="TH Sarabun PSK" w:hAnsi="TH Sarabun New" w:cs="TH Sarabun New" w:hint="cs"/>
          <w:iCs/>
          <w:noProof/>
          <w:sz w:val="24"/>
          <w:szCs w:val="24"/>
          <w:cs/>
        </w:rPr>
        <w:t>ตำบล</w:t>
      </w:r>
      <w:r w:rsidR="003C6756" w:rsidRPr="00F126F2">
        <w:rPr>
          <w:rFonts w:ascii="TH Sarabun New" w:eastAsia="TH Sarabun PSK" w:hAnsi="TH Sarabun New" w:cs="TH Sarabun New"/>
          <w:iCs/>
          <w:noProof/>
          <w:sz w:val="24"/>
          <w:szCs w:val="24"/>
          <w:cs/>
          <w:lang w:val="en-US"/>
        </w:rPr>
        <w:t xml:space="preserve">กำแพงแสน </w:t>
      </w:r>
      <w:r w:rsidR="00F126F2" w:rsidRPr="00F126F2">
        <w:rPr>
          <w:rFonts w:ascii="TH Sarabun New" w:eastAsia="TH Sarabun PSK" w:hAnsi="TH Sarabun New" w:cs="TH Sarabun New" w:hint="cs"/>
          <w:iCs/>
          <w:noProof/>
          <w:sz w:val="24"/>
          <w:szCs w:val="24"/>
          <w:cs/>
        </w:rPr>
        <w:t>อำเภอ</w:t>
      </w:r>
      <w:r w:rsidR="003C6756" w:rsidRPr="00F126F2">
        <w:rPr>
          <w:rFonts w:ascii="TH Sarabun New" w:eastAsia="TH Sarabun PSK" w:hAnsi="TH Sarabun New" w:cs="TH Sarabun New"/>
          <w:iCs/>
          <w:noProof/>
          <w:sz w:val="24"/>
          <w:szCs w:val="24"/>
          <w:cs/>
          <w:lang w:val="en-US"/>
        </w:rPr>
        <w:t xml:space="preserve">กำแพงแสน </w:t>
      </w:r>
      <w:r w:rsidR="00F126F2" w:rsidRPr="00F126F2">
        <w:rPr>
          <w:rFonts w:ascii="TH Sarabun New" w:eastAsia="TH Sarabun PSK" w:hAnsi="TH Sarabun New" w:cs="TH Sarabun New"/>
          <w:iCs/>
          <w:noProof/>
          <w:sz w:val="24"/>
          <w:szCs w:val="24"/>
          <w:cs/>
        </w:rPr>
        <w:t>จ</w:t>
      </w:r>
      <w:r w:rsidR="00F126F2" w:rsidRPr="00F126F2">
        <w:rPr>
          <w:rFonts w:ascii="TH Sarabun New" w:eastAsia="TH Sarabun PSK" w:hAnsi="TH Sarabun New" w:cs="TH Sarabun New" w:hint="cs"/>
          <w:iCs/>
          <w:noProof/>
          <w:sz w:val="24"/>
          <w:szCs w:val="24"/>
          <w:cs/>
        </w:rPr>
        <w:t>ังหวัด</w:t>
      </w:r>
      <w:r w:rsidR="003C6756" w:rsidRPr="00F126F2">
        <w:rPr>
          <w:rFonts w:ascii="TH Sarabun New" w:eastAsia="TH Sarabun PSK" w:hAnsi="TH Sarabun New" w:cs="TH Sarabun New"/>
          <w:iCs/>
          <w:noProof/>
          <w:sz w:val="24"/>
          <w:szCs w:val="24"/>
          <w:cs/>
          <w:lang w:val="en-US"/>
        </w:rPr>
        <w:t xml:space="preserve">นครปฐม </w:t>
      </w:r>
      <w:r w:rsidR="003C6756" w:rsidRPr="00F126F2">
        <w:rPr>
          <w:rFonts w:ascii="TH Sarabun New" w:eastAsia="TH Sarabun PSK" w:hAnsi="TH Sarabun New" w:cs="TH Sarabun New"/>
          <w:iCs/>
          <w:noProof/>
          <w:sz w:val="24"/>
          <w:szCs w:val="24"/>
        </w:rPr>
        <w:t>73140</w:t>
      </w:r>
    </w:p>
    <w:p w14:paraId="00000007" w14:textId="44BEC660" w:rsidR="00090BD3" w:rsidRPr="00BD4C9D" w:rsidRDefault="00074EED" w:rsidP="003C6756">
      <w:pPr>
        <w:spacing w:before="120" w:after="0" w:line="240" w:lineRule="auto"/>
        <w:jc w:val="center"/>
        <w:rPr>
          <w:rFonts w:ascii="TH Sarabun New" w:eastAsia="TH Sarabun PSK" w:hAnsi="TH Sarabun New" w:cs="TH Sarabun New"/>
          <w:i/>
          <w:noProof/>
          <w:color w:val="000000"/>
          <w:sz w:val="24"/>
          <w:szCs w:val="24"/>
        </w:rPr>
      </w:pPr>
      <w:r w:rsidRPr="00BD4C9D">
        <w:rPr>
          <w:rFonts w:ascii="TH Sarabun New" w:eastAsia="TH Sarabun PSK" w:hAnsi="TH Sarabun New" w:cs="TH Sarabun New"/>
          <w:i/>
          <w:noProof/>
          <w:sz w:val="24"/>
          <w:szCs w:val="24"/>
        </w:rPr>
        <w:t xml:space="preserve">*E-mail: </w:t>
      </w:r>
      <w:r w:rsidR="005D4CC6" w:rsidRPr="00BD4C9D">
        <w:rPr>
          <w:rFonts w:ascii="TH Sarabun New" w:eastAsia="TH Sarabun PSK" w:hAnsi="TH Sarabun New" w:cs="TH Sarabun New"/>
          <w:i/>
          <w:noProof/>
          <w:sz w:val="24"/>
          <w:szCs w:val="24"/>
          <w:cs/>
        </w:rPr>
        <w:t xml:space="preserve">ของ </w:t>
      </w:r>
      <w:r w:rsidR="00F126F2" w:rsidRPr="00F126F2">
        <w:rPr>
          <w:rFonts w:ascii="TH Sarabun New" w:eastAsia="TH Sarabun PSK" w:hAnsi="TH Sarabun New" w:cs="TH Sarabun New"/>
          <w:i/>
          <w:noProof/>
          <w:color w:val="000000"/>
          <w:sz w:val="24"/>
          <w:szCs w:val="24"/>
        </w:rPr>
        <w:t>treerawutsomtob@gmail.com</w:t>
      </w:r>
    </w:p>
    <w:p w14:paraId="00000008" w14:textId="77777777" w:rsidR="00090BD3" w:rsidRPr="00BD4C9D" w:rsidRDefault="00090BD3">
      <w:pPr>
        <w:spacing w:after="0" w:line="240" w:lineRule="auto"/>
        <w:jc w:val="center"/>
        <w:rPr>
          <w:rFonts w:ascii="TH Sarabun New" w:eastAsia="TH Sarabun PSK" w:hAnsi="TH Sarabun New" w:cs="TH Sarabun New"/>
          <w:b/>
          <w:i/>
          <w:noProof/>
          <w:sz w:val="20"/>
          <w:szCs w:val="20"/>
        </w:rPr>
      </w:pPr>
    </w:p>
    <w:p w14:paraId="0000000D" w14:textId="77777777" w:rsidR="00090BD3" w:rsidRDefault="00074EED">
      <w:pPr>
        <w:spacing w:before="240" w:after="0" w:line="240" w:lineRule="auto"/>
        <w:jc w:val="center"/>
        <w:rPr>
          <w:rFonts w:ascii="TH Sarabun New" w:eastAsia="TH Sarabun PSK" w:hAnsi="TH Sarabun New" w:cs="TH Sarabun New"/>
          <w:b/>
          <w:noProof/>
          <w:sz w:val="32"/>
          <w:szCs w:val="32"/>
        </w:rPr>
      </w:pPr>
      <w:r w:rsidRPr="00BD4C9D">
        <w:rPr>
          <w:rFonts w:ascii="TH Sarabun New" w:eastAsia="TH Sarabun PSK" w:hAnsi="TH Sarabun New" w:cs="TH Sarabun New"/>
          <w:b/>
          <w:noProof/>
          <w:sz w:val="32"/>
          <w:szCs w:val="32"/>
        </w:rPr>
        <w:t>บทคัดย่อ</w:t>
      </w:r>
    </w:p>
    <w:p w14:paraId="5995F348" w14:textId="77777777" w:rsidR="00F126F2" w:rsidRPr="003E237D" w:rsidRDefault="00F126F2" w:rsidP="00F126F2">
      <w:pPr>
        <w:spacing w:after="0" w:line="240" w:lineRule="auto"/>
        <w:ind w:left="360" w:firstLine="360"/>
        <w:jc w:val="thaiDistribute"/>
        <w:rPr>
          <w:rFonts w:ascii="TH SarabunPSK" w:hAnsi="TH SarabunPSK" w:cs="TH SarabunPSK"/>
          <w:color w:val="EE0000"/>
          <w:sz w:val="32"/>
          <w:szCs w:val="32"/>
          <w:cs/>
        </w:rPr>
      </w:pPr>
      <w:r w:rsidRPr="00402376">
        <w:rPr>
          <w:rFonts w:ascii="TH SarabunPSK" w:hAnsi="TH SarabunPSK" w:cs="TH SarabunPSK"/>
          <w:sz w:val="32"/>
          <w:szCs w:val="32"/>
          <w:cs/>
        </w:rPr>
        <w:t xml:space="preserve">หมอกควันอันเกิดขึ้นจากฝุ่น </w:t>
      </w:r>
      <w:r w:rsidRPr="005F2387">
        <w:rPr>
          <w:rFonts w:ascii="TH SarabunPSK" w:hAnsi="TH SarabunPSK" w:cs="TH SarabunPSK"/>
          <w:sz w:val="32"/>
          <w:szCs w:val="32"/>
        </w:rPr>
        <w:t>PM</w:t>
      </w:r>
      <w:r w:rsidRPr="005F2387">
        <w:rPr>
          <w:rFonts w:ascii="TH SarabunPSK" w:hAnsi="TH SarabunPSK" w:cs="TH SarabunPSK"/>
          <w:sz w:val="32"/>
          <w:szCs w:val="32"/>
          <w:cs/>
        </w:rPr>
        <w:t>2.5</w:t>
      </w:r>
      <w:r w:rsidRPr="00402376">
        <w:rPr>
          <w:rFonts w:ascii="TH SarabunPSK" w:hAnsi="TH SarabunPSK" w:cs="TH SarabunPSK"/>
          <w:sz w:val="32"/>
          <w:szCs w:val="32"/>
          <w:cs/>
        </w:rPr>
        <w:t xml:space="preserve"> ซึ่งมีผลกระทบให้เกิดฝนกรด</w:t>
      </w:r>
      <w:r>
        <w:rPr>
          <w:rFonts w:ascii="TH SarabunPSK" w:hAnsi="TH SarabunPSK" w:cs="TH SarabunPSK"/>
          <w:sz w:val="32"/>
          <w:szCs w:val="32"/>
        </w:rPr>
        <w:t>แ</w:t>
      </w:r>
      <w:r w:rsidRPr="00402376">
        <w:rPr>
          <w:rFonts w:ascii="TH SarabunPSK" w:hAnsi="TH SarabunPSK" w:cs="TH SarabunPSK"/>
          <w:sz w:val="32"/>
          <w:szCs w:val="32"/>
          <w:cs/>
        </w:rPr>
        <w:t>ละการเปลี่ยนเเปลงสภาพภูมิอากาศ ทำให้เกิดสภาวะโลกร้อนส่งผลให้มนุษย์มีความเสี่ยงต่อโรคหัวใจ</w:t>
      </w:r>
      <w:proofErr w:type="spellStart"/>
      <w:r w:rsidRPr="00402376">
        <w:rPr>
          <w:rFonts w:ascii="TH SarabunPSK" w:hAnsi="TH SarabunPSK" w:cs="TH SarabunPSK"/>
          <w:sz w:val="32"/>
          <w:szCs w:val="32"/>
          <w:cs/>
        </w:rPr>
        <w:t>เเละ</w:t>
      </w:r>
      <w:proofErr w:type="spellEnd"/>
      <w:r w:rsidRPr="00402376">
        <w:rPr>
          <w:rFonts w:ascii="TH SarabunPSK" w:hAnsi="TH SarabunPSK" w:cs="TH SarabunPSK"/>
          <w:sz w:val="32"/>
          <w:szCs w:val="32"/>
          <w:cs/>
        </w:rPr>
        <w:t>ปอด</w:t>
      </w:r>
      <w:r>
        <w:rPr>
          <w:rFonts w:ascii="TH SarabunPSK" w:hAnsi="TH SarabunPSK" w:cs="TH SarabunPSK"/>
          <w:sz w:val="32"/>
          <w:szCs w:val="32"/>
          <w:cs/>
        </w:rPr>
        <w:t xml:space="preserve"> อันเนื่องมากจากการเผาอ้อยเพราะ</w:t>
      </w:r>
      <w:r w:rsidRPr="00306C2A">
        <w:rPr>
          <w:rFonts w:ascii="TH SarabunPSK" w:hAnsi="TH SarabunPSK" w:cs="TH SarabunPSK"/>
          <w:sz w:val="32"/>
          <w:szCs w:val="32"/>
          <w:cs/>
        </w:rPr>
        <w:t>จากกระบวนการเผาอ้อยปล่อยสารพิษและอนุภาคขนาดเล็กที่อันตรายออกสู่สิ่งแวดล้อม</w:t>
      </w:r>
      <w:r>
        <w:rPr>
          <w:rFonts w:ascii="TH SarabunPSK" w:hAnsi="TH SarabunPSK" w:cs="TH SarabunPSK"/>
          <w:sz w:val="32"/>
          <w:szCs w:val="32"/>
          <w:cs/>
        </w:rPr>
        <w:t xml:space="preserve"> เช่น </w:t>
      </w:r>
      <w:r>
        <w:rPr>
          <w:rFonts w:ascii="TH SarabunPSK" w:hAnsi="TH SarabunPSK" w:cs="TH SarabunPSK"/>
          <w:sz w:val="32"/>
          <w:szCs w:val="32"/>
        </w:rPr>
        <w:t>PM2.5,</w:t>
      </w:r>
      <w:r w:rsidRPr="00306C2A">
        <w:rPr>
          <w:rFonts w:ascii="TH SarabunPSK" w:hAnsi="TH SarabunPSK" w:cs="TH SarabunPSK"/>
          <w:sz w:val="32"/>
          <w:szCs w:val="32"/>
          <w:cs/>
        </w:rPr>
        <w:t>สารพิษและก๊าซอันตราย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402376">
        <w:rPr>
          <w:rFonts w:ascii="TH SarabunPSK" w:hAnsi="TH SarabunPSK" w:cs="TH SarabunPSK"/>
          <w:sz w:val="32"/>
          <w:szCs w:val="32"/>
          <w:cs/>
        </w:rPr>
        <w:t>หรือ</w:t>
      </w:r>
      <w:proofErr w:type="spellStart"/>
      <w:r w:rsidRPr="00402376">
        <w:rPr>
          <w:rFonts w:ascii="TH SarabunPSK" w:hAnsi="TH SarabunPSK" w:cs="TH SarabunPSK"/>
          <w:sz w:val="32"/>
          <w:szCs w:val="32"/>
          <w:cs/>
        </w:rPr>
        <w:t>เเม้</w:t>
      </w:r>
      <w:proofErr w:type="spellEnd"/>
      <w:r w:rsidRPr="00402376">
        <w:rPr>
          <w:rFonts w:ascii="TH SarabunPSK" w:hAnsi="TH SarabunPSK" w:cs="TH SarabunPSK"/>
          <w:sz w:val="32"/>
          <w:szCs w:val="32"/>
          <w:cs/>
        </w:rPr>
        <w:t>เเต่สัตว์ก็ย่อมได้รับผลกระทบจากเรื่องนี้ซึ่งส่วนมากฝุ่น</w:t>
      </w:r>
      <w:r w:rsidRPr="00402376">
        <w:rPr>
          <w:rFonts w:ascii="TH SarabunPSK" w:hAnsi="TH SarabunPSK" w:cs="TH SarabunPSK"/>
          <w:sz w:val="32"/>
          <w:szCs w:val="32"/>
        </w:rPr>
        <w:t>PM</w:t>
      </w:r>
      <w:r w:rsidRPr="00402376">
        <w:rPr>
          <w:rFonts w:ascii="TH SarabunPSK" w:hAnsi="TH SarabunPSK" w:cs="TH SarabunPSK"/>
          <w:sz w:val="32"/>
          <w:szCs w:val="32"/>
          <w:cs/>
        </w:rPr>
        <w:t>2.5 ได้มีสาเหตุมาจากการกระทำของ</w:t>
      </w:r>
      <w:r w:rsidRPr="0084284D">
        <w:rPr>
          <w:rFonts w:ascii="TH SarabunPSK" w:hAnsi="TH SarabunPSK" w:cs="TH SarabunPSK"/>
          <w:sz w:val="32"/>
          <w:szCs w:val="32"/>
          <w:cs/>
        </w:rPr>
        <w:t xml:space="preserve">มนุษย์ ซึ่งการใช้ </w:t>
      </w:r>
      <w:r w:rsidRPr="005F2387">
        <w:rPr>
          <w:rFonts w:ascii="TH SarabunPSK" w:hAnsi="TH SarabunPSK" w:cs="TH SarabunPSK"/>
          <w:i/>
          <w:iCs/>
          <w:sz w:val="32"/>
          <w:szCs w:val="32"/>
        </w:rPr>
        <w:t xml:space="preserve">B. </w:t>
      </w:r>
      <w:proofErr w:type="spellStart"/>
      <w:r w:rsidRPr="005F2387">
        <w:rPr>
          <w:rFonts w:ascii="TH SarabunPSK" w:hAnsi="TH SarabunPSK" w:cs="TH SarabunPSK"/>
          <w:i/>
          <w:iCs/>
          <w:sz w:val="32"/>
          <w:szCs w:val="32"/>
        </w:rPr>
        <w:t>siamensis</w:t>
      </w:r>
      <w:proofErr w:type="spellEnd"/>
      <w:r w:rsidRPr="0084284D">
        <w:rPr>
          <w:rFonts w:ascii="TH SarabunPSK" w:hAnsi="TH SarabunPSK" w:cs="TH SarabunPSK"/>
          <w:sz w:val="32"/>
          <w:szCs w:val="32"/>
        </w:rPr>
        <w:t xml:space="preserve"> </w:t>
      </w:r>
      <w:r w:rsidRPr="0084284D">
        <w:rPr>
          <w:rFonts w:ascii="TH SarabunPSK" w:hAnsi="TH SarabunPSK" w:cs="TH SarabunPSK"/>
          <w:sz w:val="32"/>
          <w:szCs w:val="32"/>
          <w:cs/>
        </w:rPr>
        <w:t>เหมาะสมต่อการย่อยสลายเซลลูโลสในวัสดุเหลือทิ้งทางการเกษตร เช่น ใบอ้อย ฟางข้าว และกากพืช</w:t>
      </w:r>
      <w:r w:rsidRPr="0084284D">
        <w:rPr>
          <w:rFonts w:ascii="TH SarabunPSK" w:hAnsi="TH SarabunPSK" w:cs="TH SarabunPSK"/>
          <w:sz w:val="32"/>
          <w:szCs w:val="32"/>
        </w:rPr>
        <w:t xml:space="preserve"> </w:t>
      </w:r>
      <w:r w:rsidRPr="0084284D">
        <w:rPr>
          <w:rFonts w:ascii="TH SarabunPSK" w:hAnsi="TH SarabunPSK" w:cs="TH SarabunPSK"/>
          <w:sz w:val="32"/>
          <w:szCs w:val="32"/>
          <w:cs/>
        </w:rPr>
        <w:t>เพราะสามารถผลิตเอมไซม์</w:t>
      </w:r>
      <w:proofErr w:type="spellStart"/>
      <w:r w:rsidRPr="0084284D">
        <w:rPr>
          <w:rFonts w:ascii="TH SarabunPSK" w:hAnsi="TH SarabunPSK" w:cs="TH SarabunPSK"/>
          <w:sz w:val="32"/>
          <w:szCs w:val="32"/>
          <w:cs/>
        </w:rPr>
        <w:t>เซล</w:t>
      </w:r>
      <w:proofErr w:type="spellEnd"/>
      <w:r w:rsidRPr="0084284D">
        <w:rPr>
          <w:rFonts w:ascii="TH SarabunPSK" w:hAnsi="TH SarabunPSK" w:cs="TH SarabunPSK"/>
          <w:sz w:val="32"/>
          <w:szCs w:val="32"/>
          <w:cs/>
        </w:rPr>
        <w:t>ลู</w:t>
      </w:r>
      <w:proofErr w:type="spellStart"/>
      <w:r w:rsidRPr="0084284D">
        <w:rPr>
          <w:rFonts w:ascii="TH SarabunPSK" w:hAnsi="TH SarabunPSK" w:cs="TH SarabunPSK"/>
          <w:sz w:val="32"/>
          <w:szCs w:val="32"/>
          <w:cs/>
        </w:rPr>
        <w:t>เลสแ</w:t>
      </w:r>
      <w:proofErr w:type="spellEnd"/>
      <w:r w:rsidRPr="0084284D">
        <w:rPr>
          <w:rFonts w:ascii="TH SarabunPSK" w:hAnsi="TH SarabunPSK" w:cs="TH SarabunPSK"/>
          <w:sz w:val="32"/>
          <w:szCs w:val="32"/>
          <w:cs/>
        </w:rPr>
        <w:t xml:space="preserve">ละมีความทนทานสูง โดยโครงงานนี้จึงมีวัตถุประสงค์ที่จะศึกษาประสิทธิภาพในการย่อยเซลลูโลสของใบอ้อยด้วย </w:t>
      </w:r>
      <w:r w:rsidRPr="2AF6335F">
        <w:rPr>
          <w:rFonts w:ascii="TH SarabunPSK" w:hAnsi="TH SarabunPSK" w:cs="TH SarabunPSK"/>
          <w:i/>
          <w:iCs/>
          <w:sz w:val="32"/>
          <w:szCs w:val="32"/>
        </w:rPr>
        <w:t xml:space="preserve">B. </w:t>
      </w:r>
      <w:proofErr w:type="spellStart"/>
      <w:r w:rsidRPr="2AF6335F">
        <w:rPr>
          <w:rFonts w:ascii="TH SarabunPSK" w:hAnsi="TH SarabunPSK" w:cs="TH SarabunPSK"/>
          <w:i/>
          <w:iCs/>
          <w:sz w:val="32"/>
          <w:szCs w:val="32"/>
        </w:rPr>
        <w:t>siamensis</w:t>
      </w:r>
      <w:proofErr w:type="spellEnd"/>
      <w:r w:rsidRPr="0084284D">
        <w:rPr>
          <w:rFonts w:ascii="TH SarabunPSK" w:hAnsi="TH SarabunPSK" w:cs="TH SarabunPSK"/>
          <w:sz w:val="32"/>
          <w:szCs w:val="32"/>
          <w:cs/>
        </w:rPr>
        <w:t xml:space="preserve"> เพื่อลดปริมาณฝุ่น </w:t>
      </w:r>
      <w:r w:rsidRPr="002B6633">
        <w:rPr>
          <w:rFonts w:ascii="TH SarabunPSK" w:hAnsi="TH SarabunPSK" w:cs="TH SarabunPSK"/>
          <w:sz w:val="32"/>
          <w:szCs w:val="32"/>
        </w:rPr>
        <w:t>PM</w:t>
      </w:r>
      <w:r w:rsidRPr="002B6633">
        <w:rPr>
          <w:rFonts w:ascii="TH SarabunPSK" w:hAnsi="TH SarabunPSK" w:cs="TH SarabunPSK"/>
          <w:sz w:val="32"/>
          <w:szCs w:val="32"/>
          <w:cs/>
        </w:rPr>
        <w:t xml:space="preserve">2.5 ที่เป็นมลพิษจากการเผาอ้อยโดยมีการตรวจสอบการศึกษาประสิทธิภาพการย่อยเซลลูโลสของ </w:t>
      </w:r>
      <w:r w:rsidRPr="2AF6335F">
        <w:rPr>
          <w:rFonts w:ascii="TH SarabunPSK" w:hAnsi="TH SarabunPSK" w:cs="TH SarabunPSK"/>
          <w:i/>
          <w:iCs/>
          <w:sz w:val="32"/>
          <w:szCs w:val="32"/>
        </w:rPr>
        <w:t xml:space="preserve">B. </w:t>
      </w:r>
      <w:proofErr w:type="spellStart"/>
      <w:r w:rsidRPr="2AF6335F">
        <w:rPr>
          <w:rFonts w:ascii="TH SarabunPSK" w:hAnsi="TH SarabunPSK" w:cs="TH SarabunPSK"/>
          <w:i/>
          <w:iCs/>
          <w:sz w:val="32"/>
          <w:szCs w:val="32"/>
        </w:rPr>
        <w:t>siamensis</w:t>
      </w:r>
      <w:proofErr w:type="spellEnd"/>
      <w:r w:rsidRPr="002B6633">
        <w:rPr>
          <w:rFonts w:ascii="TH SarabunPSK" w:hAnsi="TH SarabunPSK" w:cs="TH SarabunPSK"/>
          <w:sz w:val="32"/>
          <w:szCs w:val="32"/>
        </w:rPr>
        <w:t xml:space="preserve"> </w:t>
      </w:r>
      <w:r w:rsidRPr="002B6633">
        <w:rPr>
          <w:rFonts w:ascii="TH SarabunPSK" w:hAnsi="TH SarabunPSK" w:cs="TH SarabunPSK"/>
          <w:sz w:val="32"/>
          <w:szCs w:val="32"/>
          <w:cs/>
        </w:rPr>
        <w:t>ในอาหารเลี้ยงเชื้อที่มีแหล่งคาร์บอนต่างกันและศึกษาสมบัติดินหลังจากที่มีการย่อยสลายใบอ้อยและศึกษาผลของการใช้</w:t>
      </w:r>
      <w:r w:rsidRPr="2AF6335F">
        <w:rPr>
          <w:rFonts w:ascii="TH SarabunPSK" w:hAnsi="TH SarabunPSK" w:cs="TH SarabunPSK"/>
          <w:i/>
          <w:iCs/>
          <w:sz w:val="32"/>
          <w:szCs w:val="32"/>
        </w:rPr>
        <w:t xml:space="preserve"> B. </w:t>
      </w:r>
      <w:proofErr w:type="spellStart"/>
      <w:r w:rsidRPr="2AF6335F">
        <w:rPr>
          <w:rFonts w:ascii="TH SarabunPSK" w:hAnsi="TH SarabunPSK" w:cs="TH SarabunPSK"/>
          <w:i/>
          <w:iCs/>
          <w:sz w:val="32"/>
          <w:szCs w:val="32"/>
        </w:rPr>
        <w:t>siamensis</w:t>
      </w:r>
      <w:proofErr w:type="spellEnd"/>
      <w:r w:rsidRPr="002B6633">
        <w:rPr>
          <w:rFonts w:ascii="TH SarabunPSK" w:hAnsi="TH SarabunPSK" w:cs="TH SarabunPSK"/>
          <w:sz w:val="32"/>
          <w:szCs w:val="32"/>
          <w:cs/>
        </w:rPr>
        <w:t xml:space="preserve"> ส่งเสริมการเจริญเติบโตของอ้อยที่อายุ 4 และ 6 เดือน</w:t>
      </w:r>
    </w:p>
    <w:p w14:paraId="6A1598DB" w14:textId="77777777" w:rsidR="00F126F2" w:rsidRPr="00BD4C9D" w:rsidRDefault="00F126F2">
      <w:pPr>
        <w:spacing w:before="240" w:after="0" w:line="240" w:lineRule="auto"/>
        <w:jc w:val="center"/>
        <w:rPr>
          <w:rFonts w:ascii="TH Sarabun New" w:eastAsia="TH Sarabun PSK" w:hAnsi="TH Sarabun New" w:cs="TH Sarabun New"/>
          <w:b/>
          <w:noProof/>
          <w:sz w:val="32"/>
          <w:szCs w:val="32"/>
        </w:rPr>
      </w:pPr>
    </w:p>
    <w:p w14:paraId="00000013" w14:textId="77777777" w:rsidR="00090BD3" w:rsidRPr="00BD4C9D" w:rsidRDefault="00090BD3">
      <w:pPr>
        <w:spacing w:after="0" w:line="240" w:lineRule="auto"/>
        <w:ind w:firstLine="720"/>
        <w:jc w:val="both"/>
        <w:rPr>
          <w:rFonts w:ascii="TH Sarabun New" w:eastAsia="TH Sarabun PSK" w:hAnsi="TH Sarabun New" w:cs="TH Sarabun New"/>
          <w:noProof/>
          <w:color w:val="FF0000"/>
          <w:sz w:val="32"/>
          <w:szCs w:val="32"/>
        </w:rPr>
      </w:pPr>
    </w:p>
    <w:p w14:paraId="1729A05D" w14:textId="498344A3" w:rsidR="00F126F2" w:rsidRPr="00F126F2" w:rsidRDefault="00074EED" w:rsidP="00F126F2">
      <w:pPr>
        <w:pStyle w:val="a4"/>
        <w:tabs>
          <w:tab w:val="left" w:pos="821"/>
          <w:tab w:val="left" w:pos="1152"/>
          <w:tab w:val="left" w:pos="1483"/>
          <w:tab w:val="left" w:pos="1814"/>
          <w:tab w:val="left" w:pos="2146"/>
          <w:tab w:val="left" w:pos="2477"/>
          <w:tab w:val="left" w:pos="2808"/>
        </w:tabs>
        <w:rPr>
          <w:rFonts w:ascii="TH Sarabun New" w:hAnsi="TH Sarabun New" w:cs="TH Sarabun New"/>
          <w:sz w:val="28"/>
          <w:szCs w:val="28"/>
        </w:rPr>
      </w:pPr>
      <w:r w:rsidRPr="00BD4C9D">
        <w:rPr>
          <w:rFonts w:ascii="TH Sarabun New" w:eastAsia="TH Sarabun PSK" w:hAnsi="TH Sarabun New" w:cs="TH Sarabun New"/>
          <w:noProof/>
          <w:sz w:val="28"/>
          <w:szCs w:val="28"/>
        </w:rPr>
        <w:t xml:space="preserve">คำสำคัญ: </w:t>
      </w:r>
      <w:r w:rsidR="00F126F2" w:rsidRPr="00F126F2">
        <w:rPr>
          <w:rFonts w:ascii="TH Sarabun New" w:hAnsi="TH Sarabun New" w:cs="TH Sarabun New"/>
          <w:i/>
          <w:iCs/>
          <w:sz w:val="28"/>
          <w:szCs w:val="28"/>
        </w:rPr>
        <w:t>Bacillus</w:t>
      </w:r>
      <w:r w:rsidR="00F126F2">
        <w:rPr>
          <w:rFonts w:ascii="TH Sarabun New" w:hAnsi="TH Sarabun New" w:cs="TH Sarabun New" w:hint="cs"/>
          <w:sz w:val="28"/>
          <w:szCs w:val="28"/>
          <w:cs/>
        </w:rPr>
        <w:t>,</w:t>
      </w:r>
      <w:r w:rsidR="00F126F2" w:rsidRPr="00F126F2">
        <w:rPr>
          <w:rFonts w:ascii="TH Sarabun New" w:hAnsi="TH Sarabun New" w:cs="TH Sarabun New"/>
          <w:sz w:val="28"/>
          <w:szCs w:val="28"/>
        </w:rPr>
        <w:t xml:space="preserve"> Cellulose</w:t>
      </w:r>
      <w:r w:rsidR="00F126F2">
        <w:rPr>
          <w:rFonts w:ascii="TH Sarabun New" w:hAnsi="TH Sarabun New" w:cs="TH Sarabun New" w:hint="cs"/>
          <w:sz w:val="28"/>
          <w:szCs w:val="28"/>
          <w:cs/>
        </w:rPr>
        <w:t>,</w:t>
      </w:r>
      <w:r w:rsidR="00F126F2" w:rsidRPr="00F126F2">
        <w:rPr>
          <w:rFonts w:ascii="TH Sarabun New" w:hAnsi="TH Sarabun New" w:cs="TH Sarabun New"/>
          <w:sz w:val="28"/>
          <w:szCs w:val="28"/>
        </w:rPr>
        <w:t xml:space="preserve"> decomposition</w:t>
      </w:r>
      <w:r w:rsidR="00F126F2">
        <w:rPr>
          <w:rFonts w:ascii="TH Sarabun New" w:hAnsi="TH Sarabun New" w:cs="TH Sarabun New" w:hint="cs"/>
          <w:sz w:val="28"/>
          <w:szCs w:val="28"/>
          <w:cs/>
        </w:rPr>
        <w:t>,</w:t>
      </w:r>
      <w:r w:rsidR="00F126F2" w:rsidRPr="00F126F2">
        <w:rPr>
          <w:rFonts w:ascii="TH Sarabun New" w:hAnsi="TH Sarabun New" w:cs="TH Sarabun New"/>
          <w:sz w:val="28"/>
          <w:szCs w:val="28"/>
        </w:rPr>
        <w:t xml:space="preserve"> Sugarcane leaves</w:t>
      </w:r>
    </w:p>
    <w:p w14:paraId="32F9C07D" w14:textId="6299EAFC" w:rsidR="00F126F2" w:rsidRPr="00F126F2" w:rsidRDefault="00F126F2" w:rsidP="00F126F2">
      <w:pPr>
        <w:pStyle w:val="a4"/>
        <w:tabs>
          <w:tab w:val="left" w:pos="821"/>
          <w:tab w:val="left" w:pos="1152"/>
          <w:tab w:val="left" w:pos="1483"/>
          <w:tab w:val="left" w:pos="1814"/>
          <w:tab w:val="left" w:pos="2146"/>
          <w:tab w:val="left" w:pos="2477"/>
          <w:tab w:val="left" w:pos="2808"/>
        </w:tabs>
        <w:rPr>
          <w:rFonts w:ascii="TH Sarabun New" w:hAnsi="TH Sarabun New" w:cs="TH Sarabun New"/>
          <w:sz w:val="28"/>
          <w:szCs w:val="28"/>
        </w:rPr>
      </w:pPr>
      <w:r w:rsidRPr="00F126F2">
        <w:rPr>
          <w:rFonts w:ascii="TH Sarabun New" w:hAnsi="TH Sarabun New" w:cs="TH Sarabun New"/>
          <w:sz w:val="28"/>
          <w:szCs w:val="28"/>
        </w:rPr>
        <w:t xml:space="preserve">              </w:t>
      </w:r>
      <w:proofErr w:type="spellStart"/>
      <w:r w:rsidRPr="00F126F2">
        <w:rPr>
          <w:rFonts w:ascii="TH Sarabun New" w:hAnsi="TH Sarabun New" w:cs="TH Sarabun New"/>
          <w:sz w:val="28"/>
          <w:szCs w:val="28"/>
        </w:rPr>
        <w:t>บาซิลัส</w:t>
      </w:r>
      <w:proofErr w:type="spellEnd"/>
      <w:r>
        <w:rPr>
          <w:rFonts w:ascii="TH Sarabun New" w:hAnsi="TH Sarabun New" w:cs="TH Sarabun New" w:hint="cs"/>
          <w:sz w:val="28"/>
          <w:szCs w:val="28"/>
          <w:cs/>
        </w:rPr>
        <w:t>,</w:t>
      </w:r>
      <w:r w:rsidRPr="00F126F2">
        <w:rPr>
          <w:rFonts w:ascii="TH Sarabun New" w:hAnsi="TH Sarabun New" w:cs="TH Sarabun New"/>
          <w:sz w:val="28"/>
          <w:szCs w:val="28"/>
        </w:rPr>
        <w:t xml:space="preserve"> </w:t>
      </w:r>
      <w:proofErr w:type="spellStart"/>
      <w:r w:rsidRPr="00F126F2">
        <w:rPr>
          <w:rFonts w:ascii="TH Sarabun New" w:hAnsi="TH Sarabun New" w:cs="TH Sarabun New"/>
          <w:sz w:val="28"/>
          <w:szCs w:val="28"/>
        </w:rPr>
        <w:t>เซลลูโลส</w:t>
      </w:r>
      <w:proofErr w:type="spellEnd"/>
      <w:r>
        <w:rPr>
          <w:rFonts w:ascii="TH Sarabun New" w:hAnsi="TH Sarabun New" w:cs="TH Sarabun New" w:hint="cs"/>
          <w:sz w:val="28"/>
          <w:szCs w:val="28"/>
          <w:cs/>
        </w:rPr>
        <w:t>,</w:t>
      </w:r>
      <w:r w:rsidRPr="00F126F2">
        <w:rPr>
          <w:rFonts w:ascii="TH Sarabun New" w:hAnsi="TH Sarabun New" w:cs="TH Sarabun New"/>
          <w:sz w:val="28"/>
          <w:szCs w:val="28"/>
        </w:rPr>
        <w:t xml:space="preserve"> </w:t>
      </w:r>
      <w:proofErr w:type="spellStart"/>
      <w:r w:rsidRPr="00F126F2">
        <w:rPr>
          <w:rFonts w:ascii="TH Sarabun New" w:hAnsi="TH Sarabun New" w:cs="TH Sarabun New"/>
          <w:sz w:val="28"/>
          <w:szCs w:val="28"/>
        </w:rPr>
        <w:t>การย่อยสลาย</w:t>
      </w:r>
      <w:proofErr w:type="spellEnd"/>
      <w:r>
        <w:rPr>
          <w:rFonts w:ascii="TH Sarabun New" w:hAnsi="TH Sarabun New" w:cs="TH Sarabun New" w:hint="cs"/>
          <w:sz w:val="28"/>
          <w:szCs w:val="28"/>
          <w:cs/>
        </w:rPr>
        <w:t>,</w:t>
      </w:r>
      <w:r w:rsidRPr="00F126F2">
        <w:rPr>
          <w:rFonts w:ascii="TH Sarabun New" w:hAnsi="TH Sarabun New" w:cs="TH Sarabun New"/>
          <w:sz w:val="28"/>
          <w:szCs w:val="28"/>
        </w:rPr>
        <w:t xml:space="preserve"> </w:t>
      </w:r>
      <w:proofErr w:type="spellStart"/>
      <w:r w:rsidRPr="00F126F2">
        <w:rPr>
          <w:rFonts w:ascii="TH Sarabun New" w:hAnsi="TH Sarabun New" w:cs="TH Sarabun New"/>
          <w:sz w:val="28"/>
          <w:szCs w:val="28"/>
        </w:rPr>
        <w:t>ใบอ้อย</w:t>
      </w:r>
      <w:proofErr w:type="spellEnd"/>
    </w:p>
    <w:p w14:paraId="74B0D984" w14:textId="325A57CC" w:rsidR="0086094A" w:rsidRPr="00F126F2" w:rsidRDefault="0086094A">
      <w:pPr>
        <w:spacing w:after="0" w:line="240" w:lineRule="auto"/>
        <w:ind w:firstLine="720"/>
        <w:jc w:val="both"/>
        <w:rPr>
          <w:rFonts w:ascii="TH Sarabun New" w:eastAsia="TH Sarabun PSK" w:hAnsi="TH Sarabun New" w:cs="TH Sarabun New"/>
          <w:noProof/>
          <w:sz w:val="28"/>
          <w:szCs w:val="28"/>
        </w:rPr>
      </w:pPr>
    </w:p>
    <w:p w14:paraId="00000016" w14:textId="77777777" w:rsidR="00090BD3" w:rsidRPr="00BD4C9D" w:rsidRDefault="00090BD3">
      <w:pPr>
        <w:spacing w:after="0" w:line="240" w:lineRule="auto"/>
        <w:jc w:val="both"/>
        <w:rPr>
          <w:rFonts w:ascii="TH Sarabun New" w:eastAsia="TH Sarabun PSK" w:hAnsi="TH Sarabun New" w:cs="TH Sarabun New"/>
          <w:noProof/>
          <w:sz w:val="28"/>
          <w:szCs w:val="28"/>
        </w:rPr>
      </w:pPr>
    </w:p>
    <w:p w14:paraId="00000017" w14:textId="77777777" w:rsidR="00090BD3" w:rsidRPr="00BD4C9D" w:rsidRDefault="00090BD3">
      <w:pPr>
        <w:spacing w:after="0" w:line="240" w:lineRule="auto"/>
        <w:jc w:val="both"/>
        <w:rPr>
          <w:rFonts w:ascii="TH Sarabun New" w:eastAsia="TH Sarabun PSK" w:hAnsi="TH Sarabun New" w:cs="TH Sarabun New"/>
          <w:noProof/>
          <w:sz w:val="28"/>
          <w:szCs w:val="28"/>
        </w:rPr>
      </w:pPr>
    </w:p>
    <w:p w14:paraId="00000018" w14:textId="77777777" w:rsidR="00090BD3" w:rsidRPr="00BD4C9D" w:rsidRDefault="00090BD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H Sarabun New" w:eastAsia="TH Sarabun PSK" w:hAnsi="TH Sarabun New" w:cs="TH Sarabun New"/>
          <w:noProof/>
          <w:color w:val="000000"/>
          <w:sz w:val="32"/>
          <w:szCs w:val="32"/>
        </w:rPr>
      </w:pPr>
    </w:p>
    <w:sectPr w:rsidR="00090BD3" w:rsidRPr="00BD4C9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0A7B94" w14:textId="77777777" w:rsidR="00BD7DA1" w:rsidRDefault="00BD7DA1">
      <w:pPr>
        <w:spacing w:after="0" w:line="240" w:lineRule="auto"/>
      </w:pPr>
      <w:r>
        <w:separator/>
      </w:r>
    </w:p>
  </w:endnote>
  <w:endnote w:type="continuationSeparator" w:id="0">
    <w:p w14:paraId="5E0A5AC6" w14:textId="77777777" w:rsidR="00BD7DA1" w:rsidRDefault="00BD7D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 PSK">
    <w:altName w:val="Cordia New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C" w14:textId="77777777" w:rsidR="00090BD3" w:rsidRDefault="00090BD3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9ECC32" w14:textId="57770E77" w:rsidR="00EC0167" w:rsidRPr="00483DEC" w:rsidRDefault="00FE3941" w:rsidP="00EC0167">
    <w:pPr>
      <w:pStyle w:val="ab"/>
    </w:pPr>
    <w:r>
      <w:rPr>
        <w:rFonts w:ascii="TH SarabunPSK" w:hAnsi="TH SarabunPSK" w:cs="TH SarabunPSK"/>
        <w:noProof/>
        <w:sz w:val="28"/>
        <w:cs/>
      </w:rPr>
      <w:drawing>
        <wp:anchor distT="0" distB="0" distL="114300" distR="114300" simplePos="0" relativeHeight="251662848" behindDoc="0" locked="0" layoutInCell="1" allowOverlap="1" wp14:anchorId="0D72E2D2" wp14:editId="4FD5C7C5">
          <wp:simplePos x="0" y="0"/>
          <wp:positionH relativeFrom="page">
            <wp:align>left</wp:align>
          </wp:positionH>
          <wp:positionV relativeFrom="paragraph">
            <wp:posOffset>-60960</wp:posOffset>
          </wp:positionV>
          <wp:extent cx="7834343" cy="668740"/>
          <wp:effectExtent l="0" t="0" r="0" b="0"/>
          <wp:wrapNone/>
          <wp:docPr id="1254678669" name="รูปภาพ 5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34343" cy="668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E" w14:textId="77777777" w:rsidR="00090BD3" w:rsidRDefault="00090BD3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A16759" w14:textId="77777777" w:rsidR="00BD7DA1" w:rsidRDefault="00BD7DA1">
      <w:pPr>
        <w:spacing w:after="0" w:line="240" w:lineRule="auto"/>
      </w:pPr>
      <w:r>
        <w:separator/>
      </w:r>
    </w:p>
  </w:footnote>
  <w:footnote w:type="continuationSeparator" w:id="0">
    <w:p w14:paraId="260B1B3F" w14:textId="77777777" w:rsidR="00BD7DA1" w:rsidRDefault="00BD7D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9" w14:textId="77777777" w:rsidR="00090BD3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  <w:r>
      <w:rPr>
        <w:color w:val="000000"/>
      </w:rPr>
      <w:pict w14:anchorId="7B6B5C5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alt="" style="position:absolute;margin-left:0;margin-top:0;width:595.3pt;height:841.9pt;z-index:-251657728;mso-wrap-edited:f;mso-width-percent:0;mso-height-percent:0;mso-position-horizontal:center;mso-position-horizontal-relative:margin;mso-position-vertical:center;mso-position-vertical-relative:margin;mso-width-percent:0;mso-height-percent:0">
          <v:imagedata r:id="rId1" o:title="image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A" w14:textId="3F18BE53" w:rsidR="00090BD3" w:rsidRPr="0048372D" w:rsidRDefault="00FE3941" w:rsidP="00FE3941">
    <w:pPr>
      <w:spacing w:after="0" w:line="240" w:lineRule="auto"/>
      <w:rPr>
        <w:b/>
        <w:bCs/>
        <w:color w:val="000000"/>
      </w:rPr>
    </w:pPr>
    <w:r>
      <w:rPr>
        <w:noProof/>
      </w:rPr>
      <w:drawing>
        <wp:anchor distT="0" distB="0" distL="114300" distR="114300" simplePos="0" relativeHeight="251660800" behindDoc="1" locked="0" layoutInCell="1" allowOverlap="1" wp14:anchorId="334A5D8E" wp14:editId="523D5177">
          <wp:simplePos x="0" y="0"/>
          <wp:positionH relativeFrom="page">
            <wp:align>left</wp:align>
          </wp:positionH>
          <wp:positionV relativeFrom="paragraph">
            <wp:posOffset>-457200</wp:posOffset>
          </wp:positionV>
          <wp:extent cx="7560046" cy="1299577"/>
          <wp:effectExtent l="0" t="0" r="3175" b="0"/>
          <wp:wrapNone/>
          <wp:docPr id="1933335699" name="รูปภาพ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836"/>
                  <a:stretch>
                    <a:fillRect/>
                  </a:stretch>
                </pic:blipFill>
                <pic:spPr bwMode="auto">
                  <a:xfrm>
                    <a:off x="0" y="0"/>
                    <a:ext cx="7560046" cy="129957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23736">
      <w:rPr>
        <w:rFonts w:ascii="TH SarabunPSK" w:hAnsi="TH SarabunPSK" w:cs="TH SarabunPSK" w:hint="cs"/>
        <w:b/>
        <w:bCs/>
        <w:noProof/>
        <w:sz w:val="28"/>
        <w:szCs w:val="28"/>
        <w:cs/>
        <w:lang w:val="en-US"/>
      </w:rPr>
      <w:t xml:space="preserve">                 </w:t>
    </w:r>
    <w:r w:rsidR="00EC0167">
      <w:rPr>
        <w:rFonts w:ascii="TH SarabunPSK" w:hAnsi="TH SarabunPSK" w:cs="TH SarabunPSK" w:hint="cs"/>
        <w:b/>
        <w:bCs/>
        <w:noProof/>
        <w:sz w:val="28"/>
        <w:szCs w:val="28"/>
        <w:cs/>
        <w:lang w:val="en-US"/>
      </w:rPr>
      <w:t xml:space="preserve">        </w:t>
    </w:r>
    <w:r w:rsidR="00D23736">
      <w:rPr>
        <w:rFonts w:ascii="TH SarabunPSK" w:hAnsi="TH SarabunPSK" w:cs="TH SarabunPSK" w:hint="cs"/>
        <w:b/>
        <w:bCs/>
        <w:noProof/>
        <w:sz w:val="28"/>
        <w:szCs w:val="28"/>
        <w:cs/>
        <w:lang w:val="en-US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B" w14:textId="77777777" w:rsidR="00090BD3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  <w:r>
      <w:rPr>
        <w:color w:val="000000"/>
      </w:rPr>
      <w:pict w14:anchorId="5B3EB69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1025" type="#_x0000_t75" alt="" style="position:absolute;margin-left:0;margin-top:0;width:595.3pt;height:841.9pt;z-index:-251658752;mso-wrap-edited:f;mso-width-percent:0;mso-height-percent:0;mso-position-horizontal:center;mso-position-horizontal-relative:margin;mso-position-vertical:center;mso-position-vertical-relative:margin;mso-width-percent:0;mso-height-percent:0">
          <v:imagedata r:id="rId1" o:title="image2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0BD3"/>
    <w:rsid w:val="00053C84"/>
    <w:rsid w:val="00074EED"/>
    <w:rsid w:val="00090BD3"/>
    <w:rsid w:val="00160C21"/>
    <w:rsid w:val="00196F3A"/>
    <w:rsid w:val="001C4197"/>
    <w:rsid w:val="003C6756"/>
    <w:rsid w:val="0048372D"/>
    <w:rsid w:val="005D4CC6"/>
    <w:rsid w:val="005E0658"/>
    <w:rsid w:val="006932F6"/>
    <w:rsid w:val="006C6395"/>
    <w:rsid w:val="0086094A"/>
    <w:rsid w:val="00962C47"/>
    <w:rsid w:val="009D6F84"/>
    <w:rsid w:val="00B53636"/>
    <w:rsid w:val="00B57C95"/>
    <w:rsid w:val="00BD4C9D"/>
    <w:rsid w:val="00BD7DA1"/>
    <w:rsid w:val="00BE6AE5"/>
    <w:rsid w:val="00D23736"/>
    <w:rsid w:val="00EC0167"/>
    <w:rsid w:val="00ED617B"/>
    <w:rsid w:val="00EE61BA"/>
    <w:rsid w:val="00EE7534"/>
    <w:rsid w:val="00EF4540"/>
    <w:rsid w:val="00F126F2"/>
    <w:rsid w:val="00FE3941"/>
    <w:rsid w:val="00FE5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88EA3FA"/>
  <w15:docId w15:val="{3B86BDAD-96C9-7A43-B304-7FA6E1320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US" w:bidi="th-TH"/>
      </w:rPr>
    </w:rPrDefault>
    <w:pPrDefault>
      <w:pPr>
        <w:spacing w:after="160" w:line="25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27AC"/>
    <w:rPr>
      <w:lang w:val="en-GB"/>
    </w:rPr>
  </w:style>
  <w:style w:type="paragraph" w:styleId="1">
    <w:name w:val="heading 1"/>
    <w:basedOn w:val="a"/>
    <w:next w:val="a"/>
    <w:link w:val="10"/>
    <w:uiPriority w:val="9"/>
    <w:qFormat/>
    <w:rsid w:val="00D367A3"/>
    <w:pPr>
      <w:keepNext/>
      <w:keepLines/>
      <w:spacing w:after="0" w:line="259" w:lineRule="auto"/>
      <w:jc w:val="center"/>
      <w:outlineLvl w:val="0"/>
    </w:pPr>
    <w:rPr>
      <w:rFonts w:ascii="TH Sarabun New" w:eastAsia="TH Sarabun New" w:hAnsi="TH Sarabun New" w:cs="TH Sarabun New"/>
      <w:b/>
      <w:color w:val="000000" w:themeColor="text1"/>
      <w:sz w:val="32"/>
      <w:szCs w:val="32"/>
      <w:lang w:val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F14986"/>
    <w:pPr>
      <w:keepNext/>
      <w:keepLines/>
      <w:spacing w:before="40" w:after="0" w:line="259" w:lineRule="auto"/>
      <w:outlineLvl w:val="1"/>
    </w:pPr>
    <w:rPr>
      <w:rFonts w:ascii="TH Sarabun New" w:eastAsiaTheme="majorEastAsia" w:hAnsi="TH Sarabun New" w:cstheme="majorBidi"/>
      <w:b/>
      <w:color w:val="000000" w:themeColor="text1"/>
      <w:sz w:val="32"/>
      <w:szCs w:val="33"/>
      <w:lang w:val="en-US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10">
    <w:name w:val="หัวเรื่อง 1 อักขระ"/>
    <w:basedOn w:val="a0"/>
    <w:link w:val="1"/>
    <w:uiPriority w:val="9"/>
    <w:rsid w:val="00D367A3"/>
    <w:rPr>
      <w:rFonts w:ascii="TH Sarabun New" w:eastAsia="TH Sarabun New" w:hAnsi="TH Sarabun New" w:cs="TH Sarabun New"/>
      <w:b/>
      <w:color w:val="000000" w:themeColor="text1"/>
      <w:sz w:val="32"/>
      <w:szCs w:val="32"/>
    </w:rPr>
  </w:style>
  <w:style w:type="character" w:customStyle="1" w:styleId="20">
    <w:name w:val="หัวเรื่อง 2 อักขระ"/>
    <w:basedOn w:val="a0"/>
    <w:link w:val="2"/>
    <w:uiPriority w:val="9"/>
    <w:rsid w:val="00F14986"/>
    <w:rPr>
      <w:rFonts w:ascii="TH Sarabun New" w:eastAsiaTheme="majorEastAsia" w:hAnsi="TH Sarabun New" w:cstheme="majorBidi"/>
      <w:b/>
      <w:color w:val="000000" w:themeColor="text1"/>
      <w:sz w:val="32"/>
      <w:szCs w:val="33"/>
    </w:rPr>
  </w:style>
  <w:style w:type="paragraph" w:styleId="a4">
    <w:name w:val="No Spacing"/>
    <w:link w:val="a5"/>
    <w:uiPriority w:val="1"/>
    <w:qFormat/>
    <w:rsid w:val="000921BF"/>
    <w:pPr>
      <w:spacing w:after="0" w:line="240" w:lineRule="auto"/>
    </w:pPr>
  </w:style>
  <w:style w:type="character" w:customStyle="1" w:styleId="a5">
    <w:name w:val="ไม่มีการเว้นระยะห่าง อักขระ"/>
    <w:basedOn w:val="a0"/>
    <w:link w:val="a4"/>
    <w:uiPriority w:val="1"/>
    <w:rsid w:val="003F56CE"/>
  </w:style>
  <w:style w:type="table" w:styleId="a6">
    <w:name w:val="Table Grid"/>
    <w:basedOn w:val="a1"/>
    <w:uiPriority w:val="39"/>
    <w:qFormat/>
    <w:rsid w:val="000B27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311561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311561"/>
    <w:rPr>
      <w:color w:val="605E5C"/>
      <w:shd w:val="clear" w:color="auto" w:fill="E1DFDD"/>
    </w:rPr>
  </w:style>
  <w:style w:type="paragraph" w:styleId="a9">
    <w:name w:val="header"/>
    <w:basedOn w:val="a"/>
    <w:link w:val="aa"/>
    <w:uiPriority w:val="99"/>
    <w:unhideWhenUsed/>
    <w:rsid w:val="007B1B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a">
    <w:name w:val="หัวกระดาษ อักขระ"/>
    <w:basedOn w:val="a0"/>
    <w:link w:val="a9"/>
    <w:uiPriority w:val="99"/>
    <w:rsid w:val="007B1B14"/>
    <w:rPr>
      <w:lang w:val="en-GB"/>
    </w:rPr>
  </w:style>
  <w:style w:type="paragraph" w:styleId="ab">
    <w:name w:val="footer"/>
    <w:basedOn w:val="a"/>
    <w:link w:val="ac"/>
    <w:uiPriority w:val="99"/>
    <w:unhideWhenUsed/>
    <w:rsid w:val="007B1B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c">
    <w:name w:val="ท้ายกระดาษ อักขระ"/>
    <w:basedOn w:val="a0"/>
    <w:link w:val="ab"/>
    <w:uiPriority w:val="99"/>
    <w:rsid w:val="007B1B14"/>
    <w:rPr>
      <w:lang w:val="en-GB"/>
    </w:rPr>
  </w:style>
  <w:style w:type="paragraph" w:styleId="ad">
    <w:name w:val="List Paragraph"/>
    <w:basedOn w:val="a"/>
    <w:uiPriority w:val="34"/>
    <w:qFormat/>
    <w:rsid w:val="00743FE2"/>
    <w:pPr>
      <w:ind w:left="720"/>
      <w:contextualSpacing/>
    </w:pPr>
  </w:style>
  <w:style w:type="paragraph" w:styleId="ae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35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00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196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993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905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67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14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229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646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656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7770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0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40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349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913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851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2889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5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T2yFcWjeITCSX91xNxej+4K2XXA==">CgMxLjA4AHIhMU1VRGQ2VWR4bDN4dDN6cWxCVUhiQ3EtaTBncjQ4WER2</go:docsCustomData>
</go:gDocsCustomXmlDataStorage>
</file>

<file path=customXml/itemProps1.xml><?xml version="1.0" encoding="utf-8"?>
<ds:datastoreItem xmlns:ds="http://schemas.openxmlformats.org/officeDocument/2006/customXml" ds:itemID="{AB49568D-2275-4F9C-81DA-CE0E105533D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238</Words>
  <Characters>1358</Characters>
  <Application>Microsoft Office Word</Application>
  <DocSecurity>0</DocSecurity>
  <Lines>11</Lines>
  <Paragraphs>3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THIS PC</dc:creator>
  <cp:lastModifiedBy>teerawut somtob</cp:lastModifiedBy>
  <cp:revision>3</cp:revision>
  <cp:lastPrinted>2026-07-15T07:51:00Z</cp:lastPrinted>
  <dcterms:created xsi:type="dcterms:W3CDTF">2026-07-15T07:54:00Z</dcterms:created>
  <dcterms:modified xsi:type="dcterms:W3CDTF">2026-07-15T07:54:00Z</dcterms:modified>
</cp:coreProperties>
</file>