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9226" w14:textId="089FD52A" w:rsidR="00303C95" w:rsidRPr="00641846" w:rsidRDefault="00303C95" w:rsidP="00303C95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bookmarkStart w:id="0" w:name="_Hlk233057452"/>
      <w:bookmarkStart w:id="1" w:name="_Hlk97177515"/>
      <w:bookmarkStart w:id="2" w:name="_Hlk234915682"/>
      <w:bookmarkEnd w:id="0"/>
      <w:r w:rsidRPr="0064184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แผ่นดูดซับแสงเพื่อเพิ่มประสิทธิภาพแผ่นโซลาเซลล์จากสีย้อมไวแสงอัญชัน</w:t>
      </w:r>
      <w:r w:rsidRPr="00641846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 </w:t>
      </w:r>
    </w:p>
    <w:bookmarkEnd w:id="1"/>
    <w:p w14:paraId="47EF8C55" w14:textId="1F8FFA07" w:rsidR="00AD0BC7" w:rsidRPr="00641846" w:rsidRDefault="00303C95" w:rsidP="00484E80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41846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 </w:t>
      </w:r>
      <w:bookmarkStart w:id="3" w:name="_Hlk234915764"/>
      <w:r w:rsidRPr="00641846">
        <w:rPr>
          <w:rFonts w:ascii="TH Sarabun New" w:hAnsi="TH Sarabun New" w:cs="TH Sarabun New"/>
          <w:b/>
          <w:bCs/>
          <w:sz w:val="32"/>
          <w:szCs w:val="32"/>
          <w:u w:val="single"/>
        </w:rPr>
        <w:t>Light-absorbing sheets to enhance the efficiency of solar cells using butterfly pea photosensitive dyes</w:t>
      </w:r>
      <w:bookmarkEnd w:id="3"/>
    </w:p>
    <w:bookmarkEnd w:id="2"/>
    <w:p w14:paraId="7177ADF7" w14:textId="77777777" w:rsidR="00484E80" w:rsidRPr="00484E80" w:rsidRDefault="00484E80" w:rsidP="00484E80">
      <w:pPr>
        <w:ind w:left="1701" w:right="1134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D1FFC12" w14:textId="66E3C622" w:rsidR="00303C95" w:rsidRPr="00484E80" w:rsidRDefault="00303C95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bookmarkStart w:id="4" w:name="_Hlk234915858"/>
      <w:r w:rsidRPr="00484E80">
        <w:rPr>
          <w:rFonts w:ascii="TH Sarabun New" w:hAnsi="TH Sarabun New" w:cs="TH Sarabun New"/>
          <w:b/>
          <w:bCs/>
          <w:sz w:val="28"/>
          <w:cs/>
        </w:rPr>
        <w:t>ศุภัช กุลดำรงค์ ราชินทร์ นึกเว้น</w:t>
      </w:r>
    </w:p>
    <w:p w14:paraId="5C29D79C" w14:textId="3FDC36E7" w:rsidR="00A208A9" w:rsidRPr="00484E80" w:rsidRDefault="00303C95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5" w:name="_Hlk234915991"/>
      <w:bookmarkEnd w:id="4"/>
      <w:r w:rsidRPr="00484E80">
        <w:rPr>
          <w:rFonts w:ascii="TH Sarabun New" w:hAnsi="TH Sarabun New" w:cs="TH Sarabun New"/>
          <w:b/>
          <w:bCs/>
          <w:sz w:val="28"/>
          <w:cs/>
        </w:rPr>
        <w:t>อนัญญา อินทอง</w:t>
      </w:r>
      <w:bookmarkEnd w:id="5"/>
      <w:r w:rsidRPr="00484E80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17F3912F" w14:textId="50A716D7" w:rsidR="007432B1" w:rsidRPr="00484E80" w:rsidRDefault="007432B1" w:rsidP="007432B1">
      <w:pPr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bookmarkStart w:id="6" w:name="_Hlk234916307"/>
      <w:r w:rsidRPr="00484E8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ชลบุรี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</w:rPr>
        <w:t>.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  <w:cs/>
        </w:rPr>
        <w:t>บ้านบึง ตำบล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</w:rPr>
        <w:t>.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หนองชาก จังหวัดชลบุรี </w:t>
      </w:r>
      <w:r w:rsidR="00A40E56" w:rsidRPr="00484E80">
        <w:rPr>
          <w:rFonts w:ascii="TH Sarabun New" w:hAnsi="TH Sarabun New" w:cs="TH Sarabun New"/>
          <w:i/>
          <w:iCs/>
          <w:sz w:val="24"/>
          <w:szCs w:val="24"/>
        </w:rPr>
        <w:t>20170</w:t>
      </w:r>
    </w:p>
    <w:bookmarkEnd w:id="6"/>
    <w:p w14:paraId="418240D4" w14:textId="02181FF8" w:rsidR="009B5C67" w:rsidRPr="00484E80" w:rsidRDefault="00A40E56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484E80">
        <w:rPr>
          <w:rFonts w:ascii="TH Sarabun New" w:hAnsi="TH Sarabun New" w:cs="TH Sarabun New"/>
          <w:i/>
          <w:iCs/>
          <w:sz w:val="24"/>
          <w:szCs w:val="24"/>
        </w:rPr>
        <w:t>Email: 670639</w:t>
      </w:r>
      <w:r w:rsidR="000517D0">
        <w:rPr>
          <w:rFonts w:ascii="TH Sarabun New" w:hAnsi="TH Sarabun New" w:cs="TH Sarabun New"/>
          <w:i/>
          <w:iCs/>
          <w:sz w:val="24"/>
          <w:szCs w:val="24"/>
        </w:rPr>
        <w:t>3</w:t>
      </w:r>
      <w:r w:rsidRPr="00484E80">
        <w:rPr>
          <w:rFonts w:ascii="TH Sarabun New" w:hAnsi="TH Sarabun New" w:cs="TH Sarabun New"/>
          <w:i/>
          <w:iCs/>
          <w:sz w:val="24"/>
          <w:szCs w:val="24"/>
        </w:rPr>
        <w:t>@pccchon.ac.th</w:t>
      </w:r>
    </w:p>
    <w:p w14:paraId="38950152" w14:textId="77777777" w:rsidR="00A40E56" w:rsidRPr="00484E80" w:rsidRDefault="00A40E56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4E1685" w14:textId="38C2DE48" w:rsidR="00A40E56" w:rsidRPr="00484E80" w:rsidRDefault="002F28D8" w:rsidP="00A40E5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7" w:name="_Hlk234916672"/>
      <w:r w:rsidRPr="00484E80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6269A15A" w14:textId="77777777" w:rsidR="00A40E56" w:rsidRPr="00484E80" w:rsidRDefault="00A40E56" w:rsidP="00A40E56">
      <w:pPr>
        <w:jc w:val="thaiDistribute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>การวิจัยครั้งนี้มีจุดประสงค์เพื่อศึกษาผลของความเข้มข้นของสารสกัดจากดอกอัญชันที่มีต่อค่า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>แรงดันไฟฟ้าที่ผลิตได้จากโซลาร์เซลล์ โดยทำการสกัดสารสีจากดอกอัญชันด้วยเอทิลแอลกอฮอล์ และเตรียม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 xml:space="preserve">สารสกัดที่ความเข้มข้นแตกต่างกัน ได้แก่ </w:t>
      </w:r>
      <w:r w:rsidRPr="00484E80">
        <w:rPr>
          <w:rFonts w:ascii="TH Sarabun New" w:hAnsi="TH Sarabun New" w:cs="TH Sarabun New"/>
          <w:sz w:val="28"/>
        </w:rPr>
        <w:t xml:space="preserve">25%, 50%, 75% </w:t>
      </w:r>
      <w:r w:rsidRPr="00484E80">
        <w:rPr>
          <w:rFonts w:ascii="TH Sarabun New" w:hAnsi="TH Sarabun New" w:cs="TH Sarabun New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sz w:val="28"/>
        </w:rPr>
        <w:t xml:space="preserve">100% </w:t>
      </w:r>
      <w:r w:rsidRPr="00484E80">
        <w:rPr>
          <w:rFonts w:ascii="TH Sarabun New" w:hAnsi="TH Sarabun New" w:cs="TH Sarabun New"/>
          <w:sz w:val="28"/>
          <w:cs/>
        </w:rPr>
        <w:t>จากนั้นนำไปเคลือบบนแผ่นกระจก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 xml:space="preserve">และติดตั้งบนโซลาร์เซลล์เพื่อทดสอบประสิทธิภาพ การทดลองแบ่งเป็น </w:t>
      </w:r>
      <w:r w:rsidRPr="00484E80">
        <w:rPr>
          <w:rFonts w:ascii="TH Sarabun New" w:hAnsi="TH Sarabun New" w:cs="TH Sarabun New"/>
          <w:sz w:val="28"/>
        </w:rPr>
        <w:t xml:space="preserve">2 </w:t>
      </w:r>
      <w:r w:rsidRPr="00484E80">
        <w:rPr>
          <w:rFonts w:ascii="TH Sarabun New" w:hAnsi="TH Sarabun New" w:cs="TH Sarabun New"/>
          <w:sz w:val="28"/>
          <w:cs/>
        </w:rPr>
        <w:t>ส่วน ได้แก่ การเปรียบเทียบโซลาร์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>เซลล์ที่ติดตั้งกระจกใสกับไม่ติดตั้ง และการศึกษาผลของความเข้มข้นของสารสกัดอัญชันต่อค่าแรงดันไฟฟ้า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>ผลการทดลองพบว่า การติดตั้งกระจกใสไม่ส่งผลต่อประสิทธิภาพการผลิตไฟฟ้าอย่างมีนัยสำคัญ ขณะที่ความ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 xml:space="preserve">เข้มข้นของสารสกัดมีผลต่อค่าแรงดันไฟฟ้าที่ผลิตได้ โดยความเข้มข้นร้อยละ </w:t>
      </w:r>
      <w:r w:rsidRPr="00484E80">
        <w:rPr>
          <w:rFonts w:ascii="TH Sarabun New" w:hAnsi="TH Sarabun New" w:cs="TH Sarabun New"/>
          <w:sz w:val="28"/>
        </w:rPr>
        <w:t xml:space="preserve">50 </w:t>
      </w:r>
      <w:r w:rsidRPr="00484E80">
        <w:rPr>
          <w:rFonts w:ascii="TH Sarabun New" w:hAnsi="TH Sarabun New" w:cs="TH Sarabun New"/>
          <w:sz w:val="28"/>
          <w:cs/>
        </w:rPr>
        <w:t>ให้ค่าแรงดันไฟฟ้าสูงที่สุด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 xml:space="preserve">และความเข้มข้นร้อยละ </w:t>
      </w:r>
      <w:r w:rsidRPr="00484E80">
        <w:rPr>
          <w:rFonts w:ascii="TH Sarabun New" w:hAnsi="TH Sarabun New" w:cs="TH Sarabun New"/>
          <w:sz w:val="28"/>
        </w:rPr>
        <w:t xml:space="preserve">100 </w:t>
      </w:r>
      <w:r w:rsidRPr="00484E80">
        <w:rPr>
          <w:rFonts w:ascii="TH Sarabun New" w:hAnsi="TH Sarabun New" w:cs="TH Sarabun New"/>
          <w:sz w:val="28"/>
          <w:cs/>
        </w:rPr>
        <w:t>ให้ค่าต่ำที่สุด ดังนั้นสามารถสรุปได้ว่าความเข้มข้นของสารสกัดจากดอกอัญชันที่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 xml:space="preserve">เหมาะสมในการเพิ่มประสิทธิภาพการดูดซับแสงของโซลาร์เซลล์คือร้อยละ </w:t>
      </w:r>
      <w:r w:rsidRPr="00484E80">
        <w:rPr>
          <w:rFonts w:ascii="TH Sarabun New" w:hAnsi="TH Sarabun New" w:cs="TH Sarabun New"/>
          <w:sz w:val="28"/>
        </w:rPr>
        <w:t xml:space="preserve">50 </w:t>
      </w:r>
      <w:r w:rsidRPr="00484E80">
        <w:rPr>
          <w:rFonts w:ascii="TH Sarabun New" w:hAnsi="TH Sarabun New" w:cs="TH Sarabun New"/>
          <w:sz w:val="28"/>
          <w:cs/>
        </w:rPr>
        <w:t>ภายใต้เงื่อนไขการทดลอง</w:t>
      </w:r>
    </w:p>
    <w:p w14:paraId="1644ED1E" w14:textId="77777777" w:rsidR="00A40E56" w:rsidRPr="00484E80" w:rsidRDefault="00FC674D" w:rsidP="00A40E56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484E80">
        <w:rPr>
          <w:rFonts w:ascii="TH Sarabun New" w:hAnsi="TH Sarabun New" w:cs="TH Sarabun New"/>
          <w:sz w:val="28"/>
          <w:cs/>
        </w:rPr>
        <w:t>คำสำคัญ</w:t>
      </w:r>
      <w:r w:rsidRPr="00484E80">
        <w:rPr>
          <w:rFonts w:ascii="TH Sarabun New" w:hAnsi="TH Sarabun New" w:cs="TH Sarabun New"/>
          <w:sz w:val="28"/>
        </w:rPr>
        <w:t>:</w:t>
      </w:r>
      <w:r w:rsidRPr="00484E80">
        <w:rPr>
          <w:rFonts w:ascii="TH Sarabun New" w:hAnsi="TH Sarabun New" w:cs="TH Sarabun New"/>
          <w:sz w:val="28"/>
          <w:cs/>
        </w:rPr>
        <w:t xml:space="preserve"> 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="00A40E56" w:rsidRPr="00484E80">
        <w:rPr>
          <w:rFonts w:ascii="TH Sarabun New" w:hAnsi="TH Sarabun New" w:cs="TH Sarabun New"/>
          <w:sz w:val="28"/>
          <w:cs/>
        </w:rPr>
        <w:t>สารสกัดดอกอัญชัน</w:t>
      </w:r>
      <w:r w:rsidR="00A40E56" w:rsidRPr="00484E80">
        <w:rPr>
          <w:rFonts w:ascii="TH Sarabun New" w:hAnsi="TH Sarabun New" w:cs="TH Sarabun New"/>
          <w:sz w:val="28"/>
        </w:rPr>
        <w:t xml:space="preserve">, </w:t>
      </w:r>
      <w:r w:rsidR="00A40E56" w:rsidRPr="00484E80">
        <w:rPr>
          <w:rFonts w:ascii="TH Sarabun New" w:hAnsi="TH Sarabun New" w:cs="TH Sarabun New"/>
          <w:sz w:val="28"/>
          <w:cs/>
        </w:rPr>
        <w:t>ความเข้มข้น</w:t>
      </w:r>
      <w:r w:rsidR="00A40E56" w:rsidRPr="00484E80">
        <w:rPr>
          <w:rFonts w:ascii="TH Sarabun New" w:hAnsi="TH Sarabun New" w:cs="TH Sarabun New"/>
          <w:sz w:val="28"/>
        </w:rPr>
        <w:t xml:space="preserve">, </w:t>
      </w:r>
      <w:r w:rsidR="00A40E56" w:rsidRPr="00484E80">
        <w:rPr>
          <w:rFonts w:ascii="TH Sarabun New" w:hAnsi="TH Sarabun New" w:cs="TH Sarabun New"/>
          <w:sz w:val="28"/>
          <w:cs/>
        </w:rPr>
        <w:t>โซลาร์เซลล์</w:t>
      </w:r>
      <w:r w:rsidR="00A40E56" w:rsidRPr="00484E80">
        <w:rPr>
          <w:rFonts w:ascii="TH Sarabun New" w:hAnsi="TH Sarabun New" w:cs="TH Sarabun New"/>
          <w:sz w:val="28"/>
        </w:rPr>
        <w:t xml:space="preserve">, </w:t>
      </w:r>
      <w:r w:rsidR="00A40E56" w:rsidRPr="00484E80">
        <w:rPr>
          <w:rFonts w:ascii="TH Sarabun New" w:hAnsi="TH Sarabun New" w:cs="TH Sarabun New"/>
          <w:sz w:val="28"/>
          <w:cs/>
        </w:rPr>
        <w:t>แรงดันไฟฟ้า</w:t>
      </w:r>
      <w:r w:rsidR="00A40E56" w:rsidRPr="00484E80">
        <w:rPr>
          <w:rFonts w:ascii="TH Sarabun New" w:hAnsi="TH Sarabun New" w:cs="TH Sarabun New"/>
          <w:sz w:val="28"/>
        </w:rPr>
        <w:t xml:space="preserve">, </w:t>
      </w:r>
      <w:r w:rsidR="00A40E56" w:rsidRPr="00484E80">
        <w:rPr>
          <w:rFonts w:ascii="TH Sarabun New" w:hAnsi="TH Sarabun New" w:cs="TH Sarabun New"/>
          <w:sz w:val="28"/>
          <w:cs/>
        </w:rPr>
        <w:t>การดูดซับแสง</w:t>
      </w:r>
    </w:p>
    <w:bookmarkEnd w:id="7"/>
    <w:p w14:paraId="306A5114" w14:textId="6D494E98" w:rsidR="00FC674D" w:rsidRPr="00484E80" w:rsidRDefault="00FC674D" w:rsidP="009B3A64">
      <w:pPr>
        <w:spacing w:before="240" w:line="240" w:lineRule="auto"/>
        <w:rPr>
          <w:rFonts w:ascii="TH Sarabun New" w:hAnsi="TH Sarabun New" w:cs="TH Sarabun New"/>
          <w:i/>
          <w:iCs/>
          <w:sz w:val="28"/>
        </w:rPr>
      </w:pPr>
    </w:p>
    <w:p w14:paraId="6FDA00F9" w14:textId="77777777" w:rsidR="00361F4B" w:rsidRPr="00484E80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484E80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6E1BA0D" w:rsidR="0098175B" w:rsidRPr="00484E80" w:rsidRDefault="00E3798E" w:rsidP="00E3798E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b/>
          <w:bCs/>
          <w:sz w:val="28"/>
        </w:rPr>
        <w:t>1.</w:t>
      </w:r>
      <w:r w:rsidR="00361F4B" w:rsidRPr="00484E80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1ABE26C4" w14:textId="77777777" w:rsidR="00E3798E" w:rsidRPr="00484E80" w:rsidRDefault="00E3798E" w:rsidP="00523D21">
      <w:pPr>
        <w:spacing w:line="240" w:lineRule="auto"/>
        <w:ind w:firstLine="720"/>
        <w:rPr>
          <w:rFonts w:ascii="TH Sarabun New" w:hAnsi="TH Sarabun New" w:cs="TH Sarabun New"/>
          <w:b/>
          <w:bCs/>
          <w:sz w:val="28"/>
          <w:cs/>
        </w:rPr>
      </w:pPr>
      <w:r w:rsidRPr="00484E80">
        <w:rPr>
          <w:rFonts w:ascii="TH Sarabun New" w:hAnsi="TH Sarabun New" w:cs="TH Sarabun New"/>
          <w:sz w:val="28"/>
          <w:cs/>
        </w:rPr>
        <w:t>ในปัจจุบัน พลังงานแสงอาทิตย์เป็นหนึ่งในแหล่งพลังงานสะอาดที่ได้รับความนิยมและมีการใช้งานอย่างแพร่หลายทั่วโลก เนื่องจากเป็นพลังงานหมุนเวียนที่ไม่มีวันหมด สามารถช่วยลดการพึ่งพาพลังงานจากเชื้อเพลิงฟอสซิล ลดปริมาณการปล่อยก๊าซเรือนกระจก และช่วยประหยัดค่าใช้จ่ายด้านพลังงานในระยะยาว อย่างไรก็ตาม</w:t>
      </w:r>
      <w:r w:rsidRPr="00484E8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>ประสิทธิภาพของแผงโซล่าเซลล์ยังคงมีข้อจำกัด เนื่องจากแสงที่ตกกระทบพื้นผิวของแผงอาจ</w:t>
      </w:r>
      <w:r w:rsidRPr="00484E80">
        <w:rPr>
          <w:rFonts w:ascii="TH Sarabun New" w:hAnsi="TH Sarabun New" w:cs="TH Sarabun New"/>
          <w:sz w:val="28"/>
          <w:cs/>
        </w:rPr>
        <w:t>เกิดการสะท้อนออกไป หรือถูกเปลี่ยนเป็นพลังงานความร้อนแทนที่จะถูกแปลงเป็นพลังงานไฟฟ้า ส่งผลให้แผงโซล่าเซลล์ไม่สามารถทำงานได้อย่างเต็มประสิทธิภาพ</w:t>
      </w:r>
    </w:p>
    <w:p w14:paraId="12141DE8" w14:textId="77777777" w:rsidR="00E3798E" w:rsidRPr="00484E80" w:rsidRDefault="00E3798E" w:rsidP="00E3798E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484E80">
        <w:rPr>
          <w:rFonts w:ascii="TH Sarabun New" w:hAnsi="TH Sarabun New" w:cs="TH Sarabun New"/>
          <w:b/>
          <w:bCs/>
          <w:sz w:val="28"/>
        </w:rPr>
        <w:tab/>
      </w:r>
      <w:r w:rsidRPr="00484E80">
        <w:rPr>
          <w:rFonts w:ascii="TH Sarabun New" w:hAnsi="TH Sarabun New" w:cs="TH Sarabun New"/>
          <w:sz w:val="28"/>
          <w:cs/>
        </w:rPr>
        <w:t>เพื่อแก้ไขปัญหาดังกล่าว การใช้แผ่นดูดซับแสง เป็นแนวทางหนึ่งที่สามารถช่วยเพิ่มประสิทธิภาพของแผงโซล่าเซลล์ได้ โดยแผ่นดูดซับแสงสามารถลดการสะท้อนของแสงและเพิ่มการดูดซับพลังงานแสงเข้าสู่เซลล์แสงอาทิตย์มากขึ้น ทำให้สามารถผลิตพลังงานไฟฟ้าได้มากขึ้น แนวคิดนี้อาศัยหลักการของวัสดุ</w:t>
      </w:r>
    </w:p>
    <w:p w14:paraId="0BE1EC5F" w14:textId="603CA85F" w:rsidR="00E3798E" w:rsidRPr="00484E80" w:rsidRDefault="00E3798E" w:rsidP="00E3798E">
      <w:pPr>
        <w:spacing w:line="240" w:lineRule="auto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sz w:val="32"/>
          <w:szCs w:val="32"/>
          <w:cs/>
        </w:rPr>
        <w:lastRenderedPageBreak/>
        <w:t>ที่</w:t>
      </w:r>
      <w:r w:rsidRPr="00484E80">
        <w:rPr>
          <w:rFonts w:ascii="TH Sarabun New" w:hAnsi="TH Sarabun New" w:cs="TH Sarabun New"/>
          <w:sz w:val="28"/>
          <w:cs/>
        </w:rPr>
        <w:t xml:space="preserve">มีคุณสมบัติในการดูดซับแสงสูง เช่นสีย้อมไวแสงจากอัญชัน ซึ่งมีความสามารถในการดูดซับแสงได้ดีมากและสามารถลดการสะท้อนของแสงได้อย่างมีประสิทธิภาพ </w:t>
      </w:r>
    </w:p>
    <w:p w14:paraId="7535B0B4" w14:textId="77777777" w:rsidR="00E3798E" w:rsidRPr="00484E80" w:rsidRDefault="00E3798E" w:rsidP="00E3798E">
      <w:pPr>
        <w:spacing w:line="240" w:lineRule="auto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b/>
          <w:bCs/>
          <w:sz w:val="28"/>
        </w:rPr>
        <w:tab/>
      </w:r>
      <w:r w:rsidRPr="00484E80">
        <w:rPr>
          <w:rFonts w:ascii="TH Sarabun New" w:hAnsi="TH Sarabun New" w:cs="TH Sarabun New"/>
          <w:sz w:val="28"/>
          <w:cs/>
        </w:rPr>
        <w:t xml:space="preserve">ดังนั้น งานวิจัยนี้จึงมีความสำคัญในการศึกษาผลกระทบของการติดตั้งแผ่นดูดซับแสงที่เคลือบ สีย้อมไวแสงกับแผงโซล่าเซลล์ โดยเปรียบเทียบกับแผงโซล่าเซลล์แบบปกติ เพื่อประเมินว่าการใช้แผ่นดูดซับแสงสามารถช่วยเพิ่มประสิทธิภาพในการผลิตพลังงานไฟฟ้าได้มากน้อยเพียงใด ซึ่งจะเป็นประโยชน์ต่อการพัฒนาเทคโนโลยีพลังงานแสงอาทิตย์ให้มีประสิทธิภาพสูงขึ้น ลดต้นทุนการผลิตเพิ่มมูลค่าให้กับอัญชัน และส่งเสริมการใช้พลังงานสะอาดอย่างยั่งยืนในอนาคต </w:t>
      </w:r>
    </w:p>
    <w:p w14:paraId="23AA052F" w14:textId="3573B7F2" w:rsidR="0098175B" w:rsidRPr="00484E80" w:rsidRDefault="0098175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0872093C" w:rsidR="0098175B" w:rsidRPr="00484E80" w:rsidRDefault="00E3798E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484E80">
        <w:rPr>
          <w:rFonts w:ascii="TH Sarabun New" w:hAnsi="TH Sarabun New" w:cs="TH Sarabun New"/>
          <w:b/>
          <w:bCs/>
          <w:sz w:val="28"/>
        </w:rPr>
        <w:t>2.</w:t>
      </w:r>
      <w:r w:rsidR="00361F4B" w:rsidRPr="00484E80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484E80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72DD2D81" w14:textId="7C9CA5B5" w:rsidR="00EB75C1" w:rsidRPr="00484E80" w:rsidRDefault="00EB75C1" w:rsidP="00EB75C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rPr>
          <w:rFonts w:ascii="TH Sarabun New" w:hAnsi="TH Sarabun New" w:cs="TH Sarabun New"/>
          <w:b/>
          <w:bCs/>
          <w:sz w:val="28"/>
          <w:cs/>
        </w:rPr>
      </w:pPr>
      <w:r w:rsidRPr="00484E80">
        <w:rPr>
          <w:rFonts w:ascii="TH Sarabun New" w:hAnsi="TH Sarabun New" w:cs="TH Sarabun New"/>
          <w:sz w:val="32"/>
          <w:szCs w:val="32"/>
          <w:cs/>
        </w:rPr>
        <w:tab/>
      </w:r>
      <w:r w:rsidRPr="00484E80">
        <w:rPr>
          <w:rFonts w:ascii="TH Sarabun New" w:hAnsi="TH Sarabun New" w:cs="TH Sarabun New"/>
          <w:b/>
          <w:bCs/>
          <w:sz w:val="28"/>
        </w:rPr>
        <w:t xml:space="preserve">2.1 </w:t>
      </w:r>
      <w:r w:rsidRPr="00484E80">
        <w:rPr>
          <w:rFonts w:ascii="TH Sarabun New" w:hAnsi="TH Sarabun New" w:cs="TH Sarabun New"/>
          <w:b/>
          <w:bCs/>
          <w:sz w:val="28"/>
          <w:cs/>
        </w:rPr>
        <w:t>การสกัดสารจากดอกอัญชัน</w:t>
      </w:r>
    </w:p>
    <w:p w14:paraId="1EE3A5D9" w14:textId="77708B4C" w:rsidR="0098175B" w:rsidRPr="00484E80" w:rsidRDefault="00EB75C1" w:rsidP="00EB75C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 xml:space="preserve">ทำการชั่งดอกอัญชันแห้ง </w:t>
      </w:r>
      <w:r w:rsidRPr="00484E80">
        <w:rPr>
          <w:rFonts w:ascii="TH Sarabun New" w:hAnsi="TH Sarabun New" w:cs="TH Sarabun New"/>
          <w:sz w:val="28"/>
        </w:rPr>
        <w:t xml:space="preserve">21 </w:t>
      </w:r>
      <w:r w:rsidRPr="00484E80">
        <w:rPr>
          <w:rFonts w:ascii="TH Sarabun New" w:hAnsi="TH Sarabun New" w:cs="TH Sarabun New"/>
          <w:sz w:val="28"/>
          <w:cs/>
        </w:rPr>
        <w:t xml:space="preserve">กรัม ด้วยเครื่องชั่งดิจิทัล (ละเอียด </w:t>
      </w:r>
      <w:r w:rsidRPr="00484E80">
        <w:rPr>
          <w:rFonts w:ascii="TH Sarabun New" w:hAnsi="TH Sarabun New" w:cs="TH Sarabun New"/>
          <w:sz w:val="28"/>
        </w:rPr>
        <w:t xml:space="preserve">0.01 </w:t>
      </w:r>
      <w:r w:rsidRPr="00484E80">
        <w:rPr>
          <w:rFonts w:ascii="TH Sarabun New" w:hAnsi="TH Sarabun New" w:cs="TH Sarabun New"/>
          <w:sz w:val="28"/>
          <w:cs/>
        </w:rPr>
        <w:t xml:space="preserve">กรัม) แล้วบดดอกอัญชันให้แตกหยาบด้วยครกบด จากนั้นนำดอกอัญชันที่บดแล้วใส่ลงในภาชนะแก้วทึบแสงและเติมเอทิลแอลกอฮอล์ปริมาตร </w:t>
      </w:r>
      <w:r w:rsidRPr="00484E80">
        <w:rPr>
          <w:rFonts w:ascii="TH Sarabun New" w:hAnsi="TH Sarabun New" w:cs="TH Sarabun New"/>
          <w:sz w:val="28"/>
        </w:rPr>
        <w:t xml:space="preserve">300 </w:t>
      </w:r>
      <w:r w:rsidRPr="00484E80">
        <w:rPr>
          <w:rFonts w:ascii="TH Sarabun New" w:hAnsi="TH Sarabun New" w:cs="TH Sarabun New"/>
          <w:sz w:val="28"/>
          <w:cs/>
        </w:rPr>
        <w:t>มิลลิลิตร ให้ท่วมดอกอัญชัน แล้วทำการปิดปากภาชนะด้วยผ้าขาวบางแช่ทิ้งไว้</w:t>
      </w:r>
      <w:r w:rsidR="00484E80">
        <w:rPr>
          <w:rFonts w:ascii="TH Sarabun New" w:hAnsi="TH Sarabun New" w:cs="TH Sarabun New" w:hint="cs"/>
          <w:sz w:val="28"/>
          <w:cs/>
        </w:rPr>
        <w:t xml:space="preserve"> </w:t>
      </w:r>
      <w:r w:rsidRPr="00484E80">
        <w:rPr>
          <w:rFonts w:ascii="TH Sarabun New" w:hAnsi="TH Sarabun New" w:cs="TH Sarabun New"/>
          <w:sz w:val="28"/>
        </w:rPr>
        <w:t xml:space="preserve">18 </w:t>
      </w:r>
      <w:r w:rsidRPr="00484E80">
        <w:rPr>
          <w:rFonts w:ascii="TH Sarabun New" w:hAnsi="TH Sarabun New" w:cs="TH Sarabun New"/>
          <w:sz w:val="28"/>
          <w:cs/>
        </w:rPr>
        <w:t xml:space="preserve">ชั่วโมงที่อุณหภูมิห้องในที่มืดเมื่อครบเวลา กรองสารละลายด้วยกระดาษกรอง </w:t>
      </w:r>
      <w:r w:rsidRPr="00484E80">
        <w:rPr>
          <w:rFonts w:ascii="TH Sarabun New" w:hAnsi="TH Sarabun New" w:cs="TH Sarabun New"/>
          <w:sz w:val="28"/>
        </w:rPr>
        <w:t xml:space="preserve">Whatman No.1 </w:t>
      </w:r>
      <w:r w:rsidRPr="00484E80">
        <w:rPr>
          <w:rFonts w:ascii="TH Sarabun New" w:hAnsi="TH Sarabun New" w:cs="TH Sarabun New"/>
          <w:sz w:val="28"/>
          <w:cs/>
        </w:rPr>
        <w:t xml:space="preserve">จะได้สารสกัดเข้มข้นเริ่มต้น (ร้อยละ </w:t>
      </w:r>
      <w:r w:rsidRPr="00484E80">
        <w:rPr>
          <w:rFonts w:ascii="TH Sarabun New" w:hAnsi="TH Sarabun New" w:cs="TH Sarabun New"/>
          <w:sz w:val="28"/>
        </w:rPr>
        <w:t xml:space="preserve">100 v/v) </w:t>
      </w:r>
      <w:r w:rsidRPr="00484E80">
        <w:rPr>
          <w:rFonts w:ascii="TH Sarabun New" w:hAnsi="TH Sarabun New" w:cs="TH Sarabun New"/>
          <w:sz w:val="28"/>
          <w:cs/>
        </w:rPr>
        <w:t xml:space="preserve">แล้วนำสารสกัดที่ได้มาเจือจางด้วยเอทิลแอลกอฮอล์ตามอัตราส่วน </w:t>
      </w:r>
      <w:r w:rsidRPr="00484E80">
        <w:rPr>
          <w:rFonts w:ascii="TH Sarabun New" w:hAnsi="TH Sarabun New" w:cs="TH Sarabun New"/>
          <w:sz w:val="28"/>
        </w:rPr>
        <w:t>100</w:t>
      </w:r>
      <w:r w:rsidR="00523D21" w:rsidRPr="00484E80">
        <w:rPr>
          <w:rFonts w:ascii="TH Sarabun New" w:hAnsi="TH Sarabun New" w:cs="TH Sarabun New"/>
          <w:sz w:val="28"/>
        </w:rPr>
        <w:t>% 75% 50% 25%</w:t>
      </w:r>
    </w:p>
    <w:p w14:paraId="2001B50F" w14:textId="66C456D5" w:rsidR="00523D21" w:rsidRPr="00484E80" w:rsidRDefault="00484E80" w:rsidP="00EB75C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sz w:val="28"/>
        </w:rPr>
        <w:t xml:space="preserve">             </w:t>
      </w:r>
      <w:r w:rsidR="00523D21" w:rsidRPr="00484E80">
        <w:rPr>
          <w:rFonts w:ascii="TH Sarabun New" w:hAnsi="TH Sarabun New" w:cs="TH Sarabun New"/>
          <w:b/>
          <w:bCs/>
          <w:sz w:val="28"/>
        </w:rPr>
        <w:t>2.2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 w:rsidR="00523D21" w:rsidRPr="00484E80">
        <w:rPr>
          <w:rFonts w:ascii="TH Sarabun New" w:hAnsi="TH Sarabun New" w:cs="TH Sarabun New"/>
          <w:b/>
          <w:bCs/>
          <w:sz w:val="28"/>
          <w:cs/>
        </w:rPr>
        <w:t>การเตรียมแผ่นกระจกเคลือบสารสกัด</w:t>
      </w:r>
    </w:p>
    <w:p w14:paraId="5D5B4FC1" w14:textId="76D4807E" w:rsidR="00523D21" w:rsidRPr="00484E80" w:rsidRDefault="00523D21" w:rsidP="00523D2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 xml:space="preserve">ตัดกระจกใสขนาด </w:t>
      </w:r>
      <w:r w:rsidRPr="00484E80">
        <w:rPr>
          <w:rFonts w:ascii="TH Sarabun New" w:hAnsi="TH Sarabun New" w:cs="TH Sarabun New"/>
          <w:sz w:val="28"/>
        </w:rPr>
        <w:t xml:space="preserve">5×5 </w:t>
      </w:r>
      <w:r w:rsidRPr="00484E80">
        <w:rPr>
          <w:rFonts w:ascii="TH Sarabun New" w:hAnsi="TH Sarabun New" w:cs="TH Sarabun New"/>
          <w:sz w:val="28"/>
          <w:cs/>
        </w:rPr>
        <w:t xml:space="preserve">เซนติเมตร จำนวน </w:t>
      </w:r>
      <w:r w:rsidRPr="00484E80">
        <w:rPr>
          <w:rFonts w:ascii="TH Sarabun New" w:hAnsi="TH Sarabun New" w:cs="TH Sarabun New"/>
          <w:sz w:val="28"/>
        </w:rPr>
        <w:t xml:space="preserve">18 </w:t>
      </w:r>
      <w:r w:rsidRPr="00484E80">
        <w:rPr>
          <w:rFonts w:ascii="TH Sarabun New" w:hAnsi="TH Sarabun New" w:cs="TH Sarabun New"/>
          <w:sz w:val="28"/>
          <w:cs/>
        </w:rPr>
        <w:t>แผ่น นำไปทำความสะอาดกระจกด้วยเอทานอล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t xml:space="preserve">แล้วปล่อยให้แห้ง จากนั้นจุ่มกระจกแต่ละแผ่นในสารสกัดที่มีความเข้มข้นแตกต่างกัน (รวมกลุ่มควบคุม </w:t>
      </w:r>
      <w:r w:rsidRPr="00484E80">
        <w:rPr>
          <w:rFonts w:ascii="TH Sarabun New" w:hAnsi="TH Sarabun New" w:cs="TH Sarabun New"/>
          <w:sz w:val="28"/>
        </w:rPr>
        <w:t xml:space="preserve">C2) </w:t>
      </w:r>
      <w:r w:rsidRPr="00484E80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484E80">
        <w:rPr>
          <w:rFonts w:ascii="TH Sarabun New" w:hAnsi="TH Sarabun New" w:cs="TH Sarabun New"/>
          <w:sz w:val="28"/>
        </w:rPr>
        <w:t xml:space="preserve">10 </w:t>
      </w:r>
      <w:r w:rsidRPr="00484E80">
        <w:rPr>
          <w:rFonts w:ascii="TH Sarabun New" w:hAnsi="TH Sarabun New" w:cs="TH Sarabun New"/>
          <w:sz w:val="28"/>
          <w:cs/>
        </w:rPr>
        <w:t>วินาที แล้วนำกระจกออกจากสารสกัดปล่อย</w:t>
      </w:r>
      <w:r w:rsidRPr="00484E80">
        <w:rPr>
          <w:rFonts w:ascii="TH Sarabun New" w:hAnsi="TH Sarabun New" w:cs="TH Sarabun New"/>
          <w:sz w:val="28"/>
          <w:cs/>
        </w:rPr>
        <w:t xml:space="preserve">ให้กระจกแห้งในแนวตั้ง ที่อุณหภูมิห้อง เป็นเวลา </w:t>
      </w:r>
      <w:r w:rsidRPr="00484E80">
        <w:rPr>
          <w:rFonts w:ascii="TH Sarabun New" w:hAnsi="TH Sarabun New" w:cs="TH Sarabun New"/>
          <w:sz w:val="28"/>
        </w:rPr>
        <w:t xml:space="preserve">30 </w:t>
      </w:r>
      <w:r w:rsidRPr="00484E80">
        <w:rPr>
          <w:rFonts w:ascii="TH Sarabun New" w:hAnsi="TH Sarabun New" w:cs="TH Sarabun New"/>
          <w:sz w:val="28"/>
          <w:cs/>
        </w:rPr>
        <w:t>นาที</w:t>
      </w:r>
    </w:p>
    <w:p w14:paraId="09DF535E" w14:textId="77777777" w:rsidR="00484E80" w:rsidRDefault="00484E80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110D40F" w14:textId="6F221728" w:rsidR="00523D21" w:rsidRPr="00484E80" w:rsidRDefault="00523D21" w:rsidP="00484E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b/>
          <w:bCs/>
          <w:sz w:val="28"/>
        </w:rPr>
        <w:t xml:space="preserve">2.3 </w:t>
      </w:r>
      <w:r w:rsidRPr="00484E80">
        <w:rPr>
          <w:rFonts w:ascii="TH Sarabun New" w:hAnsi="TH Sarabun New" w:cs="TH Sarabun New"/>
          <w:b/>
          <w:bCs/>
          <w:sz w:val="28"/>
          <w:cs/>
        </w:rPr>
        <w:t>การเตรียมแผงโซลาร์เซลล์</w:t>
      </w:r>
    </w:p>
    <w:p w14:paraId="42300408" w14:textId="77777777" w:rsidR="00523D21" w:rsidRPr="00484E80" w:rsidRDefault="00523D21" w:rsidP="00523D2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>ทำการตัดปลอกหุ้มบริเวณปลายสายไฟของโซลาร์เซลล์ออกจะพบสายสีแดง (ขั้วบวก) และสายสีดำ (ขั้วลบ)</w:t>
      </w:r>
    </w:p>
    <w:p w14:paraId="255997F5" w14:textId="578DFE1C" w:rsidR="00523D21" w:rsidRPr="00484E80" w:rsidRDefault="00523D21" w:rsidP="00523D2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 xml:space="preserve">แล้วนำสายไฟทั้งสองเส้นต่อเข้ากับเบรกเกอร์ โดยต่อสายสีแดงเข้ากับขั้วด้านซ้ายและสายสีดำเข้ากับขั้วด้านขวาแล้วทำการตรวจสอบการทำงานของโซลาร์เซลล์โดยนำไปวางกลางแจ้งที่มีแสงแดดแล้ววัดค่าแรงดันไฟฟ้าด้วยมัลติมิเตอร์จัดเตรียมโซลาร์เซลล์จำนวน </w:t>
      </w:r>
      <w:r w:rsidRPr="00484E80">
        <w:rPr>
          <w:rFonts w:ascii="TH Sarabun New" w:hAnsi="TH Sarabun New" w:cs="TH Sarabun New"/>
          <w:sz w:val="28"/>
        </w:rPr>
        <w:t xml:space="preserve">6 </w:t>
      </w:r>
      <w:r w:rsidRPr="00484E80">
        <w:rPr>
          <w:rFonts w:ascii="TH Sarabun New" w:hAnsi="TH Sarabun New" w:cs="TH Sarabun New"/>
          <w:sz w:val="28"/>
          <w:cs/>
        </w:rPr>
        <w:t xml:space="preserve">แผ่น (สำหรับ </w:t>
      </w:r>
      <w:r w:rsidRPr="00484E80">
        <w:rPr>
          <w:rFonts w:ascii="TH Sarabun New" w:hAnsi="TH Sarabun New" w:cs="TH Sarabun New"/>
          <w:sz w:val="28"/>
        </w:rPr>
        <w:t xml:space="preserve">4 </w:t>
      </w:r>
      <w:r w:rsidRPr="00484E80">
        <w:rPr>
          <w:rFonts w:ascii="TH Sarabun New" w:hAnsi="TH Sarabun New" w:cs="TH Sarabun New"/>
          <w:sz w:val="28"/>
          <w:cs/>
        </w:rPr>
        <w:t xml:space="preserve">ความเข้มข้น + </w:t>
      </w:r>
      <w:r w:rsidRPr="00484E80">
        <w:rPr>
          <w:rFonts w:ascii="TH Sarabun New" w:hAnsi="TH Sarabun New" w:cs="TH Sarabun New"/>
          <w:sz w:val="28"/>
        </w:rPr>
        <w:t xml:space="preserve">2 </w:t>
      </w:r>
      <w:r w:rsidRPr="00484E80">
        <w:rPr>
          <w:rFonts w:ascii="TH Sarabun New" w:hAnsi="TH Sarabun New" w:cs="TH Sarabun New"/>
          <w:sz w:val="28"/>
          <w:cs/>
        </w:rPr>
        <w:t>กลุ่มควบคุม)</w:t>
      </w:r>
    </w:p>
    <w:p w14:paraId="6411350F" w14:textId="44408A2E" w:rsidR="00523D21" w:rsidRPr="00484E80" w:rsidRDefault="00523D21" w:rsidP="00523D21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b/>
          <w:bCs/>
          <w:sz w:val="28"/>
          <w:cs/>
        </w:rPr>
      </w:pPr>
      <w:r w:rsidRPr="00484E80">
        <w:rPr>
          <w:rFonts w:ascii="TH Sarabun New" w:hAnsi="TH Sarabun New" w:cs="TH Sarabun New"/>
          <w:sz w:val="28"/>
        </w:rPr>
        <w:tab/>
      </w:r>
      <w:r w:rsidRPr="00484E80">
        <w:rPr>
          <w:rFonts w:ascii="TH Sarabun New" w:hAnsi="TH Sarabun New" w:cs="TH Sarabun New"/>
          <w:b/>
          <w:bCs/>
          <w:sz w:val="28"/>
        </w:rPr>
        <w:t xml:space="preserve">2.4 </w:t>
      </w:r>
      <w:r w:rsidRPr="00484E80">
        <w:rPr>
          <w:rFonts w:ascii="TH Sarabun New" w:hAnsi="TH Sarabun New" w:cs="TH Sarabun New"/>
          <w:b/>
          <w:bCs/>
          <w:sz w:val="28"/>
          <w:cs/>
        </w:rPr>
        <w:t>การทดลองวัดค่าแรงดันไฟฟ้า</w:t>
      </w:r>
    </w:p>
    <w:p w14:paraId="784D269B" w14:textId="137CB810" w:rsidR="00523D21" w:rsidRPr="00484E80" w:rsidRDefault="000F110B" w:rsidP="000F110B">
      <w:pPr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78" w:lineRule="auto"/>
        <w:jc w:val="both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>ทำการ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ติดตั้งโซลาร์เซลล์ทั้ง </w:t>
      </w:r>
      <w:r w:rsidR="00523D21" w:rsidRPr="00484E80">
        <w:rPr>
          <w:rFonts w:ascii="TH Sarabun New" w:hAnsi="TH Sarabun New" w:cs="TH Sarabun New"/>
          <w:sz w:val="28"/>
        </w:rPr>
        <w:t xml:space="preserve">6 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แผ่น บนขาตั้งที่มีมุมเอียง </w:t>
      </w:r>
      <w:r w:rsidR="00523D21" w:rsidRPr="00484E80">
        <w:rPr>
          <w:rFonts w:ascii="TH Sarabun New" w:hAnsi="TH Sarabun New" w:cs="TH Sarabun New"/>
          <w:sz w:val="28"/>
        </w:rPr>
        <w:t>30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="00523D21" w:rsidRPr="00484E80">
        <w:rPr>
          <w:rFonts w:ascii="TH Sarabun New" w:hAnsi="TH Sarabun New" w:cs="TH Sarabun New"/>
          <w:sz w:val="28"/>
          <w:cs/>
        </w:rPr>
        <w:t>องศ</w:t>
      </w:r>
      <w:r w:rsidRPr="00484E80">
        <w:rPr>
          <w:rFonts w:ascii="TH Sarabun New" w:hAnsi="TH Sarabun New" w:cs="TH Sarabun New"/>
          <w:sz w:val="28"/>
          <w:cs/>
        </w:rPr>
        <w:t>า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หันหน้าไปทางทิศใต้ติดตั้งกระจกที่เคลือบสารสกัดแต่ละความเข้มข้นบนโซลาร์เซลล์ (แผ่นละ </w:t>
      </w:r>
      <w:r w:rsidR="00523D21" w:rsidRPr="00484E80">
        <w:rPr>
          <w:rFonts w:ascii="TH Sarabun New" w:hAnsi="TH Sarabun New" w:cs="TH Sarabun New"/>
          <w:sz w:val="28"/>
        </w:rPr>
        <w:t xml:space="preserve">1 </w:t>
      </w:r>
      <w:r w:rsidR="00523D21" w:rsidRPr="00484E80">
        <w:rPr>
          <w:rFonts w:ascii="TH Sarabun New" w:hAnsi="TH Sarabun New" w:cs="TH Sarabun New"/>
          <w:sz w:val="28"/>
          <w:cs/>
        </w:rPr>
        <w:t>กระจก)</w:t>
      </w:r>
      <w:r w:rsidRPr="00484E80">
        <w:rPr>
          <w:rFonts w:ascii="TH Sarabun New" w:hAnsi="TH Sarabun New" w:cs="TH Sarabun New"/>
          <w:sz w:val="28"/>
          <w:cs/>
        </w:rPr>
        <w:t xml:space="preserve"> จากนั้น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วัดความเข้มแสงด้วย </w:t>
      </w:r>
      <w:r w:rsidR="00523D21" w:rsidRPr="00484E80">
        <w:rPr>
          <w:rFonts w:ascii="TH Sarabun New" w:hAnsi="TH Sarabun New" w:cs="TH Sarabun New"/>
          <w:sz w:val="28"/>
        </w:rPr>
        <w:t xml:space="preserve">Solar Power Meter </w:t>
      </w:r>
      <w:r w:rsidR="00523D21" w:rsidRPr="00484E80">
        <w:rPr>
          <w:rFonts w:ascii="TH Sarabun New" w:hAnsi="TH Sarabun New" w:cs="TH Sarabun New"/>
          <w:sz w:val="28"/>
          <w:cs/>
        </w:rPr>
        <w:t>และอุณหภูมิด้วยเทอร์โมคัปเปิล ก่อนเริ่มการทดลองทุกครั้งเริ่มทำการทดลองเมื่อความเข้มแสงอยู่ในช่วง</w:t>
      </w:r>
      <w:r w:rsidRPr="00484E80">
        <w:rPr>
          <w:rFonts w:ascii="TH Sarabun New" w:hAnsi="TH Sarabun New" w:cs="TH Sarabun New"/>
          <w:sz w:val="28"/>
        </w:rPr>
        <w:t xml:space="preserve"> </w:t>
      </w:r>
      <w:r w:rsidR="00523D21" w:rsidRPr="00484E80">
        <w:rPr>
          <w:rFonts w:ascii="TH Sarabun New" w:hAnsi="TH Sarabun New" w:cs="TH Sarabun New"/>
          <w:sz w:val="28"/>
        </w:rPr>
        <w:t xml:space="preserve">700±50 W/m² 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และอุณหภูมิ </w:t>
      </w:r>
      <w:r w:rsidR="00523D21" w:rsidRPr="00484E80">
        <w:rPr>
          <w:rFonts w:ascii="TH Sarabun New" w:hAnsi="TH Sarabun New" w:cs="TH Sarabun New"/>
          <w:sz w:val="28"/>
        </w:rPr>
        <w:t>31-33 °C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ต่อโซลาร์เซลล์แต่ละแผ่นเข้ากับมัลติมิเตอร์ (โหมด </w:t>
      </w:r>
      <w:r w:rsidR="00523D21" w:rsidRPr="00484E80">
        <w:rPr>
          <w:rFonts w:ascii="TH Sarabun New" w:hAnsi="TH Sarabun New" w:cs="TH Sarabun New"/>
          <w:sz w:val="28"/>
        </w:rPr>
        <w:t>DC Voltage)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รอให้ระบบคงที่ </w:t>
      </w:r>
      <w:r w:rsidR="00523D21" w:rsidRPr="00484E80">
        <w:rPr>
          <w:rFonts w:ascii="TH Sarabun New" w:hAnsi="TH Sarabun New" w:cs="TH Sarabun New"/>
          <w:sz w:val="28"/>
        </w:rPr>
        <w:t xml:space="preserve">120 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วินาที </w:t>
      </w:r>
      <w:r w:rsidRPr="00484E80">
        <w:rPr>
          <w:rFonts w:ascii="TH Sarabun New" w:hAnsi="TH Sarabun New" w:cs="TH Sarabun New"/>
          <w:sz w:val="28"/>
          <w:cs/>
        </w:rPr>
        <w:t>แล้ว</w:t>
      </w:r>
      <w:r w:rsidR="00523D21" w:rsidRPr="00484E80">
        <w:rPr>
          <w:rFonts w:ascii="TH Sarabun New" w:hAnsi="TH Sarabun New" w:cs="TH Sarabun New"/>
          <w:sz w:val="28"/>
          <w:cs/>
        </w:rPr>
        <w:t>บันทึกค่</w:t>
      </w:r>
      <w:r w:rsidRPr="00484E80">
        <w:rPr>
          <w:rFonts w:ascii="TH Sarabun New" w:hAnsi="TH Sarabun New" w:cs="TH Sarabun New"/>
          <w:sz w:val="28"/>
          <w:cs/>
        </w:rPr>
        <w:t>า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แรงดันไฟฟ้าทำการทดลองซ้ำในลักษณะเดียวกันเป็นเวลา </w:t>
      </w:r>
      <w:r w:rsidR="00523D21" w:rsidRPr="00484E80">
        <w:rPr>
          <w:rFonts w:ascii="TH Sarabun New" w:hAnsi="TH Sarabun New" w:cs="TH Sarabun New"/>
          <w:sz w:val="28"/>
        </w:rPr>
        <w:t xml:space="preserve">3 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วัน นำข้อมูลแรงดันไฟฟ้าที่บันทึกได้จากทั้ง </w:t>
      </w:r>
      <w:r w:rsidR="00523D21" w:rsidRPr="00484E80">
        <w:rPr>
          <w:rFonts w:ascii="TH Sarabun New" w:hAnsi="TH Sarabun New" w:cs="TH Sarabun New"/>
          <w:sz w:val="28"/>
        </w:rPr>
        <w:t>3 Blocks</w:t>
      </w:r>
      <w:r w:rsidR="00484E80">
        <w:rPr>
          <w:rFonts w:ascii="TH Sarabun New" w:hAnsi="TH Sarabun New" w:cs="TH Sarabun New"/>
          <w:sz w:val="28"/>
        </w:rPr>
        <w:t xml:space="preserve"> </w:t>
      </w:r>
      <w:r w:rsidR="00523D21" w:rsidRPr="00484E80">
        <w:rPr>
          <w:rFonts w:ascii="TH Sarabun New" w:hAnsi="TH Sarabun New" w:cs="TH Sarabun New"/>
          <w:sz w:val="28"/>
          <w:cs/>
        </w:rPr>
        <w:t>มาจัดเรียงตามกลุ่มทดลอง</w:t>
      </w:r>
      <w:r w:rsidRPr="00484E80">
        <w:rPr>
          <w:rFonts w:ascii="TH Sarabun New" w:hAnsi="TH Sarabun New" w:cs="TH Sarabun New"/>
          <w:sz w:val="28"/>
          <w:cs/>
        </w:rPr>
        <w:t xml:space="preserve">จากนั้น </w:t>
      </w:r>
      <w:r w:rsidR="00523D21" w:rsidRPr="00484E80">
        <w:rPr>
          <w:rFonts w:ascii="TH Sarabun New" w:hAnsi="TH Sarabun New" w:cs="TH Sarabun New"/>
          <w:sz w:val="28"/>
          <w:cs/>
        </w:rPr>
        <w:t>คำนวณ</w:t>
      </w:r>
      <w:r w:rsidR="00523D21" w:rsidRPr="00484E80">
        <w:rPr>
          <w:rFonts w:ascii="TH Sarabun New" w:hAnsi="TH Sarabun New" w:cs="TH Sarabun New"/>
          <w:sz w:val="28"/>
        </w:rPr>
        <w:t> </w:t>
      </w:r>
      <w:r w:rsidR="00523D21" w:rsidRPr="00484E80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ค่าเฉลี่ย(</w:t>
      </w:r>
      <w:r w:rsidR="00523D21" w:rsidRPr="00484E80">
        <w:rPr>
          <w:rStyle w:val="Strong"/>
          <w:rFonts w:ascii="TH Sarabun New" w:hAnsi="TH Sarabun New" w:cs="TH Sarabun New"/>
          <w:b w:val="0"/>
          <w:bCs w:val="0"/>
          <w:sz w:val="28"/>
        </w:rPr>
        <w:t>Mean)</w:t>
      </w:r>
      <w:r w:rsidR="00523D21" w:rsidRPr="00484E80">
        <w:rPr>
          <w:rFonts w:ascii="TH Sarabun New" w:hAnsi="TH Sarabun New" w:cs="TH Sarabun New"/>
          <w:b/>
          <w:bCs/>
          <w:sz w:val="28"/>
        </w:rPr>
        <w:t> </w:t>
      </w:r>
      <w:r w:rsidR="00523D21" w:rsidRPr="00484E80">
        <w:rPr>
          <w:rFonts w:ascii="TH Sarabun New" w:hAnsi="TH Sarabun New" w:cs="TH Sarabun New"/>
          <w:sz w:val="28"/>
          <w:cs/>
        </w:rPr>
        <w:t>ของแรงดันไฟฟ้าในแต่ละกลุ่มทดลองคำนวณส่วนเบี่ยงเบนมาตรฐาน(</w:t>
      </w:r>
      <w:r w:rsidR="00523D21" w:rsidRPr="00484E80">
        <w:rPr>
          <w:rFonts w:ascii="TH Sarabun New" w:hAnsi="TH Sarabun New" w:cs="TH Sarabun New"/>
          <w:sz w:val="28"/>
        </w:rPr>
        <w:t>Standard</w:t>
      </w:r>
      <w:r w:rsidR="00523D21" w:rsidRPr="000F110B">
        <w:rPr>
          <w:rFonts w:ascii="TH SarabunPSK" w:hAnsi="TH SarabunPSK" w:cs="TH SarabunPSK"/>
          <w:sz w:val="28"/>
        </w:rPr>
        <w:t xml:space="preserve"> </w:t>
      </w:r>
      <w:r w:rsidR="00523D21" w:rsidRPr="00484E80">
        <w:rPr>
          <w:rFonts w:ascii="TH Sarabun New" w:hAnsi="TH Sarabun New" w:cs="TH Sarabun New"/>
          <w:sz w:val="28"/>
        </w:rPr>
        <w:t xml:space="preserve">Deviation, SD) </w:t>
      </w:r>
      <w:r w:rsidR="00523D21" w:rsidRPr="00484E80">
        <w:rPr>
          <w:rFonts w:ascii="TH Sarabun New" w:hAnsi="TH Sarabun New" w:cs="TH Sarabun New"/>
          <w:sz w:val="28"/>
          <w:cs/>
        </w:rPr>
        <w:t>ของแรงดันไฟฟ้าในแต่ละกลุ่มทดลอง</w:t>
      </w:r>
      <w:r w:rsidRPr="00484E80">
        <w:rPr>
          <w:rFonts w:ascii="TH Sarabun New" w:hAnsi="TH Sarabun New" w:cs="TH Sarabun New"/>
          <w:sz w:val="28"/>
          <w:cs/>
        </w:rPr>
        <w:t xml:space="preserve"> ทำการ</w:t>
      </w:r>
      <w:r w:rsidR="00523D21" w:rsidRPr="00484E80">
        <w:rPr>
          <w:rFonts w:ascii="TH Sarabun New" w:hAnsi="TH Sarabun New" w:cs="TH Sarabun New"/>
          <w:sz w:val="28"/>
          <w:cs/>
        </w:rPr>
        <w:t>นำเสนอข้อมูลในรูปแบบตารางและกราฟ</w:t>
      </w:r>
      <w:r w:rsidRPr="00484E80">
        <w:rPr>
          <w:rFonts w:ascii="TH Sarabun New" w:hAnsi="TH Sarabun New" w:cs="TH Sarabun New"/>
          <w:sz w:val="28"/>
          <w:cs/>
        </w:rPr>
        <w:t xml:space="preserve"> </w:t>
      </w:r>
      <w:r w:rsidRPr="00484E80">
        <w:rPr>
          <w:rFonts w:ascii="TH Sarabun New" w:hAnsi="TH Sarabun New" w:cs="TH Sarabun New"/>
          <w:sz w:val="28"/>
          <w:cs/>
        </w:rPr>
        <w:lastRenderedPageBreak/>
        <w:t>จากนั้นทำการ</w:t>
      </w:r>
      <w:r w:rsidR="00523D21" w:rsidRPr="00484E80">
        <w:rPr>
          <w:rFonts w:ascii="TH Sarabun New" w:hAnsi="TH Sarabun New" w:cs="TH Sarabun New"/>
          <w:sz w:val="28"/>
          <w:cs/>
        </w:rPr>
        <w:t xml:space="preserve">เปรียบเทียบค่าเฉลี่ยและค่า </w:t>
      </w:r>
      <w:r w:rsidR="00523D21" w:rsidRPr="00484E80">
        <w:rPr>
          <w:rFonts w:ascii="TH Sarabun New" w:hAnsi="TH Sarabun New" w:cs="TH Sarabun New"/>
          <w:sz w:val="28"/>
        </w:rPr>
        <w:t xml:space="preserve">SD </w:t>
      </w:r>
      <w:r w:rsidR="00523D21" w:rsidRPr="00484E80">
        <w:rPr>
          <w:rFonts w:ascii="TH Sarabun New" w:hAnsi="TH Sarabun New" w:cs="TH Sarabun New"/>
          <w:sz w:val="28"/>
          <w:cs/>
        </w:rPr>
        <w:t>ด้วยสายตาเพื่อหาความเข้มข้นที่ให้แรงดันไฟฟ้าสูงสุด</w:t>
      </w:r>
    </w:p>
    <w:p w14:paraId="43EAE7EE" w14:textId="77777777" w:rsidR="00523D21" w:rsidRPr="00484E80" w:rsidRDefault="00523D21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</w:p>
    <w:p w14:paraId="1CDC375F" w14:textId="4FD235B9" w:rsidR="0098175B" w:rsidRPr="00484E80" w:rsidRDefault="000F110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b/>
          <w:bCs/>
          <w:sz w:val="28"/>
        </w:rPr>
        <w:t>3.</w:t>
      </w:r>
      <w:r w:rsidR="00361F4B" w:rsidRPr="00484E80">
        <w:rPr>
          <w:rFonts w:ascii="TH Sarabun New" w:hAnsi="TH Sarabun New" w:cs="TH Sarabun New"/>
          <w:b/>
          <w:bCs/>
          <w:sz w:val="28"/>
          <w:cs/>
        </w:rPr>
        <w:t>ผล</w:t>
      </w:r>
      <w:r w:rsidRPr="00484E80">
        <w:rPr>
          <w:rFonts w:ascii="TH Sarabun New" w:hAnsi="TH Sarabun New" w:cs="TH Sarabun New"/>
          <w:b/>
          <w:bCs/>
          <w:sz w:val="28"/>
          <w:cs/>
        </w:rPr>
        <w:t>การทดลอง</w:t>
      </w:r>
      <w:r w:rsidR="00F63A3D" w:rsidRPr="00484E80">
        <w:rPr>
          <w:rFonts w:ascii="TH Sarabun New" w:hAnsi="TH Sarabun New" w:cs="TH Sarabun New"/>
          <w:sz w:val="28"/>
        </w:rPr>
        <w:t xml:space="preserve"> </w:t>
      </w:r>
    </w:p>
    <w:p w14:paraId="3B4CC8A5" w14:textId="7ED144A6" w:rsidR="000F110B" w:rsidRPr="00484E80" w:rsidRDefault="000F110B" w:rsidP="000F110B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3.1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สภาพแวดล้อมระหว่างการทดลอง</w:t>
      </w:r>
    </w:p>
    <w:p w14:paraId="647FB2BA" w14:textId="6609D50A" w:rsidR="000F110B" w:rsidRPr="00484E80" w:rsidRDefault="000F110B" w:rsidP="000F110B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ก่อนทำการทดลองในแต่ละ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Block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ได้ทำการวัดความเข้มแสงและอุณหภูมิ ซึ่งพบว่าอยู่ในช่วงที่กำหนดไว้ในบทที่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ดังแสดงในตารางที่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1</w:t>
      </w:r>
    </w:p>
    <w:p w14:paraId="4C484B9B" w14:textId="77777777" w:rsidR="000F110B" w:rsidRPr="00484E80" w:rsidRDefault="000F110B" w:rsidP="00E71D32">
      <w:pPr>
        <w:spacing w:after="0"/>
        <w:jc w:val="both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ตารางที่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>1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ค่าความเข้มแสงและอุณหภูมิเฉลี่ยในแต่ละวันทดลอง</w:t>
      </w:r>
    </w:p>
    <w:p w14:paraId="0FBDC205" w14:textId="7E0EED2B" w:rsidR="00E71D32" w:rsidRPr="00484E80" w:rsidRDefault="00E71D32" w:rsidP="00E71D32">
      <w:pPr>
        <w:spacing w:after="0"/>
        <w:jc w:val="both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จากตารางพบว่าความเข้มแสงและอุณหภูมิอยู่ในช่วงที่กำหนด (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700±50 W/m²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32±1°C)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ดังนั้นข้อมูลที่ได้จึงสามารถนำมาเปรียบเทียบกันได้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</w:t>
      </w:r>
    </w:p>
    <w:p w14:paraId="6FEFB0A6" w14:textId="7649E1F2" w:rsidR="00E71D32" w:rsidRPr="00484E80" w:rsidRDefault="00E71D32" w:rsidP="00E71D32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3.2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ผลของกลุ่มควบคุม (กระจกเปล่าและกระจกเคลือบเอทานอล)</w:t>
      </w:r>
    </w:p>
    <w:p w14:paraId="453BF26D" w14:textId="7E401A7D" w:rsidR="00E71D32" w:rsidRPr="00484E80" w:rsidRDefault="00E71D32" w:rsidP="00E71D32">
      <w:pPr>
        <w:spacing w:after="0"/>
        <w:rPr>
          <w:rFonts w:ascii="TH Sarabun New" w:hAnsi="TH Sarabun New" w:cs="TH Sarabun New"/>
          <w:color w:val="000000" w:themeColor="text1"/>
          <w:sz w:val="28"/>
          <w:cs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ตารางที่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>2 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ค่าแรงดันไฟฟ้าของกลุ่มควบคุม</w:t>
      </w:r>
    </w:p>
    <w:tbl>
      <w:tblPr>
        <w:tblW w:w="41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740"/>
        <w:gridCol w:w="36"/>
        <w:gridCol w:w="740"/>
        <w:gridCol w:w="740"/>
        <w:gridCol w:w="745"/>
        <w:gridCol w:w="606"/>
      </w:tblGrid>
      <w:tr w:rsidR="00E71D32" w:rsidRPr="00484E80" w14:paraId="65C634DF" w14:textId="77777777" w:rsidTr="00416A87">
        <w:trPr>
          <w:trHeight w:val="120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3E56F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  <w:cs/>
              </w:rPr>
              <w:t>กลุ่มควบคุม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2591BD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Block 1 (V)</w:t>
            </w:r>
          </w:p>
        </w:tc>
        <w:tc>
          <w:tcPr>
            <w:tcW w:w="0" w:type="auto"/>
          </w:tcPr>
          <w:p w14:paraId="0A12877D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4E544" w14:textId="3A3B254B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Block 2 (V)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C20DD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Block 3 (V)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B5C336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Mean (V)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0EAB15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SD (V)</w:t>
            </w:r>
          </w:p>
        </w:tc>
      </w:tr>
      <w:tr w:rsidR="00E71D32" w:rsidRPr="00484E80" w14:paraId="7954BC2C" w14:textId="77777777" w:rsidTr="00416A87">
        <w:trPr>
          <w:trHeight w:val="59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E72CBE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 xml:space="preserve"> C1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C7E24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7.24</w:t>
            </w:r>
          </w:p>
        </w:tc>
        <w:tc>
          <w:tcPr>
            <w:tcW w:w="0" w:type="auto"/>
          </w:tcPr>
          <w:p w14:paraId="71105505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01481" w14:textId="03E486B4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F6224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4F1A5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7.237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71670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E71D32" w:rsidRPr="00484E80" w14:paraId="4E82256B" w14:textId="77777777" w:rsidTr="00416A87">
        <w:trPr>
          <w:trHeight w:val="120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C3DCFE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 xml:space="preserve"> C2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1E399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7.23</w:t>
            </w:r>
          </w:p>
        </w:tc>
        <w:tc>
          <w:tcPr>
            <w:tcW w:w="0" w:type="auto"/>
          </w:tcPr>
          <w:p w14:paraId="36EF87B5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8550EE" w14:textId="1A9A9269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E871D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23669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7.233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BE0994" w14:textId="77777777" w:rsidR="00E71D32" w:rsidRPr="00484E80" w:rsidRDefault="00E71D32" w:rsidP="000B53BF">
            <w:pPr>
              <w:spacing w:after="0"/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16"/>
                <w:szCs w:val="16"/>
              </w:rPr>
              <w:t>0.006</w:t>
            </w:r>
          </w:p>
        </w:tc>
      </w:tr>
    </w:tbl>
    <w:p w14:paraId="384C23B1" w14:textId="77777777" w:rsidR="00416A87" w:rsidRPr="00484E80" w:rsidRDefault="00416A87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</w:p>
    <w:p w14:paraId="0AAE8E11" w14:textId="169048F9" w:rsidR="00416A87" w:rsidRPr="00484E80" w:rsidRDefault="00E71D32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จากตารางที่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2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พบว่ากลุ่มควบคุมทั้งสองชนิดให้ค่</w:t>
      </w:r>
      <w:r w:rsidR="00416A87" w:rsidRPr="00484E80">
        <w:rPr>
          <w:rFonts w:ascii="TH Sarabun New" w:hAnsi="TH Sarabun New" w:cs="TH Sarabun New"/>
          <w:color w:val="000000" w:themeColor="text1"/>
          <w:sz w:val="28"/>
          <w:cs/>
        </w:rPr>
        <w:t>า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แรงดันไฟฟ้าเฉลี่ยใกล้เคียงกันมาก (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7.237 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7.233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และมีค่า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SD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เท่ากับ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0.006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ซึ่งมีขนาดเล็กมาก</w:t>
      </w:r>
    </w:p>
    <w:p w14:paraId="4D73881C" w14:textId="643970F0" w:rsidR="00416A87" w:rsidRPr="00484E80" w:rsidRDefault="00E71D32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แสดงว่าข้อมูลมีความเสถียรและตัวทำละลาย (เอทานอล) </w:t>
      </w:r>
    </w:p>
    <w:p w14:paraId="42808111" w14:textId="417F5884" w:rsidR="00E71D32" w:rsidRPr="00484E80" w:rsidRDefault="00E71D32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ไม่มีผลต่อการเปลี่ยนแปลงแรงดันไฟฟ้า</w:t>
      </w:r>
    </w:p>
    <w:p w14:paraId="53A40FAD" w14:textId="3611E521" w:rsidR="00416A87" w:rsidRPr="00484E80" w:rsidRDefault="00416A87" w:rsidP="00416A87">
      <w:pPr>
        <w:spacing w:after="0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รูปที่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>1 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กราฟแสดงค่าแรงดันไฟฟ้าเฉลี่ยของกลุ่มควบคุม</w:t>
      </w:r>
    </w:p>
    <w:tbl>
      <w:tblPr>
        <w:tblStyle w:val="TableGrid"/>
        <w:tblpPr w:leftFromText="180" w:rightFromText="180" w:vertAnchor="page" w:horzAnchor="margin" w:tblpY="5915"/>
        <w:tblW w:w="40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1743"/>
        <w:gridCol w:w="1556"/>
      </w:tblGrid>
      <w:tr w:rsidR="00484E80" w:rsidRPr="00484E80" w14:paraId="05867268" w14:textId="77777777" w:rsidTr="00484E80">
        <w:trPr>
          <w:trHeight w:val="344"/>
        </w:trPr>
        <w:tc>
          <w:tcPr>
            <w:tcW w:w="764" w:type="dxa"/>
            <w:hideMark/>
          </w:tcPr>
          <w:p w14:paraId="58E5D9D7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Block (</w:t>
            </w: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วันที่)</w:t>
            </w:r>
          </w:p>
        </w:tc>
        <w:tc>
          <w:tcPr>
            <w:tcW w:w="1743" w:type="dxa"/>
            <w:hideMark/>
          </w:tcPr>
          <w:p w14:paraId="04E2F39C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ความเข้มแสงเฉลี่ย (</w:t>
            </w: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W/m²)</w:t>
            </w:r>
          </w:p>
        </w:tc>
        <w:tc>
          <w:tcPr>
            <w:tcW w:w="1556" w:type="dxa"/>
            <w:hideMark/>
          </w:tcPr>
          <w:p w14:paraId="11A86DBC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อุณหภูมิเฉลี่ย (</w:t>
            </w: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°C)</w:t>
            </w:r>
          </w:p>
        </w:tc>
      </w:tr>
      <w:tr w:rsidR="00484E80" w:rsidRPr="00484E80" w14:paraId="160D0FFC" w14:textId="77777777" w:rsidTr="00484E80">
        <w:trPr>
          <w:trHeight w:val="334"/>
        </w:trPr>
        <w:tc>
          <w:tcPr>
            <w:tcW w:w="764" w:type="dxa"/>
            <w:hideMark/>
          </w:tcPr>
          <w:p w14:paraId="11DFC099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43" w:type="dxa"/>
            <w:hideMark/>
          </w:tcPr>
          <w:p w14:paraId="4FEC65A1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745</w:t>
            </w:r>
          </w:p>
        </w:tc>
        <w:tc>
          <w:tcPr>
            <w:tcW w:w="1556" w:type="dxa"/>
            <w:hideMark/>
          </w:tcPr>
          <w:p w14:paraId="3B03A63C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32.5</w:t>
            </w:r>
          </w:p>
        </w:tc>
      </w:tr>
      <w:tr w:rsidR="00484E80" w:rsidRPr="00484E80" w14:paraId="3D817C22" w14:textId="77777777" w:rsidTr="00484E80">
        <w:trPr>
          <w:trHeight w:val="344"/>
        </w:trPr>
        <w:tc>
          <w:tcPr>
            <w:tcW w:w="764" w:type="dxa"/>
            <w:hideMark/>
          </w:tcPr>
          <w:p w14:paraId="0E2AF544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43" w:type="dxa"/>
            <w:hideMark/>
          </w:tcPr>
          <w:p w14:paraId="210FE674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738</w:t>
            </w:r>
          </w:p>
        </w:tc>
        <w:tc>
          <w:tcPr>
            <w:tcW w:w="1556" w:type="dxa"/>
            <w:hideMark/>
          </w:tcPr>
          <w:p w14:paraId="7A08C52E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33.0</w:t>
            </w:r>
          </w:p>
        </w:tc>
      </w:tr>
      <w:tr w:rsidR="00484E80" w:rsidRPr="00484E80" w14:paraId="3C752CC5" w14:textId="77777777" w:rsidTr="00484E80">
        <w:trPr>
          <w:trHeight w:val="344"/>
        </w:trPr>
        <w:tc>
          <w:tcPr>
            <w:tcW w:w="764" w:type="dxa"/>
            <w:hideMark/>
          </w:tcPr>
          <w:p w14:paraId="2B83F919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43" w:type="dxa"/>
            <w:hideMark/>
          </w:tcPr>
          <w:p w14:paraId="00F7F845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752</w:t>
            </w:r>
          </w:p>
        </w:tc>
        <w:tc>
          <w:tcPr>
            <w:tcW w:w="1556" w:type="dxa"/>
            <w:hideMark/>
          </w:tcPr>
          <w:p w14:paraId="43FC2DC8" w14:textId="77777777" w:rsidR="00484E80" w:rsidRPr="00484E80" w:rsidRDefault="00484E80" w:rsidP="00484E80">
            <w:pPr>
              <w:spacing w:line="278" w:lineRule="auto"/>
              <w:jc w:val="center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32.8</w:t>
            </w:r>
          </w:p>
        </w:tc>
      </w:tr>
    </w:tbl>
    <w:p w14:paraId="53D3E7EA" w14:textId="71B858BD" w:rsidR="00E71D32" w:rsidRPr="00484E80" w:rsidRDefault="00416A87" w:rsidP="00E71D32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noProof/>
          <w:color w:val="000000" w:themeColor="text1"/>
          <w:sz w:val="32"/>
          <w:szCs w:val="32"/>
          <w:cs/>
        </w:rPr>
        <w:drawing>
          <wp:inline distT="0" distB="0" distL="0" distR="0" wp14:anchorId="48312D6A" wp14:editId="21A824EF">
            <wp:extent cx="2637155" cy="1630045"/>
            <wp:effectExtent l="19050" t="19050" r="10795" b="273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630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1875AD" w14:textId="77777777" w:rsidR="00416A87" w:rsidRPr="00484E80" w:rsidRDefault="00416A87" w:rsidP="00416A87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1CC638AD" w14:textId="77777777" w:rsidR="00416A87" w:rsidRPr="00484E80" w:rsidRDefault="00416A87" w:rsidP="00416A87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46DB8514" w14:textId="1267376E" w:rsidR="00E71D32" w:rsidRPr="00484E80" w:rsidRDefault="00E71D32" w:rsidP="00416A87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3.3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ผลของความเข้มข้นสารสกัดดอกอัญชัน</w:t>
      </w:r>
    </w:p>
    <w:p w14:paraId="7E7D2D9A" w14:textId="67DD382E" w:rsidR="00E71D32" w:rsidRPr="00484E80" w:rsidRDefault="00E71D32" w:rsidP="00E71D32">
      <w:pPr>
        <w:spacing w:after="0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ตารางที่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>3 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ค่าแรงดันไฟฟ้าของโซลาร์เซลล์ที่เคลือบสารสกัดดอกอัญชันความเข้มข้นต่างกัน</w:t>
      </w:r>
    </w:p>
    <w:tbl>
      <w:tblPr>
        <w:tblStyle w:val="TableGrid"/>
        <w:tblpPr w:leftFromText="180" w:rightFromText="180" w:vertAnchor="text" w:horzAnchor="margin" w:tblpXSpec="right" w:tblpY="76"/>
        <w:tblW w:w="41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678"/>
        <w:gridCol w:w="678"/>
        <w:gridCol w:w="678"/>
        <w:gridCol w:w="634"/>
        <w:gridCol w:w="538"/>
      </w:tblGrid>
      <w:tr w:rsidR="00416A87" w:rsidRPr="00484E80" w14:paraId="66772697" w14:textId="77777777" w:rsidTr="00484E80">
        <w:trPr>
          <w:trHeight w:val="342"/>
        </w:trPr>
        <w:tc>
          <w:tcPr>
            <w:tcW w:w="0" w:type="auto"/>
            <w:hideMark/>
          </w:tcPr>
          <w:p w14:paraId="23ED31F4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cs/>
              </w:rPr>
              <w:t xml:space="preserve">ความเข้มข้น (% </w:t>
            </w:r>
            <w:r w:rsidRPr="00484E80">
              <w:rPr>
                <w:rFonts w:ascii="TH Sarabun New" w:hAnsi="TH Sarabun New" w:cs="TH Sarabun New"/>
                <w:color w:val="000000" w:themeColor="text1"/>
              </w:rPr>
              <w:t>v/v)</w:t>
            </w:r>
          </w:p>
        </w:tc>
        <w:tc>
          <w:tcPr>
            <w:tcW w:w="0" w:type="auto"/>
            <w:hideMark/>
          </w:tcPr>
          <w:p w14:paraId="5DA21F93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Block 1 (V)</w:t>
            </w:r>
          </w:p>
        </w:tc>
        <w:tc>
          <w:tcPr>
            <w:tcW w:w="0" w:type="auto"/>
            <w:hideMark/>
          </w:tcPr>
          <w:p w14:paraId="2FA2449D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Block 2 (V)</w:t>
            </w:r>
          </w:p>
        </w:tc>
        <w:tc>
          <w:tcPr>
            <w:tcW w:w="0" w:type="auto"/>
            <w:hideMark/>
          </w:tcPr>
          <w:p w14:paraId="7F2EF853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Block 3 (V)</w:t>
            </w:r>
          </w:p>
        </w:tc>
        <w:tc>
          <w:tcPr>
            <w:tcW w:w="0" w:type="auto"/>
            <w:hideMark/>
          </w:tcPr>
          <w:p w14:paraId="47F97852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Mean (V)</w:t>
            </w:r>
          </w:p>
        </w:tc>
        <w:tc>
          <w:tcPr>
            <w:tcW w:w="452" w:type="dxa"/>
            <w:hideMark/>
          </w:tcPr>
          <w:p w14:paraId="4889B87B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SD (V)</w:t>
            </w:r>
          </w:p>
        </w:tc>
      </w:tr>
      <w:tr w:rsidR="00416A87" w:rsidRPr="00484E80" w14:paraId="2E5D7450" w14:textId="77777777" w:rsidTr="00484E80">
        <w:trPr>
          <w:trHeight w:val="333"/>
        </w:trPr>
        <w:tc>
          <w:tcPr>
            <w:tcW w:w="0" w:type="auto"/>
            <w:hideMark/>
          </w:tcPr>
          <w:p w14:paraId="04105BE1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25%</w:t>
            </w:r>
          </w:p>
        </w:tc>
        <w:tc>
          <w:tcPr>
            <w:tcW w:w="0" w:type="auto"/>
            <w:hideMark/>
          </w:tcPr>
          <w:p w14:paraId="02A1853C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7.46</w:t>
            </w:r>
          </w:p>
        </w:tc>
        <w:tc>
          <w:tcPr>
            <w:tcW w:w="0" w:type="auto"/>
            <w:hideMark/>
          </w:tcPr>
          <w:p w14:paraId="0980EEA5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7.45</w:t>
            </w:r>
          </w:p>
        </w:tc>
        <w:tc>
          <w:tcPr>
            <w:tcW w:w="0" w:type="auto"/>
            <w:hideMark/>
          </w:tcPr>
          <w:p w14:paraId="324FEAFD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7.46</w:t>
            </w:r>
          </w:p>
        </w:tc>
        <w:tc>
          <w:tcPr>
            <w:tcW w:w="0" w:type="auto"/>
            <w:hideMark/>
          </w:tcPr>
          <w:p w14:paraId="3EF6BB7A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7.457</w:t>
            </w:r>
          </w:p>
        </w:tc>
        <w:tc>
          <w:tcPr>
            <w:tcW w:w="452" w:type="dxa"/>
            <w:hideMark/>
          </w:tcPr>
          <w:p w14:paraId="1A82FE2B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0.006</w:t>
            </w:r>
          </w:p>
        </w:tc>
      </w:tr>
      <w:tr w:rsidR="00416A87" w:rsidRPr="00484E80" w14:paraId="19AEC300" w14:textId="77777777" w:rsidTr="00484E80">
        <w:trPr>
          <w:trHeight w:val="342"/>
        </w:trPr>
        <w:tc>
          <w:tcPr>
            <w:tcW w:w="0" w:type="auto"/>
            <w:hideMark/>
          </w:tcPr>
          <w:p w14:paraId="5243FFD9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50%</w:t>
            </w:r>
          </w:p>
        </w:tc>
        <w:tc>
          <w:tcPr>
            <w:tcW w:w="0" w:type="auto"/>
            <w:hideMark/>
          </w:tcPr>
          <w:p w14:paraId="15BAF90F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7.59</w:t>
            </w:r>
          </w:p>
        </w:tc>
        <w:tc>
          <w:tcPr>
            <w:tcW w:w="0" w:type="auto"/>
            <w:hideMark/>
          </w:tcPr>
          <w:p w14:paraId="40F16407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7.58</w:t>
            </w:r>
          </w:p>
        </w:tc>
        <w:tc>
          <w:tcPr>
            <w:tcW w:w="0" w:type="auto"/>
            <w:hideMark/>
          </w:tcPr>
          <w:p w14:paraId="07974780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7.59</w:t>
            </w:r>
          </w:p>
        </w:tc>
        <w:tc>
          <w:tcPr>
            <w:tcW w:w="0" w:type="auto"/>
            <w:hideMark/>
          </w:tcPr>
          <w:p w14:paraId="519E9CA4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7.587</w:t>
            </w:r>
          </w:p>
        </w:tc>
        <w:tc>
          <w:tcPr>
            <w:tcW w:w="452" w:type="dxa"/>
            <w:hideMark/>
          </w:tcPr>
          <w:p w14:paraId="4CEC20AF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0.006</w:t>
            </w:r>
          </w:p>
        </w:tc>
      </w:tr>
      <w:tr w:rsidR="00416A87" w:rsidRPr="00484E80" w14:paraId="48D0178A" w14:textId="77777777" w:rsidTr="00484E80">
        <w:trPr>
          <w:trHeight w:val="333"/>
        </w:trPr>
        <w:tc>
          <w:tcPr>
            <w:tcW w:w="0" w:type="auto"/>
            <w:hideMark/>
          </w:tcPr>
          <w:p w14:paraId="607BA047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75%</w:t>
            </w:r>
          </w:p>
        </w:tc>
        <w:tc>
          <w:tcPr>
            <w:tcW w:w="0" w:type="auto"/>
            <w:hideMark/>
          </w:tcPr>
          <w:p w14:paraId="01C0B65D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7.49</w:t>
            </w:r>
          </w:p>
        </w:tc>
        <w:tc>
          <w:tcPr>
            <w:tcW w:w="0" w:type="auto"/>
            <w:hideMark/>
          </w:tcPr>
          <w:p w14:paraId="5920B6D8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7.51</w:t>
            </w:r>
          </w:p>
        </w:tc>
        <w:tc>
          <w:tcPr>
            <w:tcW w:w="0" w:type="auto"/>
            <w:hideMark/>
          </w:tcPr>
          <w:p w14:paraId="57136AFD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7.50</w:t>
            </w:r>
          </w:p>
        </w:tc>
        <w:tc>
          <w:tcPr>
            <w:tcW w:w="0" w:type="auto"/>
            <w:hideMark/>
          </w:tcPr>
          <w:p w14:paraId="1EFC59AF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7.497</w:t>
            </w:r>
          </w:p>
        </w:tc>
        <w:tc>
          <w:tcPr>
            <w:tcW w:w="452" w:type="dxa"/>
            <w:hideMark/>
          </w:tcPr>
          <w:p w14:paraId="52094605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0.006</w:t>
            </w:r>
          </w:p>
        </w:tc>
      </w:tr>
      <w:tr w:rsidR="00416A87" w:rsidRPr="00484E80" w14:paraId="70F9B140" w14:textId="77777777" w:rsidTr="00484E80">
        <w:trPr>
          <w:trHeight w:val="342"/>
        </w:trPr>
        <w:tc>
          <w:tcPr>
            <w:tcW w:w="0" w:type="auto"/>
            <w:hideMark/>
          </w:tcPr>
          <w:p w14:paraId="7223EE49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100%</w:t>
            </w:r>
          </w:p>
        </w:tc>
        <w:tc>
          <w:tcPr>
            <w:tcW w:w="0" w:type="auto"/>
            <w:hideMark/>
          </w:tcPr>
          <w:p w14:paraId="67794899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7.45</w:t>
            </w:r>
          </w:p>
        </w:tc>
        <w:tc>
          <w:tcPr>
            <w:tcW w:w="0" w:type="auto"/>
            <w:hideMark/>
          </w:tcPr>
          <w:p w14:paraId="32E30CF2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7.46</w:t>
            </w:r>
          </w:p>
        </w:tc>
        <w:tc>
          <w:tcPr>
            <w:tcW w:w="0" w:type="auto"/>
            <w:hideMark/>
          </w:tcPr>
          <w:p w14:paraId="4B7460F4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7.45</w:t>
            </w:r>
          </w:p>
        </w:tc>
        <w:tc>
          <w:tcPr>
            <w:tcW w:w="0" w:type="auto"/>
            <w:hideMark/>
          </w:tcPr>
          <w:p w14:paraId="4AB83D97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7.453</w:t>
            </w:r>
          </w:p>
        </w:tc>
        <w:tc>
          <w:tcPr>
            <w:tcW w:w="452" w:type="dxa"/>
            <w:hideMark/>
          </w:tcPr>
          <w:p w14:paraId="191FB89A" w14:textId="77777777" w:rsidR="00416A87" w:rsidRPr="00484E80" w:rsidRDefault="00416A87" w:rsidP="00484E80">
            <w:pPr>
              <w:spacing w:line="278" w:lineRule="auto"/>
              <w:rPr>
                <w:rFonts w:ascii="TH Sarabun New" w:hAnsi="TH Sarabun New" w:cs="TH Sarabun New"/>
                <w:color w:val="000000" w:themeColor="text1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</w:rPr>
              <w:t>0.006</w:t>
            </w:r>
          </w:p>
        </w:tc>
      </w:tr>
    </w:tbl>
    <w:p w14:paraId="352969EA" w14:textId="434442F8" w:rsidR="00E71D32" w:rsidRPr="00484E80" w:rsidRDefault="00E71D32" w:rsidP="00E71D32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จากตารางที่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พบว่าความเข้มข้น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50% v/v 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ให้ค่าแรงดันไฟฟ้าเฉลี่ยสูงที่สุด =</w:t>
      </w:r>
      <w:r w:rsidRPr="00484E80">
        <w:rPr>
          <w:rFonts w:ascii="TH Sarabun New" w:hAnsi="TH Sarabun New" w:cs="TH Sarabun New"/>
          <w:color w:val="000000" w:themeColor="text1"/>
          <w:sz w:val="28"/>
        </w:rPr>
        <w:t> 7.587 V (SD = 0.006)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รองลงมาคือ ความเข้มข้น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75% v/v (Mean = 7.497 V) (SD = 0.006)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และความเข้มข้น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25% v/v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ให้ค่า </w:t>
      </w:r>
    </w:p>
    <w:p w14:paraId="07409610" w14:textId="3E0698C4" w:rsidR="00E71D32" w:rsidRPr="00484E80" w:rsidRDefault="00E71D32" w:rsidP="00E71D32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</w:rPr>
        <w:t>Mean = 7.587 V (SD = 0.006)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และความเข้มข้น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100% v/v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ให้ค่า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Mean = 7.453 V (SD = 0.006) </w:t>
      </w:r>
    </w:p>
    <w:p w14:paraId="0A8C6A0A" w14:textId="77777777" w:rsidR="00484E80" w:rsidRDefault="00484E80" w:rsidP="00416A87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13A02119" w14:textId="77777777" w:rsidR="00484E80" w:rsidRDefault="00484E80" w:rsidP="00416A87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4FB3B140" w14:textId="47CCB748" w:rsidR="00416A87" w:rsidRPr="00484E80" w:rsidRDefault="00416A87" w:rsidP="00416A87">
      <w:pPr>
        <w:spacing w:after="0"/>
        <w:ind w:firstLine="72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lastRenderedPageBreak/>
        <w:t xml:space="preserve">3.4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การเปรียบเทียบระหว่างกลุ่มทดลองและกลุ่มควบคุม</w:t>
      </w:r>
    </w:p>
    <w:p w14:paraId="4468D0AF" w14:textId="4FAAD669" w:rsidR="00416A87" w:rsidRPr="00484E80" w:rsidRDefault="00416A87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เมื่อนำค่าแรงดันไฟฟ้าเฉลี่ยของทุกกลุ่มมาเปรียบเทียบกัน พบแนวโน้มดังตารางที่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4</w:t>
      </w:r>
    </w:p>
    <w:p w14:paraId="085A2D2A" w14:textId="77777777" w:rsidR="00416A87" w:rsidRPr="00484E80" w:rsidRDefault="00416A87" w:rsidP="00416A87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ตารางที่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4.4</w:t>
      </w:r>
      <w:r w:rsidRPr="00484E80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การเปรียบเทียบระหว่างกลุ่มทดลองและกลุ่มควบคุม</w:t>
      </w:r>
    </w:p>
    <w:tbl>
      <w:tblPr>
        <w:tblStyle w:val="TableGrid"/>
        <w:tblW w:w="41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814"/>
        <w:gridCol w:w="623"/>
        <w:gridCol w:w="1408"/>
      </w:tblGrid>
      <w:tr w:rsidR="00416A87" w:rsidRPr="00484E80" w14:paraId="47DC0163" w14:textId="77777777" w:rsidTr="000B53BF">
        <w:trPr>
          <w:trHeight w:val="386"/>
        </w:trPr>
        <w:tc>
          <w:tcPr>
            <w:tcW w:w="0" w:type="auto"/>
            <w:hideMark/>
          </w:tcPr>
          <w:p w14:paraId="7724586C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กลุ่มทดลอง</w:t>
            </w:r>
          </w:p>
        </w:tc>
        <w:tc>
          <w:tcPr>
            <w:tcW w:w="0" w:type="auto"/>
            <w:hideMark/>
          </w:tcPr>
          <w:p w14:paraId="48612FD4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Mean (V)</w:t>
            </w:r>
          </w:p>
        </w:tc>
        <w:tc>
          <w:tcPr>
            <w:tcW w:w="0" w:type="auto"/>
            <w:hideMark/>
          </w:tcPr>
          <w:p w14:paraId="5374B6F3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SD (V)</w:t>
            </w:r>
          </w:p>
        </w:tc>
        <w:tc>
          <w:tcPr>
            <w:tcW w:w="0" w:type="auto"/>
            <w:hideMark/>
          </w:tcPr>
          <w:p w14:paraId="3F9B6770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ลำดับ</w:t>
            </w:r>
          </w:p>
        </w:tc>
      </w:tr>
      <w:tr w:rsidR="00416A87" w:rsidRPr="00484E80" w14:paraId="260F4825" w14:textId="77777777" w:rsidTr="000B53BF">
        <w:trPr>
          <w:trHeight w:val="376"/>
        </w:trPr>
        <w:tc>
          <w:tcPr>
            <w:tcW w:w="0" w:type="auto"/>
            <w:hideMark/>
          </w:tcPr>
          <w:p w14:paraId="5E2E1AAA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C1 (</w:t>
            </w: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กระจกเปล่า)</w:t>
            </w:r>
          </w:p>
        </w:tc>
        <w:tc>
          <w:tcPr>
            <w:tcW w:w="0" w:type="auto"/>
            <w:hideMark/>
          </w:tcPr>
          <w:p w14:paraId="29C1D496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7.237</w:t>
            </w:r>
          </w:p>
        </w:tc>
        <w:tc>
          <w:tcPr>
            <w:tcW w:w="0" w:type="auto"/>
            <w:hideMark/>
          </w:tcPr>
          <w:p w14:paraId="0C053664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0.006</w:t>
            </w:r>
          </w:p>
        </w:tc>
        <w:tc>
          <w:tcPr>
            <w:tcW w:w="0" w:type="auto"/>
            <w:hideMark/>
          </w:tcPr>
          <w:p w14:paraId="3F046123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ต่ำสุด</w:t>
            </w:r>
          </w:p>
        </w:tc>
      </w:tr>
      <w:tr w:rsidR="00416A87" w:rsidRPr="00484E80" w14:paraId="7165A936" w14:textId="77777777" w:rsidTr="000B53BF">
        <w:trPr>
          <w:trHeight w:val="386"/>
        </w:trPr>
        <w:tc>
          <w:tcPr>
            <w:tcW w:w="0" w:type="auto"/>
            <w:hideMark/>
          </w:tcPr>
          <w:p w14:paraId="334F7169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C2 (</w:t>
            </w: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เอทานอล)</w:t>
            </w:r>
          </w:p>
        </w:tc>
        <w:tc>
          <w:tcPr>
            <w:tcW w:w="0" w:type="auto"/>
            <w:hideMark/>
          </w:tcPr>
          <w:p w14:paraId="09BE84F1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7.233</w:t>
            </w:r>
          </w:p>
        </w:tc>
        <w:tc>
          <w:tcPr>
            <w:tcW w:w="0" w:type="auto"/>
            <w:hideMark/>
          </w:tcPr>
          <w:p w14:paraId="6CFEC313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0.006</w:t>
            </w:r>
          </w:p>
        </w:tc>
        <w:tc>
          <w:tcPr>
            <w:tcW w:w="0" w:type="auto"/>
            <w:hideMark/>
          </w:tcPr>
          <w:p w14:paraId="048EB295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ต่ำสุด</w:t>
            </w:r>
          </w:p>
        </w:tc>
      </w:tr>
      <w:tr w:rsidR="00416A87" w:rsidRPr="00484E80" w14:paraId="73249062" w14:textId="77777777" w:rsidTr="000B53BF">
        <w:trPr>
          <w:trHeight w:val="386"/>
        </w:trPr>
        <w:tc>
          <w:tcPr>
            <w:tcW w:w="0" w:type="auto"/>
            <w:hideMark/>
          </w:tcPr>
          <w:p w14:paraId="64196777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25%</w:t>
            </w:r>
          </w:p>
        </w:tc>
        <w:tc>
          <w:tcPr>
            <w:tcW w:w="0" w:type="auto"/>
            <w:hideMark/>
          </w:tcPr>
          <w:p w14:paraId="3DA31AF8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7.457</w:t>
            </w:r>
          </w:p>
        </w:tc>
        <w:tc>
          <w:tcPr>
            <w:tcW w:w="0" w:type="auto"/>
            <w:hideMark/>
          </w:tcPr>
          <w:p w14:paraId="354E74A9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0.006</w:t>
            </w:r>
          </w:p>
        </w:tc>
        <w:tc>
          <w:tcPr>
            <w:tcW w:w="0" w:type="auto"/>
            <w:hideMark/>
          </w:tcPr>
          <w:p w14:paraId="1DDE45B2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 xml:space="preserve">อันดับที่ </w:t>
            </w: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3</w:t>
            </w:r>
          </w:p>
        </w:tc>
      </w:tr>
      <w:tr w:rsidR="00416A87" w:rsidRPr="00484E80" w14:paraId="35866F86" w14:textId="77777777" w:rsidTr="000B53BF">
        <w:trPr>
          <w:trHeight w:val="382"/>
        </w:trPr>
        <w:tc>
          <w:tcPr>
            <w:tcW w:w="0" w:type="auto"/>
            <w:hideMark/>
          </w:tcPr>
          <w:p w14:paraId="5CC3EDD2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50%</w:t>
            </w:r>
          </w:p>
        </w:tc>
        <w:tc>
          <w:tcPr>
            <w:tcW w:w="0" w:type="auto"/>
            <w:hideMark/>
          </w:tcPr>
          <w:p w14:paraId="6387729E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7.587</w:t>
            </w:r>
          </w:p>
        </w:tc>
        <w:tc>
          <w:tcPr>
            <w:tcW w:w="0" w:type="auto"/>
            <w:hideMark/>
          </w:tcPr>
          <w:p w14:paraId="5E4515BA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0.006</w:t>
            </w:r>
          </w:p>
        </w:tc>
        <w:tc>
          <w:tcPr>
            <w:tcW w:w="0" w:type="auto"/>
            <w:hideMark/>
          </w:tcPr>
          <w:p w14:paraId="1B5F63DA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Style w:val="Strong"/>
                <w:rFonts w:ascii="TH Sarabun New" w:hAnsi="TH Sarabun New" w:cs="TH Sarabun New"/>
                <w:color w:val="000000" w:themeColor="text1"/>
                <w:szCs w:val="22"/>
                <w:cs/>
              </w:rPr>
              <w:t xml:space="preserve">อันดับที่ </w:t>
            </w:r>
            <w:r w:rsidRPr="00484E80">
              <w:rPr>
                <w:rStyle w:val="Strong"/>
                <w:rFonts w:ascii="TH Sarabun New" w:hAnsi="TH Sarabun New" w:cs="TH Sarabun New"/>
                <w:color w:val="000000" w:themeColor="text1"/>
                <w:szCs w:val="22"/>
              </w:rPr>
              <w:t>1</w:t>
            </w:r>
            <w:r w:rsidRPr="00484E80">
              <w:rPr>
                <w:rStyle w:val="Strong"/>
                <w:rFonts w:ascii="TH Sarabun New" w:hAnsi="TH Sarabun New" w:cs="TH Sarabun New"/>
                <w:color w:val="000000" w:themeColor="text1"/>
                <w:szCs w:val="22"/>
                <w:cs/>
              </w:rPr>
              <w:t xml:space="preserve"> </w:t>
            </w:r>
            <w:r w:rsidRPr="00484E80">
              <w:rPr>
                <w:rStyle w:val="Strong"/>
                <w:rFonts w:ascii="TH Sarabun New" w:hAnsi="TH Sarabun New" w:cs="TH Sarabun New"/>
                <w:color w:val="000000" w:themeColor="text1"/>
                <w:szCs w:val="22"/>
              </w:rPr>
              <w:t>(</w:t>
            </w:r>
            <w:r w:rsidRPr="00484E80">
              <w:rPr>
                <w:rStyle w:val="Strong"/>
                <w:rFonts w:ascii="TH Sarabun New" w:hAnsi="TH Sarabun New" w:cs="TH Sarabun New"/>
                <w:color w:val="000000" w:themeColor="text1"/>
                <w:szCs w:val="22"/>
                <w:cs/>
              </w:rPr>
              <w:t>สูงสุด</w:t>
            </w:r>
            <w:r w:rsidRPr="00484E80">
              <w:rPr>
                <w:rStyle w:val="Strong"/>
                <w:rFonts w:ascii="TH Sarabun New" w:hAnsi="TH Sarabun New" w:cs="TH Sarabun New"/>
                <w:color w:val="000000" w:themeColor="text1"/>
                <w:szCs w:val="22"/>
              </w:rPr>
              <w:t>)</w:t>
            </w:r>
          </w:p>
        </w:tc>
      </w:tr>
      <w:tr w:rsidR="00416A87" w:rsidRPr="00484E80" w14:paraId="0C194BFE" w14:textId="77777777" w:rsidTr="000B53BF">
        <w:trPr>
          <w:trHeight w:val="386"/>
        </w:trPr>
        <w:tc>
          <w:tcPr>
            <w:tcW w:w="0" w:type="auto"/>
            <w:hideMark/>
          </w:tcPr>
          <w:p w14:paraId="01712C8B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75%</w:t>
            </w:r>
          </w:p>
        </w:tc>
        <w:tc>
          <w:tcPr>
            <w:tcW w:w="0" w:type="auto"/>
            <w:hideMark/>
          </w:tcPr>
          <w:p w14:paraId="6DC68132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7.497</w:t>
            </w:r>
          </w:p>
        </w:tc>
        <w:tc>
          <w:tcPr>
            <w:tcW w:w="0" w:type="auto"/>
            <w:hideMark/>
          </w:tcPr>
          <w:p w14:paraId="73575DEA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0.006</w:t>
            </w:r>
          </w:p>
        </w:tc>
        <w:tc>
          <w:tcPr>
            <w:tcW w:w="0" w:type="auto"/>
            <w:hideMark/>
          </w:tcPr>
          <w:p w14:paraId="79BABE09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 xml:space="preserve">อันดับที่ </w:t>
            </w: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2</w:t>
            </w:r>
          </w:p>
        </w:tc>
      </w:tr>
      <w:tr w:rsidR="00416A87" w:rsidRPr="00484E80" w14:paraId="4EF917B8" w14:textId="77777777" w:rsidTr="000B53BF">
        <w:trPr>
          <w:trHeight w:val="386"/>
        </w:trPr>
        <w:tc>
          <w:tcPr>
            <w:tcW w:w="0" w:type="auto"/>
            <w:hideMark/>
          </w:tcPr>
          <w:p w14:paraId="41851854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100%</w:t>
            </w:r>
          </w:p>
        </w:tc>
        <w:tc>
          <w:tcPr>
            <w:tcW w:w="0" w:type="auto"/>
            <w:hideMark/>
          </w:tcPr>
          <w:p w14:paraId="2A032C2D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7.453</w:t>
            </w:r>
          </w:p>
        </w:tc>
        <w:tc>
          <w:tcPr>
            <w:tcW w:w="0" w:type="auto"/>
            <w:hideMark/>
          </w:tcPr>
          <w:p w14:paraId="56C29622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0.006</w:t>
            </w:r>
          </w:p>
        </w:tc>
        <w:tc>
          <w:tcPr>
            <w:tcW w:w="0" w:type="auto"/>
            <w:hideMark/>
          </w:tcPr>
          <w:p w14:paraId="020683C0" w14:textId="77777777" w:rsidR="00416A87" w:rsidRPr="00484E80" w:rsidRDefault="00416A87" w:rsidP="000B53BF">
            <w:pPr>
              <w:spacing w:line="375" w:lineRule="atLeast"/>
              <w:rPr>
                <w:rFonts w:ascii="TH Sarabun New" w:hAnsi="TH Sarabun New" w:cs="TH Sarabun New"/>
                <w:color w:val="000000" w:themeColor="text1"/>
                <w:szCs w:val="22"/>
              </w:rPr>
            </w:pPr>
            <w:r w:rsidRPr="00484E80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 xml:space="preserve">อันดับที่ </w:t>
            </w:r>
            <w:r w:rsidRPr="00484E80">
              <w:rPr>
                <w:rFonts w:ascii="TH Sarabun New" w:hAnsi="TH Sarabun New" w:cs="TH Sarabun New"/>
                <w:color w:val="000000" w:themeColor="text1"/>
                <w:szCs w:val="22"/>
              </w:rPr>
              <w:t>4</w:t>
            </w:r>
          </w:p>
        </w:tc>
      </w:tr>
    </w:tbl>
    <w:p w14:paraId="2063BB08" w14:textId="77777777" w:rsidR="00484E80" w:rsidRDefault="00484E80" w:rsidP="00416A87">
      <w:pPr>
        <w:spacing w:after="0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6C7413A2" w14:textId="01226AB1" w:rsidR="00416A87" w:rsidRPr="00484E80" w:rsidRDefault="00416A87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รูปที่ </w:t>
      </w:r>
      <w:r w:rsidRPr="00484E80">
        <w:rPr>
          <w:rFonts w:ascii="TH Sarabun New" w:hAnsi="TH Sarabun New" w:cs="TH Sarabun New"/>
          <w:b/>
          <w:bCs/>
          <w:color w:val="000000" w:themeColor="text1"/>
          <w:sz w:val="28"/>
        </w:rPr>
        <w:t>2</w:t>
      </w:r>
      <w:r w:rsidRPr="00484E80">
        <w:rPr>
          <w:rFonts w:ascii="TH Sarabun New" w:hAnsi="TH Sarabun New" w:cs="TH Sarabun New"/>
          <w:color w:val="000000" w:themeColor="text1"/>
          <w:sz w:val="28"/>
        </w:rPr>
        <w:t> 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กราฟแสดงค่าแรงดันไฟฟ้าเฉลี่ยจำแนกตามความเข้มข้นของสารสกัด</w:t>
      </w:r>
    </w:p>
    <w:p w14:paraId="1363A051" w14:textId="4479AECC" w:rsidR="00282096" w:rsidRPr="00484E80" w:rsidRDefault="00416A87" w:rsidP="00416A87">
      <w:pPr>
        <w:spacing w:after="0" w:line="240" w:lineRule="auto"/>
        <w:rPr>
          <w:rFonts w:ascii="TH Sarabun New" w:hAnsi="TH Sarabun New" w:cs="TH Sarabun New"/>
          <w:sz w:val="28"/>
        </w:rPr>
      </w:pPr>
      <w:r w:rsidRPr="00484E80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0B33A89F" wp14:editId="57D88D70">
            <wp:extent cx="2637155" cy="1630045"/>
            <wp:effectExtent l="19050" t="19050" r="10795" b="273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630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E916B9" w14:textId="77777777" w:rsidR="00416A87" w:rsidRPr="00484E80" w:rsidRDefault="00416A87" w:rsidP="00416A87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จากกราฟจะเห็นแนวโน้มชัดเจนว่าเมื่อความเข้มข้นเพิ่มขึ้นจาก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0% </w:t>
      </w:r>
      <w:r w:rsidRPr="00484E80">
        <w:rPr>
          <w:rFonts w:ascii="Arial" w:hAnsi="Arial" w:cs="Arial"/>
          <w:color w:val="000000" w:themeColor="text1"/>
          <w:sz w:val="28"/>
        </w:rPr>
        <w:t>→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25% </w:t>
      </w:r>
      <w:r w:rsidRPr="00484E80">
        <w:rPr>
          <w:rFonts w:ascii="Arial" w:hAnsi="Arial" w:cs="Arial"/>
          <w:color w:val="000000" w:themeColor="text1"/>
          <w:sz w:val="28"/>
        </w:rPr>
        <w:t>→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50%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ค่าแรงดันไฟฟ้าจะเพิ่มขึ้น แต่เมื่อเพิ่มเป็น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75%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100%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ค่าแรงดันไฟฟ้ากลับลดลง แสดงว่ามีความเข้มข้นที่เหมาะสมที่สุดที่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50%</w:t>
      </w:r>
    </w:p>
    <w:p w14:paraId="11C6E0B4" w14:textId="56D05CC9" w:rsidR="0098175B" w:rsidRPr="00484E80" w:rsidRDefault="0098175B" w:rsidP="00B310AB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137DCFB8" w14:textId="77777777" w:rsidR="00484E80" w:rsidRDefault="00484E80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39DC1B1" w14:textId="77777777" w:rsidR="00484E80" w:rsidRDefault="00484E80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3ED7A99" w14:textId="5C96789B" w:rsidR="0098175B" w:rsidRPr="00484E80" w:rsidRDefault="005157A3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b/>
          <w:bCs/>
          <w:sz w:val="28"/>
        </w:rPr>
        <w:t>4.</w:t>
      </w:r>
      <w:r w:rsidR="00F63A3D" w:rsidRPr="00484E80">
        <w:rPr>
          <w:rFonts w:ascii="TH Sarabun New" w:hAnsi="TH Sarabun New" w:cs="TH Sarabun New"/>
          <w:b/>
          <w:bCs/>
          <w:sz w:val="28"/>
          <w:cs/>
        </w:rPr>
        <w:t>สรุ</w:t>
      </w:r>
      <w:r w:rsidRPr="00484E80">
        <w:rPr>
          <w:rFonts w:ascii="TH Sarabun New" w:hAnsi="TH Sarabun New" w:cs="TH Sarabun New"/>
          <w:b/>
          <w:bCs/>
          <w:sz w:val="28"/>
          <w:cs/>
        </w:rPr>
        <w:t>ปและอภิปรายผล</w:t>
      </w:r>
    </w:p>
    <w:p w14:paraId="60A4C339" w14:textId="4F3B452C" w:rsidR="005157A3" w:rsidRPr="00484E80" w:rsidRDefault="005157A3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ab/>
      </w:r>
      <w:r w:rsidRPr="00484E80">
        <w:rPr>
          <w:rFonts w:ascii="TH Sarabun New" w:hAnsi="TH Sarabun New" w:cs="TH Sarabun New"/>
          <w:b/>
          <w:bCs/>
          <w:sz w:val="28"/>
        </w:rPr>
        <w:t xml:space="preserve">4.1 </w:t>
      </w:r>
      <w:r w:rsidRPr="00484E80">
        <w:rPr>
          <w:rFonts w:ascii="TH Sarabun New" w:hAnsi="TH Sarabun New" w:cs="TH Sarabun New"/>
          <w:b/>
          <w:bCs/>
          <w:sz w:val="28"/>
          <w:cs/>
        </w:rPr>
        <w:t>สรุปผลการทดลอง</w:t>
      </w:r>
    </w:p>
    <w:p w14:paraId="19DA357C" w14:textId="4A83BB14" w:rsidR="005157A3" w:rsidRPr="00484E80" w:rsidRDefault="005157A3" w:rsidP="005157A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จากการทดลองพบว่า</w:t>
      </w:r>
      <w:r w:rsidRPr="00484E80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สารสกัดจากดอกอัญชันที่ความเข้มข้นร้อยละ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50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โดยปริมาตรต่อปริมาตร ให้ค่าแรงดันไฟฟ้าเฉลี่ยสูงสุด</w:t>
      </w:r>
      <w:r w:rsidRPr="00484E80">
        <w:rPr>
          <w:rFonts w:ascii="TH Sarabun New" w:hAnsi="TH Sarabun New" w:cs="TH Sarabun New"/>
          <w:color w:val="000000" w:themeColor="text1"/>
          <w:sz w:val="28"/>
        </w:rPr>
        <w:t> 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เท่ากับ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7.587 V (SD = 0.006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สูงกว่ากลุ่มควบคุมกระจกเปล่า (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7.237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คิดเป็น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0.350 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หรือประมาณร้อยละ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4.84</w:t>
      </w:r>
      <w:r w:rsidR="00553E0D" w:rsidRPr="00484E80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75 v/v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ให้ค่าแรงดันไฟฟ้าเฉลี่ย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7.497 V (SD = 0.006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อันดับ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2</w:t>
      </w:r>
      <w:r w:rsidR="00553E0D" w:rsidRPr="00484E80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25 v/v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ให้ค่าแรงดันไฟฟ้าเฉลี่ย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7.457 V (SD = 0.006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อันดับ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3</w:t>
      </w:r>
      <w:r w:rsidR="00553E0D" w:rsidRPr="00484E80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100 v/v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ให้ค่าแรงดันไฟฟ้าเฉลี่ย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7.453 V (SD = 0.006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อันดับ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 4</w:t>
      </w:r>
      <w:r w:rsidR="00553E0D"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กลุ่มควบคุมทั้งสองชนิด (กระจกเปล่าและกระจกเคลือบเอทานอล) ให้ค่าแรงดันไฟฟ้าใกล้เคียงกันมาก (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7.237 V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7.233 V)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แสดงว่าตัวทำละลายไม่มีผลต่อการเปลี่ยนแปลงแรงดันไฟฟ้า</w:t>
      </w:r>
    </w:p>
    <w:p w14:paraId="155068F4" w14:textId="1B85CA7D" w:rsidR="005157A3" w:rsidRPr="00484E80" w:rsidRDefault="00553E0D" w:rsidP="00553E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84E80">
        <w:rPr>
          <w:rFonts w:ascii="TH Sarabun New" w:hAnsi="TH Sarabun New" w:cs="TH Sarabun New"/>
          <w:b/>
          <w:bCs/>
          <w:sz w:val="28"/>
        </w:rPr>
        <w:t xml:space="preserve">4.2 </w:t>
      </w:r>
      <w:r w:rsidRPr="00484E80">
        <w:rPr>
          <w:rFonts w:ascii="TH Sarabun New" w:hAnsi="TH Sarabun New" w:cs="TH Sarabun New"/>
          <w:b/>
          <w:bCs/>
          <w:sz w:val="28"/>
          <w:cs/>
        </w:rPr>
        <w:t>อภิปรายผลารทดลอง</w:t>
      </w:r>
    </w:p>
    <w:p w14:paraId="39E47193" w14:textId="77777777" w:rsidR="00553E0D" w:rsidRPr="00484E80" w:rsidRDefault="00553E0D" w:rsidP="00553E0D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จากการทดลองพบว่าสารสกัดจากดอกอัญชันที่ความเข้มข้นร้อยละ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50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ให้ค่าแรงดันไฟฟ้าสูงที่สุด รองลงมาคือร้อยละ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75, 25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100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ตามลำดับ ส่วนกลุ่มควบคุมซึ่งเป็นกระจกเปล่าและกระจกที่เคลือบเอทานอลอย่างเดียวให้ค่าต่ำที่สุด แสดงว่าสารสกัดจากดอกอัญชันสามารถช่วยเพิ่มแรงดันไฟฟ้าของโซลาร์เซลล์ได้</w:t>
      </w:r>
    </w:p>
    <w:p w14:paraId="0BE5EACC" w14:textId="77777777" w:rsidR="00553E0D" w:rsidRPr="00484E80" w:rsidRDefault="00553E0D" w:rsidP="00553E0D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จริงเมื่อพิจารณาแนวโน้มของข้อมูลจะเห็นว่า เมื่อเพิ่มความเข้มข้นจากร้อยละ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25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เป็น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50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ค่าแรงดันไฟฟ้าสูงขึ้น แต่เมื่อเพิ่มเป็น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75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100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กลับลดลง แสดงว่าไม่ใช่ยิ่งเข้มข้นยิ่งดี แต่มีความเข้มข้นที่เหมาะสมที่สุดอยู่ที่ร้อยละ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50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ทั้งนี้เป็นเพราะเมื่อสารสกัดเข้มข้นเกินไป โมเลกุลของสีอาจจับตัวกันเป็นกลุ่มใหญ่ ทำให้การดูดซับแสงลดลง นอกจากนี้ สารสกัดจากดอกอัญชันดูดกลืนแสงได้ดีในช่วงความยาวคลื่น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540–620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นาโนเมตร ซึ่งเป็นช่วงที่โซลาร์เซลล์ทั่วไปดูดซับได้ไม่ดี การเคลือบสารสกัดจึงช่วยเสริมการดูดซับแสงในช่วงนี้ ส่งผลให้แรงดันไฟฟ้าสูงขึ้น สิ่งที่น่าสังเกตคือความเข้มข้นร้อยละ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100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ให้ค่าแรงดันไฟฟ้าใกล้เคียงกับ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 xml:space="preserve">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25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>แสดงว่าการใช้สารสกัดที่มีความเข้มข้นสูงมากเกินไปไม่ได้ช่วยเพิ่มประสิทธิภาพการให้แรงดันไฟฟ้าของโซลาร์เซลล์ เพราะอาจดูดซับแสงไว้ แทนที่จะส่งผ่านไปให้แผ่นโซลาร์เซลล์</w:t>
      </w:r>
    </w:p>
    <w:p w14:paraId="0E6D5826" w14:textId="77777777" w:rsidR="00553E0D" w:rsidRPr="00484E80" w:rsidRDefault="00553E0D" w:rsidP="00553E0D">
      <w:pPr>
        <w:spacing w:after="0"/>
        <w:rPr>
          <w:rFonts w:ascii="TH Sarabun New" w:hAnsi="TH Sarabun New" w:cs="TH Sarabun New"/>
          <w:color w:val="000000" w:themeColor="text1"/>
          <w:sz w:val="28"/>
        </w:rPr>
      </w:pP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อย่างไรก็ตาม การทดลองนี้มีข้อจำกัดคือวัดได้เพียงแรงดันไฟฟ้า ยังไม่ได้วัดกระแสไฟฟ้า ดังนั้นจึงไม่สามารถคำนวณกำลังไฟฟ้า (วัตต์) ได้ และยังไม่ได้ทดสอบความทนทานของสารเคลือบเมื่อถูกแดดนานๆ ซึ่งควรศึกษาเพิ่มเติมในครั้งต่อไป โดยสรุป สารสกัดดอกอัญชันความเข้มข้นร้อยละ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 xml:space="preserve">50 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สามารถเพิ่มแรงดันไฟฟ้าได้ประมาณร้อยละ </w:t>
      </w:r>
      <w:r w:rsidRPr="00484E80">
        <w:rPr>
          <w:rFonts w:ascii="TH Sarabun New" w:hAnsi="TH Sarabun New" w:cs="TH Sarabun New"/>
          <w:color w:val="000000" w:themeColor="text1"/>
          <w:sz w:val="28"/>
        </w:rPr>
        <w:t>4.84</w:t>
      </w:r>
      <w:r w:rsidRPr="00484E80">
        <w:rPr>
          <w:rFonts w:ascii="TH Sarabun New" w:hAnsi="TH Sarabun New" w:cs="TH Sarabun New"/>
          <w:color w:val="000000" w:themeColor="text1"/>
          <w:sz w:val="28"/>
          <w:cs/>
        </w:rPr>
        <w:t xml:space="preserve"> เมื่อเทียบกับกระจกเปล่า</w:t>
      </w:r>
    </w:p>
    <w:p w14:paraId="76B5DCCC" w14:textId="77777777" w:rsidR="00553E0D" w:rsidRPr="00484E80" w:rsidRDefault="00553E0D" w:rsidP="00553E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</w:p>
    <w:p w14:paraId="18A80EE5" w14:textId="12FF2114" w:rsidR="00F63A3D" w:rsidRPr="00484E80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484E80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343C317D" w14:textId="77777777" w:rsidR="00553E0D" w:rsidRPr="00484E80" w:rsidRDefault="00553E0D" w:rsidP="00553E0D">
      <w:pPr>
        <w:spacing w:after="0"/>
        <w:ind w:firstLine="720"/>
        <w:rPr>
          <w:rFonts w:ascii="TH Sarabun New" w:hAnsi="TH Sarabun New" w:cs="TH Sarabun New"/>
          <w:noProof/>
          <w:sz w:val="28"/>
        </w:rPr>
      </w:pPr>
      <w:bookmarkStart w:id="8" w:name="_Hlk233119364"/>
      <w:r w:rsidRPr="00484E80">
        <w:rPr>
          <w:rFonts w:ascii="TH Sarabun New" w:hAnsi="TH Sarabun New" w:cs="TH Sarabun New"/>
          <w:noProof/>
          <w:sz w:val="28"/>
          <w:cs/>
        </w:rPr>
        <w:t>โครงงานแผ่นดูดซับแสงเพื่อเพิ่มประสิทธิภาพแผ่นโซลาเซลล์จากสีย้อมไวแสงอัญชัน สามารถสำเร็จรุล่วงได้ด้วยความกรุณาจากคุณครูที่ปรึกษาโครงงานพิเศษที่ได้กรุณาให้คำปรึกษาและคำนำอันเป็นประโยชน์อย่างยิ่งในการทำโครงงานรวมทั้งยังช่วยในการเสนอแนวคิด และการแก้ไขปัญหาต่างๆที่เกิดขึ้นในระหว่างการทำโครงงาน</w:t>
      </w:r>
    </w:p>
    <w:p w14:paraId="04435AC3" w14:textId="77777777" w:rsidR="00553E0D" w:rsidRPr="00484E80" w:rsidRDefault="00553E0D" w:rsidP="00553E0D">
      <w:pPr>
        <w:spacing w:after="0"/>
        <w:rPr>
          <w:rFonts w:ascii="TH Sarabun New" w:hAnsi="TH Sarabun New" w:cs="TH Sarabun New"/>
          <w:noProof/>
          <w:sz w:val="28"/>
        </w:rPr>
      </w:pPr>
      <w:r w:rsidRPr="00484E80">
        <w:rPr>
          <w:rFonts w:ascii="TH Sarabun New" w:hAnsi="TH Sarabun New" w:cs="TH Sarabun New"/>
          <w:noProof/>
          <w:sz w:val="28"/>
          <w:cs/>
        </w:rPr>
        <w:tab/>
        <w:t>ขอขอบพระคุณคุณครูอนัญญา อินทอง</w:t>
      </w:r>
    </w:p>
    <w:p w14:paraId="26FD8FDB" w14:textId="77777777" w:rsidR="00553E0D" w:rsidRPr="00484E80" w:rsidRDefault="00553E0D" w:rsidP="00553E0D">
      <w:pPr>
        <w:spacing w:after="0"/>
        <w:jc w:val="thaiDistribute"/>
        <w:rPr>
          <w:rFonts w:ascii="TH Sarabun New" w:hAnsi="TH Sarabun New" w:cs="TH Sarabun New"/>
          <w:noProof/>
          <w:sz w:val="28"/>
        </w:rPr>
      </w:pPr>
      <w:r w:rsidRPr="00484E80">
        <w:rPr>
          <w:rFonts w:ascii="TH Sarabun New" w:hAnsi="TH Sarabun New" w:cs="TH Sarabun New"/>
          <w:noProof/>
          <w:sz w:val="28"/>
          <w:cs/>
        </w:rPr>
        <w:t xml:space="preserve"> ที่กรุณาให้คำแนะนำข้อเสนอแนะและความช่วยเหลือในทุกด้านในการทำโครงงาน จนสามารถทำให้โครงงานประสบความสำเร็จและเสร็จสมบูรณ์ คณะผู้จัดทำจึงขอขอบพระคุณอย่างสุดซึ้ง</w:t>
      </w:r>
    </w:p>
    <w:p w14:paraId="6884940E" w14:textId="77777777" w:rsidR="00553E0D" w:rsidRPr="00484E80" w:rsidRDefault="00553E0D" w:rsidP="00553E0D">
      <w:pPr>
        <w:spacing w:after="0"/>
        <w:jc w:val="thaiDistribute"/>
        <w:rPr>
          <w:rFonts w:ascii="TH Sarabun New" w:hAnsi="TH Sarabun New" w:cs="TH Sarabun New"/>
          <w:noProof/>
          <w:sz w:val="28"/>
        </w:rPr>
      </w:pPr>
      <w:r w:rsidRPr="00484E80">
        <w:rPr>
          <w:rFonts w:ascii="TH Sarabun New" w:hAnsi="TH Sarabun New" w:cs="TH Sarabun New"/>
          <w:noProof/>
          <w:sz w:val="28"/>
          <w:cs/>
        </w:rPr>
        <w:tab/>
        <w:t>คณะผู้จัดทำขอขอบคุณทางโรงเรียนวิทยาศาสตร์จุฬาภรราชวิทยาลัยชลบุรี ที่ได้ให้อำนวยสถานที่ในการใช้ทำโครงงาน</w:t>
      </w:r>
    </w:p>
    <w:bookmarkEnd w:id="8"/>
    <w:p w14:paraId="32B0B5B7" w14:textId="77777777" w:rsidR="009078CE" w:rsidRPr="00484E80" w:rsidRDefault="009078CE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2665087" w14:textId="0C8DB04A" w:rsidR="0098175B" w:rsidRPr="00484E80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484E80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484E80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73F4B585" w14:textId="77777777" w:rsidR="00390D45" w:rsidRPr="00484E80" w:rsidRDefault="00390D45" w:rsidP="00390D45">
      <w:pPr>
        <w:spacing w:after="0"/>
        <w:rPr>
          <w:rFonts w:ascii="TH Sarabun New" w:hAnsi="TH Sarabun New" w:cs="TH Sarabun New"/>
          <w:noProof/>
          <w:sz w:val="28"/>
        </w:rPr>
      </w:pP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  <w:cs/>
        </w:rPr>
        <w:t>ปัตตาฤทธิ์ ค. (</w:t>
      </w: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</w:rPr>
        <w:t xml:space="preserve">2018). </w:t>
      </w: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  <w:cs/>
        </w:rPr>
        <w:t>ประสิทธิภาพของเซลล์แสงอาทิตย์ชนิดสีย้อมไวแสง : สีย้อมไวแสงจาก</w:t>
      </w: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  <w:cs/>
        </w:rPr>
        <w:t>ธรรมชาติ.</w:t>
      </w: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</w:rPr>
        <w:t> </w:t>
      </w:r>
      <w:r w:rsidRPr="00484E80">
        <w:rPr>
          <w:rFonts w:ascii="TH Sarabun New" w:hAnsi="TH Sarabun New" w:cs="TH Sarabun New"/>
          <w:i/>
          <w:iCs/>
          <w:color w:val="333333"/>
          <w:sz w:val="28"/>
          <w:shd w:val="clear" w:color="auto" w:fill="FFFFFF"/>
          <w:cs/>
        </w:rPr>
        <w:t>วารสารวิทยาศาสตร์และเทคโนโลยี มหาวิทยาลัยราชภัฏบุรีรัมย์ (ออนไลน์)</w:t>
      </w: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</w:rPr>
        <w:t>, </w:t>
      </w:r>
      <w:r w:rsidRPr="00484E80">
        <w:rPr>
          <w:rFonts w:ascii="TH Sarabun New" w:hAnsi="TH Sarabun New" w:cs="TH Sarabun New"/>
          <w:i/>
          <w:iCs/>
          <w:color w:val="333333"/>
          <w:sz w:val="28"/>
          <w:shd w:val="clear" w:color="auto" w:fill="FFFFFF"/>
        </w:rPr>
        <w:t>2</w:t>
      </w:r>
      <w:r w:rsidRPr="00484E80">
        <w:rPr>
          <w:rFonts w:ascii="TH Sarabun New" w:hAnsi="TH Sarabun New" w:cs="TH Sarabun New"/>
          <w:color w:val="333333"/>
          <w:sz w:val="28"/>
          <w:shd w:val="clear" w:color="auto" w:fill="FFFFFF"/>
        </w:rPr>
        <w:t xml:space="preserve">(2), 83–97. </w:t>
      </w:r>
    </w:p>
    <w:p w14:paraId="0DE49D8A" w14:textId="77777777" w:rsidR="00390D45" w:rsidRPr="00484E80" w:rsidRDefault="00390D45" w:rsidP="00390D45">
      <w:pPr>
        <w:spacing w:after="0"/>
        <w:rPr>
          <w:rFonts w:ascii="TH Sarabun New" w:hAnsi="TH Sarabun New" w:cs="TH Sarabun New"/>
          <w:noProof/>
          <w:sz w:val="28"/>
        </w:rPr>
      </w:pPr>
      <w:r w:rsidRPr="00484E80">
        <w:rPr>
          <w:rFonts w:ascii="TH Sarabun New" w:hAnsi="TH Sarabun New" w:cs="TH Sarabun New"/>
          <w:sz w:val="28"/>
          <w:cs/>
        </w:rPr>
        <w:t>ลอยเมฆ ร.</w:t>
      </w:r>
      <w:r w:rsidRPr="00484E80">
        <w:rPr>
          <w:rFonts w:ascii="TH Sarabun New" w:hAnsi="TH Sarabun New" w:cs="TH Sarabun New"/>
          <w:sz w:val="28"/>
        </w:rPr>
        <w:t xml:space="preserve">, </w:t>
      </w:r>
      <w:r w:rsidRPr="00484E80">
        <w:rPr>
          <w:rFonts w:ascii="TH Sarabun New" w:hAnsi="TH Sarabun New" w:cs="TH Sarabun New"/>
          <w:sz w:val="28"/>
          <w:cs/>
        </w:rPr>
        <w:t>รุ่งเลิศศรี ถ.</w:t>
      </w:r>
      <w:r w:rsidRPr="00484E80">
        <w:rPr>
          <w:rFonts w:ascii="TH Sarabun New" w:hAnsi="TH Sarabun New" w:cs="TH Sarabun New"/>
          <w:sz w:val="28"/>
        </w:rPr>
        <w:t xml:space="preserve">, </w:t>
      </w:r>
      <w:r w:rsidRPr="00484E80">
        <w:rPr>
          <w:rFonts w:ascii="TH Sarabun New" w:hAnsi="TH Sarabun New" w:cs="TH Sarabun New"/>
          <w:sz w:val="28"/>
          <w:cs/>
        </w:rPr>
        <w:t>วงศ์กระจ่าง ช.</w:t>
      </w:r>
      <w:r w:rsidRPr="00484E80">
        <w:rPr>
          <w:rFonts w:ascii="TH Sarabun New" w:hAnsi="TH Sarabun New" w:cs="TH Sarabun New"/>
          <w:sz w:val="28"/>
        </w:rPr>
        <w:t xml:space="preserve">, &amp; </w:t>
      </w:r>
      <w:r w:rsidRPr="00484E80">
        <w:rPr>
          <w:rFonts w:ascii="TH Sarabun New" w:hAnsi="TH Sarabun New" w:cs="TH Sarabun New"/>
          <w:sz w:val="28"/>
          <w:cs/>
        </w:rPr>
        <w:t>องคณานุวงศ์ ส. (</w:t>
      </w:r>
      <w:r w:rsidRPr="00484E80">
        <w:rPr>
          <w:rFonts w:ascii="TH Sarabun New" w:hAnsi="TH Sarabun New" w:cs="TH Sarabun New"/>
          <w:sz w:val="28"/>
        </w:rPr>
        <w:t xml:space="preserve">2024). </w:t>
      </w:r>
      <w:r w:rsidRPr="00484E80">
        <w:rPr>
          <w:rFonts w:ascii="TH Sarabun New" w:hAnsi="TH Sarabun New" w:cs="TH Sarabun New"/>
          <w:sz w:val="28"/>
          <w:cs/>
        </w:rPr>
        <w:t>การสกัดสีจากธรรมชาติ : กรณีศึกษา จิปาถะภัณฑ์สถานบ้านคูบัว .</w:t>
      </w:r>
      <w:r w:rsidRPr="00484E80">
        <w:rPr>
          <w:rFonts w:ascii="TH Sarabun New" w:hAnsi="TH Sarabun New" w:cs="TH Sarabun New"/>
          <w:sz w:val="28"/>
        </w:rPr>
        <w:t> </w:t>
      </w:r>
      <w:r w:rsidRPr="00484E80">
        <w:rPr>
          <w:rFonts w:ascii="TH Sarabun New" w:hAnsi="TH Sarabun New" w:cs="TH Sarabun New"/>
          <w:i/>
          <w:iCs/>
          <w:sz w:val="28"/>
          <w:cs/>
        </w:rPr>
        <w:t>วารสารวิศวกรรมศาสตร์และสถาปัตยกรรมศาสตร์ อุเทนถวาย</w:t>
      </w:r>
      <w:r w:rsidRPr="00484E80">
        <w:rPr>
          <w:rFonts w:ascii="TH Sarabun New" w:hAnsi="TH Sarabun New" w:cs="TH Sarabun New"/>
          <w:sz w:val="28"/>
        </w:rPr>
        <w:t>, </w:t>
      </w:r>
      <w:r w:rsidRPr="00484E80">
        <w:rPr>
          <w:rFonts w:ascii="TH Sarabun New" w:hAnsi="TH Sarabun New" w:cs="TH Sarabun New"/>
          <w:i/>
          <w:iCs/>
          <w:sz w:val="28"/>
        </w:rPr>
        <w:t>1</w:t>
      </w:r>
      <w:r w:rsidRPr="00484E80">
        <w:rPr>
          <w:rFonts w:ascii="TH Sarabun New" w:hAnsi="TH Sarabun New" w:cs="TH Sarabun New"/>
          <w:sz w:val="28"/>
        </w:rPr>
        <w:t>(1), 1–11.</w:t>
      </w:r>
    </w:p>
    <w:p w14:paraId="49C9BCAC" w14:textId="02753956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A35D" w14:textId="77777777" w:rsidR="004C4446" w:rsidRDefault="004C4446" w:rsidP="00282096">
      <w:pPr>
        <w:spacing w:after="0" w:line="240" w:lineRule="auto"/>
      </w:pPr>
      <w:r>
        <w:separator/>
      </w:r>
    </w:p>
  </w:endnote>
  <w:endnote w:type="continuationSeparator" w:id="0">
    <w:p w14:paraId="3FE54C42" w14:textId="77777777" w:rsidR="004C4446" w:rsidRDefault="004C4446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6600C657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7D7F7B24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A87">
      <w:rPr>
        <w:rFonts w:ascii="TH SarabunPSK" w:hAnsi="TH SarabunPSK" w:cs="TH SarabunPSK" w:hint="cs"/>
        <w:sz w:val="28"/>
        <w:cs/>
      </w:rPr>
      <w:t xml:space="preserve">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A023" w14:textId="77777777" w:rsidR="004C4446" w:rsidRDefault="004C4446" w:rsidP="00282096">
      <w:pPr>
        <w:spacing w:after="0" w:line="240" w:lineRule="auto"/>
      </w:pPr>
      <w:r>
        <w:separator/>
      </w:r>
    </w:p>
  </w:footnote>
  <w:footnote w:type="continuationSeparator" w:id="0">
    <w:p w14:paraId="42F8D0BE" w14:textId="77777777" w:rsidR="004C4446" w:rsidRDefault="004C4446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A4A21"/>
    <w:multiLevelType w:val="multilevel"/>
    <w:tmpl w:val="2ECE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E02EE"/>
    <w:multiLevelType w:val="multilevel"/>
    <w:tmpl w:val="1A52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C15B7F"/>
    <w:multiLevelType w:val="multilevel"/>
    <w:tmpl w:val="CC9C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AB06AB"/>
    <w:multiLevelType w:val="multilevel"/>
    <w:tmpl w:val="F0D4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5F6924"/>
    <w:multiLevelType w:val="hybridMultilevel"/>
    <w:tmpl w:val="309C58D4"/>
    <w:lvl w:ilvl="0" w:tplc="E1369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8228F"/>
    <w:multiLevelType w:val="multilevel"/>
    <w:tmpl w:val="B2C6E9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H SarabunPSK" w:eastAsiaTheme="minorHAnsi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517D0"/>
    <w:rsid w:val="000737B0"/>
    <w:rsid w:val="000875E6"/>
    <w:rsid w:val="000917E1"/>
    <w:rsid w:val="000A070F"/>
    <w:rsid w:val="000D3804"/>
    <w:rsid w:val="000F110B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03C95"/>
    <w:rsid w:val="00313C55"/>
    <w:rsid w:val="00314B01"/>
    <w:rsid w:val="00316FC2"/>
    <w:rsid w:val="00361F4B"/>
    <w:rsid w:val="00386D57"/>
    <w:rsid w:val="00390D45"/>
    <w:rsid w:val="00397926"/>
    <w:rsid w:val="003B5CCA"/>
    <w:rsid w:val="00416A87"/>
    <w:rsid w:val="0042136F"/>
    <w:rsid w:val="00484E80"/>
    <w:rsid w:val="00492645"/>
    <w:rsid w:val="00492B43"/>
    <w:rsid w:val="004C4446"/>
    <w:rsid w:val="004E478D"/>
    <w:rsid w:val="005157A3"/>
    <w:rsid w:val="00516358"/>
    <w:rsid w:val="00523D21"/>
    <w:rsid w:val="0054162D"/>
    <w:rsid w:val="00553E0D"/>
    <w:rsid w:val="00565E24"/>
    <w:rsid w:val="00574E22"/>
    <w:rsid w:val="00581EE0"/>
    <w:rsid w:val="005B16B7"/>
    <w:rsid w:val="005E3358"/>
    <w:rsid w:val="005E785F"/>
    <w:rsid w:val="00601C21"/>
    <w:rsid w:val="00612DFB"/>
    <w:rsid w:val="006149CC"/>
    <w:rsid w:val="0064022F"/>
    <w:rsid w:val="00641846"/>
    <w:rsid w:val="00665BA5"/>
    <w:rsid w:val="0069626F"/>
    <w:rsid w:val="006C52D2"/>
    <w:rsid w:val="006C5E98"/>
    <w:rsid w:val="006D1359"/>
    <w:rsid w:val="00720860"/>
    <w:rsid w:val="00726817"/>
    <w:rsid w:val="00730DE0"/>
    <w:rsid w:val="00733F09"/>
    <w:rsid w:val="007432B1"/>
    <w:rsid w:val="007446B8"/>
    <w:rsid w:val="007720C2"/>
    <w:rsid w:val="00800EB1"/>
    <w:rsid w:val="00802B3F"/>
    <w:rsid w:val="00812E87"/>
    <w:rsid w:val="00823156"/>
    <w:rsid w:val="00830A6B"/>
    <w:rsid w:val="00833E61"/>
    <w:rsid w:val="00850F83"/>
    <w:rsid w:val="008701D3"/>
    <w:rsid w:val="00891B90"/>
    <w:rsid w:val="008A3514"/>
    <w:rsid w:val="008B6191"/>
    <w:rsid w:val="008E1790"/>
    <w:rsid w:val="009078CE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40E56"/>
    <w:rsid w:val="00A54431"/>
    <w:rsid w:val="00AA62DE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D00B4C"/>
    <w:rsid w:val="00D62BA5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36FCC"/>
    <w:rsid w:val="00E3798E"/>
    <w:rsid w:val="00E4403C"/>
    <w:rsid w:val="00E71D32"/>
    <w:rsid w:val="00EA6643"/>
    <w:rsid w:val="00EB16E9"/>
    <w:rsid w:val="00EB75C1"/>
    <w:rsid w:val="00EC2E1D"/>
    <w:rsid w:val="00EC3472"/>
    <w:rsid w:val="00EE16E7"/>
    <w:rsid w:val="00F021E9"/>
    <w:rsid w:val="00F11CB8"/>
    <w:rsid w:val="00F156BF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Strong">
    <w:name w:val="Strong"/>
    <w:basedOn w:val="DefaultParagraphFont"/>
    <w:uiPriority w:val="22"/>
    <w:qFormat/>
    <w:rsid w:val="00523D21"/>
    <w:rPr>
      <w:b/>
      <w:bCs/>
    </w:rPr>
  </w:style>
  <w:style w:type="paragraph" w:customStyle="1" w:styleId="ds-markdown-paragraph">
    <w:name w:val="ds-markdown-paragraph"/>
    <w:basedOn w:val="Normal"/>
    <w:rsid w:val="0052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A7F28-FC8A-4F01-9C3C-5C80D1EB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coj ssw</cp:lastModifiedBy>
  <cp:revision>2</cp:revision>
  <cp:lastPrinted>2026-07-14T03:23:00Z</cp:lastPrinted>
  <dcterms:created xsi:type="dcterms:W3CDTF">2026-07-15T09:43:00Z</dcterms:created>
  <dcterms:modified xsi:type="dcterms:W3CDTF">2026-07-15T09:43:00Z</dcterms:modified>
</cp:coreProperties>
</file>