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10EC" w14:textId="77777777" w:rsidR="00303C95" w:rsidRPr="00641846" w:rsidRDefault="00303C95" w:rsidP="00303C95">
      <w:pPr>
        <w:jc w:val="center"/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</w:pPr>
      <w:bookmarkStart w:id="0" w:name="_Hlk233057452"/>
      <w:bookmarkStart w:id="1" w:name="_Hlk97177515"/>
      <w:bookmarkStart w:id="2" w:name="_Hlk234915682"/>
      <w:bookmarkEnd w:id="0"/>
      <w:r w:rsidRPr="0064184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แผ่นดูดซับแสงเพื่อเพิ่มประสิทธิภาพแผ่นโซลาเซลล์จากสีย้อมไวแสงอัญชัน</w:t>
      </w:r>
      <w:r w:rsidRPr="00641846">
        <w:rPr>
          <w:rFonts w:ascii="TH Sarabun New" w:hAnsi="TH Sarabun New" w:cs="TH Sarabun New"/>
          <w:b/>
          <w:bCs/>
          <w:sz w:val="32"/>
          <w:szCs w:val="32"/>
          <w:u w:val="single"/>
        </w:rPr>
        <w:t xml:space="preserve"> </w:t>
      </w:r>
    </w:p>
    <w:bookmarkEnd w:id="1"/>
    <w:p w14:paraId="3377010E" w14:textId="77777777" w:rsidR="00AD0BC7" w:rsidRPr="00641846" w:rsidRDefault="00303C95" w:rsidP="00484E80">
      <w:pPr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41846">
        <w:rPr>
          <w:rFonts w:ascii="TH Sarabun New" w:hAnsi="TH Sarabun New" w:cs="TH Sarabun New"/>
          <w:b/>
          <w:bCs/>
          <w:sz w:val="32"/>
          <w:szCs w:val="32"/>
          <w:u w:val="single"/>
        </w:rPr>
        <w:t xml:space="preserve"> </w:t>
      </w:r>
      <w:bookmarkStart w:id="3" w:name="_Hlk234915764"/>
      <w:r w:rsidRPr="00641846">
        <w:rPr>
          <w:rFonts w:ascii="TH Sarabun New" w:hAnsi="TH Sarabun New" w:cs="TH Sarabun New"/>
          <w:b/>
          <w:bCs/>
          <w:sz w:val="32"/>
          <w:szCs w:val="32"/>
          <w:u w:val="single"/>
        </w:rPr>
        <w:t>Light-absorbing sheets to enhance the efficiency of solar cells using butterfly pea photosensitive dyes</w:t>
      </w:r>
      <w:bookmarkEnd w:id="3"/>
    </w:p>
    <w:bookmarkEnd w:id="2"/>
    <w:p w14:paraId="77704F53" w14:textId="77777777" w:rsidR="00484E80" w:rsidRPr="00484E80" w:rsidRDefault="00484E80" w:rsidP="00484E80">
      <w:pPr>
        <w:ind w:left="1701" w:right="113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AA009CE" w14:textId="77777777" w:rsidR="00303C95" w:rsidRPr="00484E80" w:rsidRDefault="00303C95" w:rsidP="002F28D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bookmarkStart w:id="4" w:name="_Hlk234915858"/>
      <w:r w:rsidRPr="00484E80">
        <w:rPr>
          <w:rFonts w:ascii="TH Sarabun New" w:hAnsi="TH Sarabun New" w:cs="TH Sarabun New"/>
          <w:b/>
          <w:bCs/>
          <w:sz w:val="28"/>
          <w:cs/>
        </w:rPr>
        <w:t>ศุภัช กุลดำรงค์ ราชินทร์ นึกเว้น</w:t>
      </w:r>
    </w:p>
    <w:p w14:paraId="58A4F7FB" w14:textId="77777777" w:rsidR="00A208A9" w:rsidRPr="00484E80" w:rsidRDefault="00303C95" w:rsidP="002F28D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5" w:name="_Hlk234915991"/>
      <w:bookmarkEnd w:id="4"/>
      <w:r w:rsidRPr="00484E80">
        <w:rPr>
          <w:rFonts w:ascii="TH Sarabun New" w:hAnsi="TH Sarabun New" w:cs="TH Sarabun New"/>
          <w:b/>
          <w:bCs/>
          <w:sz w:val="28"/>
          <w:cs/>
        </w:rPr>
        <w:t>อนัญญา อินทอง</w:t>
      </w:r>
      <w:bookmarkEnd w:id="5"/>
      <w:r w:rsidRPr="00484E80">
        <w:rPr>
          <w:rFonts w:ascii="TH Sarabun New" w:hAnsi="TH Sarabun New" w:cs="TH Sarabun New"/>
          <w:b/>
          <w:bCs/>
          <w:sz w:val="28"/>
          <w:vertAlign w:val="superscript"/>
        </w:rPr>
        <w:t>1</w:t>
      </w:r>
    </w:p>
    <w:p w14:paraId="4BCA3159" w14:textId="77777777" w:rsidR="007432B1" w:rsidRPr="00484E80" w:rsidRDefault="007432B1" w:rsidP="007432B1">
      <w:pPr>
        <w:jc w:val="center"/>
        <w:rPr>
          <w:rFonts w:ascii="TH Sarabun New" w:hAnsi="TH Sarabun New" w:cs="TH Sarabun New"/>
          <w:i/>
          <w:iCs/>
          <w:sz w:val="24"/>
          <w:szCs w:val="24"/>
        </w:rPr>
      </w:pPr>
      <w:bookmarkStart w:id="6" w:name="_Hlk234916307"/>
      <w:r w:rsidRPr="00484E80">
        <w:rPr>
          <w:rFonts w:ascii="TH Sarabun New" w:hAnsi="TH Sarabun New" w:cs="TH Sarabun New"/>
          <w:i/>
          <w:iCs/>
          <w:sz w:val="24"/>
          <w:szCs w:val="24"/>
          <w:cs/>
        </w:rPr>
        <w:t>โรงเรียนวิทยาศาสตร์จุฬาภรณราชวิทยาลัย ชลบุรี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</w:rPr>
        <w:t xml:space="preserve"> 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  <w:cs/>
        </w:rPr>
        <w:t>อำเภอ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</w:rPr>
        <w:t>.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  <w:cs/>
        </w:rPr>
        <w:t>บ้านบึง ตำบล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</w:rPr>
        <w:t>.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หนองชาก จังหวัดชลบุรี </w:t>
      </w:r>
      <w:r w:rsidR="00A40E56" w:rsidRPr="00484E80">
        <w:rPr>
          <w:rFonts w:ascii="TH Sarabun New" w:hAnsi="TH Sarabun New" w:cs="TH Sarabun New"/>
          <w:i/>
          <w:iCs/>
          <w:sz w:val="24"/>
          <w:szCs w:val="24"/>
        </w:rPr>
        <w:t>20170</w:t>
      </w:r>
    </w:p>
    <w:bookmarkEnd w:id="6"/>
    <w:p w14:paraId="26D40304" w14:textId="77777777" w:rsidR="009B5C67" w:rsidRPr="00484E80" w:rsidRDefault="00A40E56" w:rsidP="00FC674D">
      <w:pPr>
        <w:spacing w:after="0" w:line="240" w:lineRule="auto"/>
        <w:jc w:val="center"/>
        <w:rPr>
          <w:rFonts w:ascii="TH Sarabun New" w:hAnsi="TH Sarabun New" w:cs="TH Sarabun New"/>
          <w:i/>
          <w:iCs/>
          <w:sz w:val="24"/>
          <w:szCs w:val="24"/>
        </w:rPr>
      </w:pPr>
      <w:r w:rsidRPr="00484E80">
        <w:rPr>
          <w:rFonts w:ascii="TH Sarabun New" w:hAnsi="TH Sarabun New" w:cs="TH Sarabun New"/>
          <w:i/>
          <w:iCs/>
          <w:sz w:val="24"/>
          <w:szCs w:val="24"/>
        </w:rPr>
        <w:t>Email: 670639</w:t>
      </w:r>
      <w:r w:rsidR="000517D0">
        <w:rPr>
          <w:rFonts w:ascii="TH Sarabun New" w:hAnsi="TH Sarabun New" w:cs="TH Sarabun New"/>
          <w:i/>
          <w:iCs/>
          <w:sz w:val="24"/>
          <w:szCs w:val="24"/>
        </w:rPr>
        <w:t>3</w:t>
      </w:r>
      <w:r w:rsidRPr="00484E80">
        <w:rPr>
          <w:rFonts w:ascii="TH Sarabun New" w:hAnsi="TH Sarabun New" w:cs="TH Sarabun New"/>
          <w:i/>
          <w:iCs/>
          <w:sz w:val="24"/>
          <w:szCs w:val="24"/>
        </w:rPr>
        <w:t>@pccchon.ac.th</w:t>
      </w:r>
    </w:p>
    <w:p w14:paraId="2E848892" w14:textId="77777777" w:rsidR="00A40E56" w:rsidRPr="00484E80" w:rsidRDefault="00A40E56" w:rsidP="00FC67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D7813E5" w14:textId="77777777" w:rsidR="00A40E56" w:rsidRPr="00484E80" w:rsidRDefault="002F28D8" w:rsidP="00A40E5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bookmarkStart w:id="7" w:name="_Hlk234916672"/>
      <w:r w:rsidRPr="00484E80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</w:p>
    <w:p w14:paraId="729FFD46" w14:textId="77777777" w:rsidR="00A40E56" w:rsidRPr="00484E80" w:rsidRDefault="00A40E56" w:rsidP="00A40E56">
      <w:pPr>
        <w:jc w:val="thaiDistribute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>การวิจัยครั้งนี้มีจุดประสงค์เพื่อศึกษาผลของความเข้มข้นของสารสกัดจากดอกอัญชันที่มีต่อค่า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>แรงดันไฟฟ้าที่ผลิตได้จากโซลาร์เซลล์ โดยทำการสกัดสารสีจากดอกอัญชันด้วยเอทิลแอลกอฮอล์ และเตรียม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สารสกัดที่ความเข้มข้นแตกต่างกัน ได้แก่ </w:t>
      </w:r>
      <w:r w:rsidRPr="00484E80">
        <w:rPr>
          <w:rFonts w:ascii="TH Sarabun New" w:hAnsi="TH Sarabun New" w:cs="TH Sarabun New"/>
          <w:sz w:val="28"/>
        </w:rPr>
        <w:t xml:space="preserve">25%, 50%, 75% </w:t>
      </w:r>
      <w:r w:rsidRPr="00484E80">
        <w:rPr>
          <w:rFonts w:ascii="TH Sarabun New" w:hAnsi="TH Sarabun New" w:cs="TH Sarabun New"/>
          <w:sz w:val="28"/>
          <w:cs/>
        </w:rPr>
        <w:t xml:space="preserve">และ </w:t>
      </w:r>
      <w:r w:rsidRPr="00484E80">
        <w:rPr>
          <w:rFonts w:ascii="TH Sarabun New" w:hAnsi="TH Sarabun New" w:cs="TH Sarabun New"/>
          <w:sz w:val="28"/>
        </w:rPr>
        <w:t xml:space="preserve">100% </w:t>
      </w:r>
      <w:r w:rsidRPr="00484E80">
        <w:rPr>
          <w:rFonts w:ascii="TH Sarabun New" w:hAnsi="TH Sarabun New" w:cs="TH Sarabun New"/>
          <w:sz w:val="28"/>
          <w:cs/>
        </w:rPr>
        <w:t>จากนั้นนำไปเคลือบบนแผ่นกระจก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และติดตั้งบนโซลาร์เซลล์เพื่อทดสอบประสิทธิภาพ การทดลองแบ่งเป็น </w:t>
      </w:r>
      <w:r w:rsidRPr="00484E80">
        <w:rPr>
          <w:rFonts w:ascii="TH Sarabun New" w:hAnsi="TH Sarabun New" w:cs="TH Sarabun New"/>
          <w:sz w:val="28"/>
        </w:rPr>
        <w:t xml:space="preserve">2 </w:t>
      </w:r>
      <w:r w:rsidRPr="00484E80">
        <w:rPr>
          <w:rFonts w:ascii="TH Sarabun New" w:hAnsi="TH Sarabun New" w:cs="TH Sarabun New"/>
          <w:sz w:val="28"/>
          <w:cs/>
        </w:rPr>
        <w:t>ส่วน ได้แก่ การเปรียบเทียบโซลาร์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>เซลล์ที่ติดตั้งกระจกใสกับไม่ติดตั้ง และการศึกษาผลของความเข้มข้นของสารสกัดอัญชันต่อค่าแรงดันไฟฟ้า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>ผลการทดลองพบว่า การติดตั้งกระจกใสไม่ส่งผลต่อประสิทธิภาพการผลิตไฟฟ้าอย่างมีนัยสำคัญ ขณะที่ความ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เข้มข้นของสารสกัดมีผลต่อค่าแรงดันไฟฟ้าที่ผลิตได้ โดยความเข้มข้นร้อยละ </w:t>
      </w:r>
      <w:r w:rsidRPr="00484E80">
        <w:rPr>
          <w:rFonts w:ascii="TH Sarabun New" w:hAnsi="TH Sarabun New" w:cs="TH Sarabun New"/>
          <w:sz w:val="28"/>
        </w:rPr>
        <w:t xml:space="preserve">50 </w:t>
      </w:r>
      <w:r w:rsidRPr="00484E80">
        <w:rPr>
          <w:rFonts w:ascii="TH Sarabun New" w:hAnsi="TH Sarabun New" w:cs="TH Sarabun New"/>
          <w:sz w:val="28"/>
          <w:cs/>
        </w:rPr>
        <w:t>ให้ค่าแรงดันไฟฟ้าสูงที่สุด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และความเข้มข้นร้อยละ </w:t>
      </w:r>
      <w:r w:rsidRPr="00484E80">
        <w:rPr>
          <w:rFonts w:ascii="TH Sarabun New" w:hAnsi="TH Sarabun New" w:cs="TH Sarabun New"/>
          <w:sz w:val="28"/>
        </w:rPr>
        <w:t xml:space="preserve">100 </w:t>
      </w:r>
      <w:r w:rsidRPr="00484E80">
        <w:rPr>
          <w:rFonts w:ascii="TH Sarabun New" w:hAnsi="TH Sarabun New" w:cs="TH Sarabun New"/>
          <w:sz w:val="28"/>
          <w:cs/>
        </w:rPr>
        <w:t>ให้ค่าต่ำที่สุด ดังนั้นสามารถสรุปได้ว่าความเข้มข้นของสารสกัดจากดอกอัญชันที่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เหมาะสมในการเพิ่มประสิทธิภาพการดูดซับแสงของโซลาร์เซลล์คือร้อยละ </w:t>
      </w:r>
      <w:r w:rsidRPr="00484E80">
        <w:rPr>
          <w:rFonts w:ascii="TH Sarabun New" w:hAnsi="TH Sarabun New" w:cs="TH Sarabun New"/>
          <w:sz w:val="28"/>
        </w:rPr>
        <w:t xml:space="preserve">50 </w:t>
      </w:r>
      <w:r w:rsidRPr="00484E80">
        <w:rPr>
          <w:rFonts w:ascii="TH Sarabun New" w:hAnsi="TH Sarabun New" w:cs="TH Sarabun New"/>
          <w:sz w:val="28"/>
          <w:cs/>
        </w:rPr>
        <w:t>ภายใต้เงื่อนไขการทดลอง</w:t>
      </w:r>
    </w:p>
    <w:p w14:paraId="7EC45266" w14:textId="77777777" w:rsidR="00A40E56" w:rsidRPr="00484E80" w:rsidRDefault="00FC674D" w:rsidP="00A40E56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484E80">
        <w:rPr>
          <w:rFonts w:ascii="TH Sarabun New" w:hAnsi="TH Sarabun New" w:cs="TH Sarabun New"/>
          <w:sz w:val="28"/>
          <w:cs/>
        </w:rPr>
        <w:t>คำสำคัญ</w:t>
      </w:r>
      <w:r w:rsidRPr="00484E80">
        <w:rPr>
          <w:rFonts w:ascii="TH Sarabun New" w:hAnsi="TH Sarabun New" w:cs="TH Sarabun New"/>
          <w:sz w:val="28"/>
        </w:rPr>
        <w:t>:</w:t>
      </w:r>
      <w:r w:rsidRPr="00484E80">
        <w:rPr>
          <w:rFonts w:ascii="TH Sarabun New" w:hAnsi="TH Sarabun New" w:cs="TH Sarabun New"/>
          <w:sz w:val="28"/>
          <w:cs/>
        </w:rPr>
        <w:t xml:space="preserve"> 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="00A40E56" w:rsidRPr="00484E80">
        <w:rPr>
          <w:rFonts w:ascii="TH Sarabun New" w:hAnsi="TH Sarabun New" w:cs="TH Sarabun New"/>
          <w:sz w:val="28"/>
          <w:cs/>
        </w:rPr>
        <w:t>สารสกัดดอกอัญชัน</w:t>
      </w:r>
      <w:r w:rsidR="00A40E56" w:rsidRPr="00484E80">
        <w:rPr>
          <w:rFonts w:ascii="TH Sarabun New" w:hAnsi="TH Sarabun New" w:cs="TH Sarabun New"/>
          <w:sz w:val="28"/>
        </w:rPr>
        <w:t xml:space="preserve">, </w:t>
      </w:r>
      <w:r w:rsidR="00A40E56" w:rsidRPr="00484E80">
        <w:rPr>
          <w:rFonts w:ascii="TH Sarabun New" w:hAnsi="TH Sarabun New" w:cs="TH Sarabun New"/>
          <w:sz w:val="28"/>
          <w:cs/>
        </w:rPr>
        <w:t>ความเข้มข้น</w:t>
      </w:r>
      <w:r w:rsidR="00A40E56" w:rsidRPr="00484E80">
        <w:rPr>
          <w:rFonts w:ascii="TH Sarabun New" w:hAnsi="TH Sarabun New" w:cs="TH Sarabun New"/>
          <w:sz w:val="28"/>
        </w:rPr>
        <w:t xml:space="preserve">, </w:t>
      </w:r>
      <w:r w:rsidR="00A40E56" w:rsidRPr="00484E80">
        <w:rPr>
          <w:rFonts w:ascii="TH Sarabun New" w:hAnsi="TH Sarabun New" w:cs="TH Sarabun New"/>
          <w:sz w:val="28"/>
          <w:cs/>
        </w:rPr>
        <w:t>โซลาร์เซลล์</w:t>
      </w:r>
      <w:r w:rsidR="00A40E56" w:rsidRPr="00484E80">
        <w:rPr>
          <w:rFonts w:ascii="TH Sarabun New" w:hAnsi="TH Sarabun New" w:cs="TH Sarabun New"/>
          <w:sz w:val="28"/>
        </w:rPr>
        <w:t xml:space="preserve">, </w:t>
      </w:r>
      <w:r w:rsidR="00A40E56" w:rsidRPr="00484E80">
        <w:rPr>
          <w:rFonts w:ascii="TH Sarabun New" w:hAnsi="TH Sarabun New" w:cs="TH Sarabun New"/>
          <w:sz w:val="28"/>
          <w:cs/>
        </w:rPr>
        <w:t>แรงดันไฟฟ้า</w:t>
      </w:r>
      <w:r w:rsidR="00A40E56" w:rsidRPr="00484E80">
        <w:rPr>
          <w:rFonts w:ascii="TH Sarabun New" w:hAnsi="TH Sarabun New" w:cs="TH Sarabun New"/>
          <w:sz w:val="28"/>
        </w:rPr>
        <w:t xml:space="preserve">, </w:t>
      </w:r>
      <w:r w:rsidR="00A40E56" w:rsidRPr="00484E80">
        <w:rPr>
          <w:rFonts w:ascii="TH Sarabun New" w:hAnsi="TH Sarabun New" w:cs="TH Sarabun New"/>
          <w:sz w:val="28"/>
          <w:cs/>
        </w:rPr>
        <w:t>การดูดซับแสง</w:t>
      </w:r>
    </w:p>
    <w:bookmarkEnd w:id="7"/>
    <w:p w14:paraId="4C9A0984" w14:textId="77777777" w:rsidR="00FC674D" w:rsidRPr="00484E80" w:rsidRDefault="00FC674D" w:rsidP="009B3A64">
      <w:pPr>
        <w:spacing w:before="240" w:line="240" w:lineRule="auto"/>
        <w:rPr>
          <w:rFonts w:ascii="TH Sarabun New" w:hAnsi="TH Sarabun New" w:cs="TH Sarabun New"/>
          <w:i/>
          <w:iCs/>
          <w:sz w:val="28"/>
        </w:rPr>
      </w:pPr>
    </w:p>
    <w:p w14:paraId="4C6BED89" w14:textId="77777777" w:rsidR="00361F4B" w:rsidRPr="00484E80" w:rsidRDefault="00361F4B" w:rsidP="00361F4B">
      <w:pPr>
        <w:spacing w:before="240"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  <w:sectPr w:rsidR="00361F4B" w:rsidRPr="00484E80" w:rsidSect="009D752D">
          <w:headerReference w:type="default" r:id="rId8"/>
          <w:footerReference w:type="even" r:id="rId9"/>
          <w:footerReference w:type="default" r:id="rId10"/>
          <w:pgSz w:w="11906" w:h="16838"/>
          <w:pgMar w:top="1800" w:right="1440" w:bottom="1440" w:left="1800" w:header="720" w:footer="720" w:gutter="0"/>
          <w:cols w:space="720"/>
          <w:docGrid w:linePitch="360"/>
        </w:sectPr>
      </w:pPr>
    </w:p>
    <w:p w14:paraId="63847FC7" w14:textId="77777777" w:rsidR="0098175B" w:rsidRPr="0030292F" w:rsidRDefault="00E3798E" w:rsidP="00E3798E">
      <w:pPr>
        <w:spacing w:before="240" w:after="0" w:line="240" w:lineRule="auto"/>
        <w:rPr>
          <w:rFonts w:ascii="TH Sarabun New" w:hAnsi="TH Sarabun New" w:cs="TH Sarabun New"/>
          <w:sz w:val="28"/>
        </w:rPr>
      </w:pPr>
      <w:r w:rsidRPr="0030292F">
        <w:rPr>
          <w:rFonts w:ascii="TH Sarabun New" w:hAnsi="TH Sarabun New" w:cs="TH Sarabun New"/>
          <w:b/>
          <w:bCs/>
          <w:sz w:val="28"/>
        </w:rPr>
        <w:t>1.</w:t>
      </w:r>
      <w:r w:rsidR="00361F4B" w:rsidRPr="0030292F">
        <w:rPr>
          <w:rFonts w:ascii="TH Sarabun New" w:hAnsi="TH Sarabun New" w:cs="TH Sarabun New"/>
          <w:b/>
          <w:bCs/>
          <w:sz w:val="28"/>
          <w:cs/>
        </w:rPr>
        <w:t>บทนำ</w:t>
      </w:r>
    </w:p>
    <w:p w14:paraId="7580459B" w14:textId="243DFE30" w:rsidR="0030292F" w:rsidRPr="0030292F" w:rsidRDefault="0030292F" w:rsidP="0030292F">
      <w:pPr>
        <w:spacing w:before="100" w:beforeAutospacing="1" w:after="100" w:afterAutospacing="1" w:line="240" w:lineRule="auto"/>
        <w:ind w:firstLine="720"/>
        <w:rPr>
          <w:rFonts w:ascii="TH Sarabun New" w:eastAsia="Times New Roman" w:hAnsi="TH Sarabun New" w:cs="TH Sarabun New"/>
          <w:sz w:val="28"/>
        </w:rPr>
      </w:pPr>
      <w:r>
        <w:rPr>
          <w:rFonts w:ascii="TH Sarabun New" w:eastAsia="Times New Roman" w:hAnsi="TH Sarabun New" w:cs="TH Sarabun New" w:hint="cs"/>
          <w:sz w:val="28"/>
          <w:cs/>
        </w:rPr>
        <w:t xml:space="preserve">ในปัจจุบัน </w:t>
      </w:r>
      <w:r w:rsidRPr="0030292F">
        <w:rPr>
          <w:rFonts w:ascii="TH Sarabun New" w:eastAsia="Times New Roman" w:hAnsi="TH Sarabun New" w:cs="TH Sarabun New"/>
          <w:sz w:val="28"/>
          <w:cs/>
        </w:rPr>
        <w:t xml:space="preserve">พลังงานแสงอาทิตย์เป็นแหล่งพลังงานหมุนเวียนที่ได้รับความสนใจและมีการใช้งานอย่างแพร่หลายในปัจจุบัน เนื่องจากเป็นพลังงานสะอาดที่ช่วยลดการพึ่งพาเชื้อเพลิงฟอสซิล ลดการปล่อยก๊าซเรือนกระจก และสามารถนำมาใช้ผลิตพลังงานไฟฟ้าผ่านโซลาร์เซลล์ได้โดยตรง อย่างไรก็ตาม ประสิทธิภาพการทำงานของโซลาร์เซลล์ยังขึ้นอยู่กับปริมาณและคุณภาพของแสงที่ตกกระทบผิวเซลล์ </w:t>
      </w:r>
      <w:r w:rsidRPr="0030292F">
        <w:rPr>
          <w:rFonts w:ascii="TH Sarabun New" w:eastAsia="Times New Roman" w:hAnsi="TH Sarabun New" w:cs="TH Sarabun New"/>
          <w:sz w:val="28"/>
          <w:cs/>
        </w:rPr>
        <w:t>เนื่องจากการผลิตกระแสไฟฟ้าเกิดจากปรากฏการณ์โฟโตโวลตาอิก (</w:t>
      </w:r>
      <w:r w:rsidRPr="0030292F">
        <w:rPr>
          <w:rFonts w:ascii="TH Sarabun New" w:eastAsia="Times New Roman" w:hAnsi="TH Sarabun New" w:cs="TH Sarabun New"/>
          <w:sz w:val="28"/>
        </w:rPr>
        <w:t xml:space="preserve">Photovoltaic Effect) </w:t>
      </w:r>
      <w:r w:rsidRPr="0030292F">
        <w:rPr>
          <w:rFonts w:ascii="TH Sarabun New" w:eastAsia="Times New Roman" w:hAnsi="TH Sarabun New" w:cs="TH Sarabun New"/>
          <w:sz w:val="28"/>
          <w:cs/>
        </w:rPr>
        <w:t>ซึ่งโฟตอนของแสงจะกระตุ้นให้เกิดพาหะประจุภายในสารกึ่งตัวนำ ดังนั้นการเปลี่ยนแปลงปริมาณหรือองค์ประกอบเชิงสเปกตรัมของแสงที่เข้าสู่โซลาร์เซลล์จึงอาจส่งผลต่อการตอบสนองทางไฟฟ้าของเซลล์ได้</w:t>
      </w:r>
    </w:p>
    <w:p w14:paraId="54FB321C" w14:textId="77777777" w:rsidR="0030292F" w:rsidRPr="0030292F" w:rsidRDefault="0030292F" w:rsidP="0030292F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28"/>
        </w:rPr>
      </w:pPr>
      <w:r w:rsidRPr="0030292F">
        <w:rPr>
          <w:rFonts w:ascii="TH Sarabun New" w:eastAsia="Times New Roman" w:hAnsi="TH Sarabun New" w:cs="TH Sarabun New"/>
          <w:sz w:val="28"/>
          <w:cs/>
        </w:rPr>
        <w:t>ดอกอัญชัน (</w:t>
      </w:r>
      <w:proofErr w:type="spellStart"/>
      <w:r w:rsidRPr="0030292F">
        <w:rPr>
          <w:rFonts w:ascii="TH Sarabun New" w:eastAsia="Times New Roman" w:hAnsi="TH Sarabun New" w:cs="TH Sarabun New"/>
          <w:sz w:val="28"/>
        </w:rPr>
        <w:t>Clitoria</w:t>
      </w:r>
      <w:proofErr w:type="spellEnd"/>
      <w:r w:rsidRPr="0030292F">
        <w:rPr>
          <w:rFonts w:ascii="TH Sarabun New" w:eastAsia="Times New Roman" w:hAnsi="TH Sarabun New" w:cs="TH Sarabun New"/>
          <w:sz w:val="28"/>
        </w:rPr>
        <w:t xml:space="preserve"> </w:t>
      </w:r>
      <w:proofErr w:type="spellStart"/>
      <w:r w:rsidRPr="0030292F">
        <w:rPr>
          <w:rFonts w:ascii="TH Sarabun New" w:eastAsia="Times New Roman" w:hAnsi="TH Sarabun New" w:cs="TH Sarabun New"/>
          <w:sz w:val="28"/>
        </w:rPr>
        <w:t>ternatea</w:t>
      </w:r>
      <w:proofErr w:type="spellEnd"/>
      <w:r w:rsidRPr="0030292F">
        <w:rPr>
          <w:rFonts w:ascii="TH Sarabun New" w:eastAsia="Times New Roman" w:hAnsi="TH Sarabun New" w:cs="TH Sarabun New"/>
          <w:sz w:val="28"/>
        </w:rPr>
        <w:t xml:space="preserve">) </w:t>
      </w:r>
      <w:r w:rsidRPr="0030292F">
        <w:rPr>
          <w:rFonts w:ascii="TH Sarabun New" w:eastAsia="Times New Roman" w:hAnsi="TH Sarabun New" w:cs="TH Sarabun New"/>
          <w:sz w:val="28"/>
          <w:cs/>
        </w:rPr>
        <w:t>เป็นพืชที่มีสารสีในกลุ่มแอนโทไซยานิน โดยเฉพาะสารเทอร์นาทินส์ (</w:t>
      </w:r>
      <w:proofErr w:type="spellStart"/>
      <w:r w:rsidRPr="0030292F">
        <w:rPr>
          <w:rFonts w:ascii="TH Sarabun New" w:eastAsia="Times New Roman" w:hAnsi="TH Sarabun New" w:cs="TH Sarabun New"/>
          <w:sz w:val="28"/>
        </w:rPr>
        <w:t>ternatins</w:t>
      </w:r>
      <w:proofErr w:type="spellEnd"/>
      <w:r w:rsidRPr="0030292F">
        <w:rPr>
          <w:rFonts w:ascii="TH Sarabun New" w:eastAsia="Times New Roman" w:hAnsi="TH Sarabun New" w:cs="TH Sarabun New"/>
          <w:sz w:val="28"/>
        </w:rPr>
        <w:t xml:space="preserve">) </w:t>
      </w:r>
      <w:r w:rsidRPr="0030292F">
        <w:rPr>
          <w:rFonts w:ascii="TH Sarabun New" w:eastAsia="Times New Roman" w:hAnsi="TH Sarabun New" w:cs="TH Sarabun New"/>
          <w:sz w:val="28"/>
          <w:cs/>
        </w:rPr>
        <w:t>ซึ่งเป็นสารที่ทำให้ดอกอัญชันมีสีน้ำเงิน</w:t>
      </w:r>
      <w:r w:rsidRPr="0030292F">
        <w:rPr>
          <w:rFonts w:ascii="TH Sarabun New" w:eastAsia="Times New Roman" w:hAnsi="TH Sarabun New" w:cs="TH Sarabun New"/>
          <w:sz w:val="28"/>
          <w:cs/>
        </w:rPr>
        <w:lastRenderedPageBreak/>
        <w:t xml:space="preserve">และมีความสามารถในการดูดกลืนแสงในช่วงที่ตามองเห็นได้ สมบัติการดูดกลืนแสงของสารดังกล่าวขึ้นอยู่กับปัจจัยหลายประการ เช่น ความเข้มข้น ชนิดของตัวทำละลาย และสภาวะแวดล้อมของสารสกัด ตามหลัก </w:t>
      </w:r>
      <w:r w:rsidRPr="0030292F">
        <w:rPr>
          <w:rFonts w:ascii="TH Sarabun New" w:eastAsia="Times New Roman" w:hAnsi="TH Sarabun New" w:cs="TH Sarabun New"/>
          <w:sz w:val="28"/>
        </w:rPr>
        <w:t xml:space="preserve">Beer–Lambert </w:t>
      </w:r>
      <w:r w:rsidRPr="0030292F">
        <w:rPr>
          <w:rFonts w:ascii="TH Sarabun New" w:eastAsia="Times New Roman" w:hAnsi="TH Sarabun New" w:cs="TH Sarabun New"/>
          <w:sz w:val="28"/>
          <w:cs/>
        </w:rPr>
        <w:t>ความเข้มข้นของสารมีความสัมพันธ์กับการดูดกลืนแสงภายใต้เงื่อนไขที่เหมาะสม จึงมีความเป็นไปได้ว่าการเคลือบสารสกัดดอกอัญชันบนแผ่นกระจกอาจเปลี่ยนปริมาณและองค์ประกอบของแสงที่ส่งผ่านไปยังโซลาร์เซลล์ได้</w:t>
      </w:r>
    </w:p>
    <w:p w14:paraId="43BE3E1A" w14:textId="77777777" w:rsidR="0030292F" w:rsidRPr="0030292F" w:rsidRDefault="0030292F" w:rsidP="0030292F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28"/>
        </w:rPr>
      </w:pPr>
      <w:r w:rsidRPr="0030292F">
        <w:rPr>
          <w:rFonts w:ascii="TH Sarabun New" w:eastAsia="Times New Roman" w:hAnsi="TH Sarabun New" w:cs="TH Sarabun New"/>
          <w:sz w:val="28"/>
          <w:cs/>
        </w:rPr>
        <w:t>เมื่อแสงตกกระทบแผ่นกระจกเคลือบสารสี พลังงานแสงส่วนหนึ่งอาจถูกสะท้อน ดูดกลืน หรือส่งผ่านไปยังโซลาร์เซลล์ โดยสมบัติทางแสงของชั้นเคลือบอาจเปลี่ยนแปลงไปตามความเข้มข้นของสารสกัด ดังนั้นความเข้มข้นของสารสกัดดอกอัญชันจึงอาจเป็นปัจจัยที่มีผลต่อปริมาณและลักษณะของแสงที่เข้าสู่โซลาร์เซลล์ และอาจส่งผลต่อค่าแรงดันไฟฟ้าที่ผลิตได้</w:t>
      </w:r>
    </w:p>
    <w:p w14:paraId="1B30E3C1" w14:textId="37AC3533" w:rsidR="0098175B" w:rsidRPr="0030292F" w:rsidRDefault="0030292F" w:rsidP="0030292F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28"/>
        </w:rPr>
      </w:pPr>
      <w:r w:rsidRPr="0030292F">
        <w:rPr>
          <w:rFonts w:ascii="TH Sarabun New" w:eastAsia="Times New Roman" w:hAnsi="TH Sarabun New" w:cs="TH Sarabun New"/>
          <w:sz w:val="28"/>
          <w:cs/>
        </w:rPr>
        <w:t>จากการทบทวนข้อมูลที่เกี่ยวข้อง พบว่ายังมีการศึกษาจำนวนไม่มากเกี่ยวกับการประยุกต์ใช้สารสกัดดอกอัญชันเป็นชั้นเคลือบทางแสงบนกระจกที่ติดตั้งด้านหน้าของโซลาร์เซลล์ ดังนั้น งานวิจัยนี้จึงมีวัตถุประสงค์เพื่อศึกษาผลของความเข้มข้นสารสกัดดอกอัญชันที่เคลือบบนกระจกต่อค่าแรงดันไฟฟ้าที่ผลิตได้จากโซลาร์เซลล์ โดยเปรียบเทียบกับกลุ่มควบคุม เพื่อประเมินศักยภาพของสารสกัดดอกอัญชันในการประยุกต์ใช้เป็นวัสดุเคลือบทางแสงสำหรับระบบโซลาร์เซลล์ในอนาคต</w:t>
      </w:r>
    </w:p>
    <w:p w14:paraId="3D9E2C8B" w14:textId="77777777" w:rsidR="0098175B" w:rsidRPr="00484E80" w:rsidRDefault="00E3798E" w:rsidP="0098175B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484E80">
        <w:rPr>
          <w:rFonts w:ascii="TH Sarabun New" w:hAnsi="TH Sarabun New" w:cs="TH Sarabun New"/>
          <w:b/>
          <w:bCs/>
          <w:sz w:val="28"/>
        </w:rPr>
        <w:t>2.</w:t>
      </w:r>
      <w:r w:rsidR="00361F4B" w:rsidRPr="00484E80">
        <w:rPr>
          <w:rFonts w:ascii="TH Sarabun New" w:hAnsi="TH Sarabun New" w:cs="TH Sarabun New"/>
          <w:b/>
          <w:bCs/>
          <w:sz w:val="28"/>
          <w:cs/>
        </w:rPr>
        <w:t>วิธี</w:t>
      </w:r>
      <w:r w:rsidR="000A070F" w:rsidRPr="00484E80">
        <w:rPr>
          <w:rFonts w:ascii="TH Sarabun New" w:hAnsi="TH Sarabun New" w:cs="TH Sarabun New"/>
          <w:b/>
          <w:bCs/>
          <w:sz w:val="28"/>
          <w:cs/>
        </w:rPr>
        <w:t>การดำเนินงาน</w:t>
      </w:r>
    </w:p>
    <w:p w14:paraId="781FAAA2" w14:textId="77777777" w:rsidR="00EB75C1" w:rsidRPr="00484E80" w:rsidRDefault="00EB75C1" w:rsidP="00EB75C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rPr>
          <w:rFonts w:ascii="TH Sarabun New" w:hAnsi="TH Sarabun New" w:cs="TH Sarabun New"/>
          <w:b/>
          <w:bCs/>
          <w:sz w:val="28"/>
          <w:cs/>
        </w:rPr>
      </w:pPr>
      <w:r w:rsidRPr="00484E80">
        <w:rPr>
          <w:rFonts w:ascii="TH Sarabun New" w:hAnsi="TH Sarabun New" w:cs="TH Sarabun New"/>
          <w:sz w:val="32"/>
          <w:szCs w:val="32"/>
          <w:cs/>
        </w:rPr>
        <w:tab/>
      </w:r>
      <w:r w:rsidRPr="00484E80">
        <w:rPr>
          <w:rFonts w:ascii="TH Sarabun New" w:hAnsi="TH Sarabun New" w:cs="TH Sarabun New"/>
          <w:b/>
          <w:bCs/>
          <w:sz w:val="28"/>
        </w:rPr>
        <w:t xml:space="preserve">2.1 </w:t>
      </w:r>
      <w:r w:rsidRPr="00484E80">
        <w:rPr>
          <w:rFonts w:ascii="TH Sarabun New" w:hAnsi="TH Sarabun New" w:cs="TH Sarabun New"/>
          <w:b/>
          <w:bCs/>
          <w:sz w:val="28"/>
          <w:cs/>
        </w:rPr>
        <w:t>การสกัดสารจากดอกอัญชัน</w:t>
      </w:r>
    </w:p>
    <w:p w14:paraId="71E1F665" w14:textId="77777777" w:rsidR="0098175B" w:rsidRPr="00484E80" w:rsidRDefault="00EB75C1" w:rsidP="00EB75C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 xml:space="preserve">ทำการชั่งดอกอัญชันแห้ง </w:t>
      </w:r>
      <w:r w:rsidRPr="00484E80">
        <w:rPr>
          <w:rFonts w:ascii="TH Sarabun New" w:hAnsi="TH Sarabun New" w:cs="TH Sarabun New"/>
          <w:sz w:val="28"/>
        </w:rPr>
        <w:t xml:space="preserve">21 </w:t>
      </w:r>
      <w:r w:rsidRPr="00484E80">
        <w:rPr>
          <w:rFonts w:ascii="TH Sarabun New" w:hAnsi="TH Sarabun New" w:cs="TH Sarabun New"/>
          <w:sz w:val="28"/>
          <w:cs/>
        </w:rPr>
        <w:t xml:space="preserve">กรัม ด้วยเครื่องชั่งดิจิทัล (ละเอียด </w:t>
      </w:r>
      <w:r w:rsidRPr="00484E80">
        <w:rPr>
          <w:rFonts w:ascii="TH Sarabun New" w:hAnsi="TH Sarabun New" w:cs="TH Sarabun New"/>
          <w:sz w:val="28"/>
        </w:rPr>
        <w:t xml:space="preserve">0.01 </w:t>
      </w:r>
      <w:r w:rsidRPr="00484E80">
        <w:rPr>
          <w:rFonts w:ascii="TH Sarabun New" w:hAnsi="TH Sarabun New" w:cs="TH Sarabun New"/>
          <w:sz w:val="28"/>
          <w:cs/>
        </w:rPr>
        <w:t xml:space="preserve">กรัม) แล้วบดดอกอัญชันให้แตกหยาบด้วยครกบด จากนั้นนำดอกอัญชันที่บดแล้วใส่ลงในภาชนะแก้วทึบแสงและเติมเอทิลแอลกอฮอล์ปริมาตร </w:t>
      </w:r>
      <w:r w:rsidRPr="00484E80">
        <w:rPr>
          <w:rFonts w:ascii="TH Sarabun New" w:hAnsi="TH Sarabun New" w:cs="TH Sarabun New"/>
          <w:sz w:val="28"/>
        </w:rPr>
        <w:t xml:space="preserve">300 </w:t>
      </w:r>
      <w:r w:rsidRPr="00484E80">
        <w:rPr>
          <w:rFonts w:ascii="TH Sarabun New" w:hAnsi="TH Sarabun New" w:cs="TH Sarabun New"/>
          <w:sz w:val="28"/>
          <w:cs/>
        </w:rPr>
        <w:t>มิลลิลิตร ให้ท่วมดอกอัญชัน แล้วทำการปิดปาก</w:t>
      </w:r>
      <w:r w:rsidRPr="00484E80">
        <w:rPr>
          <w:rFonts w:ascii="TH Sarabun New" w:hAnsi="TH Sarabun New" w:cs="TH Sarabun New"/>
          <w:sz w:val="28"/>
          <w:cs/>
        </w:rPr>
        <w:t>ภาชนะด้วยผ้าขาวบางแช่ทิ้งไว้</w:t>
      </w:r>
      <w:r w:rsidR="00484E80">
        <w:rPr>
          <w:rFonts w:ascii="TH Sarabun New" w:hAnsi="TH Sarabun New" w:cs="TH Sarabun New" w:hint="cs"/>
          <w:sz w:val="28"/>
          <w:cs/>
        </w:rPr>
        <w:t xml:space="preserve"> </w:t>
      </w:r>
      <w:r w:rsidRPr="00484E80">
        <w:rPr>
          <w:rFonts w:ascii="TH Sarabun New" w:hAnsi="TH Sarabun New" w:cs="TH Sarabun New"/>
          <w:sz w:val="28"/>
        </w:rPr>
        <w:t xml:space="preserve">18 </w:t>
      </w:r>
      <w:r w:rsidRPr="00484E80">
        <w:rPr>
          <w:rFonts w:ascii="TH Sarabun New" w:hAnsi="TH Sarabun New" w:cs="TH Sarabun New"/>
          <w:sz w:val="28"/>
          <w:cs/>
        </w:rPr>
        <w:t xml:space="preserve">ชั่วโมงที่อุณหภูมิห้องในที่มืดเมื่อครบเวลา กรองสารละลายด้วยกระดาษกรอง </w:t>
      </w:r>
      <w:r w:rsidRPr="00484E80">
        <w:rPr>
          <w:rFonts w:ascii="TH Sarabun New" w:hAnsi="TH Sarabun New" w:cs="TH Sarabun New"/>
          <w:sz w:val="28"/>
        </w:rPr>
        <w:t xml:space="preserve">Whatman No.1 </w:t>
      </w:r>
      <w:r w:rsidRPr="00484E80">
        <w:rPr>
          <w:rFonts w:ascii="TH Sarabun New" w:hAnsi="TH Sarabun New" w:cs="TH Sarabun New"/>
          <w:sz w:val="28"/>
          <w:cs/>
        </w:rPr>
        <w:t xml:space="preserve">จะได้สารสกัดเข้มข้นเริ่มต้น (ร้อยละ </w:t>
      </w:r>
      <w:r w:rsidRPr="00484E80">
        <w:rPr>
          <w:rFonts w:ascii="TH Sarabun New" w:hAnsi="TH Sarabun New" w:cs="TH Sarabun New"/>
          <w:sz w:val="28"/>
        </w:rPr>
        <w:t xml:space="preserve">100 v/v) </w:t>
      </w:r>
      <w:r w:rsidRPr="00484E80">
        <w:rPr>
          <w:rFonts w:ascii="TH Sarabun New" w:hAnsi="TH Sarabun New" w:cs="TH Sarabun New"/>
          <w:sz w:val="28"/>
          <w:cs/>
        </w:rPr>
        <w:t xml:space="preserve">แล้วนำสารสกัดที่ได้มาเจือจางด้วยเอทิลแอลกอฮอล์ตามอัตราส่วน </w:t>
      </w:r>
      <w:r w:rsidRPr="00484E80">
        <w:rPr>
          <w:rFonts w:ascii="TH Sarabun New" w:hAnsi="TH Sarabun New" w:cs="TH Sarabun New"/>
          <w:sz w:val="28"/>
        </w:rPr>
        <w:t>100</w:t>
      </w:r>
      <w:r w:rsidR="00523D21" w:rsidRPr="00484E80">
        <w:rPr>
          <w:rFonts w:ascii="TH Sarabun New" w:hAnsi="TH Sarabun New" w:cs="TH Sarabun New"/>
          <w:sz w:val="28"/>
        </w:rPr>
        <w:t>% 75% 50% 25%</w:t>
      </w:r>
    </w:p>
    <w:p w14:paraId="04B6701D" w14:textId="77777777" w:rsidR="00523D21" w:rsidRPr="00484E80" w:rsidRDefault="00484E80" w:rsidP="00EB75C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sz w:val="28"/>
        </w:rPr>
        <w:t xml:space="preserve">             </w:t>
      </w:r>
      <w:r w:rsidR="00523D21" w:rsidRPr="00484E80">
        <w:rPr>
          <w:rFonts w:ascii="TH Sarabun New" w:hAnsi="TH Sarabun New" w:cs="TH Sarabun New"/>
          <w:b/>
          <w:bCs/>
          <w:sz w:val="28"/>
        </w:rPr>
        <w:t>2.2</w:t>
      </w:r>
      <w:r>
        <w:rPr>
          <w:rFonts w:ascii="TH Sarabun New" w:hAnsi="TH Sarabun New" w:cs="TH Sarabun New"/>
          <w:b/>
          <w:bCs/>
          <w:sz w:val="28"/>
        </w:rPr>
        <w:t xml:space="preserve"> </w:t>
      </w:r>
      <w:r w:rsidR="00523D21" w:rsidRPr="00484E80">
        <w:rPr>
          <w:rFonts w:ascii="TH Sarabun New" w:hAnsi="TH Sarabun New" w:cs="TH Sarabun New"/>
          <w:b/>
          <w:bCs/>
          <w:sz w:val="28"/>
          <w:cs/>
        </w:rPr>
        <w:t>การเตรียมแผ่นกระจกเคลือบสารสกัด</w:t>
      </w:r>
    </w:p>
    <w:p w14:paraId="6C8A0A09" w14:textId="6481A7FD" w:rsidR="00484E80" w:rsidRPr="0030292F" w:rsidRDefault="00523D21" w:rsidP="0030292F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 xml:space="preserve">ตัดกระจกใสขนาด </w:t>
      </w:r>
      <w:r w:rsidRPr="00484E80">
        <w:rPr>
          <w:rFonts w:ascii="TH Sarabun New" w:hAnsi="TH Sarabun New" w:cs="TH Sarabun New"/>
          <w:sz w:val="28"/>
        </w:rPr>
        <w:t xml:space="preserve">5×5 </w:t>
      </w:r>
      <w:r w:rsidRPr="00484E80">
        <w:rPr>
          <w:rFonts w:ascii="TH Sarabun New" w:hAnsi="TH Sarabun New" w:cs="TH Sarabun New"/>
          <w:sz w:val="28"/>
          <w:cs/>
        </w:rPr>
        <w:t xml:space="preserve">เซนติเมตร จำนวน </w:t>
      </w:r>
      <w:r w:rsidRPr="00484E80">
        <w:rPr>
          <w:rFonts w:ascii="TH Sarabun New" w:hAnsi="TH Sarabun New" w:cs="TH Sarabun New"/>
          <w:sz w:val="28"/>
        </w:rPr>
        <w:t xml:space="preserve">18 </w:t>
      </w:r>
      <w:r w:rsidRPr="00484E80">
        <w:rPr>
          <w:rFonts w:ascii="TH Sarabun New" w:hAnsi="TH Sarabun New" w:cs="TH Sarabun New"/>
          <w:sz w:val="28"/>
          <w:cs/>
        </w:rPr>
        <w:t>แผ่น นำไปทำความสะอาดกระจกด้วยเอทานอล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Pr="00484E80">
        <w:rPr>
          <w:rFonts w:ascii="TH Sarabun New" w:hAnsi="TH Sarabun New" w:cs="TH Sarabun New"/>
          <w:sz w:val="28"/>
          <w:cs/>
        </w:rPr>
        <w:t xml:space="preserve">แล้วปล่อยให้แห้ง จากนั้นจุ่มกระจกแต่ละแผ่นในสารสกัดที่มีความเข้มข้นแตกต่างกัน (รวมกลุ่มควบคุม </w:t>
      </w:r>
      <w:r w:rsidRPr="00484E80">
        <w:rPr>
          <w:rFonts w:ascii="TH Sarabun New" w:hAnsi="TH Sarabun New" w:cs="TH Sarabun New"/>
          <w:sz w:val="28"/>
        </w:rPr>
        <w:t xml:space="preserve">C2) </w:t>
      </w:r>
      <w:r w:rsidRPr="00484E80">
        <w:rPr>
          <w:rFonts w:ascii="TH Sarabun New" w:hAnsi="TH Sarabun New" w:cs="TH Sarabun New"/>
          <w:sz w:val="28"/>
          <w:cs/>
        </w:rPr>
        <w:t xml:space="preserve">เป็นเวลา </w:t>
      </w:r>
      <w:r w:rsidRPr="00484E80">
        <w:rPr>
          <w:rFonts w:ascii="TH Sarabun New" w:hAnsi="TH Sarabun New" w:cs="TH Sarabun New"/>
          <w:sz w:val="28"/>
        </w:rPr>
        <w:t xml:space="preserve">10 </w:t>
      </w:r>
      <w:r w:rsidRPr="00484E80">
        <w:rPr>
          <w:rFonts w:ascii="TH Sarabun New" w:hAnsi="TH Sarabun New" w:cs="TH Sarabun New"/>
          <w:sz w:val="28"/>
          <w:cs/>
        </w:rPr>
        <w:t xml:space="preserve">วินาที แล้วนำกระจกออกจากสารสกัดปล่อยให้กระจกแห้งในแนวตั้ง ที่อุณหภูมิห้อง เป็นเวลา </w:t>
      </w:r>
      <w:r w:rsidRPr="00484E80">
        <w:rPr>
          <w:rFonts w:ascii="TH Sarabun New" w:hAnsi="TH Sarabun New" w:cs="TH Sarabun New"/>
          <w:sz w:val="28"/>
        </w:rPr>
        <w:t xml:space="preserve">30 </w:t>
      </w:r>
      <w:r w:rsidRPr="00484E80">
        <w:rPr>
          <w:rFonts w:ascii="TH Sarabun New" w:hAnsi="TH Sarabun New" w:cs="TH Sarabun New"/>
          <w:sz w:val="28"/>
          <w:cs/>
        </w:rPr>
        <w:t>นาที</w:t>
      </w:r>
    </w:p>
    <w:p w14:paraId="06AFE48C" w14:textId="77777777" w:rsidR="00523D21" w:rsidRPr="00484E80" w:rsidRDefault="00523D21" w:rsidP="00484E80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84E80">
        <w:rPr>
          <w:rFonts w:ascii="TH Sarabun New" w:hAnsi="TH Sarabun New" w:cs="TH Sarabun New"/>
          <w:b/>
          <w:bCs/>
          <w:sz w:val="28"/>
        </w:rPr>
        <w:t xml:space="preserve">2.3 </w:t>
      </w:r>
      <w:r w:rsidRPr="00484E80">
        <w:rPr>
          <w:rFonts w:ascii="TH Sarabun New" w:hAnsi="TH Sarabun New" w:cs="TH Sarabun New"/>
          <w:b/>
          <w:bCs/>
          <w:sz w:val="28"/>
          <w:cs/>
        </w:rPr>
        <w:t>การเตรียมแผงโซลาร์เซลล์</w:t>
      </w:r>
    </w:p>
    <w:p w14:paraId="24DF8A48" w14:textId="77777777" w:rsidR="00523D21" w:rsidRPr="00484E80" w:rsidRDefault="00523D21" w:rsidP="00523D2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>ทำการตัดปลอกหุ้มบริเวณปลายสายไฟของโซลาร์เซลล์ออกจะพบสายสีแดง (ขั้วบวก) และสายสีดำ (ขั้วลบ)</w:t>
      </w:r>
    </w:p>
    <w:p w14:paraId="2EC8A135" w14:textId="77777777" w:rsidR="00523D21" w:rsidRPr="00484E80" w:rsidRDefault="00523D21" w:rsidP="00523D2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 xml:space="preserve">แล้วนำสายไฟทั้งสองเส้นต่อเข้ากับเบรกเกอร์ โดยต่อสายสีแดงเข้ากับขั้วด้านซ้ายและสายสีดำเข้ากับขั้วด้านขวาแล้วทำการตรวจสอบการทำงานของโซลาร์เซลล์โดยนำไปวางกลางแจ้งที่มีแสงแดดแล้ววัดค่าแรงดันไฟฟ้าด้วยมัลติมิเตอร์จัดเตรียมโซลาร์เซลล์จำนวน </w:t>
      </w:r>
      <w:r w:rsidRPr="00484E80">
        <w:rPr>
          <w:rFonts w:ascii="TH Sarabun New" w:hAnsi="TH Sarabun New" w:cs="TH Sarabun New"/>
          <w:sz w:val="28"/>
        </w:rPr>
        <w:t xml:space="preserve">6 </w:t>
      </w:r>
      <w:r w:rsidRPr="00484E80">
        <w:rPr>
          <w:rFonts w:ascii="TH Sarabun New" w:hAnsi="TH Sarabun New" w:cs="TH Sarabun New"/>
          <w:sz w:val="28"/>
          <w:cs/>
        </w:rPr>
        <w:t xml:space="preserve">แผ่น (สำหรับ </w:t>
      </w:r>
      <w:r w:rsidRPr="00484E80">
        <w:rPr>
          <w:rFonts w:ascii="TH Sarabun New" w:hAnsi="TH Sarabun New" w:cs="TH Sarabun New"/>
          <w:sz w:val="28"/>
        </w:rPr>
        <w:t xml:space="preserve">4 </w:t>
      </w:r>
      <w:r w:rsidRPr="00484E80">
        <w:rPr>
          <w:rFonts w:ascii="TH Sarabun New" w:hAnsi="TH Sarabun New" w:cs="TH Sarabun New"/>
          <w:sz w:val="28"/>
          <w:cs/>
        </w:rPr>
        <w:t xml:space="preserve">ความเข้มข้น + </w:t>
      </w:r>
      <w:r w:rsidRPr="00484E80">
        <w:rPr>
          <w:rFonts w:ascii="TH Sarabun New" w:hAnsi="TH Sarabun New" w:cs="TH Sarabun New"/>
          <w:sz w:val="28"/>
        </w:rPr>
        <w:t xml:space="preserve">2 </w:t>
      </w:r>
      <w:r w:rsidRPr="00484E80">
        <w:rPr>
          <w:rFonts w:ascii="TH Sarabun New" w:hAnsi="TH Sarabun New" w:cs="TH Sarabun New"/>
          <w:sz w:val="28"/>
          <w:cs/>
        </w:rPr>
        <w:t>กลุ่มควบคุม)</w:t>
      </w:r>
    </w:p>
    <w:p w14:paraId="61DD38CE" w14:textId="77777777" w:rsidR="00523D21" w:rsidRPr="00484E80" w:rsidRDefault="00523D21" w:rsidP="00523D21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b/>
          <w:bCs/>
          <w:sz w:val="28"/>
          <w:cs/>
        </w:rPr>
      </w:pPr>
      <w:r w:rsidRPr="00484E80">
        <w:rPr>
          <w:rFonts w:ascii="TH Sarabun New" w:hAnsi="TH Sarabun New" w:cs="TH Sarabun New"/>
          <w:sz w:val="28"/>
        </w:rPr>
        <w:tab/>
      </w:r>
      <w:r w:rsidRPr="00484E80">
        <w:rPr>
          <w:rFonts w:ascii="TH Sarabun New" w:hAnsi="TH Sarabun New" w:cs="TH Sarabun New"/>
          <w:b/>
          <w:bCs/>
          <w:sz w:val="28"/>
        </w:rPr>
        <w:t xml:space="preserve">2.4 </w:t>
      </w:r>
      <w:r w:rsidRPr="00484E80">
        <w:rPr>
          <w:rFonts w:ascii="TH Sarabun New" w:hAnsi="TH Sarabun New" w:cs="TH Sarabun New"/>
          <w:b/>
          <w:bCs/>
          <w:sz w:val="28"/>
          <w:cs/>
        </w:rPr>
        <w:t>การทดลองวัดค่าแรงดันไฟฟ้า</w:t>
      </w:r>
    </w:p>
    <w:p w14:paraId="7ED92CC5" w14:textId="77777777" w:rsidR="00523D21" w:rsidRPr="00484E80" w:rsidRDefault="000F110B" w:rsidP="000F110B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spacing w:after="0" w:line="278" w:lineRule="auto"/>
        <w:jc w:val="both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>ทำการ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ติดตั้งโซลาร์เซลล์ทั้ง </w:t>
      </w:r>
      <w:r w:rsidR="00523D21" w:rsidRPr="00484E80">
        <w:rPr>
          <w:rFonts w:ascii="TH Sarabun New" w:hAnsi="TH Sarabun New" w:cs="TH Sarabun New"/>
          <w:sz w:val="28"/>
        </w:rPr>
        <w:t xml:space="preserve">6 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แผ่น บนขาตั้งที่มีมุมเอียง </w:t>
      </w:r>
      <w:r w:rsidR="00523D21" w:rsidRPr="00484E80">
        <w:rPr>
          <w:rFonts w:ascii="TH Sarabun New" w:hAnsi="TH Sarabun New" w:cs="TH Sarabun New"/>
          <w:sz w:val="28"/>
        </w:rPr>
        <w:t>30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="00523D21" w:rsidRPr="00484E80">
        <w:rPr>
          <w:rFonts w:ascii="TH Sarabun New" w:hAnsi="TH Sarabun New" w:cs="TH Sarabun New"/>
          <w:sz w:val="28"/>
          <w:cs/>
        </w:rPr>
        <w:t>องศ</w:t>
      </w:r>
      <w:r w:rsidRPr="00484E80">
        <w:rPr>
          <w:rFonts w:ascii="TH Sarabun New" w:hAnsi="TH Sarabun New" w:cs="TH Sarabun New"/>
          <w:sz w:val="28"/>
          <w:cs/>
        </w:rPr>
        <w:t>า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หันหน้าไปทางทิศใต้ติดตั้งกระจกที่เคลือบสารสกัดแต่ละความเข้มข้นบนโซลาร์เซลล์ (แผ่นละ </w:t>
      </w:r>
      <w:r w:rsidR="00523D21" w:rsidRPr="00484E80">
        <w:rPr>
          <w:rFonts w:ascii="TH Sarabun New" w:hAnsi="TH Sarabun New" w:cs="TH Sarabun New"/>
          <w:sz w:val="28"/>
        </w:rPr>
        <w:t xml:space="preserve">1 </w:t>
      </w:r>
      <w:r w:rsidR="00523D21" w:rsidRPr="00484E80">
        <w:rPr>
          <w:rFonts w:ascii="TH Sarabun New" w:hAnsi="TH Sarabun New" w:cs="TH Sarabun New"/>
          <w:sz w:val="28"/>
          <w:cs/>
        </w:rPr>
        <w:t>กระจก)</w:t>
      </w:r>
      <w:r w:rsidRPr="00484E80">
        <w:rPr>
          <w:rFonts w:ascii="TH Sarabun New" w:hAnsi="TH Sarabun New" w:cs="TH Sarabun New"/>
          <w:sz w:val="28"/>
          <w:cs/>
        </w:rPr>
        <w:t xml:space="preserve"> จากนั้น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วัดความเข้มแสงด้วย </w:t>
      </w:r>
      <w:r w:rsidR="00523D21" w:rsidRPr="00484E80">
        <w:rPr>
          <w:rFonts w:ascii="TH Sarabun New" w:hAnsi="TH Sarabun New" w:cs="TH Sarabun New"/>
          <w:sz w:val="28"/>
        </w:rPr>
        <w:t xml:space="preserve">Solar Power Meter </w:t>
      </w:r>
      <w:r w:rsidR="00523D21" w:rsidRPr="00484E80">
        <w:rPr>
          <w:rFonts w:ascii="TH Sarabun New" w:hAnsi="TH Sarabun New" w:cs="TH Sarabun New"/>
          <w:sz w:val="28"/>
          <w:cs/>
        </w:rPr>
        <w:t>และอุณหภูมิด้วยเทอร์โมคัปเปิล ก่อนเริ่มการทดลองทุกครั้งเริ่มทำการทดลองเมื่อความเข้มแสงอยู่</w:t>
      </w:r>
      <w:r w:rsidR="00523D21" w:rsidRPr="00484E80">
        <w:rPr>
          <w:rFonts w:ascii="TH Sarabun New" w:hAnsi="TH Sarabun New" w:cs="TH Sarabun New"/>
          <w:sz w:val="28"/>
          <w:cs/>
        </w:rPr>
        <w:lastRenderedPageBreak/>
        <w:t>ในช่วง</w:t>
      </w:r>
      <w:r w:rsidRPr="00484E80">
        <w:rPr>
          <w:rFonts w:ascii="TH Sarabun New" w:hAnsi="TH Sarabun New" w:cs="TH Sarabun New"/>
          <w:sz w:val="28"/>
        </w:rPr>
        <w:t xml:space="preserve"> </w:t>
      </w:r>
      <w:r w:rsidR="00523D21" w:rsidRPr="00484E80">
        <w:rPr>
          <w:rFonts w:ascii="TH Sarabun New" w:hAnsi="TH Sarabun New" w:cs="TH Sarabun New"/>
          <w:sz w:val="28"/>
        </w:rPr>
        <w:t xml:space="preserve">700±50 W/m² 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และอุณหภูมิ </w:t>
      </w:r>
      <w:r w:rsidR="00523D21" w:rsidRPr="00484E80">
        <w:rPr>
          <w:rFonts w:ascii="TH Sarabun New" w:hAnsi="TH Sarabun New" w:cs="TH Sarabun New"/>
          <w:sz w:val="28"/>
        </w:rPr>
        <w:t>31-33 °C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ต่อโซลาร์เซลล์แต่ละแผ่นเข้ากับมัลติมิเตอร์ (โหมด </w:t>
      </w:r>
      <w:r w:rsidR="00523D21" w:rsidRPr="00484E80">
        <w:rPr>
          <w:rFonts w:ascii="TH Sarabun New" w:hAnsi="TH Sarabun New" w:cs="TH Sarabun New"/>
          <w:sz w:val="28"/>
        </w:rPr>
        <w:t>DC Voltage)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รอให้ระบบคงที่ </w:t>
      </w:r>
      <w:r w:rsidR="00523D21" w:rsidRPr="00484E80">
        <w:rPr>
          <w:rFonts w:ascii="TH Sarabun New" w:hAnsi="TH Sarabun New" w:cs="TH Sarabun New"/>
          <w:sz w:val="28"/>
        </w:rPr>
        <w:t xml:space="preserve">120 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วินาที </w:t>
      </w:r>
      <w:r w:rsidRPr="00484E80">
        <w:rPr>
          <w:rFonts w:ascii="TH Sarabun New" w:hAnsi="TH Sarabun New" w:cs="TH Sarabun New"/>
          <w:sz w:val="28"/>
          <w:cs/>
        </w:rPr>
        <w:t>แล้ว</w:t>
      </w:r>
      <w:r w:rsidR="00523D21" w:rsidRPr="00484E80">
        <w:rPr>
          <w:rFonts w:ascii="TH Sarabun New" w:hAnsi="TH Sarabun New" w:cs="TH Sarabun New"/>
          <w:sz w:val="28"/>
          <w:cs/>
        </w:rPr>
        <w:t>บันทึกค่</w:t>
      </w:r>
      <w:r w:rsidRPr="00484E80">
        <w:rPr>
          <w:rFonts w:ascii="TH Sarabun New" w:hAnsi="TH Sarabun New" w:cs="TH Sarabun New"/>
          <w:sz w:val="28"/>
          <w:cs/>
        </w:rPr>
        <w:t>า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แรงดันไฟฟ้าทำการทดลองซ้ำในลักษณะเดียวกันเป็นเวลา </w:t>
      </w:r>
      <w:r w:rsidR="00523D21" w:rsidRPr="00484E80">
        <w:rPr>
          <w:rFonts w:ascii="TH Sarabun New" w:hAnsi="TH Sarabun New" w:cs="TH Sarabun New"/>
          <w:sz w:val="28"/>
        </w:rPr>
        <w:t xml:space="preserve">3 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วัน นำข้อมูลแรงดันไฟฟ้าที่บันทึกได้จากทั้ง </w:t>
      </w:r>
      <w:r w:rsidR="00523D21" w:rsidRPr="00484E80">
        <w:rPr>
          <w:rFonts w:ascii="TH Sarabun New" w:hAnsi="TH Sarabun New" w:cs="TH Sarabun New"/>
          <w:sz w:val="28"/>
        </w:rPr>
        <w:t>3 Blocks</w:t>
      </w:r>
      <w:r w:rsidR="00484E80">
        <w:rPr>
          <w:rFonts w:ascii="TH Sarabun New" w:hAnsi="TH Sarabun New" w:cs="TH Sarabun New"/>
          <w:sz w:val="28"/>
        </w:rPr>
        <w:t xml:space="preserve"> </w:t>
      </w:r>
      <w:r w:rsidR="00523D21" w:rsidRPr="00484E80">
        <w:rPr>
          <w:rFonts w:ascii="TH Sarabun New" w:hAnsi="TH Sarabun New" w:cs="TH Sarabun New"/>
          <w:sz w:val="28"/>
          <w:cs/>
        </w:rPr>
        <w:t>มาจัดเรียงตามกลุ่มทดลอง</w:t>
      </w:r>
      <w:r w:rsidRPr="00484E80">
        <w:rPr>
          <w:rFonts w:ascii="TH Sarabun New" w:hAnsi="TH Sarabun New" w:cs="TH Sarabun New"/>
          <w:sz w:val="28"/>
          <w:cs/>
        </w:rPr>
        <w:t xml:space="preserve">จากนั้น </w:t>
      </w:r>
      <w:r w:rsidR="00523D21" w:rsidRPr="00484E80">
        <w:rPr>
          <w:rFonts w:ascii="TH Sarabun New" w:hAnsi="TH Sarabun New" w:cs="TH Sarabun New"/>
          <w:sz w:val="28"/>
          <w:cs/>
        </w:rPr>
        <w:t>คำนวณ</w:t>
      </w:r>
      <w:r w:rsidR="00523D21" w:rsidRPr="00484E80">
        <w:rPr>
          <w:rFonts w:ascii="TH Sarabun New" w:hAnsi="TH Sarabun New" w:cs="TH Sarabun New"/>
          <w:sz w:val="28"/>
        </w:rPr>
        <w:t> </w:t>
      </w:r>
      <w:r w:rsidR="00523D21" w:rsidRPr="00484E80">
        <w:rPr>
          <w:rStyle w:val="Strong"/>
          <w:rFonts w:ascii="TH Sarabun New" w:hAnsi="TH Sarabun New" w:cs="TH Sarabun New"/>
          <w:b w:val="0"/>
          <w:bCs w:val="0"/>
          <w:sz w:val="28"/>
          <w:cs/>
        </w:rPr>
        <w:t>ค่าเฉลี่ย(</w:t>
      </w:r>
      <w:r w:rsidR="00523D21" w:rsidRPr="00484E80">
        <w:rPr>
          <w:rStyle w:val="Strong"/>
          <w:rFonts w:ascii="TH Sarabun New" w:hAnsi="TH Sarabun New" w:cs="TH Sarabun New"/>
          <w:b w:val="0"/>
          <w:bCs w:val="0"/>
          <w:sz w:val="28"/>
        </w:rPr>
        <w:t>Mean)</w:t>
      </w:r>
      <w:r w:rsidR="00523D21" w:rsidRPr="00484E80">
        <w:rPr>
          <w:rFonts w:ascii="TH Sarabun New" w:hAnsi="TH Sarabun New" w:cs="TH Sarabun New"/>
          <w:b/>
          <w:bCs/>
          <w:sz w:val="28"/>
        </w:rPr>
        <w:t> </w:t>
      </w:r>
      <w:r w:rsidR="00523D21" w:rsidRPr="00484E80">
        <w:rPr>
          <w:rFonts w:ascii="TH Sarabun New" w:hAnsi="TH Sarabun New" w:cs="TH Sarabun New"/>
          <w:sz w:val="28"/>
          <w:cs/>
        </w:rPr>
        <w:t>ของแรงดันไฟฟ้าในแต่ละกลุ่มทดลองคำนวณส่วนเบี่ยงเบนมาตรฐาน(</w:t>
      </w:r>
      <w:r w:rsidR="00523D21" w:rsidRPr="00484E80">
        <w:rPr>
          <w:rFonts w:ascii="TH Sarabun New" w:hAnsi="TH Sarabun New" w:cs="TH Sarabun New"/>
          <w:sz w:val="28"/>
        </w:rPr>
        <w:t>Standard</w:t>
      </w:r>
      <w:r w:rsidR="00523D21" w:rsidRPr="000F110B">
        <w:rPr>
          <w:rFonts w:ascii="TH SarabunPSK" w:hAnsi="TH SarabunPSK" w:cs="TH SarabunPSK"/>
          <w:sz w:val="28"/>
        </w:rPr>
        <w:t xml:space="preserve"> </w:t>
      </w:r>
      <w:r w:rsidR="00523D21" w:rsidRPr="00484E80">
        <w:rPr>
          <w:rFonts w:ascii="TH Sarabun New" w:hAnsi="TH Sarabun New" w:cs="TH Sarabun New"/>
          <w:sz w:val="28"/>
        </w:rPr>
        <w:t xml:space="preserve">Deviation, SD) </w:t>
      </w:r>
      <w:r w:rsidR="00523D21" w:rsidRPr="00484E80">
        <w:rPr>
          <w:rFonts w:ascii="TH Sarabun New" w:hAnsi="TH Sarabun New" w:cs="TH Sarabun New"/>
          <w:sz w:val="28"/>
          <w:cs/>
        </w:rPr>
        <w:t>ของแรงดันไฟฟ้าในแต่ละกลุ่มทดลอง</w:t>
      </w:r>
      <w:r w:rsidRPr="00484E80">
        <w:rPr>
          <w:rFonts w:ascii="TH Sarabun New" w:hAnsi="TH Sarabun New" w:cs="TH Sarabun New"/>
          <w:sz w:val="28"/>
          <w:cs/>
        </w:rPr>
        <w:t xml:space="preserve"> ทำการ</w:t>
      </w:r>
      <w:r w:rsidR="00523D21" w:rsidRPr="00484E80">
        <w:rPr>
          <w:rFonts w:ascii="TH Sarabun New" w:hAnsi="TH Sarabun New" w:cs="TH Sarabun New"/>
          <w:sz w:val="28"/>
          <w:cs/>
        </w:rPr>
        <w:t>นำเสนอข้อมูลในรูปแบบตารางและกราฟ</w:t>
      </w:r>
      <w:r w:rsidRPr="00484E80">
        <w:rPr>
          <w:rFonts w:ascii="TH Sarabun New" w:hAnsi="TH Sarabun New" w:cs="TH Sarabun New"/>
          <w:sz w:val="28"/>
          <w:cs/>
        </w:rPr>
        <w:t xml:space="preserve"> จากนั้นทำการ</w:t>
      </w:r>
      <w:r w:rsidR="00523D21" w:rsidRPr="00484E80">
        <w:rPr>
          <w:rFonts w:ascii="TH Sarabun New" w:hAnsi="TH Sarabun New" w:cs="TH Sarabun New"/>
          <w:sz w:val="28"/>
          <w:cs/>
        </w:rPr>
        <w:t xml:space="preserve">เปรียบเทียบค่าเฉลี่ยและค่า </w:t>
      </w:r>
      <w:r w:rsidR="00523D21" w:rsidRPr="00484E80">
        <w:rPr>
          <w:rFonts w:ascii="TH Sarabun New" w:hAnsi="TH Sarabun New" w:cs="TH Sarabun New"/>
          <w:sz w:val="28"/>
        </w:rPr>
        <w:t xml:space="preserve">SD </w:t>
      </w:r>
      <w:r w:rsidR="00523D21" w:rsidRPr="00484E80">
        <w:rPr>
          <w:rFonts w:ascii="TH Sarabun New" w:hAnsi="TH Sarabun New" w:cs="TH Sarabun New"/>
          <w:sz w:val="28"/>
          <w:cs/>
        </w:rPr>
        <w:t>ด้วยสายตาเพื่อหาความเข้มข้นที่ให้แรงดันไฟฟ้าสูงสุด</w:t>
      </w:r>
    </w:p>
    <w:p w14:paraId="6C977E05" w14:textId="77777777" w:rsidR="00523D21" w:rsidRPr="00484E80" w:rsidRDefault="00523D21" w:rsidP="006149C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</w:p>
    <w:p w14:paraId="0ACA7AC8" w14:textId="77777777" w:rsidR="0098175B" w:rsidRPr="00484E80" w:rsidRDefault="000F110B" w:rsidP="006149CC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b/>
          <w:bCs/>
          <w:sz w:val="28"/>
        </w:rPr>
        <w:t>3.</w:t>
      </w:r>
      <w:r w:rsidR="00361F4B" w:rsidRPr="00484E80">
        <w:rPr>
          <w:rFonts w:ascii="TH Sarabun New" w:hAnsi="TH Sarabun New" w:cs="TH Sarabun New"/>
          <w:b/>
          <w:bCs/>
          <w:sz w:val="28"/>
          <w:cs/>
        </w:rPr>
        <w:t>ผล</w:t>
      </w:r>
      <w:r w:rsidRPr="00484E80">
        <w:rPr>
          <w:rFonts w:ascii="TH Sarabun New" w:hAnsi="TH Sarabun New" w:cs="TH Sarabun New"/>
          <w:b/>
          <w:bCs/>
          <w:sz w:val="28"/>
          <w:cs/>
        </w:rPr>
        <w:t>การทดลอง</w:t>
      </w:r>
      <w:r w:rsidR="00F63A3D" w:rsidRPr="00484E80">
        <w:rPr>
          <w:rFonts w:ascii="TH Sarabun New" w:hAnsi="TH Sarabun New" w:cs="TH Sarabun New"/>
          <w:sz w:val="28"/>
        </w:rPr>
        <w:t xml:space="preserve"> </w:t>
      </w:r>
    </w:p>
    <w:p w14:paraId="14D512F7" w14:textId="77777777" w:rsidR="000F110B" w:rsidRPr="00484E80" w:rsidRDefault="000F110B" w:rsidP="000F110B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3.1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สภาพแวดล้อมระหว่างการทดลอง</w:t>
      </w:r>
    </w:p>
    <w:p w14:paraId="4D454C12" w14:textId="77777777" w:rsidR="000F110B" w:rsidRPr="00484E80" w:rsidRDefault="000F110B" w:rsidP="000F110B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ก่อนทำการทดลองในแต่ละ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Block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ได้ทำการวัดความเข้มแสงและอุณหภูมิ ซึ่งพบว่าอยู่ในช่วงที่กำหนดไว้ในบทที่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3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ดังแสดงในตารางที่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1</w:t>
      </w:r>
    </w:p>
    <w:p w14:paraId="76842D2C" w14:textId="77777777" w:rsidR="000F110B" w:rsidRPr="00484E80" w:rsidRDefault="000F110B" w:rsidP="00E71D32">
      <w:pPr>
        <w:spacing w:after="0"/>
        <w:jc w:val="both"/>
        <w:rPr>
          <w:rFonts w:ascii="TH Sarabun New" w:hAnsi="TH Sarabun New" w:cs="TH Sarabun New"/>
          <w:b/>
          <w:bCs/>
          <w:color w:val="000000" w:themeColor="text1"/>
          <w:sz w:val="28"/>
          <w:cs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ตารางที่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>1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ค่าความเข้มแสงและอุณหภูมิเฉลี่ยในแต่ละวันทดลอง</w:t>
      </w:r>
    </w:p>
    <w:p w14:paraId="47C5DAA2" w14:textId="77777777" w:rsidR="00E71D32" w:rsidRPr="00484E80" w:rsidRDefault="00E71D32" w:rsidP="00E71D32">
      <w:pPr>
        <w:spacing w:after="0"/>
        <w:jc w:val="both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จากตารางพบว่าความเข้มแสงและอุณหภูมิอยู่ในช่วงที่กำหนด (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700±50 W/m²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และ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32±1°C)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ดังนั้นข้อมูลที่ได้จึงสามารถนำมาเปรียบเทียบกันได้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</w:t>
      </w:r>
    </w:p>
    <w:p w14:paraId="65459C37" w14:textId="77777777" w:rsidR="0030292F" w:rsidRDefault="0030292F" w:rsidP="00E71D32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6488221B" w14:textId="77777777" w:rsidR="0030292F" w:rsidRDefault="0030292F" w:rsidP="00E71D32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4C1613F" w14:textId="77777777" w:rsidR="0030292F" w:rsidRDefault="0030292F" w:rsidP="00E71D32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0C615731" w14:textId="55915D9E" w:rsidR="00E71D32" w:rsidRPr="00484E80" w:rsidRDefault="00E71D32" w:rsidP="00E71D32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3.2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ผลของกลุ่มควบคุม (กระจกเปล่าและกระจกเคลือบเอทานอล)</w:t>
      </w:r>
    </w:p>
    <w:p w14:paraId="0D5A9A37" w14:textId="77777777" w:rsidR="00E71D32" w:rsidRPr="00484E80" w:rsidRDefault="00E71D32" w:rsidP="00E71D32">
      <w:pPr>
        <w:spacing w:after="0"/>
        <w:rPr>
          <w:rFonts w:ascii="TH Sarabun New" w:hAnsi="TH Sarabun New" w:cs="TH Sarabun New"/>
          <w:color w:val="000000" w:themeColor="text1"/>
          <w:sz w:val="28"/>
          <w:cs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ตารางที่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>2 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ค่าแรงดันไฟฟ้าของกลุ่มควบคุม</w:t>
      </w:r>
    </w:p>
    <w:tbl>
      <w:tblPr>
        <w:tblW w:w="418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740"/>
        <w:gridCol w:w="36"/>
        <w:gridCol w:w="740"/>
        <w:gridCol w:w="740"/>
        <w:gridCol w:w="745"/>
        <w:gridCol w:w="606"/>
      </w:tblGrid>
      <w:tr w:rsidR="00E71D32" w:rsidRPr="00484E80" w14:paraId="659BB9A0" w14:textId="77777777" w:rsidTr="00416A87">
        <w:trPr>
          <w:trHeight w:val="120"/>
          <w:tblHeader/>
        </w:trPr>
        <w:tc>
          <w:tcPr>
            <w:tcW w:w="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AF849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  <w:cs/>
              </w:rPr>
              <w:t>กลุ่มควบคุม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73ED39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Block 1 (V)</w:t>
            </w:r>
          </w:p>
        </w:tc>
        <w:tc>
          <w:tcPr>
            <w:tcW w:w="0" w:type="auto"/>
          </w:tcPr>
          <w:p w14:paraId="38608258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52D41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Block 2 (V)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55F4CC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Block 3 (V)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D1C50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Mean (V)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53F99C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SD (V)</w:t>
            </w:r>
          </w:p>
        </w:tc>
      </w:tr>
      <w:tr w:rsidR="00E71D32" w:rsidRPr="00484E80" w14:paraId="72313CA9" w14:textId="77777777" w:rsidTr="00416A87">
        <w:trPr>
          <w:trHeight w:val="59"/>
        </w:trPr>
        <w:tc>
          <w:tcPr>
            <w:tcW w:w="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2D14CE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 xml:space="preserve"> C1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3E8F8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7.24</w:t>
            </w:r>
          </w:p>
        </w:tc>
        <w:tc>
          <w:tcPr>
            <w:tcW w:w="0" w:type="auto"/>
          </w:tcPr>
          <w:p w14:paraId="7D8D4C87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DE076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58EDCC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A7B0A2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004B3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0.006</w:t>
            </w:r>
          </w:p>
        </w:tc>
      </w:tr>
      <w:tr w:rsidR="00E71D32" w:rsidRPr="00484E80" w14:paraId="4F01FF7D" w14:textId="77777777" w:rsidTr="00416A87">
        <w:trPr>
          <w:trHeight w:val="120"/>
        </w:trPr>
        <w:tc>
          <w:tcPr>
            <w:tcW w:w="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F12657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 xml:space="preserve"> C2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58B6B0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7.23</w:t>
            </w:r>
          </w:p>
        </w:tc>
        <w:tc>
          <w:tcPr>
            <w:tcW w:w="0" w:type="auto"/>
          </w:tcPr>
          <w:p w14:paraId="39656B09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C7FDBB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DB105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CEE9A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7.233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3A55FF" w14:textId="77777777" w:rsidR="00E71D32" w:rsidRPr="00484E80" w:rsidRDefault="00E71D32" w:rsidP="000B53BF">
            <w:pPr>
              <w:spacing w:after="0"/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16"/>
                <w:szCs w:val="16"/>
              </w:rPr>
              <w:t>0.006</w:t>
            </w:r>
          </w:p>
        </w:tc>
      </w:tr>
    </w:tbl>
    <w:p w14:paraId="1AB32EF6" w14:textId="77777777" w:rsidR="00416A87" w:rsidRPr="00484E80" w:rsidRDefault="00416A87" w:rsidP="00416A87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</w:p>
    <w:p w14:paraId="671D50F5" w14:textId="77777777" w:rsidR="00416A87" w:rsidRPr="00484E80" w:rsidRDefault="00E71D32" w:rsidP="00416A87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จากตารางที่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2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พบว่ากลุ่มควบคุมทั้งสองชนิดให้ค่</w:t>
      </w:r>
      <w:r w:rsidR="00416A87" w:rsidRPr="00484E80">
        <w:rPr>
          <w:rFonts w:ascii="TH Sarabun New" w:hAnsi="TH Sarabun New" w:cs="TH Sarabun New"/>
          <w:color w:val="000000" w:themeColor="text1"/>
          <w:sz w:val="28"/>
          <w:cs/>
        </w:rPr>
        <w:t>า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แรงดันไฟฟ้าเฉลี่ยใกล้เคียงกันมาก (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7.237 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และ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7.233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และมีค่า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SD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เท่ากับ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0.006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ซึ่งมีขนาดเล็กมาก</w:t>
      </w:r>
    </w:p>
    <w:p w14:paraId="6AB7ACAE" w14:textId="77777777" w:rsidR="00416A87" w:rsidRPr="005E2EE8" w:rsidRDefault="00E71D32" w:rsidP="00416A87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</w:t>
      </w:r>
      <w:r w:rsidRPr="005E2EE8">
        <w:rPr>
          <w:rFonts w:ascii="TH Sarabun New" w:hAnsi="TH Sarabun New" w:cs="TH Sarabun New"/>
          <w:color w:val="000000" w:themeColor="text1"/>
          <w:sz w:val="28"/>
          <w:cs/>
        </w:rPr>
        <w:t xml:space="preserve">แสดงว่าข้อมูลมีความเสถียรและตัวทำละลาย </w:t>
      </w:r>
      <w:r w:rsidR="005E2EE8" w:rsidRPr="005E2EE8">
        <w:rPr>
          <w:rFonts w:ascii="TH Sarabun New" w:hAnsi="TH Sarabun New" w:cs="TH Sarabun New"/>
          <w:sz w:val="28"/>
          <w:cs/>
        </w:rPr>
        <w:t>มีค่าใกล้เคียงกัน</w:t>
      </w:r>
    </w:p>
    <w:p w14:paraId="5542DC40" w14:textId="16A2C25B" w:rsidR="0030292F" w:rsidRPr="00484E80" w:rsidRDefault="00416A87" w:rsidP="00416A87">
      <w:pPr>
        <w:spacing w:after="0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รูปที่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>1 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กราฟแสดงค่าแรงดันไฟฟ้าเฉลี่ยของกลุ่มควบคุม</w:t>
      </w:r>
    </w:p>
    <w:tbl>
      <w:tblPr>
        <w:tblStyle w:val="TableGrid"/>
        <w:tblpPr w:leftFromText="180" w:rightFromText="180" w:vertAnchor="page" w:horzAnchor="margin" w:tblpY="5915"/>
        <w:tblW w:w="406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1743"/>
        <w:gridCol w:w="1556"/>
      </w:tblGrid>
      <w:tr w:rsidR="00484E80" w:rsidRPr="00484E80" w14:paraId="5D6D87EE" w14:textId="77777777" w:rsidTr="00484E80">
        <w:trPr>
          <w:trHeight w:val="344"/>
        </w:trPr>
        <w:tc>
          <w:tcPr>
            <w:tcW w:w="764" w:type="dxa"/>
            <w:hideMark/>
          </w:tcPr>
          <w:p w14:paraId="7A5EA930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Block (</w:t>
            </w: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  <w:cs/>
              </w:rPr>
              <w:t>วันที่)</w:t>
            </w:r>
          </w:p>
        </w:tc>
        <w:tc>
          <w:tcPr>
            <w:tcW w:w="1743" w:type="dxa"/>
            <w:hideMark/>
          </w:tcPr>
          <w:p w14:paraId="1C8D9FDC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  <w:cs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  <w:cs/>
              </w:rPr>
              <w:t>ความเข้มแสงเฉลี่ย (</w:t>
            </w: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W/m²)</w:t>
            </w:r>
          </w:p>
        </w:tc>
        <w:tc>
          <w:tcPr>
            <w:tcW w:w="1556" w:type="dxa"/>
            <w:hideMark/>
          </w:tcPr>
          <w:p w14:paraId="003A737F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  <w:cs/>
              </w:rPr>
              <w:t>อุณหภูมิเฉลี่ย (</w:t>
            </w: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°C)</w:t>
            </w:r>
          </w:p>
        </w:tc>
      </w:tr>
      <w:tr w:rsidR="00484E80" w:rsidRPr="00484E80" w14:paraId="5BD44214" w14:textId="77777777" w:rsidTr="00484E80">
        <w:trPr>
          <w:trHeight w:val="334"/>
        </w:trPr>
        <w:tc>
          <w:tcPr>
            <w:tcW w:w="764" w:type="dxa"/>
            <w:hideMark/>
          </w:tcPr>
          <w:p w14:paraId="4E04A987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43" w:type="dxa"/>
            <w:hideMark/>
          </w:tcPr>
          <w:p w14:paraId="23E86FC5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745</w:t>
            </w:r>
          </w:p>
        </w:tc>
        <w:tc>
          <w:tcPr>
            <w:tcW w:w="1556" w:type="dxa"/>
            <w:hideMark/>
          </w:tcPr>
          <w:p w14:paraId="2714963C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32.5</w:t>
            </w:r>
          </w:p>
        </w:tc>
      </w:tr>
      <w:tr w:rsidR="00484E80" w:rsidRPr="00484E80" w14:paraId="13073A78" w14:textId="77777777" w:rsidTr="00484E80">
        <w:trPr>
          <w:trHeight w:val="344"/>
        </w:trPr>
        <w:tc>
          <w:tcPr>
            <w:tcW w:w="764" w:type="dxa"/>
            <w:hideMark/>
          </w:tcPr>
          <w:p w14:paraId="78F7E1A3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43" w:type="dxa"/>
            <w:hideMark/>
          </w:tcPr>
          <w:p w14:paraId="58982B64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738</w:t>
            </w:r>
          </w:p>
        </w:tc>
        <w:tc>
          <w:tcPr>
            <w:tcW w:w="1556" w:type="dxa"/>
            <w:hideMark/>
          </w:tcPr>
          <w:p w14:paraId="60C57ADC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33.0</w:t>
            </w:r>
          </w:p>
        </w:tc>
      </w:tr>
      <w:tr w:rsidR="00484E80" w:rsidRPr="00484E80" w14:paraId="02CADEB5" w14:textId="77777777" w:rsidTr="00484E80">
        <w:trPr>
          <w:trHeight w:val="344"/>
        </w:trPr>
        <w:tc>
          <w:tcPr>
            <w:tcW w:w="764" w:type="dxa"/>
            <w:hideMark/>
          </w:tcPr>
          <w:p w14:paraId="175ABA54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43" w:type="dxa"/>
            <w:hideMark/>
          </w:tcPr>
          <w:p w14:paraId="0EAAECDB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752</w:t>
            </w:r>
          </w:p>
        </w:tc>
        <w:tc>
          <w:tcPr>
            <w:tcW w:w="1556" w:type="dxa"/>
            <w:hideMark/>
          </w:tcPr>
          <w:p w14:paraId="4E4D33D9" w14:textId="77777777" w:rsidR="00484E80" w:rsidRPr="00484E80" w:rsidRDefault="00484E80" w:rsidP="00484E80">
            <w:pPr>
              <w:spacing w:line="278" w:lineRule="auto"/>
              <w:jc w:val="center"/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 w:val="24"/>
                <w:szCs w:val="24"/>
              </w:rPr>
              <w:t>32.8</w:t>
            </w:r>
          </w:p>
        </w:tc>
      </w:tr>
    </w:tbl>
    <w:p w14:paraId="3BCE752F" w14:textId="77777777" w:rsidR="00E71D32" w:rsidRPr="00484E80" w:rsidRDefault="00416A87" w:rsidP="00E71D32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noProof/>
          <w:color w:val="000000" w:themeColor="text1"/>
          <w:sz w:val="32"/>
          <w:szCs w:val="32"/>
          <w:cs/>
        </w:rPr>
        <w:drawing>
          <wp:inline distT="0" distB="0" distL="0" distR="0" wp14:anchorId="353871AC" wp14:editId="516DA262">
            <wp:extent cx="2637155" cy="1630045"/>
            <wp:effectExtent l="19050" t="19050" r="10795" b="273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1630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9D0C1C" w14:textId="77777777" w:rsidR="00416A87" w:rsidRPr="00484E80" w:rsidRDefault="00416A87" w:rsidP="0030292F">
      <w:pPr>
        <w:spacing w:after="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DC26709" w14:textId="01086E67" w:rsidR="0030292F" w:rsidRDefault="00E71D32" w:rsidP="0030292F">
      <w:pPr>
        <w:spacing w:after="0"/>
        <w:ind w:firstLine="720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3.3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ผลของความเข้มข้นสารสกัดดอกอัญชัน</w:t>
      </w:r>
    </w:p>
    <w:p w14:paraId="2C15531E" w14:textId="5D6D8634" w:rsidR="00E71D32" w:rsidRPr="00484E80" w:rsidRDefault="00E71D32" w:rsidP="00E71D32">
      <w:pPr>
        <w:spacing w:after="0"/>
        <w:jc w:val="thaiDistribute"/>
        <w:rPr>
          <w:rFonts w:ascii="TH Sarabun New" w:hAnsi="TH Sarabun New" w:cs="TH Sarabun New"/>
          <w:b/>
          <w:bCs/>
          <w:noProof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ตารางที่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>3 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ค่าแรงดันไฟฟ้าของโซลาร์เซลล์ที่เคลือบสารสกัดดอกอัญชันความเข้มข้นต่างกัน</w:t>
      </w:r>
    </w:p>
    <w:tbl>
      <w:tblPr>
        <w:tblStyle w:val="TableGrid"/>
        <w:tblpPr w:leftFromText="180" w:rightFromText="180" w:vertAnchor="text" w:horzAnchor="margin" w:tblpY="-39"/>
        <w:tblW w:w="411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678"/>
        <w:gridCol w:w="678"/>
        <w:gridCol w:w="678"/>
        <w:gridCol w:w="634"/>
        <w:gridCol w:w="538"/>
      </w:tblGrid>
      <w:tr w:rsidR="0030292F" w:rsidRPr="00484E80" w14:paraId="25205ACB" w14:textId="77777777" w:rsidTr="0030292F">
        <w:trPr>
          <w:trHeight w:val="342"/>
        </w:trPr>
        <w:tc>
          <w:tcPr>
            <w:tcW w:w="0" w:type="auto"/>
            <w:hideMark/>
          </w:tcPr>
          <w:p w14:paraId="377B2015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cs/>
              </w:rPr>
              <w:lastRenderedPageBreak/>
              <w:t xml:space="preserve">ความเข้มข้น (% </w:t>
            </w:r>
            <w:r w:rsidRPr="00484E80">
              <w:rPr>
                <w:rFonts w:ascii="TH Sarabun New" w:hAnsi="TH Sarabun New" w:cs="TH Sarabun New"/>
                <w:color w:val="000000" w:themeColor="text1"/>
              </w:rPr>
              <w:t>v/v)</w:t>
            </w:r>
          </w:p>
        </w:tc>
        <w:tc>
          <w:tcPr>
            <w:tcW w:w="0" w:type="auto"/>
            <w:hideMark/>
          </w:tcPr>
          <w:p w14:paraId="098A894B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Block 1 (V)</w:t>
            </w:r>
          </w:p>
        </w:tc>
        <w:tc>
          <w:tcPr>
            <w:tcW w:w="0" w:type="auto"/>
            <w:hideMark/>
          </w:tcPr>
          <w:p w14:paraId="22C1B68C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Block 2 (V)</w:t>
            </w:r>
          </w:p>
        </w:tc>
        <w:tc>
          <w:tcPr>
            <w:tcW w:w="0" w:type="auto"/>
            <w:hideMark/>
          </w:tcPr>
          <w:p w14:paraId="7C84EA74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Block 3 (V)</w:t>
            </w:r>
          </w:p>
        </w:tc>
        <w:tc>
          <w:tcPr>
            <w:tcW w:w="0" w:type="auto"/>
            <w:hideMark/>
          </w:tcPr>
          <w:p w14:paraId="12235CEE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Mean (V)</w:t>
            </w:r>
          </w:p>
        </w:tc>
        <w:tc>
          <w:tcPr>
            <w:tcW w:w="538" w:type="dxa"/>
            <w:hideMark/>
          </w:tcPr>
          <w:p w14:paraId="71B0C271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SD (V)</w:t>
            </w:r>
          </w:p>
        </w:tc>
      </w:tr>
      <w:tr w:rsidR="0030292F" w:rsidRPr="00484E80" w14:paraId="4EEC00E3" w14:textId="77777777" w:rsidTr="0030292F">
        <w:trPr>
          <w:trHeight w:val="333"/>
        </w:trPr>
        <w:tc>
          <w:tcPr>
            <w:tcW w:w="0" w:type="auto"/>
            <w:hideMark/>
          </w:tcPr>
          <w:p w14:paraId="6547ED65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25%</w:t>
            </w:r>
          </w:p>
        </w:tc>
        <w:tc>
          <w:tcPr>
            <w:tcW w:w="0" w:type="auto"/>
            <w:hideMark/>
          </w:tcPr>
          <w:p w14:paraId="136B18C1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7.46</w:t>
            </w:r>
          </w:p>
        </w:tc>
        <w:tc>
          <w:tcPr>
            <w:tcW w:w="0" w:type="auto"/>
            <w:hideMark/>
          </w:tcPr>
          <w:p w14:paraId="0EA16E85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7.45</w:t>
            </w:r>
          </w:p>
        </w:tc>
        <w:tc>
          <w:tcPr>
            <w:tcW w:w="0" w:type="auto"/>
            <w:hideMark/>
          </w:tcPr>
          <w:p w14:paraId="6219A5F4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7.46</w:t>
            </w:r>
          </w:p>
        </w:tc>
        <w:tc>
          <w:tcPr>
            <w:tcW w:w="0" w:type="auto"/>
            <w:hideMark/>
          </w:tcPr>
          <w:p w14:paraId="0D005FFB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7.457</w:t>
            </w:r>
          </w:p>
        </w:tc>
        <w:tc>
          <w:tcPr>
            <w:tcW w:w="538" w:type="dxa"/>
            <w:hideMark/>
          </w:tcPr>
          <w:p w14:paraId="626EC798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0.006</w:t>
            </w:r>
          </w:p>
        </w:tc>
      </w:tr>
      <w:tr w:rsidR="0030292F" w:rsidRPr="00484E80" w14:paraId="12A8F443" w14:textId="77777777" w:rsidTr="0030292F">
        <w:trPr>
          <w:trHeight w:val="342"/>
        </w:trPr>
        <w:tc>
          <w:tcPr>
            <w:tcW w:w="0" w:type="auto"/>
            <w:hideMark/>
          </w:tcPr>
          <w:p w14:paraId="4EEAE92B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50%</w:t>
            </w:r>
          </w:p>
        </w:tc>
        <w:tc>
          <w:tcPr>
            <w:tcW w:w="0" w:type="auto"/>
            <w:hideMark/>
          </w:tcPr>
          <w:p w14:paraId="24FFF542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7.59</w:t>
            </w:r>
          </w:p>
        </w:tc>
        <w:tc>
          <w:tcPr>
            <w:tcW w:w="0" w:type="auto"/>
            <w:hideMark/>
          </w:tcPr>
          <w:p w14:paraId="0A70A844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7.58</w:t>
            </w:r>
          </w:p>
        </w:tc>
        <w:tc>
          <w:tcPr>
            <w:tcW w:w="0" w:type="auto"/>
            <w:hideMark/>
          </w:tcPr>
          <w:p w14:paraId="1EF3F087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7.59</w:t>
            </w:r>
          </w:p>
        </w:tc>
        <w:tc>
          <w:tcPr>
            <w:tcW w:w="0" w:type="auto"/>
            <w:hideMark/>
          </w:tcPr>
          <w:p w14:paraId="0F5F2AE3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7.587</w:t>
            </w:r>
          </w:p>
        </w:tc>
        <w:tc>
          <w:tcPr>
            <w:tcW w:w="538" w:type="dxa"/>
            <w:hideMark/>
          </w:tcPr>
          <w:p w14:paraId="50FCF0A6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0.006</w:t>
            </w:r>
          </w:p>
        </w:tc>
      </w:tr>
      <w:tr w:rsidR="0030292F" w:rsidRPr="00484E80" w14:paraId="16D0FE10" w14:textId="77777777" w:rsidTr="0030292F">
        <w:trPr>
          <w:trHeight w:val="333"/>
        </w:trPr>
        <w:tc>
          <w:tcPr>
            <w:tcW w:w="0" w:type="auto"/>
            <w:hideMark/>
          </w:tcPr>
          <w:p w14:paraId="76AF6DA7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75%</w:t>
            </w:r>
          </w:p>
        </w:tc>
        <w:tc>
          <w:tcPr>
            <w:tcW w:w="0" w:type="auto"/>
            <w:hideMark/>
          </w:tcPr>
          <w:p w14:paraId="430E8C2A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7.49</w:t>
            </w:r>
          </w:p>
        </w:tc>
        <w:tc>
          <w:tcPr>
            <w:tcW w:w="0" w:type="auto"/>
            <w:hideMark/>
          </w:tcPr>
          <w:p w14:paraId="202401B3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7.51</w:t>
            </w:r>
          </w:p>
        </w:tc>
        <w:tc>
          <w:tcPr>
            <w:tcW w:w="0" w:type="auto"/>
            <w:hideMark/>
          </w:tcPr>
          <w:p w14:paraId="2061ECB9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7.50</w:t>
            </w:r>
          </w:p>
        </w:tc>
        <w:tc>
          <w:tcPr>
            <w:tcW w:w="0" w:type="auto"/>
            <w:hideMark/>
          </w:tcPr>
          <w:p w14:paraId="67C32DA0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7.497</w:t>
            </w:r>
          </w:p>
        </w:tc>
        <w:tc>
          <w:tcPr>
            <w:tcW w:w="538" w:type="dxa"/>
            <w:hideMark/>
          </w:tcPr>
          <w:p w14:paraId="45BA4AB6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0.006</w:t>
            </w:r>
          </w:p>
        </w:tc>
      </w:tr>
      <w:tr w:rsidR="0030292F" w:rsidRPr="00484E80" w14:paraId="1F473B65" w14:textId="77777777" w:rsidTr="0030292F">
        <w:trPr>
          <w:trHeight w:val="342"/>
        </w:trPr>
        <w:tc>
          <w:tcPr>
            <w:tcW w:w="0" w:type="auto"/>
            <w:hideMark/>
          </w:tcPr>
          <w:p w14:paraId="6AAF6C66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100%</w:t>
            </w:r>
          </w:p>
        </w:tc>
        <w:tc>
          <w:tcPr>
            <w:tcW w:w="0" w:type="auto"/>
            <w:hideMark/>
          </w:tcPr>
          <w:p w14:paraId="66DE74EC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7.45</w:t>
            </w:r>
          </w:p>
        </w:tc>
        <w:tc>
          <w:tcPr>
            <w:tcW w:w="0" w:type="auto"/>
            <w:hideMark/>
          </w:tcPr>
          <w:p w14:paraId="7F3862D7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7.46</w:t>
            </w:r>
          </w:p>
        </w:tc>
        <w:tc>
          <w:tcPr>
            <w:tcW w:w="0" w:type="auto"/>
            <w:hideMark/>
          </w:tcPr>
          <w:p w14:paraId="3134BB88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7.45</w:t>
            </w:r>
          </w:p>
        </w:tc>
        <w:tc>
          <w:tcPr>
            <w:tcW w:w="0" w:type="auto"/>
            <w:hideMark/>
          </w:tcPr>
          <w:p w14:paraId="4F0B19C3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7.453</w:t>
            </w:r>
          </w:p>
        </w:tc>
        <w:tc>
          <w:tcPr>
            <w:tcW w:w="538" w:type="dxa"/>
            <w:hideMark/>
          </w:tcPr>
          <w:p w14:paraId="77E82102" w14:textId="77777777" w:rsidR="0030292F" w:rsidRPr="00484E80" w:rsidRDefault="0030292F" w:rsidP="0030292F">
            <w:pPr>
              <w:spacing w:line="278" w:lineRule="auto"/>
              <w:rPr>
                <w:rFonts w:ascii="TH Sarabun New" w:hAnsi="TH Sarabun New" w:cs="TH Sarabun New"/>
                <w:color w:val="000000" w:themeColor="text1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</w:rPr>
              <w:t>0.006</w:t>
            </w:r>
          </w:p>
        </w:tc>
      </w:tr>
    </w:tbl>
    <w:p w14:paraId="0353DD1E" w14:textId="77777777" w:rsidR="00E71D32" w:rsidRPr="00484E80" w:rsidRDefault="00E71D32" w:rsidP="00E71D32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จากตารางที่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3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พบว่าความเข้มข้น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50% v/v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ให้ค่าแรงดันไฟฟ้าเฉลี่ยสูงที่สุด =</w:t>
      </w:r>
      <w:r w:rsidRPr="00484E80">
        <w:rPr>
          <w:rFonts w:ascii="TH Sarabun New" w:hAnsi="TH Sarabun New" w:cs="TH Sarabun New"/>
          <w:color w:val="000000" w:themeColor="text1"/>
          <w:sz w:val="28"/>
        </w:rPr>
        <w:t> 7.587 V (SD = 0.006)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รองลงมาคือ ความเข้มข้น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75% v/v (Mean = 7.497 V) (SD = 0.006)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และความเข้มข้น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25% v/v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ให้ค่า </w:t>
      </w:r>
    </w:p>
    <w:p w14:paraId="435667BE" w14:textId="77777777" w:rsidR="00E71D32" w:rsidRPr="00484E80" w:rsidRDefault="00E71D32" w:rsidP="00E71D32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</w:rPr>
        <w:t>Mean = 7.587 V (SD = 0.006)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และความเข้มข้น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100% v/v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ให้ค่า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Mean = 7.453 V (SD = 0.006) </w:t>
      </w:r>
    </w:p>
    <w:p w14:paraId="0AB907A7" w14:textId="77777777" w:rsidR="005E2EE8" w:rsidRDefault="005E2EE8" w:rsidP="0030292F">
      <w:pPr>
        <w:spacing w:after="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776739D4" w14:textId="77777777" w:rsidR="00416A87" w:rsidRPr="00484E80" w:rsidRDefault="00416A87" w:rsidP="00416A87">
      <w:pPr>
        <w:spacing w:after="0"/>
        <w:ind w:firstLine="72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3.4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การเปรียบเทียบระหว่างกลุ่มทดลองและกลุ่มควบคุม</w:t>
      </w:r>
    </w:p>
    <w:p w14:paraId="4E2261A4" w14:textId="77777777" w:rsidR="00416A87" w:rsidRPr="00484E80" w:rsidRDefault="00416A87" w:rsidP="00416A87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เมื่อนำค่าแรงดันไฟฟ้าเฉลี่ยของทุกกลุ่มมาเปรียบเทียบกัน พบแนวโน้มดังตารางที่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4</w:t>
      </w:r>
    </w:p>
    <w:p w14:paraId="1808B283" w14:textId="77777777" w:rsidR="00416A87" w:rsidRPr="00484E80" w:rsidRDefault="00416A87" w:rsidP="00416A87">
      <w:pPr>
        <w:spacing w:after="0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ตารางที่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4.4</w:t>
      </w:r>
      <w:r w:rsidRPr="00484E80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การเปรียบเทียบระหว่างกลุ่มทดลองและกลุ่มควบคุม</w:t>
      </w:r>
    </w:p>
    <w:tbl>
      <w:tblPr>
        <w:tblStyle w:val="TableGrid"/>
        <w:tblW w:w="413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3"/>
        <w:gridCol w:w="814"/>
        <w:gridCol w:w="623"/>
        <w:gridCol w:w="1408"/>
      </w:tblGrid>
      <w:tr w:rsidR="00416A87" w:rsidRPr="00484E80" w14:paraId="0566880A" w14:textId="77777777" w:rsidTr="000B53BF">
        <w:trPr>
          <w:trHeight w:val="386"/>
        </w:trPr>
        <w:tc>
          <w:tcPr>
            <w:tcW w:w="0" w:type="auto"/>
            <w:hideMark/>
          </w:tcPr>
          <w:p w14:paraId="20B50E94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กลุ่มทดลอง</w:t>
            </w:r>
          </w:p>
        </w:tc>
        <w:tc>
          <w:tcPr>
            <w:tcW w:w="0" w:type="auto"/>
            <w:hideMark/>
          </w:tcPr>
          <w:p w14:paraId="5CFD0613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Mean (V)</w:t>
            </w:r>
          </w:p>
        </w:tc>
        <w:tc>
          <w:tcPr>
            <w:tcW w:w="0" w:type="auto"/>
            <w:hideMark/>
          </w:tcPr>
          <w:p w14:paraId="71DEFD96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SD (V)</w:t>
            </w:r>
          </w:p>
        </w:tc>
        <w:tc>
          <w:tcPr>
            <w:tcW w:w="0" w:type="auto"/>
            <w:hideMark/>
          </w:tcPr>
          <w:p w14:paraId="12B358E8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ลำดับ</w:t>
            </w:r>
          </w:p>
        </w:tc>
      </w:tr>
      <w:tr w:rsidR="00416A87" w:rsidRPr="00484E80" w14:paraId="708C914A" w14:textId="77777777" w:rsidTr="000B53BF">
        <w:trPr>
          <w:trHeight w:val="376"/>
        </w:trPr>
        <w:tc>
          <w:tcPr>
            <w:tcW w:w="0" w:type="auto"/>
            <w:hideMark/>
          </w:tcPr>
          <w:p w14:paraId="497D8D3F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C1 (</w:t>
            </w: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กระจกเปล่า)</w:t>
            </w:r>
          </w:p>
        </w:tc>
        <w:tc>
          <w:tcPr>
            <w:tcW w:w="0" w:type="auto"/>
            <w:hideMark/>
          </w:tcPr>
          <w:p w14:paraId="70A08AC4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7.237</w:t>
            </w:r>
          </w:p>
        </w:tc>
        <w:tc>
          <w:tcPr>
            <w:tcW w:w="0" w:type="auto"/>
            <w:hideMark/>
          </w:tcPr>
          <w:p w14:paraId="59F87C16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2CBD2DA3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ต่ำสุด</w:t>
            </w:r>
          </w:p>
        </w:tc>
      </w:tr>
      <w:tr w:rsidR="00416A87" w:rsidRPr="00484E80" w14:paraId="79353DAC" w14:textId="77777777" w:rsidTr="000B53BF">
        <w:trPr>
          <w:trHeight w:val="386"/>
        </w:trPr>
        <w:tc>
          <w:tcPr>
            <w:tcW w:w="0" w:type="auto"/>
            <w:hideMark/>
          </w:tcPr>
          <w:p w14:paraId="5BAEC43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C2 (</w:t>
            </w: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เอทานอล)</w:t>
            </w:r>
          </w:p>
        </w:tc>
        <w:tc>
          <w:tcPr>
            <w:tcW w:w="0" w:type="auto"/>
            <w:hideMark/>
          </w:tcPr>
          <w:p w14:paraId="5AAB117B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7.233</w:t>
            </w:r>
          </w:p>
        </w:tc>
        <w:tc>
          <w:tcPr>
            <w:tcW w:w="0" w:type="auto"/>
            <w:hideMark/>
          </w:tcPr>
          <w:p w14:paraId="6FCA73C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44C94A53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>ต่ำสุด</w:t>
            </w:r>
          </w:p>
        </w:tc>
      </w:tr>
      <w:tr w:rsidR="00416A87" w:rsidRPr="00484E80" w14:paraId="4966858E" w14:textId="77777777" w:rsidTr="000B53BF">
        <w:trPr>
          <w:trHeight w:val="386"/>
        </w:trPr>
        <w:tc>
          <w:tcPr>
            <w:tcW w:w="0" w:type="auto"/>
            <w:hideMark/>
          </w:tcPr>
          <w:p w14:paraId="0A8BE26E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25%</w:t>
            </w:r>
          </w:p>
        </w:tc>
        <w:tc>
          <w:tcPr>
            <w:tcW w:w="0" w:type="auto"/>
            <w:hideMark/>
          </w:tcPr>
          <w:p w14:paraId="337A3BA7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7.457</w:t>
            </w:r>
          </w:p>
        </w:tc>
        <w:tc>
          <w:tcPr>
            <w:tcW w:w="0" w:type="auto"/>
            <w:hideMark/>
          </w:tcPr>
          <w:p w14:paraId="734F3727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4103C9EE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 xml:space="preserve">อันดับที่ </w:t>
            </w: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3</w:t>
            </w:r>
          </w:p>
        </w:tc>
      </w:tr>
      <w:tr w:rsidR="00416A87" w:rsidRPr="00484E80" w14:paraId="47C0F5DC" w14:textId="77777777" w:rsidTr="000B53BF">
        <w:trPr>
          <w:trHeight w:val="382"/>
        </w:trPr>
        <w:tc>
          <w:tcPr>
            <w:tcW w:w="0" w:type="auto"/>
            <w:hideMark/>
          </w:tcPr>
          <w:p w14:paraId="7D1E671B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50%</w:t>
            </w:r>
          </w:p>
        </w:tc>
        <w:tc>
          <w:tcPr>
            <w:tcW w:w="0" w:type="auto"/>
            <w:hideMark/>
          </w:tcPr>
          <w:p w14:paraId="126684CD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7.587</w:t>
            </w:r>
          </w:p>
        </w:tc>
        <w:tc>
          <w:tcPr>
            <w:tcW w:w="0" w:type="auto"/>
            <w:hideMark/>
          </w:tcPr>
          <w:p w14:paraId="0201680B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0B0130F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  <w:cs/>
              </w:rPr>
              <w:t xml:space="preserve">อันดับที่ </w:t>
            </w: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</w:rPr>
              <w:t>1</w:t>
            </w: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  <w:cs/>
              </w:rPr>
              <w:t xml:space="preserve"> </w:t>
            </w: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</w:rPr>
              <w:t>(</w:t>
            </w: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  <w:cs/>
              </w:rPr>
              <w:t>สูงสุด</w:t>
            </w:r>
            <w:r w:rsidRPr="00484E80">
              <w:rPr>
                <w:rStyle w:val="Strong"/>
                <w:rFonts w:ascii="TH Sarabun New" w:hAnsi="TH Sarabun New" w:cs="TH Sarabun New"/>
                <w:color w:val="000000" w:themeColor="text1"/>
                <w:szCs w:val="22"/>
              </w:rPr>
              <w:t>)</w:t>
            </w:r>
          </w:p>
        </w:tc>
      </w:tr>
      <w:tr w:rsidR="00416A87" w:rsidRPr="00484E80" w14:paraId="20978A52" w14:textId="77777777" w:rsidTr="000B53BF">
        <w:trPr>
          <w:trHeight w:val="386"/>
        </w:trPr>
        <w:tc>
          <w:tcPr>
            <w:tcW w:w="0" w:type="auto"/>
            <w:hideMark/>
          </w:tcPr>
          <w:p w14:paraId="50A4E03D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75%</w:t>
            </w:r>
          </w:p>
        </w:tc>
        <w:tc>
          <w:tcPr>
            <w:tcW w:w="0" w:type="auto"/>
            <w:hideMark/>
          </w:tcPr>
          <w:p w14:paraId="603B6138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7.497</w:t>
            </w:r>
          </w:p>
        </w:tc>
        <w:tc>
          <w:tcPr>
            <w:tcW w:w="0" w:type="auto"/>
            <w:hideMark/>
          </w:tcPr>
          <w:p w14:paraId="610D921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60AB242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 xml:space="preserve">อันดับที่ </w:t>
            </w: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2</w:t>
            </w:r>
          </w:p>
        </w:tc>
      </w:tr>
      <w:tr w:rsidR="00416A87" w:rsidRPr="00484E80" w14:paraId="3E91E59F" w14:textId="77777777" w:rsidTr="000B53BF">
        <w:trPr>
          <w:trHeight w:val="386"/>
        </w:trPr>
        <w:tc>
          <w:tcPr>
            <w:tcW w:w="0" w:type="auto"/>
            <w:hideMark/>
          </w:tcPr>
          <w:p w14:paraId="70A23990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100%</w:t>
            </w:r>
          </w:p>
        </w:tc>
        <w:tc>
          <w:tcPr>
            <w:tcW w:w="0" w:type="auto"/>
            <w:hideMark/>
          </w:tcPr>
          <w:p w14:paraId="1A8737FC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7.453</w:t>
            </w:r>
          </w:p>
        </w:tc>
        <w:tc>
          <w:tcPr>
            <w:tcW w:w="0" w:type="auto"/>
            <w:hideMark/>
          </w:tcPr>
          <w:p w14:paraId="507B7CF6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0.006</w:t>
            </w:r>
          </w:p>
        </w:tc>
        <w:tc>
          <w:tcPr>
            <w:tcW w:w="0" w:type="auto"/>
            <w:hideMark/>
          </w:tcPr>
          <w:p w14:paraId="2C75CEF9" w14:textId="77777777" w:rsidR="00416A87" w:rsidRPr="00484E80" w:rsidRDefault="00416A87" w:rsidP="000B53BF">
            <w:pPr>
              <w:spacing w:line="375" w:lineRule="atLeast"/>
              <w:rPr>
                <w:rFonts w:ascii="TH Sarabun New" w:hAnsi="TH Sarabun New" w:cs="TH Sarabun New"/>
                <w:color w:val="000000" w:themeColor="text1"/>
                <w:szCs w:val="22"/>
              </w:rPr>
            </w:pPr>
            <w:r w:rsidRPr="00484E80">
              <w:rPr>
                <w:rFonts w:ascii="TH Sarabun New" w:hAnsi="TH Sarabun New" w:cs="TH Sarabun New"/>
                <w:color w:val="000000" w:themeColor="text1"/>
                <w:szCs w:val="22"/>
                <w:cs/>
              </w:rPr>
              <w:t xml:space="preserve">อันดับที่ </w:t>
            </w:r>
            <w:r w:rsidRPr="00484E80">
              <w:rPr>
                <w:rFonts w:ascii="TH Sarabun New" w:hAnsi="TH Sarabun New" w:cs="TH Sarabun New"/>
                <w:color w:val="000000" w:themeColor="text1"/>
                <w:szCs w:val="22"/>
              </w:rPr>
              <w:t>4</w:t>
            </w:r>
          </w:p>
        </w:tc>
      </w:tr>
    </w:tbl>
    <w:p w14:paraId="7E22E351" w14:textId="77777777" w:rsidR="00484E80" w:rsidRDefault="00484E80" w:rsidP="00416A87">
      <w:pPr>
        <w:spacing w:after="0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1B77A379" w14:textId="77777777" w:rsidR="00416A87" w:rsidRPr="00484E80" w:rsidRDefault="00416A87" w:rsidP="00416A87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 xml:space="preserve">รูปที่ </w:t>
      </w:r>
      <w:r w:rsidRPr="00484E80">
        <w:rPr>
          <w:rFonts w:ascii="TH Sarabun New" w:hAnsi="TH Sarabun New" w:cs="TH Sarabun New"/>
          <w:b/>
          <w:bCs/>
          <w:color w:val="000000" w:themeColor="text1"/>
          <w:sz w:val="28"/>
        </w:rPr>
        <w:t>2</w:t>
      </w:r>
      <w:r w:rsidRPr="00484E80">
        <w:rPr>
          <w:rFonts w:ascii="TH Sarabun New" w:hAnsi="TH Sarabun New" w:cs="TH Sarabun New"/>
          <w:color w:val="000000" w:themeColor="text1"/>
          <w:sz w:val="28"/>
        </w:rPr>
        <w:t>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กราฟแสดงค่าแรงดันไฟฟ้าเฉลี่ยจำแนกตามความเข้มข้นของสารสกัด</w:t>
      </w:r>
    </w:p>
    <w:p w14:paraId="57C714F9" w14:textId="77777777" w:rsidR="00282096" w:rsidRPr="00484E80" w:rsidRDefault="00416A87" w:rsidP="00416A87">
      <w:pPr>
        <w:spacing w:after="0" w:line="240" w:lineRule="auto"/>
        <w:rPr>
          <w:rFonts w:ascii="TH Sarabun New" w:hAnsi="TH Sarabun New" w:cs="TH Sarabun New"/>
          <w:sz w:val="28"/>
        </w:rPr>
      </w:pPr>
      <w:r w:rsidRPr="00484E80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75FB6DB4" wp14:editId="49AC8601">
            <wp:extent cx="2637155" cy="1630045"/>
            <wp:effectExtent l="19050" t="19050" r="10795" b="273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1630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D60663" w14:textId="136610B3" w:rsidR="00484E80" w:rsidRDefault="00416A87" w:rsidP="003D75EB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จากกราฟจะเห็นแนวโน้มชัดเจนว่าเมื่อความเข้มข้นเพิ่มขึ้นจาก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0% </w:t>
      </w:r>
      <w:r w:rsidRPr="00484E80">
        <w:rPr>
          <w:rFonts w:ascii="Arial" w:hAnsi="Arial" w:cs="Arial"/>
          <w:color w:val="000000" w:themeColor="text1"/>
          <w:sz w:val="28"/>
        </w:rPr>
        <w:t>→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25% </w:t>
      </w:r>
      <w:r w:rsidRPr="00484E80">
        <w:rPr>
          <w:rFonts w:ascii="Arial" w:hAnsi="Arial" w:cs="Arial"/>
          <w:color w:val="000000" w:themeColor="text1"/>
          <w:sz w:val="28"/>
        </w:rPr>
        <w:t>→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50%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ค่าแรงดันไฟฟ้าจะเพิ่มขึ้น แต่เมื่อเพิ่มเป็น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75%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และ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100%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ค่าแรงดันไฟฟ้ากลับลดลง แสดงว่ามีความเข้มข้นที่เหมาะสมที่สุดที่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50%</w:t>
      </w:r>
    </w:p>
    <w:p w14:paraId="4D9B4F62" w14:textId="77777777" w:rsidR="003D75EB" w:rsidRPr="003D75EB" w:rsidRDefault="003D75EB" w:rsidP="003D75EB">
      <w:pPr>
        <w:spacing w:after="0"/>
        <w:rPr>
          <w:rFonts w:ascii="TH Sarabun New" w:hAnsi="TH Sarabun New" w:cs="TH Sarabun New"/>
          <w:color w:val="000000" w:themeColor="text1"/>
          <w:sz w:val="28"/>
        </w:rPr>
      </w:pPr>
    </w:p>
    <w:p w14:paraId="2DBFC72D" w14:textId="77777777" w:rsidR="0098175B" w:rsidRPr="00484E80" w:rsidRDefault="005157A3" w:rsidP="00F63A3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84E80">
        <w:rPr>
          <w:rFonts w:ascii="TH Sarabun New" w:hAnsi="TH Sarabun New" w:cs="TH Sarabun New"/>
          <w:b/>
          <w:bCs/>
          <w:sz w:val="28"/>
        </w:rPr>
        <w:t>4.</w:t>
      </w:r>
      <w:r w:rsidR="00F63A3D" w:rsidRPr="00484E80">
        <w:rPr>
          <w:rFonts w:ascii="TH Sarabun New" w:hAnsi="TH Sarabun New" w:cs="TH Sarabun New"/>
          <w:b/>
          <w:bCs/>
          <w:sz w:val="28"/>
          <w:cs/>
        </w:rPr>
        <w:t>สรุ</w:t>
      </w:r>
      <w:r w:rsidRPr="00484E80">
        <w:rPr>
          <w:rFonts w:ascii="TH Sarabun New" w:hAnsi="TH Sarabun New" w:cs="TH Sarabun New"/>
          <w:b/>
          <w:bCs/>
          <w:sz w:val="28"/>
          <w:cs/>
        </w:rPr>
        <w:t>ปและอภิปรายผล</w:t>
      </w:r>
    </w:p>
    <w:p w14:paraId="3148E091" w14:textId="77777777" w:rsidR="005157A3" w:rsidRPr="00484E80" w:rsidRDefault="005157A3" w:rsidP="00F63A3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ab/>
      </w:r>
      <w:r w:rsidRPr="00484E80">
        <w:rPr>
          <w:rFonts w:ascii="TH Sarabun New" w:hAnsi="TH Sarabun New" w:cs="TH Sarabun New"/>
          <w:b/>
          <w:bCs/>
          <w:sz w:val="28"/>
        </w:rPr>
        <w:t xml:space="preserve">4.1 </w:t>
      </w:r>
      <w:r w:rsidRPr="00484E80">
        <w:rPr>
          <w:rFonts w:ascii="TH Sarabun New" w:hAnsi="TH Sarabun New" w:cs="TH Sarabun New"/>
          <w:b/>
          <w:bCs/>
          <w:sz w:val="28"/>
          <w:cs/>
        </w:rPr>
        <w:t>สรุปผลการทดลอง</w:t>
      </w:r>
    </w:p>
    <w:p w14:paraId="53DBEA23" w14:textId="77777777" w:rsidR="005157A3" w:rsidRPr="00484E80" w:rsidRDefault="005157A3" w:rsidP="005157A3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จากการทดลองพบว่า</w:t>
      </w:r>
      <w:r w:rsidRPr="00484E80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สารสกัดจากดอกอัญชันที่ความเข้มข้นร้อยละ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50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โดยปริมาตรต่อปริมาตร ให้ค่าแรงดันไฟฟ้าเฉลี่ยสูงสุด</w:t>
      </w:r>
      <w:r w:rsidRPr="00484E80">
        <w:rPr>
          <w:rFonts w:ascii="TH Sarabun New" w:hAnsi="TH Sarabun New" w:cs="TH Sarabun New"/>
          <w:color w:val="000000" w:themeColor="text1"/>
          <w:sz w:val="28"/>
        </w:rPr>
        <w:t> 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เท่ากับ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7.587 V (SD = 0.006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สูงกว่ากลุ่มควบคุมกระจกเปล่า (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7.237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คิดเป็น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0.350 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หรือประมาณร้อยละ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>4.84</w:t>
      </w:r>
      <w:r w:rsidR="00553E0D" w:rsidRPr="00484E80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ความเข้มข้นร้อยละ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75 v/v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ให้ค่าแรงดันไฟฟ้าเฉลี่ย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7.497 V (SD = 0.006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อันดับ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2</w:t>
      </w:r>
      <w:r w:rsidR="00553E0D" w:rsidRPr="00484E80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ความเข้มข้นร้อยละ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25 v/v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ให้ค่าแรงดันไฟฟ้าเฉลี่ย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7.457 V (SD = 0.006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อันดับ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3</w:t>
      </w:r>
      <w:r w:rsidR="00553E0D" w:rsidRPr="00484E80">
        <w:rPr>
          <w:rFonts w:ascii="TH Sarabun New" w:hAnsi="TH Sarabun New" w:cs="TH Sarabun New"/>
          <w:color w:val="000000" w:themeColor="text1"/>
          <w:sz w:val="28"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ความเข้มข้นร้อยละ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100 v/v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ให้ค่าแรงดันไฟฟ้าเฉลี่ย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7.453 V (SD = 0.006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อันดับ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 4</w:t>
      </w:r>
      <w:r w:rsidR="00553E0D"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กลุ่มควบคุมทั้งสองชนิด (กระจกเปล่าและกระจกเคลือบเอทานอล) ให้ค่าแรงดันไฟฟ้าใกล้เคียงกันมาก (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7.237 V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 xml:space="preserve">และ </w:t>
      </w:r>
      <w:r w:rsidRPr="00484E80">
        <w:rPr>
          <w:rFonts w:ascii="TH Sarabun New" w:hAnsi="TH Sarabun New" w:cs="TH Sarabun New"/>
          <w:color w:val="000000" w:themeColor="text1"/>
          <w:sz w:val="28"/>
        </w:rPr>
        <w:t xml:space="preserve">7.233 V) </w:t>
      </w:r>
      <w:r w:rsidRPr="00484E80">
        <w:rPr>
          <w:rFonts w:ascii="TH Sarabun New" w:hAnsi="TH Sarabun New" w:cs="TH Sarabun New"/>
          <w:color w:val="000000" w:themeColor="text1"/>
          <w:sz w:val="28"/>
          <w:cs/>
        </w:rPr>
        <w:t>แสดงว่าตัวทำละลายไม่มีผลต่อการเปลี่ยนแปลงแรงดันไฟฟ้า</w:t>
      </w:r>
    </w:p>
    <w:p w14:paraId="54CBF0DB" w14:textId="77777777" w:rsidR="003D75EB" w:rsidRDefault="00553E0D" w:rsidP="003D75EB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84E80">
        <w:rPr>
          <w:rFonts w:ascii="TH Sarabun New" w:hAnsi="TH Sarabun New" w:cs="TH Sarabun New"/>
          <w:b/>
          <w:bCs/>
          <w:sz w:val="28"/>
        </w:rPr>
        <w:t xml:space="preserve">4.2 </w:t>
      </w:r>
      <w:r w:rsidRPr="00484E80">
        <w:rPr>
          <w:rFonts w:ascii="TH Sarabun New" w:hAnsi="TH Sarabun New" w:cs="TH Sarabun New"/>
          <w:b/>
          <w:bCs/>
          <w:sz w:val="28"/>
          <w:cs/>
        </w:rPr>
        <w:t>อภิปรายผลารทดลอง</w:t>
      </w:r>
    </w:p>
    <w:p w14:paraId="6B437247" w14:textId="77777777" w:rsidR="003D75EB" w:rsidRDefault="003D75EB" w:rsidP="003D75E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3D75EB">
        <w:rPr>
          <w:rFonts w:ascii="TH Sarabun New" w:eastAsia="Times New Roman" w:hAnsi="TH Sarabun New" w:cs="TH Sarabun New"/>
          <w:sz w:val="28"/>
          <w:cs/>
        </w:rPr>
        <w:t xml:space="preserve">จากการทดลองพบว่าโซลาร์เซลล์ที่ติดตั้งกระจกเคลือบสารสกัดดอกอัญชันให้ค่าแรงดันไฟฟ้าเฉลี่ยแตกต่างกันตามความเข้มข้น โดยความเข้มข้น </w:t>
      </w:r>
      <w:r w:rsidRPr="003D75EB">
        <w:rPr>
          <w:rFonts w:ascii="TH Sarabun New" w:eastAsia="Times New Roman" w:hAnsi="TH Sarabun New" w:cs="TH Sarabun New"/>
          <w:sz w:val="28"/>
        </w:rPr>
        <w:t xml:space="preserve">25%, 50%, 75%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และ </w:t>
      </w:r>
      <w:r w:rsidRPr="003D75EB">
        <w:rPr>
          <w:rFonts w:ascii="TH Sarabun New" w:eastAsia="Times New Roman" w:hAnsi="TH Sarabun New" w:cs="TH Sarabun New"/>
          <w:sz w:val="28"/>
        </w:rPr>
        <w:t xml:space="preserve">100%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ให้ค่าเฉลี่ย </w:t>
      </w:r>
      <w:r w:rsidRPr="003D75EB">
        <w:rPr>
          <w:rFonts w:ascii="TH Sarabun New" w:eastAsia="Times New Roman" w:hAnsi="TH Sarabun New" w:cs="TH Sarabun New"/>
          <w:sz w:val="28"/>
        </w:rPr>
        <w:t xml:space="preserve">7.457, 7.587, 7.497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และ </w:t>
      </w:r>
      <w:r w:rsidRPr="003D75EB">
        <w:rPr>
          <w:rFonts w:ascii="TH Sarabun New" w:eastAsia="Times New Roman" w:hAnsi="TH Sarabun New" w:cs="TH Sarabun New"/>
          <w:sz w:val="28"/>
        </w:rPr>
        <w:t xml:space="preserve">7.453 V </w:t>
      </w:r>
      <w:r w:rsidRPr="003D75EB">
        <w:rPr>
          <w:rFonts w:ascii="TH Sarabun New" w:eastAsia="Times New Roman" w:hAnsi="TH Sarabun New" w:cs="TH Sarabun New"/>
          <w:sz w:val="28"/>
          <w:cs/>
        </w:rPr>
        <w:t>ตามลำดับ ขณะที่กระจกเปล่า (</w:t>
      </w:r>
      <w:r w:rsidRPr="003D75EB">
        <w:rPr>
          <w:rFonts w:ascii="TH Sarabun New" w:eastAsia="Times New Roman" w:hAnsi="TH Sarabun New" w:cs="TH Sarabun New"/>
          <w:sz w:val="28"/>
        </w:rPr>
        <w:t xml:space="preserve">C1) </w:t>
      </w:r>
      <w:r w:rsidRPr="003D75EB">
        <w:rPr>
          <w:rFonts w:ascii="TH Sarabun New" w:eastAsia="Times New Roman" w:hAnsi="TH Sarabun New" w:cs="TH Sarabun New"/>
          <w:sz w:val="28"/>
          <w:cs/>
        </w:rPr>
        <w:t>และ</w:t>
      </w:r>
      <w:r w:rsidRPr="003D75EB">
        <w:rPr>
          <w:rFonts w:ascii="TH Sarabun New" w:eastAsia="Times New Roman" w:hAnsi="TH Sarabun New" w:cs="TH Sarabun New"/>
          <w:sz w:val="28"/>
          <w:cs/>
        </w:rPr>
        <w:lastRenderedPageBreak/>
        <w:t>กระจกที่ผ่านเอทานอล (</w:t>
      </w:r>
      <w:r w:rsidRPr="003D75EB">
        <w:rPr>
          <w:rFonts w:ascii="TH Sarabun New" w:eastAsia="Times New Roman" w:hAnsi="TH Sarabun New" w:cs="TH Sarabun New"/>
          <w:sz w:val="28"/>
        </w:rPr>
        <w:t xml:space="preserve">C2)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ให้ค่าเฉลี่ย </w:t>
      </w:r>
      <w:r w:rsidRPr="003D75EB">
        <w:rPr>
          <w:rFonts w:ascii="TH Sarabun New" w:eastAsia="Times New Roman" w:hAnsi="TH Sarabun New" w:cs="TH Sarabun New"/>
          <w:sz w:val="28"/>
        </w:rPr>
        <w:t xml:space="preserve">7.237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และ </w:t>
      </w:r>
      <w:r w:rsidRPr="003D75EB">
        <w:rPr>
          <w:rFonts w:ascii="TH Sarabun New" w:eastAsia="Times New Roman" w:hAnsi="TH Sarabun New" w:cs="TH Sarabun New"/>
          <w:sz w:val="28"/>
        </w:rPr>
        <w:t xml:space="preserve">7.233 V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ตามลำดับ โดยความเข้มข้น </w:t>
      </w:r>
      <w:r w:rsidRPr="003D75EB">
        <w:rPr>
          <w:rFonts w:ascii="TH Sarabun New" w:eastAsia="Times New Roman" w:hAnsi="TH Sarabun New" w:cs="TH Sarabun New"/>
          <w:sz w:val="28"/>
        </w:rPr>
        <w:t xml:space="preserve">50% </w:t>
      </w:r>
      <w:r w:rsidRPr="003D75EB">
        <w:rPr>
          <w:rFonts w:ascii="TH Sarabun New" w:eastAsia="Times New Roman" w:hAnsi="TH Sarabun New" w:cs="TH Sarabun New"/>
          <w:sz w:val="28"/>
          <w:cs/>
        </w:rPr>
        <w:t>ให้ค่าแรงดันสูงที่สุดภายใต้เงื่อนไขการทดลองนี้</w:t>
      </w:r>
    </w:p>
    <w:p w14:paraId="3CC6499B" w14:textId="77777777" w:rsidR="003D75EB" w:rsidRDefault="003D75EB" w:rsidP="003D75EB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D75EB">
        <w:rPr>
          <w:rFonts w:ascii="TH Sarabun New" w:eastAsia="Times New Roman" w:hAnsi="TH Sarabun New" w:cs="TH Sarabun New"/>
          <w:sz w:val="28"/>
          <w:cs/>
        </w:rPr>
        <w:t xml:space="preserve">แนวโน้มดังกล่าวอาจอธิบายได้จากสมบัติทางแสงของสารแอนโทไซยานินในดอกอัญชัน ซึ่งสามารถดูดกลืนแสงในช่วงที่ตามองเห็นได้ เมื่อเคลือบบนกระจก สารสีจึงอาจเปลี่ยนปริมาณและองค์ประกอบของแสงที่ส่งผ่านไปยังโซลาร์เซลล์ เมื่อเพิ่มความเข้มข้นจาก </w:t>
      </w:r>
      <w:r w:rsidRPr="003D75EB">
        <w:rPr>
          <w:rFonts w:ascii="TH Sarabun New" w:eastAsia="Times New Roman" w:hAnsi="TH Sarabun New" w:cs="TH Sarabun New"/>
          <w:sz w:val="28"/>
        </w:rPr>
        <w:t xml:space="preserve">25%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เป็น </w:t>
      </w:r>
      <w:r w:rsidRPr="003D75EB">
        <w:rPr>
          <w:rFonts w:ascii="TH Sarabun New" w:eastAsia="Times New Roman" w:hAnsi="TH Sarabun New" w:cs="TH Sarabun New"/>
          <w:sz w:val="28"/>
        </w:rPr>
        <w:t xml:space="preserve">50%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ค่าแรงดันไฟฟ้าเพิ่มขึ้น ซึ่งอาจเกิดจากการเปลี่ยนแปลงของการดูดกลืนและการส่งผ่านแสงของชั้นเคลือบ และสอดคล้องกับหลัก </w:t>
      </w:r>
      <w:r w:rsidRPr="003D75EB">
        <w:rPr>
          <w:rFonts w:ascii="TH Sarabun New" w:eastAsia="Times New Roman" w:hAnsi="TH Sarabun New" w:cs="TH Sarabun New"/>
          <w:sz w:val="28"/>
        </w:rPr>
        <w:t xml:space="preserve">Beer–Lambert </w:t>
      </w:r>
      <w:r w:rsidRPr="003D75EB">
        <w:rPr>
          <w:rFonts w:ascii="TH Sarabun New" w:eastAsia="Times New Roman" w:hAnsi="TH Sarabun New" w:cs="TH Sarabun New"/>
          <w:sz w:val="28"/>
          <w:cs/>
        </w:rPr>
        <w:t>ที่ความเข้มข้นของสารมีความสัมพันธ์กับการดูดกลืนแสงภายใต้เงื่อนไขที่เหมาะสม</w:t>
      </w:r>
    </w:p>
    <w:p w14:paraId="61B1FB65" w14:textId="77777777" w:rsidR="003D75EB" w:rsidRDefault="003D75EB" w:rsidP="003D75EB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28"/>
        </w:rPr>
      </w:pPr>
      <w:r w:rsidRPr="003D75EB">
        <w:rPr>
          <w:rFonts w:ascii="TH Sarabun New" w:eastAsia="Times New Roman" w:hAnsi="TH Sarabun New" w:cs="TH Sarabun New"/>
          <w:sz w:val="28"/>
          <w:cs/>
        </w:rPr>
        <w:t xml:space="preserve">เมื่อเพิ่มความเข้มข้นเป็น </w:t>
      </w:r>
      <w:r w:rsidRPr="003D75EB">
        <w:rPr>
          <w:rFonts w:ascii="TH Sarabun New" w:eastAsia="Times New Roman" w:hAnsi="TH Sarabun New" w:cs="TH Sarabun New"/>
          <w:sz w:val="28"/>
        </w:rPr>
        <w:t xml:space="preserve">75%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และ </w:t>
      </w:r>
      <w:r w:rsidRPr="003D75EB">
        <w:rPr>
          <w:rFonts w:ascii="TH Sarabun New" w:eastAsia="Times New Roman" w:hAnsi="TH Sarabun New" w:cs="TH Sarabun New"/>
          <w:sz w:val="28"/>
        </w:rPr>
        <w:t xml:space="preserve">100%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ค่าแรงดันไฟฟ้ากลับลดลง แสดงว่าการเพิ่มความเข้มข้นไม่ได้ทำให้ผลทางไฟฟ้าเพิ่มขึ้นอย่างต่อเนื่อง ทั้งนี้อาจเกิดจากการดูดกลืนแสงที่มากขึ้น การกระเจิงของแสง หรือความไม่เป็นเนื้อเดียวของชั้นเคลือบ ทำให้ปริมาณแสงที่ส่งผ่านไปถึงโซลาร์เซลล์เปลี่ยนแปลง ดังนั้นความเข้มข้น </w:t>
      </w:r>
      <w:r w:rsidRPr="003D75EB">
        <w:rPr>
          <w:rFonts w:ascii="TH Sarabun New" w:eastAsia="Times New Roman" w:hAnsi="TH Sarabun New" w:cs="TH Sarabun New"/>
          <w:sz w:val="28"/>
        </w:rPr>
        <w:t xml:space="preserve">50%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จึงอาจเป็นระดับที่เหมาะสมที่สุดภายใต้เงื่อนไขการทดลอง อย่างไรก็ตาม ยังไม่สามารถยืนยันได้ว่ากลไกใดเป็นสาเหตุหลัก </w:t>
      </w:r>
    </w:p>
    <w:p w14:paraId="504CE891" w14:textId="1287B448" w:rsidR="00553E0D" w:rsidRDefault="003D75EB" w:rsidP="003D75EB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  <w:r w:rsidRPr="003D75EB">
        <w:rPr>
          <w:rFonts w:ascii="TH Sarabun New" w:eastAsia="Times New Roman" w:hAnsi="TH Sarabun New" w:cs="TH Sarabun New"/>
          <w:sz w:val="28"/>
          <w:cs/>
        </w:rPr>
        <w:t xml:space="preserve">เนื่องจากไม่ได้วัดค่า </w:t>
      </w:r>
      <w:r w:rsidRPr="003D75EB">
        <w:rPr>
          <w:rFonts w:ascii="TH Sarabun New" w:eastAsia="Times New Roman" w:hAnsi="TH Sarabun New" w:cs="TH Sarabun New"/>
          <w:sz w:val="28"/>
        </w:rPr>
        <w:t xml:space="preserve">absorbance, transmittance, reflectance </w:t>
      </w:r>
      <w:r w:rsidRPr="003D75EB">
        <w:rPr>
          <w:rFonts w:ascii="TH Sarabun New" w:eastAsia="Times New Roman" w:hAnsi="TH Sarabun New" w:cs="TH Sarabun New"/>
          <w:sz w:val="28"/>
          <w:cs/>
        </w:rPr>
        <w:t>หรือความหนาของชั้นเคลือบโดยตรง</w:t>
      </w:r>
      <w:r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สำหรับกลุ่มควบคุม </w:t>
      </w:r>
      <w:r w:rsidRPr="003D75EB">
        <w:rPr>
          <w:rFonts w:ascii="TH Sarabun New" w:eastAsia="Times New Roman" w:hAnsi="TH Sarabun New" w:cs="TH Sarabun New"/>
          <w:sz w:val="28"/>
        </w:rPr>
        <w:t xml:space="preserve">C1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และ </w:t>
      </w:r>
      <w:r w:rsidRPr="003D75EB">
        <w:rPr>
          <w:rFonts w:ascii="TH Sarabun New" w:eastAsia="Times New Roman" w:hAnsi="TH Sarabun New" w:cs="TH Sarabun New"/>
          <w:sz w:val="28"/>
        </w:rPr>
        <w:t xml:space="preserve">C2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ที่มีค่าแรงดันใกล้เคียงกัน แสดงในเชิงพรรณนาว่าการใช้เอทานอลเพียงอย่างเดียวอาจไม่ได้ส่งผลต่อค่าแรงดันอย่างชัดเจน จึงมีความเป็นไปได้ว่าความแตกต่างที่พบเกี่ยวข้องกับสารสกัดดอกอัญชันมากกว่าตัวทำละลาย อย่างไรก็ตาม เนื่องจากไม่มีการทดสอบสถิติเชิงอนุมาน จึงควรกล่าวเพียงว่าค่าแรงดันมีความใกล้เคียงกัน เมื่อเปรียบเทียบความเข้มข้น </w:t>
      </w:r>
      <w:r w:rsidRPr="003D75EB">
        <w:rPr>
          <w:rFonts w:ascii="TH Sarabun New" w:eastAsia="Times New Roman" w:hAnsi="TH Sarabun New" w:cs="TH Sarabun New"/>
          <w:sz w:val="28"/>
        </w:rPr>
        <w:t xml:space="preserve">50%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กับกระจกเปล่า ค่าแรงดันไฟฟ้าเพิ่มจาก </w:t>
      </w:r>
      <w:r w:rsidRPr="003D75EB">
        <w:rPr>
          <w:rFonts w:ascii="TH Sarabun New" w:eastAsia="Times New Roman" w:hAnsi="TH Sarabun New" w:cs="TH Sarabun New"/>
          <w:sz w:val="28"/>
        </w:rPr>
        <w:t xml:space="preserve">7.237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เป็น </w:t>
      </w:r>
      <w:r w:rsidRPr="003D75EB">
        <w:rPr>
          <w:rFonts w:ascii="TH Sarabun New" w:eastAsia="Times New Roman" w:hAnsi="TH Sarabun New" w:cs="TH Sarabun New"/>
          <w:sz w:val="28"/>
        </w:rPr>
        <w:t xml:space="preserve">7.587 V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หรือประมาณ </w:t>
      </w:r>
      <w:r w:rsidRPr="003D75EB">
        <w:rPr>
          <w:rFonts w:ascii="TH Sarabun New" w:eastAsia="Times New Roman" w:hAnsi="TH Sarabun New" w:cs="TH Sarabun New"/>
          <w:sz w:val="28"/>
        </w:rPr>
        <w:t xml:space="preserve">4.84% </w:t>
      </w:r>
      <w:r w:rsidRPr="003D75EB">
        <w:rPr>
          <w:rFonts w:ascii="TH Sarabun New" w:eastAsia="Times New Roman" w:hAnsi="TH Sarabun New" w:cs="TH Sarabun New"/>
          <w:sz w:val="28"/>
          <w:cs/>
        </w:rPr>
        <w:t>ซึ่งเป็นการเพิ่มขึ้นของค่าแรงดันไฟฟ้าเท่านั้น ไม่สามารถสรุปว่าเป็นการเพิ่มประสิทธิภาพการแปลงพลังงานของโซลาร์เซลล์ได้</w:t>
      </w:r>
      <w:r w:rsidR="00227E93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 เนื่องจากการทดลองยังไม่ได้วัด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กระแสไฟฟ้า กำลังไฟฟ้าสูงสุด หรือ </w:t>
      </w:r>
      <w:r w:rsidRPr="003D75EB">
        <w:rPr>
          <w:rFonts w:ascii="TH Sarabun New" w:eastAsia="Times New Roman" w:hAnsi="TH Sarabun New" w:cs="TH Sarabun New"/>
          <w:sz w:val="28"/>
        </w:rPr>
        <w:t>Fill Factor</w:t>
      </w:r>
      <w:r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นอกจากนี้ ความแตกต่างของสมรรถนะพื้นฐานของโซลาร์เซลล์ทั้ง </w:t>
      </w:r>
      <w:r w:rsidRPr="003D75EB">
        <w:rPr>
          <w:rFonts w:ascii="TH Sarabun New" w:eastAsia="Times New Roman" w:hAnsi="TH Sarabun New" w:cs="TH Sarabun New"/>
          <w:sz w:val="28"/>
        </w:rPr>
        <w:t xml:space="preserve">6 </w:t>
      </w:r>
      <w:r w:rsidRPr="003D75EB">
        <w:rPr>
          <w:rFonts w:ascii="TH Sarabun New" w:eastAsia="Times New Roman" w:hAnsi="TH Sarabun New" w:cs="TH Sarabun New"/>
          <w:sz w:val="28"/>
          <w:cs/>
        </w:rPr>
        <w:t xml:space="preserve">แผ่นอาจเป็นตัวแปรแทรกซ้อน หากแต่ละแผ่นถูกใช้กับกลุ่มทดลองเดิมตลอดการทดลอง ดังนั้นการศึกษาครั้งต่อไปควรตรวจสอบค่าเริ่มต้นของโซลาร์เซลล์แต่ละแผ่น เพิ่มจำนวนซ้ำ และใช้การสลับแผ่นแบบสุ่ม รวมทั้งวัดสมบัติทางแสงและลักษณะ </w:t>
      </w:r>
      <w:r w:rsidRPr="003D75EB">
        <w:rPr>
          <w:rFonts w:ascii="TH Sarabun New" w:eastAsia="Times New Roman" w:hAnsi="TH Sarabun New" w:cs="TH Sarabun New"/>
          <w:sz w:val="28"/>
        </w:rPr>
        <w:t xml:space="preserve">I–V </w:t>
      </w:r>
      <w:r w:rsidRPr="003D75EB">
        <w:rPr>
          <w:rFonts w:ascii="TH Sarabun New" w:eastAsia="Times New Roman" w:hAnsi="TH Sarabun New" w:cs="TH Sarabun New"/>
          <w:sz w:val="28"/>
          <w:cs/>
        </w:rPr>
        <w:t>เพื่อยืนยันกลไกและประเมินผลต่อประสิทธิภาพของโซลาร์เซลล์ได้ชัดเจนยิ่งขึ้น</w:t>
      </w:r>
    </w:p>
    <w:p w14:paraId="49CA72EB" w14:textId="77777777" w:rsidR="00227E93" w:rsidRPr="003D75EB" w:rsidRDefault="00227E93" w:rsidP="003D75E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</w:p>
    <w:p w14:paraId="3182D3AD" w14:textId="77777777" w:rsidR="00F63A3D" w:rsidRPr="00484E80" w:rsidRDefault="00F63A3D" w:rsidP="00F63A3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  <w:r w:rsidRPr="00484E80">
        <w:rPr>
          <w:rFonts w:ascii="TH Sarabun New" w:hAnsi="TH Sarabun New" w:cs="TH Sarabun New"/>
          <w:b/>
          <w:bCs/>
          <w:sz w:val="28"/>
          <w:cs/>
        </w:rPr>
        <w:t>กิตติกรรมประกาศ</w:t>
      </w:r>
    </w:p>
    <w:p w14:paraId="02FF54E4" w14:textId="0BCA7A76" w:rsidR="00553E0D" w:rsidRPr="00484E80" w:rsidRDefault="00553E0D" w:rsidP="00553E0D">
      <w:pPr>
        <w:spacing w:after="0"/>
        <w:ind w:firstLine="720"/>
        <w:rPr>
          <w:rFonts w:ascii="TH Sarabun New" w:hAnsi="TH Sarabun New" w:cs="TH Sarabun New"/>
          <w:noProof/>
          <w:sz w:val="28"/>
        </w:rPr>
      </w:pPr>
      <w:bookmarkStart w:id="8" w:name="_Hlk233119364"/>
      <w:r w:rsidRPr="00484E80">
        <w:rPr>
          <w:rFonts w:ascii="TH Sarabun New" w:hAnsi="TH Sarabun New" w:cs="TH Sarabun New"/>
          <w:noProof/>
          <w:sz w:val="28"/>
          <w:cs/>
        </w:rPr>
        <w:t>โครงงานแผ่นดูดซับแสงเพื่อเพิ่มประสิทธิภาพแผ่นโซลาเซลล์จากสีย้อมไวแสงอัญชัน สามารถสำเร็จรุล่วงได้ด้วยความกรุณาจากคุณครูที่ปรึกษาโครงงานพิเศษที่ได้กรุณาให้คำปรึกษาและคำนำอันเป็นประโยชน์อย่างยิ่งในการทำโครงงาน</w:t>
      </w:r>
    </w:p>
    <w:p w14:paraId="1868556B" w14:textId="77777777" w:rsidR="00553E0D" w:rsidRPr="00484E80" w:rsidRDefault="00553E0D" w:rsidP="00553E0D">
      <w:pPr>
        <w:spacing w:after="0"/>
        <w:rPr>
          <w:rFonts w:ascii="TH Sarabun New" w:hAnsi="TH Sarabun New" w:cs="TH Sarabun New"/>
          <w:noProof/>
          <w:sz w:val="28"/>
        </w:rPr>
      </w:pPr>
      <w:r w:rsidRPr="00484E80">
        <w:rPr>
          <w:rFonts w:ascii="TH Sarabun New" w:hAnsi="TH Sarabun New" w:cs="TH Sarabun New"/>
          <w:noProof/>
          <w:sz w:val="28"/>
          <w:cs/>
        </w:rPr>
        <w:tab/>
        <w:t>ขอขอบพระคุณคุณครูอนัญญา อินทอง</w:t>
      </w:r>
    </w:p>
    <w:p w14:paraId="75A1B240" w14:textId="77777777" w:rsidR="00553E0D" w:rsidRPr="00484E80" w:rsidRDefault="00553E0D" w:rsidP="00553E0D">
      <w:pPr>
        <w:spacing w:after="0"/>
        <w:jc w:val="thaiDistribute"/>
        <w:rPr>
          <w:rFonts w:ascii="TH Sarabun New" w:hAnsi="TH Sarabun New" w:cs="TH Sarabun New"/>
          <w:noProof/>
          <w:sz w:val="28"/>
        </w:rPr>
      </w:pPr>
      <w:r w:rsidRPr="00484E80">
        <w:rPr>
          <w:rFonts w:ascii="TH Sarabun New" w:hAnsi="TH Sarabun New" w:cs="TH Sarabun New"/>
          <w:noProof/>
          <w:sz w:val="28"/>
          <w:cs/>
        </w:rPr>
        <w:t xml:space="preserve"> ที่กรุณาให้คำแนะนำข้อเสนอแนะและความช่วยเหลือในทุกด้านในการทำโครงงาน จนสามารถทำให้โครงงานประสบความสำเร็จและเสร็จสมบูรณ์ คณะผู้จัดทำจึงขอขอบพระคุณอย่างสุดซึ้ง</w:t>
      </w:r>
    </w:p>
    <w:p w14:paraId="577AAC8B" w14:textId="7B7769CF" w:rsidR="009078CE" w:rsidRDefault="00553E0D" w:rsidP="003D75EB">
      <w:pPr>
        <w:spacing w:after="0"/>
        <w:jc w:val="thaiDistribute"/>
        <w:rPr>
          <w:rFonts w:ascii="TH Sarabun New" w:hAnsi="TH Sarabun New" w:cs="TH Sarabun New"/>
          <w:noProof/>
          <w:sz w:val="28"/>
        </w:rPr>
      </w:pPr>
      <w:r w:rsidRPr="00484E80">
        <w:rPr>
          <w:rFonts w:ascii="TH Sarabun New" w:hAnsi="TH Sarabun New" w:cs="TH Sarabun New"/>
          <w:noProof/>
          <w:sz w:val="28"/>
          <w:cs/>
        </w:rPr>
        <w:tab/>
        <w:t>คณะผู้จัดทำขอขอบคุณทางโรงเรียนวิทยาศาสตร์จุฬาภรราชวิทยาลัยชลบุรี ที่ได้ให้อำนวยสถานที่ในการใช้ทำโครงงาน</w:t>
      </w:r>
      <w:bookmarkEnd w:id="8"/>
      <w:r w:rsidR="003D75EB">
        <w:rPr>
          <w:rFonts w:ascii="TH Sarabun New" w:hAnsi="TH Sarabun New" w:cs="TH Sarabun New" w:hint="cs"/>
          <w:noProof/>
          <w:sz w:val="28"/>
          <w:cs/>
        </w:rPr>
        <w:t xml:space="preserve"> </w:t>
      </w:r>
    </w:p>
    <w:p w14:paraId="1BC4AD6F" w14:textId="77777777" w:rsidR="003D75EB" w:rsidRPr="003D75EB" w:rsidRDefault="003D75EB" w:rsidP="003D75EB">
      <w:pPr>
        <w:spacing w:after="0"/>
        <w:jc w:val="thaiDistribute"/>
        <w:rPr>
          <w:rFonts w:ascii="TH Sarabun New" w:hAnsi="TH Sarabun New" w:cs="TH Sarabun New"/>
          <w:noProof/>
          <w:sz w:val="28"/>
        </w:rPr>
      </w:pPr>
    </w:p>
    <w:p w14:paraId="183A3B59" w14:textId="77777777" w:rsidR="0098175B" w:rsidRPr="00484E80" w:rsidRDefault="00F63A3D" w:rsidP="00F63A3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  <w:r w:rsidRPr="00484E80">
        <w:rPr>
          <w:rFonts w:ascii="TH Sarabun New" w:hAnsi="TH Sarabun New" w:cs="TH Sarabun New"/>
          <w:b/>
          <w:bCs/>
          <w:sz w:val="28"/>
          <w:cs/>
        </w:rPr>
        <w:t>เอกสารอ้างอิง</w:t>
      </w:r>
      <w:r w:rsidRPr="00484E80">
        <w:rPr>
          <w:rFonts w:ascii="TH Sarabun New" w:hAnsi="TH Sarabun New" w:cs="TH Sarabun New"/>
          <w:b/>
          <w:bCs/>
          <w:sz w:val="28"/>
        </w:rPr>
        <w:t xml:space="preserve"> </w:t>
      </w:r>
    </w:p>
    <w:p w14:paraId="0D03798F" w14:textId="77777777" w:rsidR="00390D45" w:rsidRPr="00484E80" w:rsidRDefault="00390D45" w:rsidP="00390D45">
      <w:pPr>
        <w:spacing w:after="0"/>
        <w:rPr>
          <w:rFonts w:ascii="TH Sarabun New" w:hAnsi="TH Sarabun New" w:cs="TH Sarabun New"/>
          <w:noProof/>
          <w:sz w:val="28"/>
        </w:rPr>
      </w:pP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  <w:cs/>
        </w:rPr>
        <w:t>ปัตตาฤทธิ์ ค. (</w:t>
      </w: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</w:rPr>
        <w:t xml:space="preserve">2018). </w:t>
      </w: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  <w:cs/>
        </w:rPr>
        <w:t>ประสิทธิภาพของเซลล์แสงอาทิตย์ชนิดสีย้อมไวแสง : สีย้อมไวแสงจากธรรมชาติ.</w:t>
      </w: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</w:rPr>
        <w:t> </w:t>
      </w:r>
      <w:r w:rsidRPr="00484E80">
        <w:rPr>
          <w:rFonts w:ascii="TH Sarabun New" w:hAnsi="TH Sarabun New" w:cs="TH Sarabun New"/>
          <w:i/>
          <w:iCs/>
          <w:color w:val="333333"/>
          <w:sz w:val="28"/>
          <w:shd w:val="clear" w:color="auto" w:fill="FFFFFF"/>
          <w:cs/>
        </w:rPr>
        <w:t>วารสารวิทยาศาสตร์และเทคโนโลยี มหาวิทยาลัยราชภัฏบุรีรัมย์ (ออนไลน์)</w:t>
      </w: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</w:rPr>
        <w:t>, </w:t>
      </w:r>
      <w:r w:rsidRPr="00484E80">
        <w:rPr>
          <w:rFonts w:ascii="TH Sarabun New" w:hAnsi="TH Sarabun New" w:cs="TH Sarabun New"/>
          <w:i/>
          <w:iCs/>
          <w:color w:val="333333"/>
          <w:sz w:val="28"/>
          <w:shd w:val="clear" w:color="auto" w:fill="FFFFFF"/>
        </w:rPr>
        <w:t>2</w:t>
      </w:r>
      <w:r w:rsidRPr="00484E80">
        <w:rPr>
          <w:rFonts w:ascii="TH Sarabun New" w:hAnsi="TH Sarabun New" w:cs="TH Sarabun New"/>
          <w:color w:val="333333"/>
          <w:sz w:val="28"/>
          <w:shd w:val="clear" w:color="auto" w:fill="FFFFFF"/>
        </w:rPr>
        <w:t xml:space="preserve">(2), 83–97. </w:t>
      </w:r>
    </w:p>
    <w:p w14:paraId="19F05D4F" w14:textId="76A77D88" w:rsidR="00034F32" w:rsidRPr="00227E93" w:rsidRDefault="00390D45" w:rsidP="00227E93">
      <w:pPr>
        <w:spacing w:after="0"/>
        <w:rPr>
          <w:rFonts w:ascii="TH Sarabun New" w:hAnsi="TH Sarabun New" w:cs="TH Sarabun New"/>
          <w:noProof/>
          <w:sz w:val="28"/>
        </w:rPr>
      </w:pPr>
      <w:r w:rsidRPr="00484E80">
        <w:rPr>
          <w:rFonts w:ascii="TH Sarabun New" w:hAnsi="TH Sarabun New" w:cs="TH Sarabun New"/>
          <w:sz w:val="28"/>
          <w:cs/>
        </w:rPr>
        <w:t>ลอยเมฆ ร.</w:t>
      </w:r>
      <w:r w:rsidRPr="00484E80">
        <w:rPr>
          <w:rFonts w:ascii="TH Sarabun New" w:hAnsi="TH Sarabun New" w:cs="TH Sarabun New"/>
          <w:sz w:val="28"/>
        </w:rPr>
        <w:t xml:space="preserve">, </w:t>
      </w:r>
      <w:r w:rsidRPr="00484E80">
        <w:rPr>
          <w:rFonts w:ascii="TH Sarabun New" w:hAnsi="TH Sarabun New" w:cs="TH Sarabun New"/>
          <w:sz w:val="28"/>
          <w:cs/>
        </w:rPr>
        <w:t>รุ่งเลิศศรี ถ.</w:t>
      </w:r>
      <w:r w:rsidRPr="00484E80">
        <w:rPr>
          <w:rFonts w:ascii="TH Sarabun New" w:hAnsi="TH Sarabun New" w:cs="TH Sarabun New"/>
          <w:sz w:val="28"/>
        </w:rPr>
        <w:t xml:space="preserve">, </w:t>
      </w:r>
      <w:r w:rsidRPr="00484E80">
        <w:rPr>
          <w:rFonts w:ascii="TH Sarabun New" w:hAnsi="TH Sarabun New" w:cs="TH Sarabun New"/>
          <w:sz w:val="28"/>
          <w:cs/>
        </w:rPr>
        <w:t>วงศ์กระจ่าง ช.</w:t>
      </w:r>
      <w:r w:rsidRPr="00484E80">
        <w:rPr>
          <w:rFonts w:ascii="TH Sarabun New" w:hAnsi="TH Sarabun New" w:cs="TH Sarabun New"/>
          <w:sz w:val="28"/>
        </w:rPr>
        <w:t xml:space="preserve">, &amp; </w:t>
      </w:r>
      <w:r w:rsidRPr="00484E80">
        <w:rPr>
          <w:rFonts w:ascii="TH Sarabun New" w:hAnsi="TH Sarabun New" w:cs="TH Sarabun New"/>
          <w:sz w:val="28"/>
          <w:cs/>
        </w:rPr>
        <w:t>องคณานุวงศ์ ส. (</w:t>
      </w:r>
      <w:r w:rsidRPr="00484E80">
        <w:rPr>
          <w:rFonts w:ascii="TH Sarabun New" w:hAnsi="TH Sarabun New" w:cs="TH Sarabun New"/>
          <w:sz w:val="28"/>
        </w:rPr>
        <w:t xml:space="preserve">2024). </w:t>
      </w:r>
      <w:r w:rsidRPr="00484E80">
        <w:rPr>
          <w:rFonts w:ascii="TH Sarabun New" w:hAnsi="TH Sarabun New" w:cs="TH Sarabun New"/>
          <w:sz w:val="28"/>
          <w:cs/>
        </w:rPr>
        <w:t>การสกัดสีจากธรรมชาติ : กรณีศึกษา จิปาถะภัณฑ์สถานบ้านคูบัว .</w:t>
      </w:r>
      <w:r w:rsidRPr="00484E80">
        <w:rPr>
          <w:rFonts w:ascii="TH Sarabun New" w:hAnsi="TH Sarabun New" w:cs="TH Sarabun New"/>
          <w:sz w:val="28"/>
        </w:rPr>
        <w:t> </w:t>
      </w:r>
      <w:r w:rsidRPr="00484E80">
        <w:rPr>
          <w:rFonts w:ascii="TH Sarabun New" w:hAnsi="TH Sarabun New" w:cs="TH Sarabun New"/>
          <w:i/>
          <w:iCs/>
          <w:sz w:val="28"/>
          <w:cs/>
        </w:rPr>
        <w:t>วารสารวิศวกรรมศาสตร์และสถาปัตยกรรมศาสตร์ อุเทนถวาย</w:t>
      </w:r>
      <w:r w:rsidRPr="00484E80">
        <w:rPr>
          <w:rFonts w:ascii="TH Sarabun New" w:hAnsi="TH Sarabun New" w:cs="TH Sarabun New"/>
          <w:sz w:val="28"/>
        </w:rPr>
        <w:t>, </w:t>
      </w:r>
      <w:r w:rsidRPr="00484E80">
        <w:rPr>
          <w:rFonts w:ascii="TH Sarabun New" w:hAnsi="TH Sarabun New" w:cs="TH Sarabun New"/>
          <w:i/>
          <w:iCs/>
          <w:sz w:val="28"/>
        </w:rPr>
        <w:t>1</w:t>
      </w:r>
      <w:r w:rsidRPr="00484E80">
        <w:rPr>
          <w:rFonts w:ascii="TH Sarabun New" w:hAnsi="TH Sarabun New" w:cs="TH Sarabun New"/>
          <w:sz w:val="28"/>
        </w:rPr>
        <w:t>(1), 1–11.</w:t>
      </w:r>
    </w:p>
    <w:sectPr w:rsidR="00034F32" w:rsidRPr="00227E93" w:rsidSect="00EE16E7">
      <w:type w:val="continuous"/>
      <w:pgSz w:w="11906" w:h="16838"/>
      <w:pgMar w:top="1800" w:right="1440" w:bottom="1440" w:left="1800" w:header="720" w:footer="720" w:gutter="0"/>
      <w:pgNumType w:start="1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3AD86" w14:textId="77777777" w:rsidR="00BA03B9" w:rsidRDefault="00BA03B9" w:rsidP="00282096">
      <w:pPr>
        <w:spacing w:after="0" w:line="240" w:lineRule="auto"/>
      </w:pPr>
      <w:r>
        <w:separator/>
      </w:r>
    </w:p>
  </w:endnote>
  <w:endnote w:type="continuationSeparator" w:id="0">
    <w:p w14:paraId="181FA474" w14:textId="77777777" w:rsidR="00BA03B9" w:rsidRDefault="00BA03B9" w:rsidP="00282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nburi">
    <w:altName w:val="Times New Roman"/>
    <w:charset w:val="00"/>
    <w:family w:val="roman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669599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5992A0" w14:textId="77777777" w:rsidR="00282096" w:rsidRDefault="00282096" w:rsidP="00536EB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A5AAE3B" w14:textId="77777777" w:rsidR="00282096" w:rsidRDefault="002820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H SarabunPSK" w:hAnsi="TH SarabunPSK" w:cs="TH SarabunPSK" w:hint="cs"/>
        <w:sz w:val="28"/>
      </w:rPr>
      <w:id w:val="-7240633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1FB289" w14:textId="77777777" w:rsidR="00282096" w:rsidRPr="00282096" w:rsidRDefault="00282096" w:rsidP="00536EB7">
        <w:pPr>
          <w:pStyle w:val="Footer"/>
          <w:framePr w:wrap="none" w:vAnchor="text" w:hAnchor="margin" w:xAlign="center" w:y="1"/>
          <w:rPr>
            <w:rStyle w:val="PageNumber"/>
            <w:rFonts w:ascii="TH SarabunPSK" w:hAnsi="TH SarabunPSK" w:cs="TH SarabunPSK"/>
            <w:sz w:val="28"/>
          </w:rPr>
        </w:pP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begin"/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instrText xml:space="preserve"> PAGE </w:instrText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separate"/>
        </w:r>
        <w:r w:rsidRPr="00282096">
          <w:rPr>
            <w:rStyle w:val="PageNumber"/>
            <w:rFonts w:ascii="TH SarabunPSK" w:hAnsi="TH SarabunPSK" w:cs="TH SarabunPSK" w:hint="cs"/>
            <w:noProof/>
            <w:sz w:val="28"/>
          </w:rPr>
          <w:t>1</w:t>
        </w:r>
        <w:r w:rsidRPr="00282096">
          <w:rPr>
            <w:rStyle w:val="PageNumber"/>
            <w:rFonts w:ascii="TH SarabunPSK" w:hAnsi="TH SarabunPSK" w:cs="TH SarabunPSK" w:hint="cs"/>
            <w:sz w:val="28"/>
          </w:rPr>
          <w:fldChar w:fldCharType="end"/>
        </w:r>
      </w:p>
    </w:sdtContent>
  </w:sdt>
  <w:p w14:paraId="0910D823" w14:textId="77777777" w:rsidR="00282096" w:rsidRPr="00282096" w:rsidRDefault="004E478D">
    <w:pPr>
      <w:pStyle w:val="Footer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noProof/>
        <w:sz w:val="28"/>
        <w:cs/>
      </w:rPr>
      <w:drawing>
        <wp:anchor distT="0" distB="0" distL="114300" distR="114300" simplePos="0" relativeHeight="251661312" behindDoc="0" locked="0" layoutInCell="1" allowOverlap="1" wp14:anchorId="7C44B7B3" wp14:editId="73484071">
          <wp:simplePos x="0" y="0"/>
          <wp:positionH relativeFrom="page">
            <wp:posOffset>-204470</wp:posOffset>
          </wp:positionH>
          <wp:positionV relativeFrom="paragraph">
            <wp:posOffset>28888</wp:posOffset>
          </wp:positionV>
          <wp:extent cx="7834343" cy="668740"/>
          <wp:effectExtent l="0" t="0" r="0" b="0"/>
          <wp:wrapNone/>
          <wp:docPr id="1254678669" name="รูปภาพ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4343" cy="66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A87">
      <w:rPr>
        <w:rFonts w:ascii="TH SarabunPSK" w:hAnsi="TH SarabunPSK" w:cs="TH SarabunPSK" w:hint="cs"/>
        <w:sz w:val="28"/>
        <w:cs/>
      </w:rPr>
      <w:t xml:space="preserve">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20C15" w14:textId="77777777" w:rsidR="00BA03B9" w:rsidRDefault="00BA03B9" w:rsidP="00282096">
      <w:pPr>
        <w:spacing w:after="0" w:line="240" w:lineRule="auto"/>
      </w:pPr>
      <w:r>
        <w:separator/>
      </w:r>
    </w:p>
  </w:footnote>
  <w:footnote w:type="continuationSeparator" w:id="0">
    <w:p w14:paraId="5824C8AF" w14:textId="77777777" w:rsidR="00BA03B9" w:rsidRDefault="00BA03B9" w:rsidP="00282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C5F22" w14:textId="77777777" w:rsidR="00DD1E58" w:rsidRPr="007720C2" w:rsidRDefault="00314B01" w:rsidP="007720C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C5D1A58" wp14:editId="7AC8968E">
          <wp:simplePos x="0" y="0"/>
          <wp:positionH relativeFrom="page">
            <wp:posOffset>0</wp:posOffset>
          </wp:positionH>
          <wp:positionV relativeFrom="paragraph">
            <wp:posOffset>-523125</wp:posOffset>
          </wp:positionV>
          <wp:extent cx="7560046" cy="1299577"/>
          <wp:effectExtent l="0" t="0" r="3175" b="0"/>
          <wp:wrapNone/>
          <wp:docPr id="1933335699" name="รูปภาพ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836"/>
                  <a:stretch>
                    <a:fillRect/>
                  </a:stretch>
                </pic:blipFill>
                <pic:spPr bwMode="auto">
                  <a:xfrm>
                    <a:off x="0" y="0"/>
                    <a:ext cx="7560046" cy="12995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A21"/>
    <w:multiLevelType w:val="multilevel"/>
    <w:tmpl w:val="2E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E02EE"/>
    <w:multiLevelType w:val="multilevel"/>
    <w:tmpl w:val="1A522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65898"/>
    <w:multiLevelType w:val="hybridMultilevel"/>
    <w:tmpl w:val="55B44E6C"/>
    <w:lvl w:ilvl="0" w:tplc="65107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C15B7F"/>
    <w:multiLevelType w:val="multilevel"/>
    <w:tmpl w:val="CC9C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7550E"/>
    <w:multiLevelType w:val="hybridMultilevel"/>
    <w:tmpl w:val="75362AA8"/>
    <w:lvl w:ilvl="0" w:tplc="19EE04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AB06AB"/>
    <w:multiLevelType w:val="multilevel"/>
    <w:tmpl w:val="F0D4B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5F6924"/>
    <w:multiLevelType w:val="hybridMultilevel"/>
    <w:tmpl w:val="309C58D4"/>
    <w:lvl w:ilvl="0" w:tplc="E13691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8228F"/>
    <w:multiLevelType w:val="multilevel"/>
    <w:tmpl w:val="B2C6E9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H SarabunPSK" w:eastAsiaTheme="minorHAnsi" w:hAnsi="TH SarabunPSK" w:cs="TH SarabunPSK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D8"/>
    <w:rsid w:val="00000DDE"/>
    <w:rsid w:val="00034F32"/>
    <w:rsid w:val="000517D0"/>
    <w:rsid w:val="000737B0"/>
    <w:rsid w:val="000875E6"/>
    <w:rsid w:val="000917E1"/>
    <w:rsid w:val="000A070F"/>
    <w:rsid w:val="000A6F2B"/>
    <w:rsid w:val="000D3804"/>
    <w:rsid w:val="000F110B"/>
    <w:rsid w:val="00135079"/>
    <w:rsid w:val="00141CD7"/>
    <w:rsid w:val="00173580"/>
    <w:rsid w:val="0022607B"/>
    <w:rsid w:val="00227E93"/>
    <w:rsid w:val="00242442"/>
    <w:rsid w:val="00282096"/>
    <w:rsid w:val="00282391"/>
    <w:rsid w:val="002A59FE"/>
    <w:rsid w:val="002C4F3F"/>
    <w:rsid w:val="002F28D8"/>
    <w:rsid w:val="0030292F"/>
    <w:rsid w:val="00303C95"/>
    <w:rsid w:val="00313C55"/>
    <w:rsid w:val="00314B01"/>
    <w:rsid w:val="00316FC2"/>
    <w:rsid w:val="00361F4B"/>
    <w:rsid w:val="00386D57"/>
    <w:rsid w:val="00390D45"/>
    <w:rsid w:val="00397926"/>
    <w:rsid w:val="003B5CCA"/>
    <w:rsid w:val="003C6321"/>
    <w:rsid w:val="003D75EB"/>
    <w:rsid w:val="00416A87"/>
    <w:rsid w:val="0042136F"/>
    <w:rsid w:val="00484E80"/>
    <w:rsid w:val="00492645"/>
    <w:rsid w:val="00492B43"/>
    <w:rsid w:val="004C4446"/>
    <w:rsid w:val="004E478D"/>
    <w:rsid w:val="005157A3"/>
    <w:rsid w:val="00516358"/>
    <w:rsid w:val="00523D21"/>
    <w:rsid w:val="0054162D"/>
    <w:rsid w:val="00553E0D"/>
    <w:rsid w:val="00565E24"/>
    <w:rsid w:val="00574E22"/>
    <w:rsid w:val="00581EE0"/>
    <w:rsid w:val="005B16B7"/>
    <w:rsid w:val="005E2EE8"/>
    <w:rsid w:val="005E3358"/>
    <w:rsid w:val="005E785F"/>
    <w:rsid w:val="00601C21"/>
    <w:rsid w:val="00612DFB"/>
    <w:rsid w:val="006149CC"/>
    <w:rsid w:val="0064022F"/>
    <w:rsid w:val="00641846"/>
    <w:rsid w:val="00665BA5"/>
    <w:rsid w:val="0069626F"/>
    <w:rsid w:val="006C52D2"/>
    <w:rsid w:val="006C5E98"/>
    <w:rsid w:val="006D1359"/>
    <w:rsid w:val="00720860"/>
    <w:rsid w:val="00726817"/>
    <w:rsid w:val="00730DE0"/>
    <w:rsid w:val="00733F09"/>
    <w:rsid w:val="007432B1"/>
    <w:rsid w:val="007446B8"/>
    <w:rsid w:val="007720C2"/>
    <w:rsid w:val="007E7A50"/>
    <w:rsid w:val="00800EB1"/>
    <w:rsid w:val="00802B3F"/>
    <w:rsid w:val="00812E87"/>
    <w:rsid w:val="00823156"/>
    <w:rsid w:val="00830A6B"/>
    <w:rsid w:val="00833E61"/>
    <w:rsid w:val="00850F83"/>
    <w:rsid w:val="008701D3"/>
    <w:rsid w:val="00891B90"/>
    <w:rsid w:val="008A3514"/>
    <w:rsid w:val="008B6191"/>
    <w:rsid w:val="008E1790"/>
    <w:rsid w:val="009078CE"/>
    <w:rsid w:val="00931B69"/>
    <w:rsid w:val="00946699"/>
    <w:rsid w:val="00950E30"/>
    <w:rsid w:val="00952150"/>
    <w:rsid w:val="0098175B"/>
    <w:rsid w:val="009B3A64"/>
    <w:rsid w:val="009B5C67"/>
    <w:rsid w:val="009D016F"/>
    <w:rsid w:val="009D4041"/>
    <w:rsid w:val="009D752D"/>
    <w:rsid w:val="009F35C9"/>
    <w:rsid w:val="009F528A"/>
    <w:rsid w:val="00A208A9"/>
    <w:rsid w:val="00A40E56"/>
    <w:rsid w:val="00A54431"/>
    <w:rsid w:val="00AA62DE"/>
    <w:rsid w:val="00AB5886"/>
    <w:rsid w:val="00AD0BC7"/>
    <w:rsid w:val="00AD498B"/>
    <w:rsid w:val="00AD6477"/>
    <w:rsid w:val="00B07C32"/>
    <w:rsid w:val="00B310AB"/>
    <w:rsid w:val="00B43EC6"/>
    <w:rsid w:val="00B63449"/>
    <w:rsid w:val="00B953F2"/>
    <w:rsid w:val="00BA03B9"/>
    <w:rsid w:val="00BD224E"/>
    <w:rsid w:val="00C14EBA"/>
    <w:rsid w:val="00C23AFE"/>
    <w:rsid w:val="00C27949"/>
    <w:rsid w:val="00C66B74"/>
    <w:rsid w:val="00D00B4C"/>
    <w:rsid w:val="00D62BA5"/>
    <w:rsid w:val="00D639A8"/>
    <w:rsid w:val="00D75785"/>
    <w:rsid w:val="00D9037B"/>
    <w:rsid w:val="00DB35B9"/>
    <w:rsid w:val="00DD1E58"/>
    <w:rsid w:val="00DD6385"/>
    <w:rsid w:val="00DE6C78"/>
    <w:rsid w:val="00E119C5"/>
    <w:rsid w:val="00E2502F"/>
    <w:rsid w:val="00E35620"/>
    <w:rsid w:val="00E3578E"/>
    <w:rsid w:val="00E36FCC"/>
    <w:rsid w:val="00E3798E"/>
    <w:rsid w:val="00E4403C"/>
    <w:rsid w:val="00E71D32"/>
    <w:rsid w:val="00EA6643"/>
    <w:rsid w:val="00EB16E9"/>
    <w:rsid w:val="00EB75C1"/>
    <w:rsid w:val="00EC2E1D"/>
    <w:rsid w:val="00EC3472"/>
    <w:rsid w:val="00EE16E7"/>
    <w:rsid w:val="00F021E9"/>
    <w:rsid w:val="00F11CB8"/>
    <w:rsid w:val="00F156BF"/>
    <w:rsid w:val="00F232BC"/>
    <w:rsid w:val="00F553E9"/>
    <w:rsid w:val="00F63A3D"/>
    <w:rsid w:val="00FA0B09"/>
    <w:rsid w:val="00FC674D"/>
    <w:rsid w:val="00FE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74C42"/>
  <w15:docId w15:val="{CE617EE5-8122-734F-B8B5-AE2EBDBA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8D8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812E87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8D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350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2820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ค่าเริ่มต้น"/>
    <w:rsid w:val="0028209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honburi" w:eastAsia="Arial Unicode MS" w:hAnsi="Thonburi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282096"/>
  </w:style>
  <w:style w:type="paragraph" w:styleId="Footer">
    <w:name w:val="footer"/>
    <w:basedOn w:val="Normal"/>
    <w:link w:val="FooterChar"/>
    <w:uiPriority w:val="99"/>
    <w:unhideWhenUsed/>
    <w:rsid w:val="00282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096"/>
  </w:style>
  <w:style w:type="character" w:styleId="PageNumber">
    <w:name w:val="page number"/>
    <w:basedOn w:val="DefaultParagraphFont"/>
    <w:uiPriority w:val="99"/>
    <w:semiHidden/>
    <w:unhideWhenUsed/>
    <w:rsid w:val="00282096"/>
  </w:style>
  <w:style w:type="paragraph" w:styleId="Header">
    <w:name w:val="header"/>
    <w:basedOn w:val="Normal"/>
    <w:link w:val="HeaderChar"/>
    <w:uiPriority w:val="99"/>
    <w:unhideWhenUsed/>
    <w:rsid w:val="00282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096"/>
  </w:style>
  <w:style w:type="paragraph" w:styleId="ListParagraph">
    <w:name w:val="List Paragraph"/>
    <w:basedOn w:val="Normal"/>
    <w:uiPriority w:val="34"/>
    <w:qFormat/>
    <w:rsid w:val="0098175B"/>
    <w:pPr>
      <w:ind w:left="720"/>
      <w:contextualSpacing/>
    </w:pPr>
  </w:style>
  <w:style w:type="paragraph" w:styleId="NoSpacing">
    <w:name w:val="No Spacing"/>
    <w:uiPriority w:val="1"/>
    <w:qFormat/>
    <w:rsid w:val="00601C2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01C2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12E87"/>
    <w:rPr>
      <w:rFonts w:ascii="Times New Roman" w:eastAsia="Times New Roman" w:hAnsi="Times New Roman" w:cs="Times New Roman"/>
      <w:b/>
      <w:bCs/>
      <w:sz w:val="28"/>
      <w:lang w:bidi="ar-SA"/>
    </w:rPr>
  </w:style>
  <w:style w:type="character" w:styleId="Strong">
    <w:name w:val="Strong"/>
    <w:basedOn w:val="DefaultParagraphFont"/>
    <w:uiPriority w:val="22"/>
    <w:qFormat/>
    <w:rsid w:val="00523D21"/>
    <w:rPr>
      <w:b/>
      <w:bCs/>
    </w:rPr>
  </w:style>
  <w:style w:type="paragraph" w:customStyle="1" w:styleId="ds-markdown-paragraph">
    <w:name w:val="ds-markdown-paragraph"/>
    <w:basedOn w:val="Normal"/>
    <w:rsid w:val="00523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isselectedend">
    <w:name w:val="isselectedend"/>
    <w:basedOn w:val="Normal"/>
    <w:rsid w:val="0030292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F28-FC8A-4F01-9C3C-5C80D1EB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1698</Words>
  <Characters>9683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cojj</dc:creator>
  <cp:lastModifiedBy>coj ssw</cp:lastModifiedBy>
  <cp:revision>2</cp:revision>
  <cp:lastPrinted>2026-07-14T04:23:00Z</cp:lastPrinted>
  <dcterms:created xsi:type="dcterms:W3CDTF">2026-08-25T13:56:00Z</dcterms:created>
  <dcterms:modified xsi:type="dcterms:W3CDTF">2026-08-25T13:56:00Z</dcterms:modified>
</cp:coreProperties>
</file>