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0000004" w14:textId="2AC96582" w:rsidR="00090BD3" w:rsidRPr="00BD4C9D" w:rsidRDefault="00C246C8" w:rsidP="00C246C8">
      <w:pPr>
        <w:spacing w:line="240" w:lineRule="auto"/>
        <w:contextualSpacing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C246C8">
        <w:rPr>
          <w:rFonts w:ascii="TH Sarabun New" w:hAnsi="TH Sarabun New" w:cs="TH Sarabun New" w:hint="cs"/>
          <w:b/>
          <w:bCs/>
          <w:sz w:val="32"/>
          <w:szCs w:val="32"/>
          <w:cs/>
        </w:rPr>
        <w:t>การศึกษาการออกแบบโครงสร้างสะพานโดยใช้หลักการเรขาคณิตแฟร็กทัล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651BF7E8" w:rsidR="00090BD3" w:rsidRPr="00BD4C9D" w:rsidRDefault="00C246C8" w:rsidP="00C246C8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C246C8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ธนกฤต</w:t>
      </w:r>
      <w:r w:rsidRPr="00C246C8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Pr="00C246C8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วิจิตตนันทากุล</w:t>
      </w:r>
      <w:r w:rsidRPr="00C246C8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C246C8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C246C8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ปองพล</w:t>
      </w:r>
      <w:r w:rsidRPr="00C246C8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Pr="00C246C8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เกิดศรี</w:t>
      </w:r>
      <w:r w:rsidRPr="00C246C8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C246C8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ญาณิดา</w:t>
      </w:r>
      <w:r w:rsidRPr="00C246C8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Pr="00C246C8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แก้ววงษ์หิว</w:t>
      </w:r>
      <w:r w:rsidRPr="00C246C8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1*</w:t>
      </w:r>
    </w:p>
    <w:p w14:paraId="00000006" w14:textId="4D9860B4" w:rsidR="00090BD3" w:rsidRPr="00BD4C9D" w:rsidRDefault="00074EED" w:rsidP="00623D91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="00C246C8" w:rsidRPr="00C246C8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โรงเรียนวิทยาศาสตร์จุฬาภรณราชวิทยาลัย พิษณุโลก</w:t>
      </w:r>
      <w:r w:rsidR="00C246C8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,</w:t>
      </w:r>
      <w:r w:rsidR="00C246C8" w:rsidRPr="00C246C8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</w:t>
      </w:r>
      <w:r w:rsidR="00C246C8" w:rsidRPr="00C246C8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ตำบล</w:t>
      </w:r>
      <w:r w:rsidR="00C246C8" w:rsidRPr="00C246C8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มะขามสูง</w:t>
      </w:r>
      <w:r w:rsidR="00C246C8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,</w:t>
      </w:r>
      <w:r w:rsidR="00C246C8" w:rsidRPr="00C246C8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อ</w:t>
      </w:r>
      <w:r w:rsidR="00C246C8" w:rsidRPr="00C246C8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ำเภอ</w:t>
      </w:r>
      <w:r w:rsidR="00C246C8" w:rsidRPr="00C246C8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เมือง</w:t>
      </w:r>
      <w:r w:rsidR="00C246C8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,</w:t>
      </w:r>
      <w:r w:rsidR="00C246C8" w:rsidRPr="00C246C8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จ</w:t>
      </w:r>
      <w:r w:rsidR="00C246C8" w:rsidRPr="00C246C8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ังหวัด</w:t>
      </w:r>
      <w:r w:rsidR="00C246C8" w:rsidRPr="00C246C8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พิษณุโลก </w:t>
      </w:r>
      <w:r w:rsidR="00C246C8" w:rsidRPr="00C246C8">
        <w:rPr>
          <w:rFonts w:ascii="TH Sarabun New" w:eastAsia="TH Sarabun PSK" w:hAnsi="TH Sarabun New" w:cs="TH Sarabun New"/>
          <w:iCs/>
          <w:noProof/>
          <w:sz w:val="24"/>
          <w:szCs w:val="24"/>
        </w:rPr>
        <w:t>65000</w:t>
      </w:r>
      <w:r w:rsidR="00C246C8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,</w:t>
      </w:r>
      <w:r w:rsidR="00C246C8" w:rsidRPr="00C246C8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 xml:space="preserve"> ประเทศไทย</w:t>
      </w: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 </w:t>
      </w:r>
    </w:p>
    <w:p w14:paraId="00000007" w14:textId="48636B7D" w:rsidR="00090BD3" w:rsidRPr="00BD4C9D" w:rsidRDefault="00074EE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C246C8" w:rsidRPr="00C246C8">
        <w:rPr>
          <w:rFonts w:ascii="TH Sarabun New" w:eastAsia="TH Sarabun PSK" w:hAnsi="TH Sarabun New" w:cs="TH Sarabun New"/>
          <w:i/>
          <w:noProof/>
          <w:sz w:val="24"/>
          <w:szCs w:val="24"/>
        </w:rPr>
        <w:t>pongpon.ker@pccpl.ac.th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77777777" w:rsidR="00090BD3" w:rsidRPr="00BD4C9D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00000013" w14:textId="79CD8A35" w:rsidR="00090BD3" w:rsidRPr="00BA6B42" w:rsidRDefault="00BA6B42" w:rsidP="00BA6B42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sz w:val="32"/>
          <w:szCs w:val="32"/>
        </w:rPr>
      </w:pPr>
      <w:r w:rsidRPr="00BA6B42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การออกแบบโครงสร้างสะพานในปัจจุบันมุ่งเน้นความสมดุลระหว่างความแข็งแรงและความประหยัดวัสดุ</w:t>
      </w:r>
      <w:r w:rsidRPr="00BA6B4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BA6B42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โครงงานนี้จึงมีวัตถุประสงค์เพื่อนำแนวคิดเรขาคณิตแฟร็กทัลซึ่งมีคุณสมบัติในการเติมเต็มพื้นที่และความซับซ้อนในตัวเองมาประยุกต์ใช้ในการออกแบบโครงสร้างสะพาน</w:t>
      </w:r>
      <w:r w:rsidRPr="00BA6B4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BA6B42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เพื่อศึกษาแล</w:t>
      </w:r>
      <w:r w:rsidR="00E9521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ะ</w:t>
      </w:r>
      <w:r w:rsidRPr="00BA6B42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เปรียบเทียบประสิทธิภาพการรับแรงและการกระจายความเค้นเมื่อเทียบกับโครงสร้างสะพานมาตรฐาน</w:t>
      </w:r>
      <w:r w:rsidRPr="00BA6B4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BA6B42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โดยมุ่งหวังให้ได้แนวทางการออกแบบที่ช่วยเพิ่มความเสถียรของโครงสร้างภายใต้น้ำหนักบรรทุกที่ซับซ้อน</w:t>
      </w:r>
      <w:r w:rsidRPr="00BA6B4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BA6B42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เพื่อวิเคราะห์โครงสร้าง</w:t>
      </w:r>
      <w:r w:rsidRPr="00BA6B4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BA6B42">
        <w:rPr>
          <w:rFonts w:ascii="TH Sarabun New" w:eastAsia="TH Sarabun PSK" w:hAnsi="TH Sarabun New" w:cs="TH Sarabun New"/>
          <w:noProof/>
          <w:sz w:val="32"/>
          <w:szCs w:val="32"/>
        </w:rPr>
        <w:t>4</w:t>
      </w:r>
      <w:r w:rsidRPr="00BA6B4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BA6B42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รูปแบบ</w:t>
      </w:r>
      <w:r w:rsidRPr="00BA6B4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BA6B42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ได้แก่</w:t>
      </w:r>
      <w:r w:rsidRPr="00BA6B4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BA6B42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โครงสร้างมาตรฐาน</w:t>
      </w:r>
      <w:r w:rsidRPr="00BA6B4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BA6B42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และโครงสร้างแฟร็กทัล</w:t>
      </w:r>
      <w:r w:rsidRPr="00BA6B4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BA6B42">
        <w:rPr>
          <w:rFonts w:ascii="TH Sarabun New" w:eastAsia="TH Sarabun PSK" w:hAnsi="TH Sarabun New" w:cs="TH Sarabun New"/>
          <w:noProof/>
          <w:sz w:val="32"/>
          <w:szCs w:val="32"/>
        </w:rPr>
        <w:t>3</w:t>
      </w:r>
      <w:r w:rsidRPr="00BA6B4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BA6B42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รูปแบบ</w:t>
      </w:r>
      <w:r w:rsidRPr="00BA6B4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BA6B42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คือ</w:t>
      </w:r>
      <w:r w:rsidRPr="00BA6B4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BA6B42">
        <w:rPr>
          <w:rFonts w:ascii="TH Sarabun New" w:eastAsia="TH Sarabun PSK" w:hAnsi="TH Sarabun New" w:cs="TH Sarabun New"/>
          <w:noProof/>
          <w:sz w:val="32"/>
          <w:szCs w:val="32"/>
        </w:rPr>
        <w:t xml:space="preserve">Sierpinski Triangle Pinnate Leaf </w:t>
      </w:r>
      <w:r w:rsidRPr="00BA6B42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และ</w:t>
      </w:r>
      <w:r w:rsidRPr="00BA6B4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BA6B42">
        <w:rPr>
          <w:rFonts w:ascii="TH Sarabun New" w:eastAsia="TH Sarabun PSK" w:hAnsi="TH Sarabun New" w:cs="TH Sarabun New"/>
          <w:noProof/>
          <w:sz w:val="32"/>
          <w:szCs w:val="32"/>
        </w:rPr>
        <w:t xml:space="preserve">Sierpinski Arrowhead </w:t>
      </w:r>
      <w:r w:rsidRPr="00BA6B42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โดยสรุป</w:t>
      </w:r>
      <w:r w:rsidRPr="00BA6B4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BA6B42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การนำหลักการแฟร็กทัลมาประยุกต์ใช้ช่วยเปลี่ยนพฤติกรรมการรับแรงของสะพานจากการรวมศูนย์ความเค้นเป็นการกระจายแรงแบบกระจายตัว</w:t>
      </w:r>
      <w:r w:rsidRPr="00BA6B4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BA6B42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ซึ่งช่วยเพิ่มค่าความซ้ำซ้อนของโครงสร้าง</w:t>
      </w:r>
      <w:r w:rsidRPr="00BA6B4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BA6B42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ส่งผลให้โครงสร้างมีความปลอดภัยเพิ่มขึ้นและสามารถต้านทานการวิบัติในจุดใดจุดหนึ่งได้ดีกว่าโครงสร้างแบบเดิม</w:t>
      </w:r>
      <w:r w:rsidRPr="00BA6B42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BA6B42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งานวิจัยนี้จึงเป็นพื้นฐานสำคัญในการประยุกต์ใช้เรขาคณิตขั้นสูงในงานวิศวกรรมโยธาสมัยใหม่</w:t>
      </w:r>
    </w:p>
    <w:p w14:paraId="5F4F66B0" w14:textId="77777777" w:rsidR="00BA6B42" w:rsidRDefault="00BA6B42" w:rsidP="00BA6B42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6" w14:textId="7C436CC8" w:rsidR="00090BD3" w:rsidRPr="00BD4C9D" w:rsidRDefault="00BA6B42" w:rsidP="00BA6B42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BA6B42">
        <w:rPr>
          <w:rFonts w:ascii="TH Sarabun New" w:eastAsia="TH Sarabun PSK" w:hAnsi="TH Sarabun New" w:cs="TH Sarabun New"/>
          <w:b/>
          <w:bCs/>
          <w:noProof/>
          <w:sz w:val="28"/>
          <w:szCs w:val="28"/>
          <w:cs/>
        </w:rPr>
        <w:t>คำสำคัญ</w:t>
      </w:r>
      <w:r w:rsidRPr="00BA6B42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: เรขาคณิตแฟร็กทัล </w:t>
      </w: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D38A4" w14:textId="77777777" w:rsidR="00EF38F9" w:rsidRDefault="00EF38F9">
      <w:pPr>
        <w:spacing w:after="0" w:line="240" w:lineRule="auto"/>
      </w:pPr>
      <w:r>
        <w:separator/>
      </w:r>
    </w:p>
  </w:endnote>
  <w:endnote w:type="continuationSeparator" w:id="0">
    <w:p w14:paraId="625F2C34" w14:textId="77777777" w:rsidR="00EF38F9" w:rsidRDefault="00E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D7DAD" w14:textId="77777777" w:rsidR="00EF38F9" w:rsidRDefault="00EF38F9">
      <w:pPr>
        <w:spacing w:after="0" w:line="240" w:lineRule="auto"/>
      </w:pPr>
      <w:r>
        <w:separator/>
      </w:r>
    </w:p>
  </w:footnote>
  <w:footnote w:type="continuationSeparator" w:id="0">
    <w:p w14:paraId="52403B4C" w14:textId="77777777" w:rsidR="00EF38F9" w:rsidRDefault="00E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465BE"/>
    <w:rsid w:val="00160C21"/>
    <w:rsid w:val="00196F3A"/>
    <w:rsid w:val="001C4197"/>
    <w:rsid w:val="0048372D"/>
    <w:rsid w:val="005D4CC6"/>
    <w:rsid w:val="005E0658"/>
    <w:rsid w:val="00623D91"/>
    <w:rsid w:val="006932F6"/>
    <w:rsid w:val="006A3C02"/>
    <w:rsid w:val="007B53BA"/>
    <w:rsid w:val="0086094A"/>
    <w:rsid w:val="008A2A6E"/>
    <w:rsid w:val="00962C47"/>
    <w:rsid w:val="009D6F84"/>
    <w:rsid w:val="00A15394"/>
    <w:rsid w:val="00B57C95"/>
    <w:rsid w:val="00BA6B42"/>
    <w:rsid w:val="00BD4C9D"/>
    <w:rsid w:val="00C246C8"/>
    <w:rsid w:val="00CD1E96"/>
    <w:rsid w:val="00D23736"/>
    <w:rsid w:val="00E95211"/>
    <w:rsid w:val="00EC0167"/>
    <w:rsid w:val="00EE61BA"/>
    <w:rsid w:val="00EE7534"/>
    <w:rsid w:val="00EF38F9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Namo~</cp:lastModifiedBy>
  <cp:revision>4</cp:revision>
  <cp:lastPrinted>2025-06-18T14:20:00Z</cp:lastPrinted>
  <dcterms:created xsi:type="dcterms:W3CDTF">2026-07-12T02:53:00Z</dcterms:created>
  <dcterms:modified xsi:type="dcterms:W3CDTF">2026-07-12T03:17:00Z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39176458</vt:i4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2026-07-12T02:17:25Z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f20ac2a6-938a-428d-ae0b-483e33ebf37d</vt:lpwstr>
  </property>
  <property fmtid="{D5CDD505-2E9C-101B-9397-08002B2CF9AE}" pid="8" name="MSIP_Label_defa4170-0d19-0005-0004-bc88714345d2_ActionId">
    <vt:lpwstr>53cd2e2c-df4d-415d-8dbd-c787ac84c7fc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  <property fmtid="{D5CDD505-2E9C-101B-9397-08002B2CF9AE}" pid="11" name="GrammarlyDocumentId">
    <vt:lpwstr>ea69fa6c-cb62-45cf-b9c5-cdc337f12141</vt:lpwstr>
  </property>
</Properties>
</file>