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E72D9B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Bidi" w:eastAsia="TH Sarabun PSK" w:hAnsiTheme="minorBidi" w:cstheme="minorBidi"/>
          <w:color w:val="000000"/>
          <w:sz w:val="32"/>
          <w:szCs w:val="32"/>
          <w:cs/>
        </w:rPr>
      </w:pPr>
    </w:p>
    <w:p w14:paraId="7E569A21" w14:textId="77777777" w:rsidR="003101D8" w:rsidRPr="0078154F" w:rsidRDefault="003101D8" w:rsidP="003101D8">
      <w:pPr>
        <w:jc w:val="center"/>
        <w:rPr>
          <w:rStyle w:val="agcmg"/>
          <w:rFonts w:ascii="TH Sarabun New" w:hAnsi="TH Sarabun New" w:cs="TH Sarabun New" w:hint="cs"/>
          <w:b/>
          <w:bCs/>
          <w:sz w:val="36"/>
          <w:szCs w:val="36"/>
        </w:rPr>
      </w:pPr>
      <w:r w:rsidRPr="0078154F">
        <w:rPr>
          <w:rStyle w:val="agcmg"/>
          <w:rFonts w:ascii="TH Sarabun New" w:hAnsi="TH Sarabun New" w:cs="TH Sarabun New" w:hint="cs"/>
          <w:b/>
          <w:bCs/>
          <w:sz w:val="36"/>
          <w:szCs w:val="36"/>
          <w:cs/>
        </w:rPr>
        <w:t>ศึกษาประสิทธิภาพของสารสกัดหยาบจากกิ่งและใบสะเดาเพื่อยับยั้งเชื้อรา</w:t>
      </w:r>
      <w:r w:rsidRPr="0078154F">
        <w:rPr>
          <w:rStyle w:val="agcmg"/>
          <w:rFonts w:ascii="TH Sarabun New" w:hAnsi="TH Sarabun New" w:cs="TH Sarabun New" w:hint="cs"/>
          <w:b/>
          <w:bCs/>
          <w:sz w:val="36"/>
          <w:szCs w:val="36"/>
        </w:rPr>
        <w:t xml:space="preserve"> </w:t>
      </w:r>
      <w:r w:rsidRPr="0078154F">
        <w:rPr>
          <w:rStyle w:val="agcmg"/>
          <w:rFonts w:ascii="TH Sarabun New" w:hAnsi="TH Sarabun New" w:cs="TH Sarabun New" w:hint="cs"/>
          <w:b/>
          <w:bCs/>
          <w:i/>
          <w:iCs/>
          <w:sz w:val="36"/>
          <w:szCs w:val="36"/>
        </w:rPr>
        <w:t>Rhizopus</w:t>
      </w:r>
      <w:r w:rsidRPr="0078154F">
        <w:rPr>
          <w:rStyle w:val="agcmg"/>
          <w:rFonts w:ascii="TH Sarabun New" w:hAnsi="TH Sarabun New" w:cs="TH Sarabun New" w:hint="cs"/>
          <w:b/>
          <w:bCs/>
          <w:sz w:val="36"/>
          <w:szCs w:val="36"/>
        </w:rPr>
        <w:t xml:space="preserve"> spp.</w:t>
      </w:r>
    </w:p>
    <w:p w14:paraId="22C2D723" w14:textId="14FBC8E7" w:rsidR="003101D8" w:rsidRPr="0078154F" w:rsidRDefault="003101D8" w:rsidP="004172DA">
      <w:pPr>
        <w:spacing w:after="0"/>
        <w:jc w:val="center"/>
        <w:rPr>
          <w:rStyle w:val="agcmg"/>
          <w:rFonts w:ascii="TH Sarabun New" w:hAnsi="TH Sarabun New" w:cs="TH Sarabun New" w:hint="cs"/>
          <w:sz w:val="28"/>
          <w:szCs w:val="28"/>
          <w:vertAlign w:val="superscript"/>
        </w:rPr>
      </w:pPr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>วาระ</w:t>
      </w:r>
      <w:proofErr w:type="spellStart"/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>ทัต</w:t>
      </w:r>
      <w:proofErr w:type="spellEnd"/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 xml:space="preserve"> วีระเศรษฐ์ศิริ</w:t>
      </w:r>
      <w:r w:rsidR="004172DA" w:rsidRPr="0078154F">
        <w:rPr>
          <w:rStyle w:val="agcmg"/>
          <w:rFonts w:ascii="TH Sarabun New" w:hAnsi="TH Sarabun New" w:cs="TH Sarabun New" w:hint="cs"/>
          <w:sz w:val="28"/>
          <w:szCs w:val="28"/>
          <w:vertAlign w:val="superscript"/>
        </w:rPr>
        <w:t>1</w:t>
      </w:r>
      <w:r w:rsidR="004172DA" w:rsidRPr="0078154F">
        <w:rPr>
          <w:rStyle w:val="agcmg"/>
          <w:rFonts w:ascii="TH Sarabun New" w:hAnsi="TH Sarabun New" w:cs="TH Sarabun New" w:hint="cs"/>
          <w:sz w:val="28"/>
          <w:szCs w:val="28"/>
          <w:lang w:val="en-US"/>
        </w:rPr>
        <w:t>,</w:t>
      </w:r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 xml:space="preserve"> ศุภกฤต สำราญใจ</w:t>
      </w:r>
      <w:r w:rsidR="004172DA" w:rsidRPr="0078154F">
        <w:rPr>
          <w:rStyle w:val="agcmg"/>
          <w:rFonts w:ascii="TH Sarabun New" w:hAnsi="TH Sarabun New" w:cs="TH Sarabun New" w:hint="cs"/>
          <w:sz w:val="28"/>
          <w:szCs w:val="28"/>
          <w:vertAlign w:val="superscript"/>
        </w:rPr>
        <w:t>1</w:t>
      </w:r>
      <w:r w:rsidR="004172DA" w:rsidRPr="0078154F">
        <w:rPr>
          <w:rStyle w:val="agcmg"/>
          <w:rFonts w:ascii="TH Sarabun New" w:hAnsi="TH Sarabun New" w:cs="TH Sarabun New" w:hint="cs"/>
          <w:sz w:val="28"/>
          <w:szCs w:val="28"/>
        </w:rPr>
        <w:t>,</w:t>
      </w:r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 xml:space="preserve"> </w:t>
      </w:r>
      <w:proofErr w:type="spellStart"/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>อัญ</w:t>
      </w:r>
      <w:proofErr w:type="spellEnd"/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>รัตน์ ดาวเรือง</w:t>
      </w:r>
      <w:r w:rsidR="004172DA" w:rsidRPr="0078154F">
        <w:rPr>
          <w:rStyle w:val="agcmg"/>
          <w:rFonts w:ascii="TH Sarabun New" w:hAnsi="TH Sarabun New" w:cs="TH Sarabun New" w:hint="cs"/>
          <w:sz w:val="28"/>
          <w:szCs w:val="28"/>
          <w:vertAlign w:val="superscript"/>
        </w:rPr>
        <w:t>1</w:t>
      </w:r>
      <w:r w:rsidR="004172DA" w:rsidRPr="0078154F">
        <w:rPr>
          <w:rStyle w:val="agcmg"/>
          <w:rFonts w:ascii="TH Sarabun New" w:hAnsi="TH Sarabun New" w:cs="TH Sarabun New" w:hint="cs"/>
          <w:sz w:val="28"/>
          <w:szCs w:val="28"/>
        </w:rPr>
        <w:t>,</w:t>
      </w:r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>*</w:t>
      </w:r>
      <w:r w:rsidR="004172DA"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>กฤษณา ผกามา</w:t>
      </w:r>
      <w:proofErr w:type="spellStart"/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>ลย์</w:t>
      </w:r>
      <w:proofErr w:type="spellEnd"/>
      <w:r w:rsidR="004172DA" w:rsidRPr="0078154F">
        <w:rPr>
          <w:rStyle w:val="agcmg"/>
          <w:rFonts w:ascii="TH Sarabun New" w:hAnsi="TH Sarabun New" w:cs="TH Sarabun New" w:hint="cs"/>
          <w:sz w:val="28"/>
          <w:szCs w:val="28"/>
          <w:vertAlign w:val="superscript"/>
        </w:rPr>
        <w:t>2</w:t>
      </w:r>
    </w:p>
    <w:p w14:paraId="27C428FE" w14:textId="1A571365" w:rsidR="003101D8" w:rsidRPr="0078154F" w:rsidRDefault="004172DA" w:rsidP="003101D8">
      <w:pPr>
        <w:spacing w:after="0"/>
        <w:jc w:val="center"/>
        <w:rPr>
          <w:rStyle w:val="agcmg"/>
          <w:rFonts w:ascii="TH Sarabun New" w:hAnsi="TH Sarabun New" w:cs="TH Sarabun New" w:hint="cs"/>
          <w:i/>
          <w:iCs/>
          <w:sz w:val="24"/>
          <w:szCs w:val="24"/>
        </w:rPr>
      </w:pPr>
      <w:r w:rsidRPr="0078154F">
        <w:rPr>
          <w:rStyle w:val="agcmg"/>
          <w:rFonts w:ascii="TH Sarabun New" w:hAnsi="TH Sarabun New" w:cs="TH Sarabun New" w:hint="cs"/>
          <w:i/>
          <w:iCs/>
          <w:sz w:val="24"/>
          <w:szCs w:val="24"/>
          <w:vertAlign w:val="superscript"/>
        </w:rPr>
        <w:t>1</w:t>
      </w:r>
      <w:r w:rsidR="003101D8" w:rsidRPr="0078154F">
        <w:rPr>
          <w:rStyle w:val="agcmg"/>
          <w:rFonts w:ascii="TH Sarabun New" w:hAnsi="TH Sarabun New" w:cs="TH Sarabun New" w:hint="cs"/>
          <w:i/>
          <w:iCs/>
          <w:sz w:val="24"/>
          <w:szCs w:val="24"/>
          <w:cs/>
        </w:rPr>
        <w:t>โรงเรียนวิทยาศาสตร์จุฬาภรณ์ราชวิทยาลัย เพชรบุรี ต.เขาใหญ่ อ.ชะอำ จ.เพชรบุรี</w:t>
      </w:r>
    </w:p>
    <w:p w14:paraId="2B65527F" w14:textId="198FDC7D" w:rsidR="003101D8" w:rsidRPr="0078154F" w:rsidRDefault="004172DA" w:rsidP="003101D8">
      <w:pPr>
        <w:jc w:val="center"/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</w:rPr>
      </w:pPr>
      <w:r w:rsidRPr="0078154F">
        <w:rPr>
          <w:rStyle w:val="agcmg"/>
          <w:rFonts w:ascii="TH Sarabun New" w:hAnsi="TH Sarabun New" w:cs="TH Sarabun New" w:hint="cs"/>
          <w:i/>
          <w:iCs/>
          <w:sz w:val="24"/>
          <w:szCs w:val="24"/>
          <w:vertAlign w:val="superscript"/>
        </w:rPr>
        <w:t>2</w:t>
      </w:r>
      <w:r w:rsidR="003101D8" w:rsidRPr="0078154F">
        <w:rPr>
          <w:rStyle w:val="agcmg"/>
          <w:rFonts w:ascii="TH Sarabun New" w:hAnsi="TH Sarabun New" w:cs="TH Sarabun New" w:hint="cs"/>
          <w:i/>
          <w:iCs/>
          <w:sz w:val="24"/>
          <w:szCs w:val="24"/>
        </w:rPr>
        <w:t>*</w:t>
      </w:r>
      <w:proofErr w:type="gramStart"/>
      <w:r w:rsidR="003101D8" w:rsidRPr="0078154F">
        <w:rPr>
          <w:rStyle w:val="agcmg"/>
          <w:rFonts w:ascii="TH Sarabun New" w:hAnsi="TH Sarabun New" w:cs="TH Sarabun New" w:hint="cs"/>
          <w:i/>
          <w:iCs/>
          <w:sz w:val="24"/>
          <w:szCs w:val="24"/>
        </w:rPr>
        <w:t>email :</w:t>
      </w:r>
      <w:proofErr w:type="gramEnd"/>
      <w:r w:rsidR="003101D8" w:rsidRPr="0078154F">
        <w:rPr>
          <w:rStyle w:val="agcmg"/>
          <w:rFonts w:ascii="TH Sarabun New" w:hAnsi="TH Sarabun New" w:cs="TH Sarabun New" w:hint="cs"/>
          <w:i/>
          <w:iCs/>
          <w:sz w:val="24"/>
          <w:szCs w:val="24"/>
        </w:rPr>
        <w:t xml:space="preserve"> </w:t>
      </w:r>
      <w:r w:rsidR="003101D8" w:rsidRPr="0078154F">
        <w:rPr>
          <w:rFonts w:ascii="TH Sarabun New" w:hAnsi="TH Sarabun New" w:cs="TH Sarabun New" w:hint="cs"/>
          <w:i/>
          <w:iCs/>
          <w:color w:val="000000" w:themeColor="text1"/>
          <w:sz w:val="24"/>
          <w:szCs w:val="24"/>
        </w:rPr>
        <w:t>anyarat.daorueang@gmail.com</w:t>
      </w:r>
    </w:p>
    <w:p w14:paraId="0000000D" w14:textId="1FB9D66B" w:rsidR="00090BD3" w:rsidRPr="0078154F" w:rsidRDefault="00074EED" w:rsidP="003101D8">
      <w:pPr>
        <w:spacing w:before="240" w:after="0" w:line="240" w:lineRule="auto"/>
        <w:jc w:val="center"/>
        <w:rPr>
          <w:rFonts w:ascii="TH Sarabun New" w:eastAsia="TH Sarabun PSK" w:hAnsi="TH Sarabun New" w:cs="TH Sarabun New" w:hint="cs"/>
          <w:b/>
          <w:noProof/>
          <w:sz w:val="32"/>
          <w:szCs w:val="32"/>
        </w:rPr>
      </w:pPr>
      <w:r w:rsidRPr="0078154F">
        <w:rPr>
          <w:rFonts w:ascii="TH Sarabun New" w:eastAsia="TH Sarabun PSK" w:hAnsi="TH Sarabun New" w:cs="TH Sarabun New" w:hint="cs"/>
          <w:b/>
          <w:noProof/>
          <w:sz w:val="32"/>
          <w:szCs w:val="32"/>
        </w:rPr>
        <w:t>บทคัดย่อ</w:t>
      </w:r>
    </w:p>
    <w:p w14:paraId="7AB01795" w14:textId="2E3DFAB4" w:rsidR="003101D8" w:rsidRPr="0078154F" w:rsidRDefault="003101D8" w:rsidP="003101D8">
      <w:pPr>
        <w:jc w:val="both"/>
        <w:rPr>
          <w:rFonts w:ascii="TH Sarabun New" w:hAnsi="TH Sarabun New" w:cs="TH Sarabun New" w:hint="cs"/>
          <w:sz w:val="32"/>
          <w:szCs w:val="32"/>
        </w:rPr>
      </w:pPr>
      <w:r w:rsidRPr="0078154F">
        <w:rPr>
          <w:rFonts w:ascii="TH Sarabun New" w:hAnsi="TH Sarabun New" w:cs="TH Sarabun New" w:hint="cs"/>
          <w:cs/>
        </w:rPr>
        <w:t xml:space="preserve">             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>การเน่าเสียของผลไม้หลังการเก็บเกี่ยวที่เกิดจากเชื้อราไรโซ</w:t>
      </w:r>
      <w:proofErr w:type="spellStart"/>
      <w:r w:rsidRPr="0078154F">
        <w:rPr>
          <w:rFonts w:ascii="TH Sarabun New" w:hAnsi="TH Sarabun New" w:cs="TH Sarabun New" w:hint="cs"/>
          <w:sz w:val="32"/>
          <w:szCs w:val="32"/>
          <w:cs/>
        </w:rPr>
        <w:t>ปัส</w:t>
      </w:r>
      <w:proofErr w:type="spellEnd"/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8154F">
        <w:rPr>
          <w:rFonts w:ascii="TH Sarabun New" w:hAnsi="TH Sarabun New" w:cs="TH Sarabun New" w:hint="cs"/>
          <w:i/>
          <w:iCs/>
          <w:sz w:val="32"/>
          <w:szCs w:val="32"/>
          <w:cs/>
        </w:rPr>
        <w:t>(</w:t>
      </w:r>
      <w:r w:rsidRPr="0078154F">
        <w:rPr>
          <w:rFonts w:ascii="TH Sarabun New" w:hAnsi="TH Sarabun New" w:cs="TH Sarabun New" w:hint="cs"/>
          <w:i/>
          <w:iCs/>
          <w:sz w:val="32"/>
          <w:szCs w:val="32"/>
        </w:rPr>
        <w:t>Rhizopus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 spp.)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เป็นปัญหาสำคัญที่ส่งผลกระทบต่อคุณภาพของผลผลิตและก่อให้เกิดความสูญเสียทางเศรษฐกิจเนื่องจากเชื้อรา 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Zygomycetes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>สามารถเจริญเติบโตได้อย่างรวดเร็วและสร้างสปอร์จำนวนมาก ปัจจุบันการควบคุมเชื้อราดังกล่าวยังคงอาศัยสารเคมีสังเคราะห์ซึ่งอาจส่งผลกระทบต่อผู้บริโภคและสิ่งแวดล้อมคณะผู้จัดทำจึงมุ่งศึกษาประสิทธิภาพของสารสกัดหยาบจากใบและกิ่งของสะเดา (</w:t>
      </w:r>
      <w:proofErr w:type="spellStart"/>
      <w:r w:rsidRPr="0078154F">
        <w:rPr>
          <w:rFonts w:ascii="TH Sarabun New" w:hAnsi="TH Sarabun New" w:cs="TH Sarabun New" w:hint="cs"/>
          <w:i/>
          <w:iCs/>
          <w:sz w:val="32"/>
          <w:szCs w:val="32"/>
        </w:rPr>
        <w:t>Azadirachta</w:t>
      </w:r>
      <w:proofErr w:type="spellEnd"/>
      <w:r w:rsidRPr="0078154F">
        <w:rPr>
          <w:rFonts w:ascii="TH Sarabun New" w:hAnsi="TH Sarabun New" w:cs="TH Sarabun New" w:hint="cs"/>
          <w:i/>
          <w:iCs/>
          <w:sz w:val="32"/>
          <w:szCs w:val="32"/>
        </w:rPr>
        <w:t xml:space="preserve"> indica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)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>ซึ่งเป็นแหล่งของสารประกอบ</w:t>
      </w:r>
      <w:proofErr w:type="spellStart"/>
      <w:r w:rsidRPr="0078154F">
        <w:rPr>
          <w:rFonts w:ascii="TH Sarabun New" w:hAnsi="TH Sarabun New" w:cs="TH Sarabun New" w:hint="cs"/>
          <w:sz w:val="32"/>
          <w:szCs w:val="32"/>
          <w:cs/>
        </w:rPr>
        <w:t>ฟี</w:t>
      </w:r>
      <w:proofErr w:type="spellEnd"/>
      <w:r w:rsidRPr="0078154F">
        <w:rPr>
          <w:rFonts w:ascii="TH Sarabun New" w:hAnsi="TH Sarabun New" w:cs="TH Sarabun New" w:hint="cs"/>
          <w:sz w:val="32"/>
          <w:szCs w:val="32"/>
          <w:cs/>
        </w:rPr>
        <w:t>นอ</w:t>
      </w:r>
      <w:proofErr w:type="spellStart"/>
      <w:r w:rsidRPr="0078154F">
        <w:rPr>
          <w:rFonts w:ascii="TH Sarabun New" w:hAnsi="TH Sarabun New" w:cs="TH Sarabun New" w:hint="cs"/>
          <w:sz w:val="32"/>
          <w:szCs w:val="32"/>
          <w:cs/>
        </w:rPr>
        <w:t>ลิก</w:t>
      </w:r>
      <w:proofErr w:type="spellEnd"/>
      <w:r w:rsidRPr="0078154F">
        <w:rPr>
          <w:rFonts w:ascii="TH Sarabun New" w:hAnsi="TH Sarabun New" w:cs="TH Sarabun New" w:hint="cs"/>
          <w:sz w:val="32"/>
          <w:szCs w:val="32"/>
          <w:cs/>
        </w:rPr>
        <w:t>ที่มีฤทธิ์ทางชีวภาพในการยับยั้งเชื้อรา เตรียม</w:t>
      </w:r>
      <w:r w:rsidR="00032E61" w:rsidRPr="0078154F">
        <w:rPr>
          <w:rFonts w:ascii="TH Sarabun New" w:hAnsi="TH Sarabun New" w:cs="TH Sarabun New" w:hint="cs"/>
          <w:sz w:val="32"/>
          <w:szCs w:val="32"/>
          <w:cs/>
        </w:rPr>
        <w:t>สารสกัด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โดยการสกัดด้วยเอทานอลร้อยละ 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90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>จากนั้นระเหยตัวทำละลายด้วยเครื่องระเหยสุญญากาศ (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Rotary Vacuum Evaporator)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และตรวจวิเคราะห์หมู่ฟังก์ชันทางเคมีของสารสกัดด้วยเทคนิค 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Fourier Transform Infrared Spectroscopy (FTIR)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>พร้อมทั้งวิเคราะห์ปริมาณแทน</w:t>
      </w:r>
      <w:proofErr w:type="spellStart"/>
      <w:r w:rsidRPr="0078154F">
        <w:rPr>
          <w:rFonts w:ascii="TH Sarabun New" w:hAnsi="TH Sarabun New" w:cs="TH Sarabun New" w:hint="cs"/>
          <w:sz w:val="32"/>
          <w:szCs w:val="32"/>
          <w:cs/>
        </w:rPr>
        <w:t>นิน</w:t>
      </w:r>
      <w:proofErr w:type="spellEnd"/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 ซึ่งเป็นหนึ่งในสารสำคัญในสะเดาด้วยเทคนิค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UV–Vis Spectrophotometry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จากนั้นนำสารสกัดไปทดสอบฤทธิ์ต้านเชื้อรา </w:t>
      </w:r>
      <w:r w:rsidRPr="0078154F">
        <w:rPr>
          <w:rFonts w:ascii="TH Sarabun New" w:hAnsi="TH Sarabun New" w:cs="TH Sarabun New" w:hint="cs"/>
          <w:i/>
          <w:iCs/>
          <w:sz w:val="32"/>
          <w:szCs w:val="32"/>
        </w:rPr>
        <w:t>Rhizopus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 spp.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>ด้วยวิธี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 Agar well diffusion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บนอาหารเลี้ยงเชื้อ 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Potato Dextrose Agar (PDA)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>โดยศึกษาที่ความเข้มข้น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 25%, 50%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และ 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75%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>และ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ประเมินประสิทธิภาพจากขนาดเส้นผ่านศูนย์กลางของบริเวณยับยั้งการเจริญของเชื้อรา ผลการทดสอบการยับยั้งเชื้อรา จากสารสกัดใบ </w:t>
      </w:r>
      <w:r w:rsidRPr="0078154F">
        <w:rPr>
          <w:rFonts w:ascii="TH Sarabun New" w:hAnsi="TH Sarabun New" w:cs="TH Sarabun New" w:hint="cs"/>
          <w:sz w:val="32"/>
          <w:szCs w:val="32"/>
        </w:rPr>
        <w:t>8.04 ± 1.46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8154F">
        <w:rPr>
          <w:rFonts w:ascii="TH Sarabun New" w:hAnsi="TH Sarabun New" w:cs="TH Sarabun New" w:hint="cs"/>
          <w:sz w:val="32"/>
          <w:szCs w:val="32"/>
        </w:rPr>
        <w:t>9.62 ± 0.84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 และ </w:t>
      </w:r>
      <w:r w:rsidRPr="0078154F">
        <w:rPr>
          <w:rFonts w:ascii="TH Sarabun New" w:hAnsi="TH Sarabun New" w:cs="TH Sarabun New" w:hint="cs"/>
          <w:sz w:val="32"/>
          <w:szCs w:val="32"/>
        </w:rPr>
        <w:t>10.48 ± 0.96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 และ จากสารสกัดกิ่ง </w:t>
      </w:r>
      <w:r w:rsidRPr="0078154F">
        <w:rPr>
          <w:rFonts w:ascii="TH Sarabun New" w:hAnsi="TH Sarabun New" w:cs="TH Sarabun New" w:hint="cs"/>
          <w:sz w:val="32"/>
          <w:szCs w:val="32"/>
        </w:rPr>
        <w:t>8.78 ± 1.11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78154F">
        <w:rPr>
          <w:rFonts w:ascii="TH Sarabun New" w:hAnsi="TH Sarabun New" w:cs="TH Sarabun New" w:hint="cs"/>
          <w:sz w:val="32"/>
          <w:szCs w:val="32"/>
        </w:rPr>
        <w:t>9.69 ± 0.89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 และ </w:t>
      </w:r>
      <w:r w:rsidRPr="0078154F">
        <w:rPr>
          <w:rFonts w:ascii="TH Sarabun New" w:hAnsi="TH Sarabun New" w:cs="TH Sarabun New" w:hint="cs"/>
          <w:sz w:val="32"/>
          <w:szCs w:val="32"/>
        </w:rPr>
        <w:t>10.13 ± 0.72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 xml:space="preserve"> ตามลำดับ การศึกษานี้มีเป้าหมายเพื่อเปรียบเทียบประสิทธิภาพของสารสกัดหยาบจากใบและกิ่งสะเดาในการยับยั้งเชื้อรา </w:t>
      </w:r>
      <w:r w:rsidRPr="0078154F">
        <w:rPr>
          <w:rFonts w:ascii="TH Sarabun New" w:hAnsi="TH Sarabun New" w:cs="TH Sarabun New" w:hint="cs"/>
          <w:i/>
          <w:iCs/>
          <w:sz w:val="32"/>
          <w:szCs w:val="32"/>
        </w:rPr>
        <w:t>Rhizopus</w:t>
      </w:r>
      <w:r w:rsidRPr="0078154F">
        <w:rPr>
          <w:rFonts w:ascii="TH Sarabun New" w:hAnsi="TH Sarabun New" w:cs="TH Sarabun New" w:hint="cs"/>
          <w:sz w:val="32"/>
          <w:szCs w:val="32"/>
        </w:rPr>
        <w:t xml:space="preserve"> spp. </w:t>
      </w:r>
      <w:r w:rsidRPr="0078154F">
        <w:rPr>
          <w:rFonts w:ascii="TH Sarabun New" w:hAnsi="TH Sarabun New" w:cs="TH Sarabun New" w:hint="cs"/>
          <w:sz w:val="32"/>
          <w:szCs w:val="32"/>
          <w:cs/>
        </w:rPr>
        <w:t>และ ยังเป็นข้อมูลพื้นฐานสำหรับการพัฒนาสารชีวภัณฑ์จากธรรมชาติอีกด้วย</w:t>
      </w:r>
    </w:p>
    <w:p w14:paraId="5085AFB5" w14:textId="77777777" w:rsidR="003101D8" w:rsidRPr="0078154F" w:rsidRDefault="003101D8" w:rsidP="003101D8">
      <w:pPr>
        <w:jc w:val="both"/>
        <w:rPr>
          <w:rFonts w:ascii="TH Sarabun New" w:hAnsi="TH Sarabun New" w:cs="TH Sarabun New" w:hint="cs"/>
          <w:sz w:val="28"/>
          <w:szCs w:val="28"/>
        </w:rPr>
      </w:pPr>
      <w:r w:rsidRPr="0078154F">
        <w:rPr>
          <w:rStyle w:val="agcmg"/>
          <w:rFonts w:ascii="TH Sarabun New" w:hAnsi="TH Sarabun New" w:cs="TH Sarabun New" w:hint="cs"/>
          <w:b/>
          <w:bCs/>
          <w:sz w:val="28"/>
          <w:szCs w:val="28"/>
          <w:cs/>
        </w:rPr>
        <w:t>คำสำคัญ :</w:t>
      </w:r>
      <w:r w:rsidRPr="0078154F">
        <w:rPr>
          <w:rStyle w:val="agcmg"/>
          <w:rFonts w:ascii="TH Sarabun New" w:hAnsi="TH Sarabun New" w:cs="TH Sarabun New" w:hint="cs"/>
          <w:sz w:val="28"/>
          <w:szCs w:val="28"/>
        </w:rPr>
        <w:t xml:space="preserve"> </w:t>
      </w:r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>สารสกัดสะเดา</w:t>
      </w:r>
      <w:r w:rsidRPr="0078154F">
        <w:rPr>
          <w:rStyle w:val="agcmg"/>
          <w:rFonts w:ascii="TH Sarabun New" w:hAnsi="TH Sarabun New" w:cs="TH Sarabun New" w:hint="cs"/>
          <w:sz w:val="28"/>
          <w:szCs w:val="28"/>
        </w:rPr>
        <w:t xml:space="preserve"> </w:t>
      </w:r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>เชื้อรา</w:t>
      </w:r>
      <w:r w:rsidRPr="0078154F">
        <w:rPr>
          <w:rStyle w:val="agcmg"/>
          <w:rFonts w:ascii="TH Sarabun New" w:hAnsi="TH Sarabun New" w:cs="TH Sarabun New" w:hint="cs"/>
          <w:i/>
          <w:iCs/>
          <w:sz w:val="28"/>
          <w:szCs w:val="28"/>
        </w:rPr>
        <w:t>Rhizopus</w:t>
      </w:r>
      <w:r w:rsidRPr="0078154F">
        <w:rPr>
          <w:rStyle w:val="agcmg"/>
          <w:rFonts w:ascii="TH Sarabun New" w:hAnsi="TH Sarabun New" w:cs="TH Sarabun New" w:hint="cs"/>
          <w:i/>
          <w:iCs/>
          <w:sz w:val="28"/>
          <w:szCs w:val="28"/>
          <w:cs/>
        </w:rPr>
        <w:t xml:space="preserve"> </w:t>
      </w:r>
      <w:r w:rsidRPr="0078154F">
        <w:rPr>
          <w:rStyle w:val="agcmg"/>
          <w:rFonts w:ascii="TH Sarabun New" w:hAnsi="TH Sarabun New" w:cs="TH Sarabun New" w:hint="cs"/>
          <w:sz w:val="28"/>
          <w:szCs w:val="28"/>
        </w:rPr>
        <w:t xml:space="preserve">spp. </w:t>
      </w:r>
      <w:r w:rsidRPr="0078154F">
        <w:rPr>
          <w:rStyle w:val="agcmg"/>
          <w:rFonts w:ascii="TH Sarabun New" w:hAnsi="TH Sarabun New" w:cs="TH Sarabun New" w:hint="cs"/>
          <w:sz w:val="28"/>
          <w:szCs w:val="28"/>
          <w:cs/>
        </w:rPr>
        <w:t>การเน่าเสียหลังการเก็บเกี่ยว</w:t>
      </w: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B112E" w14:textId="77777777" w:rsidR="00985E2D" w:rsidRDefault="00985E2D">
      <w:pPr>
        <w:spacing w:after="0" w:line="240" w:lineRule="auto"/>
      </w:pPr>
      <w:r>
        <w:separator/>
      </w:r>
    </w:p>
  </w:endnote>
  <w:endnote w:type="continuationSeparator" w:id="0">
    <w:p w14:paraId="241D1E2B" w14:textId="77777777" w:rsidR="00985E2D" w:rsidRDefault="00985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PSK">
    <w:altName w:val="Cordia New"/>
    <w:charset w:val="00"/>
    <w:family w:val="auto"/>
    <w:pitch w:val="default"/>
  </w:font>
  <w:font w:name="TH SarabunPSK">
    <w:altName w:val="Leelawadee UI"/>
    <w:charset w:val="DE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9E15A" w14:textId="77777777" w:rsidR="00985E2D" w:rsidRDefault="00985E2D">
      <w:pPr>
        <w:spacing w:after="0" w:line="240" w:lineRule="auto"/>
      </w:pPr>
      <w:r>
        <w:separator/>
      </w:r>
    </w:p>
  </w:footnote>
  <w:footnote w:type="continuationSeparator" w:id="0">
    <w:p w14:paraId="4E5C2033" w14:textId="77777777" w:rsidR="00985E2D" w:rsidRDefault="00985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606E"/>
    <w:multiLevelType w:val="hybridMultilevel"/>
    <w:tmpl w:val="438A7A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1514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32E61"/>
    <w:rsid w:val="00074EED"/>
    <w:rsid w:val="00090BD3"/>
    <w:rsid w:val="00160C21"/>
    <w:rsid w:val="00192C62"/>
    <w:rsid w:val="00196F3A"/>
    <w:rsid w:val="001C4197"/>
    <w:rsid w:val="003101D8"/>
    <w:rsid w:val="004172DA"/>
    <w:rsid w:val="0048372D"/>
    <w:rsid w:val="005D4CC6"/>
    <w:rsid w:val="005E0658"/>
    <w:rsid w:val="006932F6"/>
    <w:rsid w:val="006C0B62"/>
    <w:rsid w:val="007306FB"/>
    <w:rsid w:val="0078154F"/>
    <w:rsid w:val="0086094A"/>
    <w:rsid w:val="00861879"/>
    <w:rsid w:val="00906017"/>
    <w:rsid w:val="00962C47"/>
    <w:rsid w:val="00985E2D"/>
    <w:rsid w:val="009D6F84"/>
    <w:rsid w:val="00B57C95"/>
    <w:rsid w:val="00BD1BAC"/>
    <w:rsid w:val="00BD4C9D"/>
    <w:rsid w:val="00C82CE6"/>
    <w:rsid w:val="00D23736"/>
    <w:rsid w:val="00D52009"/>
    <w:rsid w:val="00D7292D"/>
    <w:rsid w:val="00DE7568"/>
    <w:rsid w:val="00E72D9B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gcmg">
    <w:name w:val="a_gcmg"/>
    <w:basedOn w:val="a0"/>
    <w:rsid w:val="003101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Varatat Weerasetsiri</cp:lastModifiedBy>
  <cp:revision>11</cp:revision>
  <cp:lastPrinted>2025-06-18T14:20:00Z</cp:lastPrinted>
  <dcterms:created xsi:type="dcterms:W3CDTF">2026-05-15T08:51:00Z</dcterms:created>
  <dcterms:modified xsi:type="dcterms:W3CDTF">2026-07-15T15:34:00Z</dcterms:modified>
</cp:coreProperties>
</file>