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8D65F" w14:textId="3D547B0F" w:rsidR="00A208A9" w:rsidRPr="00CB7B4D" w:rsidRDefault="006E3818" w:rsidP="002C4F3F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bookmarkStart w:id="0" w:name="_Hlk97177515"/>
      <w:r w:rsidRPr="00CB7B4D">
        <w:rPr>
          <w:rFonts w:ascii="TH Sarabun New" w:hAnsi="TH Sarabun New" w:cs="TH Sarabun New"/>
          <w:b/>
          <w:bCs/>
          <w:noProof/>
          <w:sz w:val="32"/>
          <w:szCs w:val="32"/>
          <w:cs/>
          <w:lang w:val="th-TH"/>
        </w:rPr>
        <w:t>ศึกษาประสิทธิภาพของสารสกัดหยาบจากกิ่งและใบสะเดา (</w:t>
      </w:r>
      <w:r w:rsidRPr="00CB7B4D">
        <w:rPr>
          <w:rFonts w:ascii="TH Sarabun New" w:hAnsi="TH Sarabun New" w:cs="TH Sarabun New"/>
          <w:b/>
          <w:bCs/>
          <w:i/>
          <w:iCs/>
          <w:noProof/>
          <w:sz w:val="32"/>
          <w:szCs w:val="32"/>
        </w:rPr>
        <w:t>Azadirachta indica</w:t>
      </w:r>
      <w:r w:rsidRPr="00CB7B4D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) </w:t>
      </w:r>
      <w:r w:rsidRPr="00CB7B4D">
        <w:rPr>
          <w:rFonts w:ascii="TH Sarabun New" w:hAnsi="TH Sarabun New" w:cs="TH Sarabun New"/>
          <w:b/>
          <w:bCs/>
          <w:noProof/>
          <w:sz w:val="32"/>
          <w:szCs w:val="32"/>
          <w:cs/>
          <w:lang w:val="th-TH"/>
        </w:rPr>
        <w:t>เพื่อยับยั้งเชื้อรา</w:t>
      </w:r>
      <w:r w:rsidRPr="00CB7B4D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 </w:t>
      </w:r>
      <w:r w:rsidRPr="00CB7B4D">
        <w:rPr>
          <w:rFonts w:ascii="TH Sarabun New" w:hAnsi="TH Sarabun New" w:cs="TH Sarabun New"/>
          <w:b/>
          <w:bCs/>
          <w:i/>
          <w:iCs/>
          <w:noProof/>
          <w:sz w:val="32"/>
          <w:szCs w:val="32"/>
        </w:rPr>
        <w:t xml:space="preserve">Rhizopus </w:t>
      </w:r>
      <w:r w:rsidRPr="00CB7B4D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spp. </w:t>
      </w:r>
      <w:r w:rsidRPr="00CB7B4D">
        <w:rPr>
          <w:rFonts w:ascii="TH Sarabun New" w:hAnsi="TH Sarabun New" w:cs="TH Sarabun New"/>
          <w:b/>
          <w:bCs/>
          <w:noProof/>
          <w:sz w:val="32"/>
          <w:szCs w:val="32"/>
          <w:cs/>
          <w:lang w:val="th-TH"/>
        </w:rPr>
        <w:t>ที่ก่อให้เกิดการเน่าของเสียผลไม้หลังการเก็บเกี่ยว</w:t>
      </w:r>
    </w:p>
    <w:bookmarkEnd w:id="0"/>
    <w:p w14:paraId="47EF8C55" w14:textId="292CC94E" w:rsidR="00AD0BC7" w:rsidRPr="00CB7B4D" w:rsidRDefault="006E3818" w:rsidP="00AD0BC7">
      <w:pPr>
        <w:pStyle w:val="ac"/>
        <w:jc w:val="center"/>
        <w:rPr>
          <w:rFonts w:ascii="TH Sarabun New" w:hAnsi="TH Sarabun New" w:cs="TH Sarabun New"/>
          <w:color w:val="0000FF"/>
        </w:rPr>
      </w:pPr>
      <w:r w:rsidRPr="00CB7B4D">
        <w:rPr>
          <w:rFonts w:ascii="TH Sarabun New" w:hAnsi="TH Sarabun New" w:cs="TH Sarabun New"/>
          <w:b/>
          <w:bCs/>
          <w:sz w:val="32"/>
          <w:szCs w:val="32"/>
        </w:rPr>
        <w:t xml:space="preserve">The Study of Antifungal Potential of Crude Neem Leaf and Twig Extracts Against </w:t>
      </w:r>
      <w:r w:rsidRPr="00CB7B4D">
        <w:rPr>
          <w:rFonts w:ascii="TH Sarabun New" w:hAnsi="TH Sarabun New" w:cs="TH Sarabun New"/>
          <w:b/>
          <w:bCs/>
          <w:i/>
          <w:iCs/>
          <w:sz w:val="32"/>
          <w:szCs w:val="32"/>
        </w:rPr>
        <w:t>Rhizopus</w:t>
      </w:r>
      <w:r w:rsidRPr="00CB7B4D">
        <w:rPr>
          <w:rFonts w:ascii="TH Sarabun New" w:hAnsi="TH Sarabun New" w:cs="TH Sarabun New"/>
          <w:b/>
          <w:bCs/>
          <w:sz w:val="32"/>
          <w:szCs w:val="32"/>
        </w:rPr>
        <w:t xml:space="preserve"> spp. Responsible for Postharvest Decay</w:t>
      </w:r>
      <w:r w:rsidRPr="00CB7B4D">
        <w:rPr>
          <w:rFonts w:ascii="TH Sarabun New" w:hAnsi="TH Sarabun New" w:cs="TH Sarabun New"/>
          <w:color w:val="0000FF"/>
        </w:rPr>
        <w:tab/>
      </w:r>
    </w:p>
    <w:p w14:paraId="4054ED34" w14:textId="77777777" w:rsidR="006E3818" w:rsidRPr="00CB7B4D" w:rsidRDefault="006E3818" w:rsidP="00AD0BC7">
      <w:pPr>
        <w:pStyle w:val="ac"/>
        <w:jc w:val="center"/>
        <w:rPr>
          <w:rFonts w:ascii="TH Sarabun New" w:hAnsi="TH Sarabun New" w:cs="TH Sarabun New"/>
        </w:rPr>
      </w:pPr>
    </w:p>
    <w:p w14:paraId="145E0619" w14:textId="36337FBE" w:rsidR="006E3818" w:rsidRPr="00CB7B4D" w:rsidRDefault="006E3818" w:rsidP="002F28D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</w:rPr>
      </w:pPr>
      <w:r w:rsidRPr="00CB7B4D">
        <w:rPr>
          <w:rFonts w:ascii="TH Sarabun New" w:hAnsi="TH Sarabun New" w:cs="TH Sarabun New"/>
          <w:b/>
          <w:bCs/>
          <w:sz w:val="28"/>
          <w:cs/>
        </w:rPr>
        <w:t>วาระ</w:t>
      </w:r>
      <w:proofErr w:type="spellStart"/>
      <w:r w:rsidRPr="00CB7B4D">
        <w:rPr>
          <w:rFonts w:ascii="TH Sarabun New" w:hAnsi="TH Sarabun New" w:cs="TH Sarabun New"/>
          <w:b/>
          <w:bCs/>
          <w:sz w:val="28"/>
          <w:cs/>
        </w:rPr>
        <w:t>ทัต</w:t>
      </w:r>
      <w:proofErr w:type="spellEnd"/>
      <w:r w:rsidRPr="00CB7B4D">
        <w:rPr>
          <w:rFonts w:ascii="TH Sarabun New" w:hAnsi="TH Sarabun New" w:cs="TH Sarabun New"/>
          <w:b/>
          <w:bCs/>
          <w:sz w:val="28"/>
          <w:cs/>
        </w:rPr>
        <w:t xml:space="preserve"> วีระเศรษฐ์ศิริ ศุภกฤต สำราญใจ และ </w:t>
      </w:r>
      <w:proofErr w:type="spellStart"/>
      <w:r w:rsidRPr="00CB7B4D">
        <w:rPr>
          <w:rFonts w:ascii="TH Sarabun New" w:hAnsi="TH Sarabun New" w:cs="TH Sarabun New"/>
          <w:b/>
          <w:bCs/>
          <w:sz w:val="28"/>
          <w:cs/>
        </w:rPr>
        <w:t>อัญ</w:t>
      </w:r>
      <w:proofErr w:type="spellEnd"/>
      <w:r w:rsidRPr="00CB7B4D">
        <w:rPr>
          <w:rFonts w:ascii="TH Sarabun New" w:hAnsi="TH Sarabun New" w:cs="TH Sarabun New"/>
          <w:b/>
          <w:bCs/>
          <w:sz w:val="28"/>
          <w:cs/>
        </w:rPr>
        <w:t>รัตน์ ดาวเรือง *</w:t>
      </w:r>
      <w:r w:rsidRPr="00CB7B4D">
        <w:rPr>
          <w:rFonts w:ascii="TH Sarabun New" w:hAnsi="TH Sarabun New" w:cs="TH Sarabun New"/>
          <w:b/>
          <w:bCs/>
          <w:sz w:val="28"/>
        </w:rPr>
        <w:t xml:space="preserve"> </w:t>
      </w:r>
    </w:p>
    <w:p w14:paraId="42075956" w14:textId="70B85DA8" w:rsidR="006E3818" w:rsidRPr="00CB7B4D" w:rsidRDefault="006E3818" w:rsidP="002F28D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</w:rPr>
      </w:pPr>
      <w:r w:rsidRPr="00CB7B4D">
        <w:rPr>
          <w:rFonts w:ascii="TH Sarabun New" w:hAnsi="TH Sarabun New" w:cs="TH Sarabun New"/>
          <w:b/>
          <w:bCs/>
          <w:sz w:val="28"/>
          <w:cs/>
        </w:rPr>
        <w:t>อาจารย์ที่ปรึกษา กฤษณา ผกามา</w:t>
      </w:r>
      <w:proofErr w:type="spellStart"/>
      <w:r w:rsidRPr="00CB7B4D">
        <w:rPr>
          <w:rFonts w:ascii="TH Sarabun New" w:hAnsi="TH Sarabun New" w:cs="TH Sarabun New"/>
          <w:b/>
          <w:bCs/>
          <w:sz w:val="28"/>
          <w:cs/>
        </w:rPr>
        <w:t>ลย์</w:t>
      </w:r>
      <w:proofErr w:type="spellEnd"/>
    </w:p>
    <w:p w14:paraId="00E6DBCE" w14:textId="77777777" w:rsidR="006E3818" w:rsidRPr="00087A4E" w:rsidRDefault="006E3818" w:rsidP="00FC674D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087A4E">
        <w:rPr>
          <w:rFonts w:ascii="TH Sarabun New" w:hAnsi="TH Sarabun New" w:cs="TH Sarabun New"/>
          <w:i/>
          <w:iCs/>
          <w:sz w:val="24"/>
          <w:szCs w:val="24"/>
          <w:cs/>
        </w:rPr>
        <w:t>โรงเรียนวิทยาศาสตร์จุฬาภรณราชวิทยาลัย เพชรบุรี</w:t>
      </w:r>
      <w:r w:rsidRPr="00087A4E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r w:rsidRPr="00087A4E">
        <w:rPr>
          <w:rFonts w:ascii="TH Sarabun New" w:hAnsi="TH Sarabun New" w:cs="TH Sarabun New"/>
          <w:i/>
          <w:iCs/>
          <w:sz w:val="24"/>
          <w:szCs w:val="24"/>
          <w:cs/>
        </w:rPr>
        <w:t xml:space="preserve">อ.ชะอำ จ.เพชรบุรี </w:t>
      </w:r>
      <w:r w:rsidRPr="00087A4E">
        <w:rPr>
          <w:rFonts w:ascii="TH Sarabun New" w:hAnsi="TH Sarabun New" w:cs="TH Sarabun New"/>
          <w:i/>
          <w:iCs/>
          <w:sz w:val="24"/>
          <w:szCs w:val="24"/>
        </w:rPr>
        <w:t xml:space="preserve">76120 </w:t>
      </w:r>
    </w:p>
    <w:p w14:paraId="72EDE2A2" w14:textId="4AA82F8A" w:rsidR="009B5C67" w:rsidRPr="00087A4E" w:rsidRDefault="006E3818" w:rsidP="00AD0BC7">
      <w:pPr>
        <w:pStyle w:val="ac"/>
        <w:jc w:val="center"/>
        <w:rPr>
          <w:rFonts w:ascii="TH Sarabun New" w:hAnsi="TH Sarabun New" w:cs="TH Sarabun New"/>
          <w:sz w:val="24"/>
          <w:szCs w:val="24"/>
        </w:rPr>
      </w:pPr>
      <w:r w:rsidRPr="00087A4E">
        <w:rPr>
          <w:rFonts w:ascii="TH Sarabun New" w:hAnsi="TH Sarabun New" w:cs="TH Sarabun New"/>
          <w:i/>
          <w:iCs/>
          <w:sz w:val="24"/>
          <w:szCs w:val="24"/>
        </w:rPr>
        <w:t xml:space="preserve">*E-mail: 64anyarat.dao@pccphet.ac.th </w:t>
      </w:r>
    </w:p>
    <w:p w14:paraId="15878281" w14:textId="77777777" w:rsidR="0080750B" w:rsidRDefault="0080750B" w:rsidP="00FC674D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9BD6ADE" w14:textId="7B1CA8E0" w:rsidR="002F28D8" w:rsidRPr="00CB7B4D" w:rsidRDefault="002F28D8" w:rsidP="00FC674D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CB7B4D">
        <w:rPr>
          <w:rFonts w:ascii="TH Sarabun New" w:hAnsi="TH Sarabun New" w:cs="TH Sarabun New"/>
          <w:b/>
          <w:bCs/>
          <w:sz w:val="32"/>
          <w:szCs w:val="32"/>
          <w:cs/>
        </w:rPr>
        <w:t>บทคัดย่อ</w:t>
      </w:r>
    </w:p>
    <w:p w14:paraId="6FDA00F9" w14:textId="42E22DC0" w:rsidR="00361F4B" w:rsidRPr="00A02039" w:rsidRDefault="006E3818" w:rsidP="00361F4B">
      <w:pPr>
        <w:spacing w:before="240" w:after="0" w:line="240" w:lineRule="auto"/>
        <w:rPr>
          <w:rFonts w:ascii="TH Sarabun New" w:hAnsi="TH Sarabun New" w:cs="TH Sarabun New"/>
          <w:noProof/>
          <w:sz w:val="28"/>
          <w:cs/>
        </w:rPr>
        <w:sectPr w:rsidR="00361F4B" w:rsidRPr="00A02039" w:rsidSect="009D752D">
          <w:headerReference w:type="default" r:id="rId7"/>
          <w:footerReference w:type="even" r:id="rId8"/>
          <w:footerReference w:type="default" r:id="rId9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  <w:r w:rsidRPr="00CB7B4D">
        <w:rPr>
          <w:rFonts w:ascii="TH Sarabun New" w:hAnsi="TH Sarabun New" w:cs="TH Sarabun New"/>
          <w:noProof/>
          <w:sz w:val="28"/>
          <w:cs/>
          <w:lang w:val="th-TH"/>
        </w:rPr>
        <w:t>การเน่าเสียของผลไม้หลังการเก็บเกี่ยวที่เกิดจากเชื้อราไรโซปัส (</w:t>
      </w:r>
      <w:r w:rsidRPr="00CB7B4D">
        <w:rPr>
          <w:rFonts w:ascii="TH Sarabun New" w:hAnsi="TH Sarabun New" w:cs="TH Sarabun New"/>
          <w:noProof/>
          <w:sz w:val="28"/>
        </w:rPr>
        <w:t xml:space="preserve">Rhizopus spp.) </w:t>
      </w:r>
      <w:r w:rsidRPr="00CB7B4D">
        <w:rPr>
          <w:rFonts w:ascii="TH Sarabun New" w:hAnsi="TH Sarabun New" w:cs="TH Sarabun New"/>
          <w:noProof/>
          <w:sz w:val="28"/>
          <w:cs/>
          <w:lang w:val="th-TH"/>
        </w:rPr>
        <w:t xml:space="preserve">เป็นปัญหาสำคัญที่ส่งผลกระทบต่อคุณภาพของผลผลิตและก่อให้เกิดความสูญเสียทางเศรษฐกิจเนื่องจากเชื้อรา </w:t>
      </w:r>
      <w:r w:rsidRPr="00CB7B4D">
        <w:rPr>
          <w:rFonts w:ascii="TH Sarabun New" w:hAnsi="TH Sarabun New" w:cs="TH Sarabun New"/>
          <w:noProof/>
          <w:sz w:val="28"/>
        </w:rPr>
        <w:t xml:space="preserve">Zygomycetes </w:t>
      </w:r>
      <w:r w:rsidRPr="00CB7B4D">
        <w:rPr>
          <w:rFonts w:ascii="TH Sarabun New" w:hAnsi="TH Sarabun New" w:cs="TH Sarabun New"/>
          <w:noProof/>
          <w:sz w:val="28"/>
          <w:cs/>
          <w:lang w:val="th-TH"/>
        </w:rPr>
        <w:t>สามารถเจริญเติบโตได้อย่างรวดเร็วและสร้างสปอร์จำนวนมาก ปัจจุบันการควบคุมเชื้อราดังกล่าวยังคงอาศัยสารเคมีสังเคราะห์ซึ่งอาจส่งผลกระทบต่อผู้บริโภคและสิ่งแวดล้อมคณะผู้จัดทำจึงมุ่งศึกษาประสิทธิภาพของสารสกัดหยาบจากใบและกิ่งของสะเดา (</w:t>
      </w:r>
      <w:r w:rsidRPr="00CB7B4D">
        <w:rPr>
          <w:rFonts w:ascii="TH Sarabun New" w:hAnsi="TH Sarabun New" w:cs="TH Sarabun New"/>
          <w:noProof/>
          <w:sz w:val="28"/>
        </w:rPr>
        <w:t xml:space="preserve">Azadirachta indica) </w:t>
      </w:r>
      <w:r w:rsidRPr="00CB7B4D">
        <w:rPr>
          <w:rFonts w:ascii="TH Sarabun New" w:hAnsi="TH Sarabun New" w:cs="TH Sarabun New"/>
          <w:noProof/>
          <w:sz w:val="28"/>
          <w:cs/>
          <w:lang w:val="th-TH"/>
        </w:rPr>
        <w:t xml:space="preserve">ซึ่งเป็นแหล่งของสารประกอบฟีนอลิกที่มีฤทธิ์ทางชีวภาพในการยับยั้งเชื้อรา สารสกัดหยาบจากใบและกิ่งสะเดาเตรียมโดยการสกัดด้วยเอทานอลร้อยละ </w:t>
      </w:r>
      <w:r w:rsidRPr="00CB7B4D">
        <w:rPr>
          <w:rFonts w:ascii="TH Sarabun New" w:hAnsi="TH Sarabun New" w:cs="TH Sarabun New"/>
          <w:noProof/>
          <w:sz w:val="28"/>
        </w:rPr>
        <w:t xml:space="preserve">90 </w:t>
      </w:r>
      <w:r w:rsidRPr="00CB7B4D">
        <w:rPr>
          <w:rFonts w:ascii="TH Sarabun New" w:hAnsi="TH Sarabun New" w:cs="TH Sarabun New"/>
          <w:noProof/>
          <w:sz w:val="28"/>
          <w:cs/>
          <w:lang w:val="th-TH"/>
        </w:rPr>
        <w:t>จากนั้นระเหยตัวทำละลายด้วยเครื่องระเหยสุญญากาศ (</w:t>
      </w:r>
      <w:r w:rsidRPr="00CB7B4D">
        <w:rPr>
          <w:rFonts w:ascii="TH Sarabun New" w:hAnsi="TH Sarabun New" w:cs="TH Sarabun New"/>
          <w:noProof/>
          <w:sz w:val="28"/>
        </w:rPr>
        <w:t xml:space="preserve">Rotary Vacuum Evaporator) </w:t>
      </w:r>
      <w:r w:rsidRPr="00CB7B4D">
        <w:rPr>
          <w:rFonts w:ascii="TH Sarabun New" w:hAnsi="TH Sarabun New" w:cs="TH Sarabun New"/>
          <w:noProof/>
          <w:sz w:val="28"/>
          <w:cs/>
          <w:lang w:val="th-TH"/>
        </w:rPr>
        <w:t xml:space="preserve">และตรวจวิเคราะห์หมู่ฟังก์ชันทางเคมีของสารสกัดด้วยเทคนิค </w:t>
      </w:r>
      <w:r w:rsidRPr="00CB7B4D">
        <w:rPr>
          <w:rFonts w:ascii="TH Sarabun New" w:hAnsi="TH Sarabun New" w:cs="TH Sarabun New"/>
          <w:noProof/>
          <w:sz w:val="28"/>
        </w:rPr>
        <w:t xml:space="preserve">Fourier Transform Infrared Spectroscopy (FTIR) </w:t>
      </w:r>
      <w:r w:rsidRPr="00CB7B4D">
        <w:rPr>
          <w:rFonts w:ascii="TH Sarabun New" w:hAnsi="TH Sarabun New" w:cs="TH Sarabun New"/>
          <w:noProof/>
          <w:sz w:val="28"/>
          <w:cs/>
          <w:lang w:val="th-TH"/>
        </w:rPr>
        <w:t xml:space="preserve">พร้อมทั้งวิเคราะห์ปริมาณแทนนิน ซึ่งเป็นหนึ่งในสารสำคัญในสะเดา ด้วยเทคนิค </w:t>
      </w:r>
      <w:r w:rsidRPr="00CB7B4D">
        <w:rPr>
          <w:rFonts w:ascii="TH Sarabun New" w:hAnsi="TH Sarabun New" w:cs="TH Sarabun New"/>
          <w:noProof/>
          <w:sz w:val="28"/>
        </w:rPr>
        <w:t xml:space="preserve">UV–Vis Spectrophotometry </w:t>
      </w:r>
      <w:r w:rsidRPr="00CB7B4D">
        <w:rPr>
          <w:rFonts w:ascii="TH Sarabun New" w:hAnsi="TH Sarabun New" w:cs="TH Sarabun New"/>
          <w:noProof/>
          <w:sz w:val="28"/>
          <w:cs/>
          <w:lang w:val="th-TH"/>
        </w:rPr>
        <w:t xml:space="preserve">ผลการวิเคราะห์ปริมาณแทนนินพบว่า สารสกัดจากกิ่งมีปริมาณกรดแทนนิกเท่ากับ </w:t>
      </w:r>
      <w:r w:rsidRPr="00CB7B4D">
        <w:rPr>
          <w:rFonts w:ascii="TH Sarabun New" w:hAnsi="TH Sarabun New" w:cs="TH Sarabun New"/>
          <w:noProof/>
          <w:sz w:val="28"/>
        </w:rPr>
        <w:t xml:space="preserve">33.88 </w:t>
      </w:r>
      <w:r w:rsidRPr="00CB7B4D">
        <w:rPr>
          <w:rFonts w:ascii="TH Sarabun New" w:hAnsi="TH Sarabun New" w:cs="TH Sarabun New"/>
          <w:noProof/>
          <w:sz w:val="28"/>
          <w:cs/>
          <w:lang w:val="th-TH"/>
        </w:rPr>
        <w:t xml:space="preserve">มิลลิกรัม/มิลลิลิตร และสารสกัดจากใบมีปริมาณกรดแทนนิกเท่ากับ </w:t>
      </w:r>
      <w:r w:rsidRPr="00CB7B4D">
        <w:rPr>
          <w:rFonts w:ascii="TH Sarabun New" w:hAnsi="TH Sarabun New" w:cs="TH Sarabun New"/>
          <w:noProof/>
          <w:sz w:val="28"/>
        </w:rPr>
        <w:t xml:space="preserve">60.55 </w:t>
      </w:r>
      <w:r w:rsidRPr="00CB7B4D">
        <w:rPr>
          <w:rFonts w:ascii="TH Sarabun New" w:hAnsi="TH Sarabun New" w:cs="TH Sarabun New"/>
          <w:noProof/>
          <w:sz w:val="28"/>
          <w:cs/>
          <w:lang w:val="th-TH"/>
        </w:rPr>
        <w:t xml:space="preserve">มิลลิกรัม/มิลลิลิตร จากนั้นนำสารสกัดไปทดสอบฤทธิ์ต้านเชื้อรา </w:t>
      </w:r>
      <w:r w:rsidRPr="00CB7B4D">
        <w:rPr>
          <w:rFonts w:ascii="TH Sarabun New" w:hAnsi="TH Sarabun New" w:cs="TH Sarabun New"/>
          <w:noProof/>
          <w:sz w:val="28"/>
        </w:rPr>
        <w:t xml:space="preserve">Rhizopus spp. </w:t>
      </w:r>
      <w:r w:rsidRPr="00CB7B4D">
        <w:rPr>
          <w:rFonts w:ascii="TH Sarabun New" w:hAnsi="TH Sarabun New" w:cs="TH Sarabun New"/>
          <w:noProof/>
          <w:sz w:val="28"/>
          <w:cs/>
          <w:lang w:val="th-TH"/>
        </w:rPr>
        <w:t xml:space="preserve">ด้วยวิธี </w:t>
      </w:r>
      <w:r w:rsidRPr="00CB7B4D">
        <w:rPr>
          <w:rFonts w:ascii="TH Sarabun New" w:hAnsi="TH Sarabun New" w:cs="TH Sarabun New"/>
          <w:noProof/>
          <w:sz w:val="28"/>
        </w:rPr>
        <w:t xml:space="preserve">Agar well diffusion </w:t>
      </w:r>
      <w:r w:rsidRPr="00CB7B4D">
        <w:rPr>
          <w:rFonts w:ascii="TH Sarabun New" w:hAnsi="TH Sarabun New" w:cs="TH Sarabun New"/>
          <w:noProof/>
          <w:sz w:val="28"/>
          <w:cs/>
          <w:lang w:val="th-TH"/>
        </w:rPr>
        <w:t xml:space="preserve">บนอาหารเลี้ยงเชื้อ </w:t>
      </w:r>
      <w:r w:rsidRPr="00CB7B4D">
        <w:rPr>
          <w:rFonts w:ascii="TH Sarabun New" w:hAnsi="TH Sarabun New" w:cs="TH Sarabun New"/>
          <w:noProof/>
          <w:sz w:val="28"/>
        </w:rPr>
        <w:t xml:space="preserve">Potato Dextrose Agar (PDA) </w:t>
      </w:r>
      <w:r w:rsidRPr="00CB7B4D">
        <w:rPr>
          <w:rFonts w:ascii="TH Sarabun New" w:hAnsi="TH Sarabun New" w:cs="TH Sarabun New"/>
          <w:noProof/>
          <w:sz w:val="28"/>
          <w:cs/>
          <w:lang w:val="th-TH"/>
        </w:rPr>
        <w:t xml:space="preserve">โดยศึกษาที่ความเข้มข้นร้อยละ </w:t>
      </w:r>
      <w:r w:rsidRPr="00CB7B4D">
        <w:rPr>
          <w:rFonts w:ascii="TH Sarabun New" w:hAnsi="TH Sarabun New" w:cs="TH Sarabun New"/>
          <w:noProof/>
          <w:sz w:val="28"/>
        </w:rPr>
        <w:t xml:space="preserve">25, 50 </w:t>
      </w:r>
      <w:r w:rsidRPr="00CB7B4D">
        <w:rPr>
          <w:rFonts w:ascii="TH Sarabun New" w:hAnsi="TH Sarabun New" w:cs="TH Sarabun New"/>
          <w:noProof/>
          <w:sz w:val="28"/>
          <w:cs/>
          <w:lang w:val="th-TH"/>
        </w:rPr>
        <w:t xml:space="preserve">และ </w:t>
      </w:r>
      <w:r w:rsidRPr="00CB7B4D">
        <w:rPr>
          <w:rFonts w:ascii="TH Sarabun New" w:hAnsi="TH Sarabun New" w:cs="TH Sarabun New"/>
          <w:noProof/>
          <w:sz w:val="28"/>
        </w:rPr>
        <w:t xml:space="preserve">75 </w:t>
      </w:r>
      <w:r w:rsidRPr="00CB7B4D">
        <w:rPr>
          <w:rFonts w:ascii="TH Sarabun New" w:hAnsi="TH Sarabun New" w:cs="TH Sarabun New"/>
          <w:noProof/>
          <w:sz w:val="28"/>
          <w:cs/>
          <w:lang w:val="th-TH"/>
        </w:rPr>
        <w:t xml:space="preserve">และประเมินประสิทธิภาพจากขนาดเส้นผ่านศูนย์กลางของบริเวณยับยั้งการเจริญของเชื้อรา ผลการทดสอบการยับยั้งเชื้อรา จากสารสกัดใบ </w:t>
      </w:r>
      <w:r w:rsidRPr="00CB7B4D">
        <w:rPr>
          <w:rFonts w:ascii="TH Sarabun New" w:hAnsi="TH Sarabun New" w:cs="TH Sarabun New"/>
          <w:noProof/>
          <w:sz w:val="28"/>
        </w:rPr>
        <w:t xml:space="preserve">8.04 ± 1.46 9.62 ± 0.84 </w:t>
      </w:r>
      <w:r w:rsidRPr="00CB7B4D">
        <w:rPr>
          <w:rFonts w:ascii="TH Sarabun New" w:hAnsi="TH Sarabun New" w:cs="TH Sarabun New"/>
          <w:noProof/>
          <w:sz w:val="28"/>
          <w:cs/>
          <w:lang w:val="th-TH"/>
        </w:rPr>
        <w:t xml:space="preserve">และ </w:t>
      </w:r>
      <w:r w:rsidRPr="00CB7B4D">
        <w:rPr>
          <w:rFonts w:ascii="TH Sarabun New" w:hAnsi="TH Sarabun New" w:cs="TH Sarabun New"/>
          <w:noProof/>
          <w:sz w:val="28"/>
        </w:rPr>
        <w:t xml:space="preserve">10.48 ± 0.96 </w:t>
      </w:r>
      <w:r w:rsidRPr="00CB7B4D">
        <w:rPr>
          <w:rFonts w:ascii="TH Sarabun New" w:hAnsi="TH Sarabun New" w:cs="TH Sarabun New"/>
          <w:noProof/>
          <w:sz w:val="28"/>
          <w:cs/>
          <w:lang w:val="th-TH"/>
        </w:rPr>
        <w:t xml:space="preserve">และ จากสารสกัดกิ่ง </w:t>
      </w:r>
      <w:r w:rsidRPr="00CB7B4D">
        <w:rPr>
          <w:rFonts w:ascii="TH Sarabun New" w:hAnsi="TH Sarabun New" w:cs="TH Sarabun New"/>
          <w:noProof/>
          <w:sz w:val="28"/>
        </w:rPr>
        <w:t xml:space="preserve">8.78 ± 1.11 9.69 ± 0.89 </w:t>
      </w:r>
      <w:r w:rsidRPr="00CB7B4D">
        <w:rPr>
          <w:rFonts w:ascii="TH Sarabun New" w:hAnsi="TH Sarabun New" w:cs="TH Sarabun New"/>
          <w:noProof/>
          <w:sz w:val="28"/>
          <w:cs/>
          <w:lang w:val="th-TH"/>
        </w:rPr>
        <w:t xml:space="preserve">และ </w:t>
      </w:r>
      <w:r w:rsidRPr="00CB7B4D">
        <w:rPr>
          <w:rFonts w:ascii="TH Sarabun New" w:hAnsi="TH Sarabun New" w:cs="TH Sarabun New"/>
          <w:noProof/>
          <w:sz w:val="28"/>
        </w:rPr>
        <w:t xml:space="preserve">10.13 ± 0.72 </w:t>
      </w:r>
      <w:r w:rsidRPr="00CB7B4D">
        <w:rPr>
          <w:rFonts w:ascii="TH Sarabun New" w:hAnsi="TH Sarabun New" w:cs="TH Sarabun New"/>
          <w:noProof/>
          <w:sz w:val="28"/>
          <w:cs/>
          <w:lang w:val="th-TH"/>
        </w:rPr>
        <w:t xml:space="preserve">ตามลำดับ การศึกษานี้มีเป้าหมายเพื่อเปรียบเทียบประสิทธิภาพของสารสกัดหยาบจากใบและกิ่งสะเดาในการยับยั้งเชื้อรา </w:t>
      </w:r>
      <w:r w:rsidRPr="00CB7B4D">
        <w:rPr>
          <w:rFonts w:ascii="TH Sarabun New" w:hAnsi="TH Sarabun New" w:cs="TH Sarabun New"/>
          <w:noProof/>
          <w:sz w:val="28"/>
        </w:rPr>
        <w:t xml:space="preserve">Rhizopus spp. </w:t>
      </w:r>
      <w:r w:rsidRPr="00CB7B4D">
        <w:rPr>
          <w:rFonts w:ascii="TH Sarabun New" w:hAnsi="TH Sarabun New" w:cs="TH Sarabun New"/>
          <w:noProof/>
          <w:sz w:val="28"/>
          <w:cs/>
          <w:lang w:val="th-TH"/>
        </w:rPr>
        <w:t>และ ยังเป็นข้อมูลพื้นฐานสำหรับการพัฒนาสารชีวภัณฑ์จากธรรมชาติอีกด้วย</w:t>
      </w:r>
      <w:r w:rsidR="00797132" w:rsidRPr="00CB7B4D">
        <w:rPr>
          <w:rFonts w:ascii="TH Sarabun New" w:hAnsi="TH Sarabun New" w:cs="TH Sarabun New"/>
          <w:noProof/>
          <w:sz w:val="28"/>
        </w:rPr>
        <w:br/>
      </w:r>
      <w:r w:rsidRPr="00CB7B4D">
        <w:rPr>
          <w:rFonts w:ascii="TH Sarabun New" w:hAnsi="TH Sarabun New" w:cs="TH Sarabun New"/>
          <w:b/>
          <w:bCs/>
          <w:noProof/>
          <w:sz w:val="28"/>
          <w:cs/>
          <w:lang w:val="th-TH"/>
        </w:rPr>
        <w:t>คําสําคัญ</w:t>
      </w:r>
      <w:r w:rsidRPr="00CB7B4D">
        <w:rPr>
          <w:rFonts w:ascii="TH Sarabun New" w:hAnsi="TH Sarabun New" w:cs="TH Sarabun New"/>
          <w:noProof/>
          <w:sz w:val="28"/>
        </w:rPr>
        <w:t xml:space="preserve"> : </w:t>
      </w:r>
      <w:r w:rsidRPr="00CB7B4D">
        <w:rPr>
          <w:rFonts w:ascii="TH Sarabun New" w:hAnsi="TH Sarabun New" w:cs="TH Sarabun New"/>
          <w:noProof/>
          <w:sz w:val="28"/>
          <w:cs/>
          <w:lang w:val="th-TH"/>
        </w:rPr>
        <w:t>สารสกัดสะเดา</w:t>
      </w:r>
      <w:r w:rsidR="00797132" w:rsidRPr="00CB7B4D">
        <w:rPr>
          <w:rFonts w:ascii="TH Sarabun New" w:hAnsi="TH Sarabun New" w:cs="TH Sarabun New"/>
          <w:noProof/>
          <w:sz w:val="28"/>
        </w:rPr>
        <w:t>,</w:t>
      </w:r>
      <w:r w:rsidRPr="00CB7B4D">
        <w:rPr>
          <w:rFonts w:ascii="TH Sarabun New" w:hAnsi="TH Sarabun New" w:cs="TH Sarabun New"/>
          <w:noProof/>
          <w:sz w:val="28"/>
          <w:cs/>
          <w:lang w:val="th-TH"/>
        </w:rPr>
        <w:t>แทนนิน</w:t>
      </w:r>
      <w:r w:rsidR="00797132" w:rsidRPr="00CB7B4D">
        <w:rPr>
          <w:rFonts w:ascii="TH Sarabun New" w:hAnsi="TH Sarabun New" w:cs="TH Sarabun New"/>
          <w:noProof/>
          <w:sz w:val="28"/>
        </w:rPr>
        <w:t>,</w:t>
      </w:r>
      <w:r w:rsidRPr="00CB7B4D">
        <w:rPr>
          <w:rFonts w:ascii="TH Sarabun New" w:hAnsi="TH Sarabun New" w:cs="TH Sarabun New"/>
          <w:noProof/>
          <w:sz w:val="28"/>
          <w:cs/>
          <w:lang w:val="th-TH"/>
        </w:rPr>
        <w:t>เชื้อรา</w:t>
      </w:r>
      <w:r w:rsidRPr="00CB7B4D">
        <w:rPr>
          <w:rFonts w:ascii="TH Sarabun New" w:hAnsi="TH Sarabun New" w:cs="TH Sarabun New"/>
          <w:noProof/>
          <w:sz w:val="28"/>
        </w:rPr>
        <w:t xml:space="preserve"> </w:t>
      </w:r>
      <w:r w:rsidRPr="00CB7B4D">
        <w:rPr>
          <w:rFonts w:ascii="TH Sarabun New" w:hAnsi="TH Sarabun New" w:cs="TH Sarabun New"/>
          <w:i/>
          <w:iCs/>
          <w:noProof/>
          <w:sz w:val="28"/>
        </w:rPr>
        <w:t xml:space="preserve">Rhizopus </w:t>
      </w:r>
      <w:r w:rsidRPr="00CB7B4D">
        <w:rPr>
          <w:rFonts w:ascii="TH Sarabun New" w:hAnsi="TH Sarabun New" w:cs="TH Sarabun New"/>
          <w:noProof/>
          <w:sz w:val="28"/>
        </w:rPr>
        <w:t>spp.</w:t>
      </w:r>
      <w:r w:rsidR="00797132" w:rsidRPr="00CB7B4D">
        <w:rPr>
          <w:rFonts w:ascii="TH Sarabun New" w:hAnsi="TH Sarabun New" w:cs="TH Sarabun New"/>
          <w:noProof/>
          <w:sz w:val="28"/>
        </w:rPr>
        <w:t>,</w:t>
      </w:r>
      <w:r w:rsidRPr="00CB7B4D">
        <w:rPr>
          <w:rFonts w:ascii="TH Sarabun New" w:hAnsi="TH Sarabun New" w:cs="TH Sarabun New"/>
          <w:noProof/>
          <w:sz w:val="28"/>
          <w:cs/>
          <w:lang w:val="th-TH"/>
        </w:rPr>
        <w:t>การเน่าเสียหลังการเก็บเกี่ยว</w:t>
      </w:r>
    </w:p>
    <w:p w14:paraId="30D658EF" w14:textId="77777777" w:rsidR="00A02039" w:rsidRDefault="00361F4B" w:rsidP="00797132">
      <w:pPr>
        <w:spacing w:before="240" w:after="0" w:line="240" w:lineRule="auto"/>
        <w:rPr>
          <w:rFonts w:ascii="TH Sarabun New" w:hAnsi="TH Sarabun New" w:cs="TH Sarabun New"/>
          <w:noProof/>
          <w:sz w:val="28"/>
          <w:lang w:val="th-TH"/>
        </w:rPr>
      </w:pPr>
      <w:r w:rsidRPr="00CB7B4D">
        <w:rPr>
          <w:rFonts w:ascii="TH Sarabun New" w:hAnsi="TH Sarabun New" w:cs="TH Sarabun New"/>
          <w:b/>
          <w:bCs/>
          <w:sz w:val="28"/>
          <w:cs/>
        </w:rPr>
        <w:t>บทนำ</w:t>
      </w:r>
      <w:r w:rsidR="00797132" w:rsidRPr="00CB7B4D">
        <w:rPr>
          <w:rFonts w:ascii="TH Sarabun New" w:hAnsi="TH Sarabun New" w:cs="TH Sarabun New"/>
          <w:sz w:val="28"/>
        </w:rPr>
        <w:br/>
        <w:t xml:space="preserve">        </w:t>
      </w:r>
      <w:r w:rsidR="00797132" w:rsidRPr="00CB7B4D">
        <w:rPr>
          <w:rFonts w:ascii="TH Sarabun New" w:hAnsi="TH Sarabun New" w:cs="TH Sarabun New"/>
          <w:noProof/>
          <w:sz w:val="28"/>
          <w:cs/>
          <w:lang w:val="th-TH"/>
        </w:rPr>
        <w:t>การเน่าเสียของผลไม้หลังการเก็บเกี่ยวเป็นปัญหาสำคัญที่ส่งผลต่อคุณภาพของผลผลิตและความสูญเสียทางเศรษฐกิจในภาคเกษตรกรรม โดยเฉพาะเมื่อเกิดจากเชื้อรา</w:t>
      </w:r>
      <w:r w:rsidR="00797132" w:rsidRPr="00CB7B4D">
        <w:rPr>
          <w:rFonts w:ascii="TH Sarabun New" w:hAnsi="TH Sarabun New" w:cs="TH Sarabun New"/>
          <w:noProof/>
          <w:sz w:val="28"/>
        </w:rPr>
        <w:t xml:space="preserve"> </w:t>
      </w:r>
      <w:r w:rsidR="00797132" w:rsidRPr="00CB7B4D">
        <w:rPr>
          <w:rFonts w:ascii="TH Sarabun New" w:hAnsi="TH Sarabun New" w:cs="TH Sarabun New"/>
          <w:i/>
          <w:iCs/>
          <w:noProof/>
          <w:sz w:val="28"/>
        </w:rPr>
        <w:t>Rhizopus</w:t>
      </w:r>
      <w:r w:rsidR="00797132" w:rsidRPr="00CB7B4D">
        <w:rPr>
          <w:rFonts w:ascii="TH Sarabun New" w:hAnsi="TH Sarabun New" w:cs="TH Sarabun New"/>
          <w:noProof/>
          <w:sz w:val="28"/>
        </w:rPr>
        <w:t xml:space="preserve"> spp. </w:t>
      </w:r>
      <w:r w:rsidR="00797132" w:rsidRPr="00CB7B4D">
        <w:rPr>
          <w:rFonts w:ascii="TH Sarabun New" w:hAnsi="TH Sarabun New" w:cs="TH Sarabun New"/>
          <w:noProof/>
          <w:sz w:val="28"/>
          <w:cs/>
          <w:lang w:val="th-TH"/>
        </w:rPr>
        <w:t>ซึ่งสามารถเจริญเติบโตได้อย่างรวดเร็วในสภาพแวดล้อมที่</w:t>
      </w:r>
    </w:p>
    <w:p w14:paraId="0FDEF556" w14:textId="487FDBFE" w:rsidR="00797132" w:rsidRPr="00CB7B4D" w:rsidRDefault="00797132" w:rsidP="00797132">
      <w:pPr>
        <w:spacing w:before="240" w:after="0" w:line="240" w:lineRule="auto"/>
        <w:rPr>
          <w:rFonts w:ascii="TH Sarabun New" w:hAnsi="TH Sarabun New" w:cs="TH Sarabun New"/>
          <w:sz w:val="28"/>
        </w:rPr>
      </w:pPr>
      <w:r w:rsidRPr="00CB7B4D">
        <w:rPr>
          <w:rFonts w:ascii="TH Sarabun New" w:hAnsi="TH Sarabun New" w:cs="TH Sarabun New"/>
          <w:noProof/>
          <w:sz w:val="28"/>
          <w:cs/>
          <w:lang w:val="th-TH"/>
        </w:rPr>
        <w:t>เหมาะสม เชื้อราตัวนี้สามารถก่อโรคได้ในผักและผลไม้หลายชนิด การใช้สารจากธรรมชาติในการยับยั้งเชื้อราเป็นทางเลือกหนึ่ง ที่ไม่เป็นอันตรายกับสุขภาพ อีกทั้งยังส่งเสริมการใช้ทรัพยากรธรรมชาติที่มีอยู่ในท้องถิ่นเพื่อลดต้นทุนการผลิตและเพิ่มมูลค่าให้กับสมุนไพรในท้องถิ่น นอกจากนี้ยังเป็นการสนับสนุนการเกษตร</w:t>
      </w:r>
      <w:r w:rsidRPr="00CB7B4D">
        <w:rPr>
          <w:rFonts w:ascii="TH Sarabun New" w:hAnsi="TH Sarabun New" w:cs="TH Sarabun New"/>
          <w:noProof/>
          <w:sz w:val="28"/>
          <w:cs/>
          <w:lang w:val="th-TH"/>
        </w:rPr>
        <w:lastRenderedPageBreak/>
        <w:t xml:space="preserve">ยั่งยืนที่เป็นมิตรกับสิ่งแวดล้อมโดยเสนอทางเลือกในการควบคุมโรคที่ปลอดภัยและมีประสิทธิภาพ ดังนั้นผู้ศึกษาจึงสนใจในการศึกษาการสกัดสารจากสมุนไพร </w:t>
      </w:r>
    </w:p>
    <w:p w14:paraId="23AA052F" w14:textId="4F6BEE13" w:rsidR="0098175B" w:rsidRPr="00CB7B4D" w:rsidRDefault="00797132" w:rsidP="00D7013F">
      <w:pPr>
        <w:spacing w:after="0" w:line="240" w:lineRule="auto"/>
        <w:rPr>
          <w:rFonts w:ascii="TH Sarabun New" w:hAnsi="TH Sarabun New" w:cs="TH Sarabun New"/>
          <w:sz w:val="28"/>
        </w:rPr>
      </w:pPr>
      <w:r w:rsidRPr="00CB7B4D">
        <w:rPr>
          <w:rFonts w:ascii="TH Sarabun New" w:hAnsi="TH Sarabun New" w:cs="TH Sarabun New"/>
          <w:noProof/>
          <w:sz w:val="28"/>
          <w:cs/>
          <w:lang w:val="th-TH"/>
        </w:rPr>
        <w:t>ได้แก่ใบและกิ่งของสะเด</w:t>
      </w:r>
      <w:r w:rsidRPr="00CB7B4D">
        <w:rPr>
          <w:rFonts w:ascii="TH Sarabun New" w:hAnsi="TH Sarabun New" w:cs="TH Sarabun New"/>
          <w:noProof/>
          <w:sz w:val="28"/>
          <w:cs/>
        </w:rPr>
        <w:t>า</w:t>
      </w:r>
      <w:r w:rsidRPr="00CB7B4D">
        <w:rPr>
          <w:rFonts w:ascii="TH Sarabun New" w:hAnsi="TH Sarabun New" w:cs="TH Sarabun New"/>
          <w:noProof/>
          <w:sz w:val="28"/>
          <w:cs/>
          <w:lang w:val="th-TH"/>
        </w:rPr>
        <w:t xml:space="preserve"> </w:t>
      </w:r>
      <w:r w:rsidR="0080750B">
        <w:rPr>
          <w:rFonts w:ascii="TH Sarabun New" w:hAnsi="TH Sarabun New" w:cs="TH Sarabun New" w:hint="cs"/>
          <w:noProof/>
          <w:sz w:val="28"/>
          <w:cs/>
          <w:lang w:val="th-TH"/>
        </w:rPr>
        <w:t>เพื</w:t>
      </w:r>
      <w:r w:rsidR="00D7013F">
        <w:rPr>
          <w:rFonts w:ascii="TH Sarabun New" w:hAnsi="TH Sarabun New" w:cs="TH Sarabun New" w:hint="cs"/>
          <w:noProof/>
          <w:sz w:val="28"/>
          <w:cs/>
          <w:lang w:val="th-TH"/>
        </w:rPr>
        <w:t>่</w:t>
      </w:r>
      <w:r w:rsidR="0080750B">
        <w:rPr>
          <w:rFonts w:ascii="TH Sarabun New" w:hAnsi="TH Sarabun New" w:cs="TH Sarabun New" w:hint="cs"/>
          <w:noProof/>
          <w:sz w:val="28"/>
          <w:cs/>
          <w:lang w:val="th-TH"/>
        </w:rPr>
        <w:t>อน</w:t>
      </w:r>
      <w:r w:rsidR="00D7013F">
        <w:rPr>
          <w:rFonts w:ascii="TH Sarabun New" w:hAnsi="TH Sarabun New" w:cs="TH Sarabun New" w:hint="cs"/>
          <w:noProof/>
          <w:sz w:val="28"/>
          <w:cs/>
          <w:lang w:val="th-TH"/>
        </w:rPr>
        <w:t>ำ</w:t>
      </w:r>
      <w:r w:rsidR="0080750B">
        <w:rPr>
          <w:rFonts w:ascii="TH Sarabun New" w:hAnsi="TH Sarabun New" w:cs="TH Sarabun New" w:hint="cs"/>
          <w:noProof/>
          <w:sz w:val="28"/>
          <w:cs/>
          <w:lang w:val="th-TH"/>
        </w:rPr>
        <w:t>มาศึกษา</w:t>
      </w:r>
      <w:r w:rsidRPr="00CB7B4D">
        <w:rPr>
          <w:rFonts w:ascii="TH Sarabun New" w:hAnsi="TH Sarabun New" w:cs="TH Sarabun New"/>
          <w:noProof/>
          <w:sz w:val="28"/>
          <w:cs/>
          <w:lang w:val="th-TH"/>
        </w:rPr>
        <w:t>ประสิทธิภาพในการยับยั้งเชื้อรา</w:t>
      </w:r>
      <w:r w:rsidRPr="00CB7B4D">
        <w:rPr>
          <w:rFonts w:ascii="TH Sarabun New" w:hAnsi="TH Sarabun New" w:cs="TH Sarabun New"/>
          <w:noProof/>
          <w:sz w:val="28"/>
        </w:rPr>
        <w:t xml:space="preserve"> </w:t>
      </w:r>
      <w:r w:rsidRPr="00CB7B4D">
        <w:rPr>
          <w:rFonts w:ascii="TH Sarabun New" w:hAnsi="TH Sarabun New" w:cs="TH Sarabun New"/>
          <w:i/>
          <w:iCs/>
          <w:noProof/>
          <w:sz w:val="28"/>
        </w:rPr>
        <w:t>Rhizopus</w:t>
      </w:r>
      <w:r w:rsidRPr="00CB7B4D">
        <w:rPr>
          <w:rFonts w:ascii="TH Sarabun New" w:hAnsi="TH Sarabun New" w:cs="TH Sarabun New"/>
          <w:noProof/>
          <w:sz w:val="28"/>
        </w:rPr>
        <w:t xml:space="preserve"> sp</w:t>
      </w:r>
    </w:p>
    <w:p w14:paraId="5DC9E0BB" w14:textId="77777777" w:rsidR="00816F47" w:rsidRDefault="00361F4B" w:rsidP="00637155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CB7B4D">
        <w:rPr>
          <w:rFonts w:ascii="TH Sarabun New" w:hAnsi="TH Sarabun New" w:cs="TH Sarabun New"/>
          <w:b/>
          <w:bCs/>
          <w:sz w:val="28"/>
          <w:cs/>
        </w:rPr>
        <w:t>วิธี</w:t>
      </w:r>
      <w:r w:rsidR="000A070F" w:rsidRPr="00CB7B4D">
        <w:rPr>
          <w:rFonts w:ascii="TH Sarabun New" w:hAnsi="TH Sarabun New" w:cs="TH Sarabun New"/>
          <w:b/>
          <w:bCs/>
          <w:sz w:val="28"/>
          <w:cs/>
        </w:rPr>
        <w:t>การดำเนินงาน</w:t>
      </w:r>
    </w:p>
    <w:p w14:paraId="775CF8CD" w14:textId="319F20BC" w:rsidR="00637155" w:rsidRPr="00816F47" w:rsidRDefault="00637155" w:rsidP="00816F47">
      <w:pPr>
        <w:pStyle w:val="ab"/>
        <w:numPr>
          <w:ilvl w:val="0"/>
          <w:numId w:val="4"/>
        </w:num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816F47">
        <w:rPr>
          <w:rFonts w:ascii="TH Sarabun New" w:hAnsi="TH Sarabun New" w:cs="TH Sarabun New"/>
          <w:b/>
          <w:bCs/>
          <w:noProof/>
          <w:sz w:val="28"/>
          <w:cs/>
          <w:lang w:val="th-TH"/>
        </w:rPr>
        <w:t>เตรียมสารสกัดหยาบจากใบและกิ่งของสะเดา</w:t>
      </w:r>
      <w:r w:rsidRPr="00816F47">
        <w:rPr>
          <w:rFonts w:ascii="TH Sarabun New" w:hAnsi="TH Sarabun New" w:cs="TH Sarabun New"/>
          <w:b/>
          <w:bCs/>
          <w:noProof/>
          <w:sz w:val="28"/>
        </w:rPr>
        <w:t xml:space="preserve"> </w:t>
      </w:r>
    </w:p>
    <w:p w14:paraId="44C1BED8" w14:textId="77777777" w:rsidR="00637155" w:rsidRPr="00CB7B4D" w:rsidRDefault="00637155" w:rsidP="00637155">
      <w:pPr>
        <w:spacing w:after="0" w:line="240" w:lineRule="auto"/>
        <w:ind w:firstLine="720"/>
        <w:jc w:val="thaiDistribute"/>
        <w:rPr>
          <w:rFonts w:ascii="TH Sarabun New" w:hAnsi="TH Sarabun New" w:cs="TH Sarabun New"/>
          <w:noProof/>
          <w:sz w:val="28"/>
        </w:rPr>
      </w:pPr>
      <w:r w:rsidRPr="00CB7B4D">
        <w:rPr>
          <w:rFonts w:ascii="TH Sarabun New" w:hAnsi="TH Sarabun New" w:cs="TH Sarabun New"/>
          <w:noProof/>
          <w:sz w:val="28"/>
          <w:cs/>
          <w:lang w:val="th-TH"/>
        </w:rPr>
        <w:t xml:space="preserve">อบแห้งใบและกิ่งสะเดาโดยนำเข้าตู้อบลมร้อนซึ่งใบสะเดาอบที่อุณหภูมิ </w:t>
      </w:r>
      <w:r w:rsidRPr="00CB7B4D">
        <w:rPr>
          <w:rFonts w:ascii="TH Sarabun New" w:hAnsi="TH Sarabun New" w:cs="TH Sarabun New"/>
          <w:noProof/>
          <w:sz w:val="28"/>
        </w:rPr>
        <w:t xml:space="preserve">45 </w:t>
      </w:r>
      <w:r w:rsidRPr="00CB7B4D">
        <w:rPr>
          <w:rFonts w:ascii="TH Sarabun New" w:hAnsi="TH Sarabun New" w:cs="TH Sarabun New"/>
          <w:noProof/>
          <w:sz w:val="28"/>
          <w:cs/>
          <w:lang w:val="th-TH"/>
        </w:rPr>
        <w:t xml:space="preserve">องศาเซลเซียส เป็นเวลา </w:t>
      </w:r>
      <w:r w:rsidRPr="00CB7B4D">
        <w:rPr>
          <w:rFonts w:ascii="TH Sarabun New" w:hAnsi="TH Sarabun New" w:cs="TH Sarabun New"/>
          <w:noProof/>
          <w:sz w:val="28"/>
        </w:rPr>
        <w:t xml:space="preserve">8 </w:t>
      </w:r>
      <w:r w:rsidRPr="00CB7B4D">
        <w:rPr>
          <w:rFonts w:ascii="TH Sarabun New" w:hAnsi="TH Sarabun New" w:cs="TH Sarabun New"/>
          <w:noProof/>
          <w:sz w:val="28"/>
          <w:cs/>
          <w:lang w:val="th-TH"/>
        </w:rPr>
        <w:t xml:space="preserve">ชั่วโมงและเปลือกสะเดาอบที่อุณหภูมิ </w:t>
      </w:r>
      <w:r w:rsidRPr="00CB7B4D">
        <w:rPr>
          <w:rFonts w:ascii="TH Sarabun New" w:hAnsi="TH Sarabun New" w:cs="TH Sarabun New"/>
          <w:noProof/>
          <w:sz w:val="28"/>
        </w:rPr>
        <w:t xml:space="preserve">55 </w:t>
      </w:r>
      <w:r w:rsidRPr="00CB7B4D">
        <w:rPr>
          <w:rFonts w:ascii="TH Sarabun New" w:hAnsi="TH Sarabun New" w:cs="TH Sarabun New"/>
          <w:noProof/>
          <w:sz w:val="28"/>
          <w:cs/>
          <w:lang w:val="th-TH"/>
        </w:rPr>
        <w:t xml:space="preserve">องศาเซลเซียส เป็นเวลา </w:t>
      </w:r>
      <w:r w:rsidRPr="00CB7B4D">
        <w:rPr>
          <w:rFonts w:ascii="TH Sarabun New" w:hAnsi="TH Sarabun New" w:cs="TH Sarabun New"/>
          <w:noProof/>
          <w:sz w:val="28"/>
        </w:rPr>
        <w:t xml:space="preserve">8 </w:t>
      </w:r>
      <w:r w:rsidRPr="00CB7B4D">
        <w:rPr>
          <w:rFonts w:ascii="TH Sarabun New" w:hAnsi="TH Sarabun New" w:cs="TH Sarabun New"/>
          <w:noProof/>
          <w:sz w:val="28"/>
          <w:cs/>
          <w:lang w:val="th-TH"/>
        </w:rPr>
        <w:t xml:space="preserve">ชั่วโมง มาบดละเอียดแล้วหมักด้วยเอทานอลร้อยละ </w:t>
      </w:r>
      <w:r w:rsidRPr="00CB7B4D">
        <w:rPr>
          <w:rFonts w:ascii="TH Sarabun New" w:hAnsi="TH Sarabun New" w:cs="TH Sarabun New"/>
          <w:noProof/>
          <w:sz w:val="28"/>
        </w:rPr>
        <w:t xml:space="preserve">90 </w:t>
      </w:r>
      <w:r w:rsidRPr="00CB7B4D">
        <w:rPr>
          <w:rFonts w:ascii="TH Sarabun New" w:hAnsi="TH Sarabun New" w:cs="TH Sarabun New"/>
          <w:noProof/>
          <w:sz w:val="28"/>
          <w:cs/>
          <w:lang w:val="th-TH"/>
        </w:rPr>
        <w:t xml:space="preserve">ในอัตราส่วน </w:t>
      </w:r>
      <w:r w:rsidRPr="00CB7B4D">
        <w:rPr>
          <w:rFonts w:ascii="TH Sarabun New" w:hAnsi="TH Sarabun New" w:cs="TH Sarabun New"/>
          <w:noProof/>
          <w:sz w:val="28"/>
        </w:rPr>
        <w:t>100:1,000 (</w:t>
      </w:r>
      <w:r w:rsidRPr="00CB7B4D">
        <w:rPr>
          <w:rFonts w:ascii="TH Sarabun New" w:hAnsi="TH Sarabun New" w:cs="TH Sarabun New"/>
          <w:noProof/>
          <w:sz w:val="28"/>
          <w:cs/>
          <w:lang w:val="th-TH"/>
        </w:rPr>
        <w:t xml:space="preserve">กรัม/มิลลิลิตร) เป็นเวลา </w:t>
      </w:r>
      <w:r w:rsidRPr="00CB7B4D">
        <w:rPr>
          <w:rFonts w:ascii="TH Sarabun New" w:hAnsi="TH Sarabun New" w:cs="TH Sarabun New"/>
          <w:noProof/>
          <w:sz w:val="28"/>
        </w:rPr>
        <w:t xml:space="preserve">7 </w:t>
      </w:r>
      <w:r w:rsidRPr="00CB7B4D">
        <w:rPr>
          <w:rFonts w:ascii="TH Sarabun New" w:hAnsi="TH Sarabun New" w:cs="TH Sarabun New"/>
          <w:noProof/>
          <w:sz w:val="28"/>
          <w:cs/>
          <w:lang w:val="th-TH"/>
        </w:rPr>
        <w:t>วัน กรองสารสกัดและสกัดสารด้วยเครื่องกลั่นระเหยสุญญากาศ</w:t>
      </w:r>
    </w:p>
    <w:p w14:paraId="57C32D5F" w14:textId="0BF9C4D1" w:rsidR="00637155" w:rsidRPr="00816F47" w:rsidRDefault="00637155" w:rsidP="00816F47">
      <w:pPr>
        <w:pStyle w:val="ab"/>
        <w:numPr>
          <w:ilvl w:val="0"/>
          <w:numId w:val="4"/>
        </w:numPr>
        <w:spacing w:after="0" w:line="240" w:lineRule="auto"/>
        <w:jc w:val="thaiDistribute"/>
        <w:rPr>
          <w:rFonts w:ascii="TH Sarabun New" w:hAnsi="TH Sarabun New" w:cs="TH Sarabun New"/>
          <w:noProof/>
          <w:sz w:val="28"/>
        </w:rPr>
      </w:pPr>
      <w:r w:rsidRPr="00816F47">
        <w:rPr>
          <w:rFonts w:ascii="TH Sarabun New" w:hAnsi="TH Sarabun New" w:cs="TH Sarabun New"/>
          <w:b/>
          <w:bCs/>
          <w:noProof/>
          <w:sz w:val="28"/>
          <w:cs/>
          <w:lang w:val="th-TH"/>
        </w:rPr>
        <w:t xml:space="preserve">เตรียมอาหารเลี้ยงเชื้อ </w:t>
      </w:r>
      <w:r w:rsidRPr="00816F47">
        <w:rPr>
          <w:rFonts w:ascii="TH Sarabun New" w:hAnsi="TH Sarabun New" w:cs="TH Sarabun New"/>
          <w:b/>
          <w:bCs/>
          <w:noProof/>
          <w:sz w:val="28"/>
        </w:rPr>
        <w:t>PDA</w:t>
      </w:r>
      <w:r w:rsidRPr="00816F47">
        <w:rPr>
          <w:rFonts w:ascii="TH Sarabun New" w:hAnsi="TH Sarabun New" w:cs="TH Sarabun New"/>
          <w:noProof/>
          <w:sz w:val="28"/>
        </w:rPr>
        <w:t xml:space="preserve"> </w:t>
      </w:r>
    </w:p>
    <w:p w14:paraId="75B08B99" w14:textId="77777777" w:rsidR="00637155" w:rsidRPr="00CB7B4D" w:rsidRDefault="00637155" w:rsidP="00637155">
      <w:pPr>
        <w:spacing w:after="0" w:line="240" w:lineRule="auto"/>
        <w:ind w:firstLine="720"/>
        <w:jc w:val="thaiDistribute"/>
        <w:rPr>
          <w:rFonts w:ascii="TH Sarabun New" w:hAnsi="TH Sarabun New" w:cs="TH Sarabun New"/>
          <w:noProof/>
          <w:sz w:val="28"/>
        </w:rPr>
      </w:pPr>
      <w:r w:rsidRPr="00CB7B4D">
        <w:rPr>
          <w:rFonts w:ascii="TH Sarabun New" w:hAnsi="TH Sarabun New" w:cs="TH Sarabun New"/>
          <w:noProof/>
          <w:sz w:val="28"/>
          <w:cs/>
          <w:lang w:val="th-TH"/>
        </w:rPr>
        <w:t xml:space="preserve">ตวงน้ำกลั่น </w:t>
      </w:r>
      <w:r w:rsidRPr="00CB7B4D">
        <w:rPr>
          <w:rFonts w:ascii="TH Sarabun New" w:hAnsi="TH Sarabun New" w:cs="TH Sarabun New"/>
          <w:noProof/>
          <w:sz w:val="28"/>
        </w:rPr>
        <w:t xml:space="preserve">500 </w:t>
      </w:r>
      <w:r w:rsidRPr="00CB7B4D">
        <w:rPr>
          <w:rFonts w:ascii="TH Sarabun New" w:hAnsi="TH Sarabun New" w:cs="TH Sarabun New"/>
          <w:noProof/>
          <w:sz w:val="28"/>
          <w:cs/>
          <w:lang w:val="th-TH"/>
        </w:rPr>
        <w:t xml:space="preserve">มิลลิลิตร ใส่บีกเกอร์สแตนเลส เติมมันฝรั่ง </w:t>
      </w:r>
      <w:r w:rsidRPr="00CB7B4D">
        <w:rPr>
          <w:rFonts w:ascii="TH Sarabun New" w:hAnsi="TH Sarabun New" w:cs="TH Sarabun New"/>
          <w:noProof/>
          <w:sz w:val="28"/>
        </w:rPr>
        <w:t>200</w:t>
      </w:r>
      <w:r w:rsidRPr="00CB7B4D">
        <w:rPr>
          <w:rFonts w:ascii="TH Sarabun New" w:hAnsi="TH Sarabun New" w:cs="TH Sarabun New"/>
          <w:b/>
          <w:bCs/>
          <w:noProof/>
          <w:sz w:val="28"/>
        </w:rPr>
        <w:t xml:space="preserve"> </w:t>
      </w:r>
      <w:r w:rsidRPr="00CB7B4D">
        <w:rPr>
          <w:rFonts w:ascii="TH Sarabun New" w:hAnsi="TH Sarabun New" w:cs="TH Sarabun New"/>
          <w:noProof/>
          <w:sz w:val="28"/>
          <w:cs/>
          <w:lang w:val="th-TH"/>
        </w:rPr>
        <w:t xml:space="preserve">กรัม ต้มจนเดือดกรองมันฝรั่งออกแล้วเติม </w:t>
      </w:r>
      <w:r w:rsidRPr="00CB7B4D">
        <w:rPr>
          <w:rFonts w:ascii="TH Sarabun New" w:hAnsi="TH Sarabun New" w:cs="TH Sarabun New"/>
          <w:noProof/>
          <w:sz w:val="28"/>
        </w:rPr>
        <w:t>Glucose 20</w:t>
      </w:r>
      <w:r w:rsidRPr="00CB7B4D">
        <w:rPr>
          <w:rFonts w:ascii="TH Sarabun New" w:hAnsi="TH Sarabun New" w:cs="TH Sarabun New"/>
          <w:b/>
          <w:bCs/>
          <w:noProof/>
          <w:sz w:val="28"/>
        </w:rPr>
        <w:t xml:space="preserve"> </w:t>
      </w:r>
      <w:r w:rsidRPr="00CB7B4D">
        <w:rPr>
          <w:rFonts w:ascii="TH Sarabun New" w:hAnsi="TH Sarabun New" w:cs="TH Sarabun New"/>
          <w:noProof/>
          <w:sz w:val="28"/>
          <w:cs/>
          <w:lang w:val="th-TH"/>
        </w:rPr>
        <w:t xml:space="preserve">กรัม และ </w:t>
      </w:r>
      <w:r w:rsidRPr="00CB7B4D">
        <w:rPr>
          <w:rFonts w:ascii="TH Sarabun New" w:hAnsi="TH Sarabun New" w:cs="TH Sarabun New"/>
          <w:noProof/>
          <w:sz w:val="28"/>
        </w:rPr>
        <w:t>Agar</w:t>
      </w:r>
      <w:r w:rsidRPr="00CB7B4D">
        <w:rPr>
          <w:rFonts w:ascii="TH Sarabun New" w:hAnsi="TH Sarabun New" w:cs="TH Sarabun New"/>
          <w:b/>
          <w:bCs/>
          <w:noProof/>
          <w:sz w:val="28"/>
        </w:rPr>
        <w:t xml:space="preserve"> </w:t>
      </w:r>
      <w:r w:rsidRPr="00CB7B4D">
        <w:rPr>
          <w:rFonts w:ascii="TH Sarabun New" w:hAnsi="TH Sarabun New" w:cs="TH Sarabun New"/>
          <w:noProof/>
          <w:sz w:val="28"/>
        </w:rPr>
        <w:t>15</w:t>
      </w:r>
      <w:r w:rsidRPr="00CB7B4D">
        <w:rPr>
          <w:rFonts w:ascii="TH Sarabun New" w:hAnsi="TH Sarabun New" w:cs="TH Sarabun New"/>
          <w:b/>
          <w:bCs/>
          <w:noProof/>
          <w:sz w:val="28"/>
        </w:rPr>
        <w:t xml:space="preserve"> </w:t>
      </w:r>
      <w:r w:rsidRPr="00CB7B4D">
        <w:rPr>
          <w:rFonts w:ascii="TH Sarabun New" w:hAnsi="TH Sarabun New" w:cs="TH Sarabun New"/>
          <w:noProof/>
          <w:sz w:val="28"/>
          <w:cs/>
          <w:lang w:val="th-TH"/>
        </w:rPr>
        <w:t xml:space="preserve">กรัม นำไปต้มต่อต้มต่อโดยคนตลอดจนละลาย ปรับปริมาตรอาหารเลี้ยงเชื้อให้ครบ </w:t>
      </w:r>
      <w:r w:rsidRPr="00CB7B4D">
        <w:rPr>
          <w:rFonts w:ascii="TH Sarabun New" w:hAnsi="TH Sarabun New" w:cs="TH Sarabun New"/>
          <w:noProof/>
          <w:sz w:val="28"/>
        </w:rPr>
        <w:t>1,000</w:t>
      </w:r>
      <w:r w:rsidRPr="00CB7B4D">
        <w:rPr>
          <w:rFonts w:ascii="TH Sarabun New" w:hAnsi="TH Sarabun New" w:cs="TH Sarabun New"/>
          <w:b/>
          <w:bCs/>
          <w:noProof/>
          <w:sz w:val="28"/>
        </w:rPr>
        <w:t xml:space="preserve"> </w:t>
      </w:r>
      <w:r w:rsidRPr="00CB7B4D">
        <w:rPr>
          <w:rFonts w:ascii="TH Sarabun New" w:hAnsi="TH Sarabun New" w:cs="TH Sarabun New"/>
          <w:noProof/>
          <w:sz w:val="28"/>
          <w:cs/>
          <w:lang w:val="th-TH"/>
        </w:rPr>
        <w:t>มิลลิลิตรโดยใช้น้ำกลั่น เทใส่ขวดแบ่งสาร แล้วนึ่งฆ่าเชื้อด้วยเครื่อง</w:t>
      </w:r>
      <w:r w:rsidRPr="00CB7B4D">
        <w:rPr>
          <w:rFonts w:ascii="TH Sarabun New" w:hAnsi="TH Sarabun New" w:cs="TH Sarabun New"/>
          <w:noProof/>
          <w:sz w:val="28"/>
        </w:rPr>
        <w:t xml:space="preserve"> Autoclave</w:t>
      </w:r>
      <w:r w:rsidRPr="00CB7B4D">
        <w:rPr>
          <w:rFonts w:ascii="TH Sarabun New" w:hAnsi="TH Sarabun New" w:cs="TH Sarabun New"/>
          <w:b/>
          <w:bCs/>
          <w:noProof/>
          <w:sz w:val="28"/>
        </w:rPr>
        <w:t xml:space="preserve"> </w:t>
      </w:r>
      <w:r w:rsidRPr="00CB7B4D">
        <w:rPr>
          <w:rFonts w:ascii="TH Sarabun New" w:hAnsi="TH Sarabun New" w:cs="TH Sarabun New"/>
          <w:noProof/>
          <w:sz w:val="28"/>
          <w:cs/>
          <w:lang w:val="th-TH"/>
        </w:rPr>
        <w:t xml:space="preserve">ที่ </w:t>
      </w:r>
      <w:r w:rsidRPr="00CB7B4D">
        <w:rPr>
          <w:rFonts w:ascii="TH Sarabun New" w:hAnsi="TH Sarabun New" w:cs="TH Sarabun New"/>
          <w:noProof/>
          <w:sz w:val="28"/>
        </w:rPr>
        <w:t xml:space="preserve">121 </w:t>
      </w:r>
      <w:r w:rsidRPr="00CB7B4D">
        <w:rPr>
          <w:rFonts w:ascii="TH Sarabun New" w:hAnsi="TH Sarabun New" w:cs="TH Sarabun New"/>
          <w:noProof/>
          <w:sz w:val="28"/>
          <w:cs/>
          <w:lang w:val="th-TH"/>
        </w:rPr>
        <w:t>องศาเซลเซียส</w:t>
      </w:r>
      <w:r w:rsidRPr="00CB7B4D">
        <w:rPr>
          <w:rFonts w:ascii="TH Sarabun New" w:hAnsi="TH Sarabun New" w:cs="TH Sarabun New"/>
          <w:b/>
          <w:bCs/>
          <w:noProof/>
          <w:sz w:val="28"/>
        </w:rPr>
        <w:t xml:space="preserve"> </w:t>
      </w:r>
      <w:r w:rsidRPr="00CB7B4D">
        <w:rPr>
          <w:rFonts w:ascii="TH Sarabun New" w:hAnsi="TH Sarabun New" w:cs="TH Sarabun New"/>
          <w:noProof/>
          <w:sz w:val="28"/>
          <w:cs/>
          <w:lang w:val="th-TH"/>
        </w:rPr>
        <w:t xml:space="preserve">เป็นเวลา </w:t>
      </w:r>
      <w:r w:rsidRPr="00CB7B4D">
        <w:rPr>
          <w:rFonts w:ascii="TH Sarabun New" w:hAnsi="TH Sarabun New" w:cs="TH Sarabun New"/>
          <w:noProof/>
          <w:sz w:val="28"/>
        </w:rPr>
        <w:t xml:space="preserve">15 </w:t>
      </w:r>
      <w:r w:rsidRPr="00CB7B4D">
        <w:rPr>
          <w:rFonts w:ascii="TH Sarabun New" w:hAnsi="TH Sarabun New" w:cs="TH Sarabun New"/>
          <w:noProof/>
          <w:sz w:val="28"/>
          <w:cs/>
          <w:lang w:val="th-TH"/>
        </w:rPr>
        <w:t>นาที</w:t>
      </w:r>
    </w:p>
    <w:p w14:paraId="35751108" w14:textId="19303DB6" w:rsidR="00637155" w:rsidRPr="00816F47" w:rsidRDefault="00637155" w:rsidP="00816F47">
      <w:pPr>
        <w:pStyle w:val="ab"/>
        <w:numPr>
          <w:ilvl w:val="0"/>
          <w:numId w:val="4"/>
        </w:numPr>
        <w:spacing w:after="0" w:line="240" w:lineRule="auto"/>
        <w:rPr>
          <w:rFonts w:ascii="TH Sarabun New" w:hAnsi="TH Sarabun New" w:cs="TH Sarabun New"/>
          <w:sz w:val="28"/>
        </w:rPr>
      </w:pPr>
      <w:r w:rsidRPr="00816F47">
        <w:rPr>
          <w:rFonts w:ascii="TH Sarabun New" w:hAnsi="TH Sarabun New" w:cs="TH Sarabun New"/>
          <w:b/>
          <w:bCs/>
          <w:sz w:val="28"/>
          <w:cs/>
        </w:rPr>
        <w:t>เพาะเลี้ยงเชื้อราไรโซ</w:t>
      </w:r>
      <w:proofErr w:type="spellStart"/>
      <w:r w:rsidRPr="00816F47">
        <w:rPr>
          <w:rFonts w:ascii="TH Sarabun New" w:hAnsi="TH Sarabun New" w:cs="TH Sarabun New"/>
          <w:b/>
          <w:bCs/>
          <w:sz w:val="28"/>
          <w:cs/>
        </w:rPr>
        <w:t>ปัส</w:t>
      </w:r>
      <w:proofErr w:type="spellEnd"/>
    </w:p>
    <w:p w14:paraId="671B3399" w14:textId="77777777" w:rsidR="00637155" w:rsidRPr="00CB7B4D" w:rsidRDefault="00637155" w:rsidP="00637155">
      <w:pPr>
        <w:spacing w:after="0" w:line="240" w:lineRule="auto"/>
        <w:rPr>
          <w:rFonts w:ascii="TH Sarabun New" w:hAnsi="TH Sarabun New" w:cs="TH Sarabun New"/>
          <w:sz w:val="28"/>
        </w:rPr>
      </w:pPr>
      <w:r w:rsidRPr="00CB7B4D">
        <w:rPr>
          <w:rFonts w:ascii="TH Sarabun New" w:hAnsi="TH Sarabun New" w:cs="TH Sarabun New"/>
          <w:sz w:val="28"/>
          <w:cs/>
        </w:rPr>
        <w:t xml:space="preserve">เทอาหารเลี้ยงเชื้อ </w:t>
      </w:r>
      <w:r w:rsidRPr="00CB7B4D">
        <w:rPr>
          <w:rFonts w:ascii="TH Sarabun New" w:hAnsi="TH Sarabun New" w:cs="TH Sarabun New"/>
          <w:sz w:val="28"/>
        </w:rPr>
        <w:t>PDA</w:t>
      </w:r>
      <w:r w:rsidRPr="00CB7B4D">
        <w:rPr>
          <w:rFonts w:ascii="TH Sarabun New" w:hAnsi="TH Sarabun New" w:cs="TH Sarabun New"/>
          <w:b/>
          <w:bCs/>
          <w:sz w:val="28"/>
        </w:rPr>
        <w:t xml:space="preserve"> </w:t>
      </w:r>
      <w:r w:rsidRPr="00CB7B4D">
        <w:rPr>
          <w:rFonts w:ascii="TH Sarabun New" w:hAnsi="TH Sarabun New" w:cs="TH Sarabun New"/>
          <w:sz w:val="28"/>
          <w:cs/>
        </w:rPr>
        <w:t>ลงบนจานเพาะเชื้อในตู้ลามินา</w:t>
      </w:r>
      <w:proofErr w:type="spellStart"/>
      <w:r w:rsidRPr="00CB7B4D">
        <w:rPr>
          <w:rFonts w:ascii="TH Sarabun New" w:hAnsi="TH Sarabun New" w:cs="TH Sarabun New"/>
          <w:sz w:val="28"/>
          <w:cs/>
        </w:rPr>
        <w:t>ร์</w:t>
      </w:r>
      <w:proofErr w:type="spellEnd"/>
      <w:r w:rsidRPr="00CB7B4D">
        <w:rPr>
          <w:rFonts w:ascii="TH Sarabun New" w:hAnsi="TH Sarabun New" w:cs="TH Sarabun New"/>
          <w:sz w:val="28"/>
          <w:cs/>
        </w:rPr>
        <w:t xml:space="preserve"> (</w:t>
      </w:r>
      <w:r w:rsidRPr="00CB7B4D">
        <w:rPr>
          <w:rFonts w:ascii="TH Sarabun New" w:hAnsi="TH Sarabun New" w:cs="TH Sarabun New"/>
          <w:sz w:val="28"/>
        </w:rPr>
        <w:t xml:space="preserve">Lamina flow Cabinet) </w:t>
      </w:r>
      <w:r w:rsidRPr="00CB7B4D">
        <w:rPr>
          <w:rFonts w:ascii="TH Sarabun New" w:hAnsi="TH Sarabun New" w:cs="TH Sarabun New"/>
          <w:sz w:val="28"/>
          <w:cs/>
        </w:rPr>
        <w:t>เขี่ยเชื้อราไรโซ</w:t>
      </w:r>
      <w:proofErr w:type="spellStart"/>
      <w:r w:rsidRPr="00CB7B4D">
        <w:rPr>
          <w:rFonts w:ascii="TH Sarabun New" w:hAnsi="TH Sarabun New" w:cs="TH Sarabun New"/>
          <w:sz w:val="28"/>
          <w:cs/>
        </w:rPr>
        <w:t>ปัสล</w:t>
      </w:r>
      <w:proofErr w:type="spellEnd"/>
      <w:r w:rsidRPr="00CB7B4D">
        <w:rPr>
          <w:rFonts w:ascii="TH Sarabun New" w:hAnsi="TH Sarabun New" w:cs="TH Sarabun New"/>
          <w:sz w:val="28"/>
          <w:cs/>
        </w:rPr>
        <w:t>งบนอาหารเลี้ยงเชื้อและเพาะเลี้ยงจนบริสุทธิ์ ซึ่งตรวจสอบเชื้อราโดยการส่องด้วยกล้องจุลทรรศน์และเปรียบเทียบสัณฐานวิทยาของเชื้อราไรโซ</w:t>
      </w:r>
      <w:proofErr w:type="spellStart"/>
      <w:r w:rsidRPr="00CB7B4D">
        <w:rPr>
          <w:rFonts w:ascii="TH Sarabun New" w:hAnsi="TH Sarabun New" w:cs="TH Sarabun New"/>
          <w:sz w:val="28"/>
          <w:cs/>
        </w:rPr>
        <w:t>ปัส</w:t>
      </w:r>
      <w:proofErr w:type="spellEnd"/>
    </w:p>
    <w:p w14:paraId="199770AA" w14:textId="1C1803C7" w:rsidR="00637155" w:rsidRPr="00816F47" w:rsidRDefault="00637155" w:rsidP="00816F47">
      <w:pPr>
        <w:pStyle w:val="ab"/>
        <w:numPr>
          <w:ilvl w:val="0"/>
          <w:numId w:val="4"/>
        </w:numPr>
        <w:spacing w:after="0" w:line="240" w:lineRule="auto"/>
        <w:rPr>
          <w:rFonts w:ascii="TH Sarabun New" w:hAnsi="TH Sarabun New" w:cs="TH Sarabun New"/>
          <w:sz w:val="28"/>
        </w:rPr>
      </w:pPr>
      <w:r w:rsidRPr="00816F47">
        <w:rPr>
          <w:rFonts w:ascii="TH Sarabun New" w:hAnsi="TH Sarabun New" w:cs="TH Sarabun New"/>
          <w:b/>
          <w:bCs/>
          <w:sz w:val="28"/>
          <w:cs/>
        </w:rPr>
        <w:t xml:space="preserve">วิเคราะห์ปริมาณสารสำคัญในสารสกัดด้วย </w:t>
      </w:r>
      <w:r w:rsidRPr="00816F47">
        <w:rPr>
          <w:rFonts w:ascii="TH Sarabun New" w:hAnsi="TH Sarabun New" w:cs="TH Sarabun New"/>
          <w:b/>
          <w:bCs/>
          <w:sz w:val="28"/>
        </w:rPr>
        <w:t xml:space="preserve">UV–Vis </w:t>
      </w:r>
      <w:r w:rsidRPr="00816F47">
        <w:rPr>
          <w:rFonts w:ascii="TH Sarabun New" w:hAnsi="TH Sarabun New" w:cs="TH Sarabun New"/>
          <w:b/>
          <w:bCs/>
          <w:sz w:val="28"/>
          <w:cs/>
        </w:rPr>
        <w:t>เพื่อสร้างกราฟมาตรฐาน</w:t>
      </w:r>
    </w:p>
    <w:p w14:paraId="61C9FBCD" w14:textId="77777777" w:rsidR="00637155" w:rsidRPr="00CB7B4D" w:rsidRDefault="00637155" w:rsidP="00637155">
      <w:pPr>
        <w:spacing w:after="0" w:line="240" w:lineRule="auto"/>
        <w:rPr>
          <w:rFonts w:ascii="TH Sarabun New" w:hAnsi="TH Sarabun New" w:cs="TH Sarabun New"/>
          <w:sz w:val="28"/>
        </w:rPr>
      </w:pPr>
      <w:r w:rsidRPr="00CB7B4D">
        <w:rPr>
          <w:rFonts w:ascii="TH Sarabun New" w:hAnsi="TH Sarabun New" w:cs="TH Sarabun New"/>
          <w:sz w:val="28"/>
          <w:cs/>
        </w:rPr>
        <w:t xml:space="preserve">การวิเคราะห์ปริมาณสารสำคัญในสารสกัดดำเนินการด้วยเทคนิค </w:t>
      </w:r>
      <w:r w:rsidRPr="00CB7B4D">
        <w:rPr>
          <w:rFonts w:ascii="TH Sarabun New" w:hAnsi="TH Sarabun New" w:cs="TH Sarabun New"/>
          <w:sz w:val="28"/>
        </w:rPr>
        <w:t xml:space="preserve">UV–Visible spectrophotometry </w:t>
      </w:r>
      <w:r w:rsidRPr="00CB7B4D">
        <w:rPr>
          <w:rFonts w:ascii="TH Sarabun New" w:hAnsi="TH Sarabun New" w:cs="TH Sarabun New"/>
          <w:sz w:val="28"/>
          <w:cs/>
        </w:rPr>
        <w:t xml:space="preserve">โดยเตรียมสารละลายมาตรฐานจากสารละลายสต็อกความเข้มข้น </w:t>
      </w:r>
      <w:r w:rsidRPr="00CB7B4D">
        <w:rPr>
          <w:rFonts w:ascii="TH Sarabun New" w:hAnsi="TH Sarabun New" w:cs="TH Sarabun New"/>
          <w:sz w:val="28"/>
        </w:rPr>
        <w:t xml:space="preserve">100 mg/L </w:t>
      </w:r>
      <w:r w:rsidRPr="00CB7B4D">
        <w:rPr>
          <w:rFonts w:ascii="TH Sarabun New" w:hAnsi="TH Sarabun New" w:cs="TH Sarabun New"/>
          <w:sz w:val="28"/>
          <w:cs/>
        </w:rPr>
        <w:t xml:space="preserve">ให้ได้ความเข้มข้น </w:t>
      </w:r>
      <w:r w:rsidRPr="00CB7B4D">
        <w:rPr>
          <w:rFonts w:ascii="TH Sarabun New" w:hAnsi="TH Sarabun New" w:cs="TH Sarabun New"/>
          <w:sz w:val="28"/>
        </w:rPr>
        <w:t xml:space="preserve">0–100 ppm </w:t>
      </w:r>
      <w:r w:rsidRPr="00CB7B4D">
        <w:rPr>
          <w:rFonts w:ascii="TH Sarabun New" w:hAnsi="TH Sarabun New" w:cs="TH Sarabun New"/>
          <w:sz w:val="28"/>
          <w:cs/>
        </w:rPr>
        <w:t>จากนั้นเติมสารรีเอเจน</w:t>
      </w:r>
      <w:proofErr w:type="spellStart"/>
      <w:r w:rsidRPr="00CB7B4D">
        <w:rPr>
          <w:rFonts w:ascii="TH Sarabun New" w:hAnsi="TH Sarabun New" w:cs="TH Sarabun New"/>
          <w:sz w:val="28"/>
          <w:cs/>
        </w:rPr>
        <w:t>ต์</w:t>
      </w:r>
      <w:proofErr w:type="spellEnd"/>
      <w:r w:rsidRPr="00CB7B4D">
        <w:rPr>
          <w:rFonts w:ascii="TH Sarabun New" w:hAnsi="TH Sarabun New" w:cs="TH Sarabun New"/>
          <w:sz w:val="28"/>
          <w:cs/>
        </w:rPr>
        <w:t xml:space="preserve">ให้มีปริมาตรรวม </w:t>
      </w:r>
      <w:r w:rsidRPr="00CB7B4D">
        <w:rPr>
          <w:rFonts w:ascii="TH Sarabun New" w:hAnsi="TH Sarabun New" w:cs="TH Sarabun New"/>
          <w:sz w:val="28"/>
        </w:rPr>
        <w:t xml:space="preserve">2.5 mL </w:t>
      </w:r>
      <w:r w:rsidRPr="00CB7B4D">
        <w:rPr>
          <w:rFonts w:ascii="TH Sarabun New" w:hAnsi="TH Sarabun New" w:cs="TH Sarabun New"/>
          <w:sz w:val="28"/>
          <w:cs/>
        </w:rPr>
        <w:t xml:space="preserve">และตั้งทิ้งไว้ในที่มืดเป็นเวลา </w:t>
      </w:r>
      <w:r w:rsidRPr="00CB7B4D">
        <w:rPr>
          <w:rFonts w:ascii="TH Sarabun New" w:hAnsi="TH Sarabun New" w:cs="TH Sarabun New"/>
          <w:sz w:val="28"/>
        </w:rPr>
        <w:t xml:space="preserve">30 </w:t>
      </w:r>
      <w:r w:rsidRPr="00CB7B4D">
        <w:rPr>
          <w:rFonts w:ascii="TH Sarabun New" w:hAnsi="TH Sarabun New" w:cs="TH Sarabun New"/>
          <w:sz w:val="28"/>
          <w:cs/>
        </w:rPr>
        <w:t>นาที ก่อนนำไปวัดค่าการ</w:t>
      </w:r>
      <w:r w:rsidRPr="00CB7B4D">
        <w:rPr>
          <w:rFonts w:ascii="TH Sarabun New" w:hAnsi="TH Sarabun New" w:cs="TH Sarabun New"/>
          <w:sz w:val="28"/>
          <w:cs/>
        </w:rPr>
        <w:t xml:space="preserve">ดูดกลืนแสงที่ความยาวคลื่น </w:t>
      </w:r>
      <w:r w:rsidRPr="00CB7B4D">
        <w:rPr>
          <w:rFonts w:ascii="TH Sarabun New" w:hAnsi="TH Sarabun New" w:cs="TH Sarabun New"/>
          <w:sz w:val="28"/>
        </w:rPr>
        <w:t xml:space="preserve">760 </w:t>
      </w:r>
      <w:r w:rsidRPr="00CB7B4D">
        <w:rPr>
          <w:rFonts w:ascii="TH Sarabun New" w:hAnsi="TH Sarabun New" w:cs="TH Sarabun New"/>
          <w:sz w:val="28"/>
          <w:cs/>
        </w:rPr>
        <w:t>นาโนเมตร นำค่าการดูดกลืนแสงของสารมาตรฐานมาเขียนกราฟความสัมพันธ์กับความเข้มข้นเพื่อสร้างกราฟมาตรฐาน และใช้สมการที่ได้ในการคำนวณปริมาณสารสำคัญในสารสกัด</w:t>
      </w:r>
    </w:p>
    <w:p w14:paraId="1CCDE3B5" w14:textId="281DD9BB" w:rsidR="00637155" w:rsidRPr="00816F47" w:rsidRDefault="00637155" w:rsidP="00816F47">
      <w:pPr>
        <w:pStyle w:val="ab"/>
        <w:numPr>
          <w:ilvl w:val="0"/>
          <w:numId w:val="4"/>
        </w:numPr>
        <w:spacing w:after="0" w:line="240" w:lineRule="auto"/>
        <w:rPr>
          <w:rFonts w:ascii="TH Sarabun New" w:hAnsi="TH Sarabun New" w:cs="TH Sarabun New"/>
          <w:sz w:val="28"/>
        </w:rPr>
      </w:pPr>
      <w:r w:rsidRPr="00816F47">
        <w:rPr>
          <w:rFonts w:ascii="TH Sarabun New" w:hAnsi="TH Sarabun New" w:cs="TH Sarabun New"/>
          <w:b/>
          <w:bCs/>
          <w:sz w:val="28"/>
          <w:cs/>
        </w:rPr>
        <w:t xml:space="preserve">ตรวจสอบและเปรียบเทียบลักษณะสเปกตรัม </w:t>
      </w:r>
      <w:r w:rsidRPr="00816F47">
        <w:rPr>
          <w:rFonts w:ascii="TH Sarabun New" w:hAnsi="TH Sarabun New" w:cs="TH Sarabun New"/>
          <w:b/>
          <w:bCs/>
          <w:sz w:val="28"/>
        </w:rPr>
        <w:t xml:space="preserve">FTIR </w:t>
      </w:r>
      <w:r w:rsidRPr="00816F47">
        <w:rPr>
          <w:rFonts w:ascii="TH Sarabun New" w:hAnsi="TH Sarabun New" w:cs="TH Sarabun New"/>
          <w:b/>
          <w:bCs/>
          <w:sz w:val="28"/>
          <w:cs/>
        </w:rPr>
        <w:t>ของสารสกัดหยาบจากใบและกิ่งสะเดา</w:t>
      </w:r>
    </w:p>
    <w:p w14:paraId="21A55060" w14:textId="77777777" w:rsidR="00637155" w:rsidRPr="00CB7B4D" w:rsidRDefault="00637155" w:rsidP="00637155">
      <w:pPr>
        <w:spacing w:after="0" w:line="240" w:lineRule="auto"/>
        <w:rPr>
          <w:rFonts w:ascii="TH Sarabun New" w:hAnsi="TH Sarabun New" w:cs="TH Sarabun New"/>
          <w:sz w:val="28"/>
        </w:rPr>
      </w:pPr>
      <w:r w:rsidRPr="00CB7B4D">
        <w:rPr>
          <w:rFonts w:ascii="TH Sarabun New" w:hAnsi="TH Sarabun New" w:cs="TH Sarabun New"/>
          <w:sz w:val="28"/>
          <w:cs/>
        </w:rPr>
        <w:t xml:space="preserve">นำสารสกัดหยาบจากใบและกิ่งสะเดามาวิเคราะห์ด้วยเทคนิค </w:t>
      </w:r>
      <w:r w:rsidRPr="00CB7B4D">
        <w:rPr>
          <w:rFonts w:ascii="TH Sarabun New" w:hAnsi="TH Sarabun New" w:cs="TH Sarabun New"/>
          <w:sz w:val="28"/>
        </w:rPr>
        <w:t xml:space="preserve">Fourier Transform Infrared Spectroscopy (FTIR) </w:t>
      </w:r>
      <w:r w:rsidRPr="00CB7B4D">
        <w:rPr>
          <w:rFonts w:ascii="TH Sarabun New" w:hAnsi="TH Sarabun New" w:cs="TH Sarabun New"/>
          <w:sz w:val="28"/>
          <w:cs/>
        </w:rPr>
        <w:t xml:space="preserve">โดยเตรียมตัวอย่างให้เหมาะสมต่อการวัด จากนั้นทำการบันทึกสเปกตรัม </w:t>
      </w:r>
      <w:r w:rsidRPr="00CB7B4D">
        <w:rPr>
          <w:rFonts w:ascii="TH Sarabun New" w:hAnsi="TH Sarabun New" w:cs="TH Sarabun New"/>
          <w:sz w:val="28"/>
        </w:rPr>
        <w:t xml:space="preserve">FTIR </w:t>
      </w:r>
      <w:r w:rsidRPr="00CB7B4D">
        <w:rPr>
          <w:rFonts w:ascii="TH Sarabun New" w:hAnsi="TH Sarabun New" w:cs="TH Sarabun New"/>
          <w:sz w:val="28"/>
          <w:cs/>
        </w:rPr>
        <w:t>และวิเคราะห์ตำแหน่งรวมถึงความเข้มของแถบการดูดกลืน เพื่อระบุหมู่ฟังก์ชันทางเคมีที่ปรากฏในสารสกัด และเปรียบเทียบความเหมือนและความแตกต่างของหมู่ฟังก์ชันในสารสกัดจากส่วนต่าง ๆ ของพืช</w:t>
      </w:r>
    </w:p>
    <w:p w14:paraId="5E094080" w14:textId="0036A71C" w:rsidR="00637155" w:rsidRPr="00816F47" w:rsidRDefault="00637155" w:rsidP="00816F47">
      <w:pPr>
        <w:pStyle w:val="ab"/>
        <w:numPr>
          <w:ilvl w:val="0"/>
          <w:numId w:val="4"/>
        </w:numPr>
        <w:spacing w:after="0" w:line="240" w:lineRule="auto"/>
        <w:rPr>
          <w:rFonts w:ascii="TH Sarabun New" w:hAnsi="TH Sarabun New" w:cs="TH Sarabun New"/>
          <w:sz w:val="28"/>
        </w:rPr>
      </w:pPr>
      <w:r w:rsidRPr="00816F47">
        <w:rPr>
          <w:rFonts w:ascii="TH Sarabun New" w:hAnsi="TH Sarabun New" w:cs="TH Sarabun New"/>
          <w:b/>
          <w:bCs/>
          <w:sz w:val="28"/>
          <w:cs/>
        </w:rPr>
        <w:t>ทดสอบประสิทธิภาพสารสกัดหยาบจากใบแล</w:t>
      </w:r>
      <w:r w:rsidR="00816F47">
        <w:rPr>
          <w:rFonts w:ascii="TH Sarabun New" w:hAnsi="TH Sarabun New" w:cs="TH Sarabun New" w:hint="cs"/>
          <w:b/>
          <w:bCs/>
          <w:sz w:val="28"/>
          <w:cs/>
        </w:rPr>
        <w:t>ะ</w:t>
      </w:r>
      <w:r w:rsidRPr="00816F47">
        <w:rPr>
          <w:rFonts w:ascii="TH Sarabun New" w:hAnsi="TH Sarabun New" w:cs="TH Sarabun New"/>
          <w:b/>
          <w:bCs/>
          <w:sz w:val="28"/>
          <w:cs/>
        </w:rPr>
        <w:t>กิ่งของสะเดาในการยับยั้งเชื้อราไรโซ</w:t>
      </w:r>
      <w:proofErr w:type="spellStart"/>
      <w:r w:rsidRPr="00816F47">
        <w:rPr>
          <w:rFonts w:ascii="TH Sarabun New" w:hAnsi="TH Sarabun New" w:cs="TH Sarabun New"/>
          <w:b/>
          <w:bCs/>
          <w:sz w:val="28"/>
          <w:cs/>
        </w:rPr>
        <w:t>ปัส</w:t>
      </w:r>
      <w:proofErr w:type="spellEnd"/>
    </w:p>
    <w:p w14:paraId="23FC4F3C" w14:textId="77777777" w:rsidR="00637155" w:rsidRPr="00CB7B4D" w:rsidRDefault="00637155" w:rsidP="00637155">
      <w:pPr>
        <w:spacing w:after="0" w:line="240" w:lineRule="auto"/>
        <w:rPr>
          <w:rFonts w:ascii="TH Sarabun New" w:hAnsi="TH Sarabun New" w:cs="TH Sarabun New"/>
          <w:sz w:val="28"/>
        </w:rPr>
      </w:pPr>
      <w:r w:rsidRPr="00CB7B4D">
        <w:rPr>
          <w:rFonts w:ascii="TH Sarabun New" w:hAnsi="TH Sarabun New" w:cs="TH Sarabun New"/>
          <w:sz w:val="28"/>
          <w:cs/>
        </w:rPr>
        <w:t xml:space="preserve">ทดสอบฤทธิ์การยับยั้งเชื้อราของสารสกัดด้วยวิธี </w:t>
      </w:r>
      <w:r w:rsidRPr="00CB7B4D">
        <w:rPr>
          <w:rFonts w:ascii="TH Sarabun New" w:hAnsi="TH Sarabun New" w:cs="TH Sarabun New"/>
          <w:sz w:val="28"/>
        </w:rPr>
        <w:t xml:space="preserve">agar well diffusion </w:t>
      </w:r>
      <w:r w:rsidRPr="00CB7B4D">
        <w:rPr>
          <w:rFonts w:ascii="TH Sarabun New" w:hAnsi="TH Sarabun New" w:cs="TH Sarabun New"/>
          <w:sz w:val="28"/>
          <w:cs/>
        </w:rPr>
        <w:t xml:space="preserve">สารแขวนลอยสปอร์ของเชื้อราถูกเตรียมจากเชื้อราที่เพาะเลี้ยงจนเจริญสมบูรณ์ และปรับความเข้มข้นให้อยู่ในช่วง </w:t>
      </w:r>
      <w:r w:rsidRPr="00CB7B4D">
        <w:rPr>
          <w:rFonts w:ascii="TH Sarabun New" w:hAnsi="TH Sarabun New" w:cs="TH Sarabun New"/>
          <w:sz w:val="28"/>
        </w:rPr>
        <w:t>10</w:t>
      </w:r>
      <w:r w:rsidRPr="00CB7B4D">
        <w:rPr>
          <w:rFonts w:ascii="Cambria Math" w:hAnsi="Cambria Math" w:cs="Cambria Math"/>
          <w:sz w:val="28"/>
        </w:rPr>
        <w:t>⁶</w:t>
      </w:r>
      <w:r w:rsidRPr="00CB7B4D">
        <w:rPr>
          <w:rFonts w:ascii="TH Sarabun New" w:hAnsi="TH Sarabun New" w:cs="TH Sarabun New"/>
          <w:sz w:val="28"/>
        </w:rPr>
        <w:t>–10</w:t>
      </w:r>
      <w:r w:rsidRPr="00CB7B4D">
        <w:rPr>
          <w:rFonts w:ascii="Cambria Math" w:hAnsi="Cambria Math" w:cs="Cambria Math"/>
          <w:sz w:val="28"/>
        </w:rPr>
        <w:t>⁷</w:t>
      </w:r>
      <w:r w:rsidRPr="00CB7B4D">
        <w:rPr>
          <w:rFonts w:ascii="TH Sarabun New" w:hAnsi="TH Sarabun New" w:cs="TH Sarabun New"/>
          <w:sz w:val="28"/>
        </w:rPr>
        <w:t xml:space="preserve"> </w:t>
      </w:r>
      <w:r w:rsidRPr="00CB7B4D">
        <w:rPr>
          <w:rFonts w:ascii="TH Sarabun New" w:hAnsi="TH Sarabun New" w:cs="TH Sarabun New"/>
          <w:sz w:val="28"/>
          <w:cs/>
        </w:rPr>
        <w:t xml:space="preserve">สปอร์ต่อมิลลิลิตร โดยตรวจนับด้วย </w:t>
      </w:r>
      <w:proofErr w:type="spellStart"/>
      <w:r w:rsidRPr="00CB7B4D">
        <w:rPr>
          <w:rFonts w:ascii="TH Sarabun New" w:hAnsi="TH Sarabun New" w:cs="TH Sarabun New"/>
          <w:sz w:val="28"/>
        </w:rPr>
        <w:t>haemocytometer</w:t>
      </w:r>
      <w:proofErr w:type="spellEnd"/>
      <w:r w:rsidRPr="00CB7B4D">
        <w:rPr>
          <w:rFonts w:ascii="TH Sarabun New" w:hAnsi="TH Sarabun New" w:cs="TH Sarabun New"/>
          <w:sz w:val="28"/>
        </w:rPr>
        <w:t xml:space="preserve"> </w:t>
      </w:r>
      <w:r w:rsidRPr="00CB7B4D">
        <w:rPr>
          <w:rFonts w:ascii="TH Sarabun New" w:hAnsi="TH Sarabun New" w:cs="TH Sarabun New"/>
          <w:sz w:val="28"/>
          <w:cs/>
        </w:rPr>
        <w:t xml:space="preserve">จากนั้นใช้ไม้พันสำลีปลอดเชื้อเกลี่ยสารแขวนลอยสปอร์ให้ทั่วผิวหน้าอาหารเลี้ยงเชื้อ </w:t>
      </w:r>
      <w:r w:rsidRPr="00CB7B4D">
        <w:rPr>
          <w:rFonts w:ascii="TH Sarabun New" w:hAnsi="TH Sarabun New" w:cs="TH Sarabun New"/>
          <w:sz w:val="28"/>
        </w:rPr>
        <w:t xml:space="preserve">PDA </w:t>
      </w:r>
      <w:r w:rsidRPr="00CB7B4D">
        <w:rPr>
          <w:rFonts w:ascii="TH Sarabun New" w:hAnsi="TH Sarabun New" w:cs="TH Sarabun New"/>
          <w:sz w:val="28"/>
          <w:cs/>
        </w:rPr>
        <w:t xml:space="preserve">หลังจากนั้นเจาะหลุมบนอาหารเลี้ยงเชื้อด้วย </w:t>
      </w:r>
      <w:proofErr w:type="spellStart"/>
      <w:r w:rsidRPr="00CB7B4D">
        <w:rPr>
          <w:rFonts w:ascii="TH Sarabun New" w:hAnsi="TH Sarabun New" w:cs="TH Sarabun New"/>
          <w:sz w:val="28"/>
        </w:rPr>
        <w:t>cork</w:t>
      </w:r>
      <w:proofErr w:type="spellEnd"/>
      <w:r w:rsidRPr="00CB7B4D">
        <w:rPr>
          <w:rFonts w:ascii="TH Sarabun New" w:hAnsi="TH Sarabun New" w:cs="TH Sarabun New"/>
          <w:sz w:val="28"/>
        </w:rPr>
        <w:t xml:space="preserve"> borer </w:t>
      </w:r>
      <w:r w:rsidRPr="00CB7B4D">
        <w:rPr>
          <w:rFonts w:ascii="TH Sarabun New" w:hAnsi="TH Sarabun New" w:cs="TH Sarabun New"/>
          <w:sz w:val="28"/>
          <w:cs/>
        </w:rPr>
        <w:t xml:space="preserve">ขนาดเส้นผ่านศูนย์กลาง </w:t>
      </w:r>
      <w:r w:rsidRPr="00CB7B4D">
        <w:rPr>
          <w:rFonts w:ascii="TH Sarabun New" w:hAnsi="TH Sarabun New" w:cs="TH Sarabun New"/>
          <w:sz w:val="28"/>
        </w:rPr>
        <w:t xml:space="preserve">4 </w:t>
      </w:r>
      <w:r w:rsidRPr="00CB7B4D">
        <w:rPr>
          <w:rFonts w:ascii="TH Sarabun New" w:hAnsi="TH Sarabun New" w:cs="TH Sarabun New"/>
          <w:sz w:val="28"/>
          <w:cs/>
        </w:rPr>
        <w:t xml:space="preserve">มิลลิเมตร จำนวน </w:t>
      </w:r>
      <w:r w:rsidRPr="00CB7B4D">
        <w:rPr>
          <w:rFonts w:ascii="TH Sarabun New" w:hAnsi="TH Sarabun New" w:cs="TH Sarabun New"/>
          <w:sz w:val="28"/>
        </w:rPr>
        <w:t xml:space="preserve">3 </w:t>
      </w:r>
      <w:r w:rsidRPr="00CB7B4D">
        <w:rPr>
          <w:rFonts w:ascii="TH Sarabun New" w:hAnsi="TH Sarabun New" w:cs="TH Sarabun New"/>
          <w:sz w:val="28"/>
          <w:cs/>
        </w:rPr>
        <w:t xml:space="preserve">หลุมต่อจาน และเติมสารสกัดที่ความเข้มข้นร้อยละ </w:t>
      </w:r>
      <w:r w:rsidRPr="00CB7B4D">
        <w:rPr>
          <w:rFonts w:ascii="TH Sarabun New" w:hAnsi="TH Sarabun New" w:cs="TH Sarabun New"/>
          <w:sz w:val="28"/>
        </w:rPr>
        <w:t xml:space="preserve">25, 50 </w:t>
      </w:r>
      <w:r w:rsidRPr="00CB7B4D">
        <w:rPr>
          <w:rFonts w:ascii="TH Sarabun New" w:hAnsi="TH Sarabun New" w:cs="TH Sarabun New"/>
          <w:sz w:val="28"/>
          <w:cs/>
        </w:rPr>
        <w:t xml:space="preserve">และ </w:t>
      </w:r>
      <w:r w:rsidRPr="00CB7B4D">
        <w:rPr>
          <w:rFonts w:ascii="TH Sarabun New" w:hAnsi="TH Sarabun New" w:cs="TH Sarabun New"/>
          <w:sz w:val="28"/>
        </w:rPr>
        <w:t xml:space="preserve">75 </w:t>
      </w:r>
      <w:r w:rsidRPr="00CB7B4D">
        <w:rPr>
          <w:rFonts w:ascii="TH Sarabun New" w:hAnsi="TH Sarabun New" w:cs="TH Sarabun New"/>
          <w:sz w:val="28"/>
          <w:cs/>
        </w:rPr>
        <w:t xml:space="preserve">ปริมาตร </w:t>
      </w:r>
      <w:r w:rsidRPr="00CB7B4D">
        <w:rPr>
          <w:rFonts w:ascii="TH Sarabun New" w:hAnsi="TH Sarabun New" w:cs="TH Sarabun New"/>
          <w:sz w:val="28"/>
        </w:rPr>
        <w:t xml:space="preserve">20 </w:t>
      </w:r>
      <w:r w:rsidRPr="00CB7B4D">
        <w:rPr>
          <w:rFonts w:ascii="TH Sarabun New" w:hAnsi="TH Sarabun New" w:cs="TH Sarabun New"/>
          <w:sz w:val="28"/>
          <w:cs/>
        </w:rPr>
        <w:t xml:space="preserve">ไมโครลิตรต่อหลุม โดยใช้ตัวทำละลายเอทานอลร้อยละ </w:t>
      </w:r>
      <w:r w:rsidRPr="00CB7B4D">
        <w:rPr>
          <w:rFonts w:ascii="TH Sarabun New" w:hAnsi="TH Sarabun New" w:cs="TH Sarabun New"/>
          <w:sz w:val="28"/>
        </w:rPr>
        <w:t xml:space="preserve">90 </w:t>
      </w:r>
      <w:r w:rsidRPr="00CB7B4D">
        <w:rPr>
          <w:rFonts w:ascii="TH Sarabun New" w:hAnsi="TH Sarabun New" w:cs="TH Sarabun New"/>
          <w:sz w:val="28"/>
          <w:cs/>
        </w:rPr>
        <w:t>เป็นชุดควบคุมเชิงลบและสารมาตร</w:t>
      </w:r>
      <w:proofErr w:type="spellStart"/>
      <w:r w:rsidRPr="00CB7B4D">
        <w:rPr>
          <w:rFonts w:ascii="TH Sarabun New" w:hAnsi="TH Sarabun New" w:cs="TH Sarabun New"/>
          <w:sz w:val="28"/>
          <w:cs/>
        </w:rPr>
        <w:t>ฐา</w:t>
      </w:r>
      <w:proofErr w:type="spellEnd"/>
      <w:r w:rsidRPr="00CB7B4D">
        <w:rPr>
          <w:rFonts w:ascii="TH Sarabun New" w:hAnsi="TH Sarabun New" w:cs="TH Sarabun New"/>
          <w:sz w:val="28"/>
          <w:cs/>
        </w:rPr>
        <w:t xml:space="preserve">นคีโทโคนาซอลความเข้มข้น </w:t>
      </w:r>
      <w:r w:rsidRPr="00CB7B4D">
        <w:rPr>
          <w:rFonts w:ascii="TH Sarabun New" w:hAnsi="TH Sarabun New" w:cs="TH Sarabun New"/>
          <w:sz w:val="28"/>
        </w:rPr>
        <w:t xml:space="preserve">0.8 </w:t>
      </w:r>
      <w:r w:rsidRPr="00CB7B4D">
        <w:rPr>
          <w:rFonts w:ascii="TH Sarabun New" w:hAnsi="TH Sarabun New" w:cs="TH Sarabun New"/>
          <w:sz w:val="28"/>
          <w:cs/>
        </w:rPr>
        <w:t>มิลลิกรัมต่อมิลลิลิตรเป็นชุดควบคุมเชิงบวก (</w:t>
      </w:r>
      <w:r w:rsidRPr="00CB7B4D">
        <w:rPr>
          <w:rFonts w:ascii="TH Sarabun New" w:hAnsi="TH Sarabun New" w:cs="TH Sarabun New"/>
          <w:sz w:val="28"/>
        </w:rPr>
        <w:t xml:space="preserve">positive control) </w:t>
      </w:r>
      <w:r w:rsidRPr="00CB7B4D">
        <w:rPr>
          <w:rFonts w:ascii="TH Sarabun New" w:hAnsi="TH Sarabun New" w:cs="TH Sarabun New"/>
          <w:sz w:val="28"/>
          <w:cs/>
        </w:rPr>
        <w:t xml:space="preserve">การทดลองดำเนินการ </w:t>
      </w:r>
      <w:r w:rsidRPr="00CB7B4D">
        <w:rPr>
          <w:rFonts w:ascii="TH Sarabun New" w:hAnsi="TH Sarabun New" w:cs="TH Sarabun New"/>
          <w:sz w:val="28"/>
        </w:rPr>
        <w:t xml:space="preserve">3 </w:t>
      </w:r>
      <w:r w:rsidRPr="00CB7B4D">
        <w:rPr>
          <w:rFonts w:ascii="TH Sarabun New" w:hAnsi="TH Sarabun New" w:cs="TH Sarabun New"/>
          <w:sz w:val="28"/>
          <w:cs/>
        </w:rPr>
        <w:t>ซ้ำ บ่มเชื้อภายใต้สภาวะที่เหมาะสมต่อการเจริญของเชื้อราและประเมินฤทธิ์การยับยั้งจากการวัดเส้นผ่านศูนย์กลางของบริเวณยับยั้งการเจริญ (</w:t>
      </w:r>
      <w:r w:rsidRPr="00CB7B4D">
        <w:rPr>
          <w:rFonts w:ascii="TH Sarabun New" w:hAnsi="TH Sarabun New" w:cs="TH Sarabun New"/>
          <w:sz w:val="28"/>
        </w:rPr>
        <w:t xml:space="preserve">clear zone) </w:t>
      </w:r>
      <w:r w:rsidRPr="00CB7B4D">
        <w:rPr>
          <w:rFonts w:ascii="TH Sarabun New" w:hAnsi="TH Sarabun New" w:cs="TH Sarabun New"/>
          <w:sz w:val="28"/>
          <w:cs/>
        </w:rPr>
        <w:t>รอบหลุม</w:t>
      </w:r>
    </w:p>
    <w:p w14:paraId="11B7083F" w14:textId="77777777" w:rsidR="00816F47" w:rsidRDefault="00816F47" w:rsidP="00637155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</w:p>
    <w:p w14:paraId="3D06FE5D" w14:textId="77777777" w:rsidR="00816F47" w:rsidRDefault="00816F47" w:rsidP="00637155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</w:p>
    <w:p w14:paraId="21787762" w14:textId="35C40BD7" w:rsidR="00637155" w:rsidRPr="00CB7B4D" w:rsidRDefault="00637155" w:rsidP="00637155">
      <w:pPr>
        <w:spacing w:after="0" w:line="240" w:lineRule="auto"/>
        <w:rPr>
          <w:rFonts w:ascii="TH Sarabun New" w:hAnsi="TH Sarabun New" w:cs="TH Sarabun New"/>
          <w:sz w:val="28"/>
        </w:rPr>
      </w:pPr>
      <w:r w:rsidRPr="00CB7B4D">
        <w:rPr>
          <w:rFonts w:ascii="TH Sarabun New" w:hAnsi="TH Sarabun New" w:cs="TH Sarabun New"/>
          <w:b/>
          <w:bCs/>
          <w:sz w:val="28"/>
          <w:cs/>
        </w:rPr>
        <w:t>ผลการทดลอง</w:t>
      </w:r>
    </w:p>
    <w:p w14:paraId="023AF000" w14:textId="77777777" w:rsidR="00816F47" w:rsidRDefault="00816F47" w:rsidP="00637155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</w:p>
    <w:p w14:paraId="2588A220" w14:textId="505905A8" w:rsidR="00637155" w:rsidRPr="00CB7B4D" w:rsidRDefault="00637155" w:rsidP="00637155">
      <w:pPr>
        <w:spacing w:after="0" w:line="240" w:lineRule="auto"/>
        <w:rPr>
          <w:rFonts w:ascii="TH Sarabun New" w:hAnsi="TH Sarabun New" w:cs="TH Sarabun New"/>
          <w:sz w:val="28"/>
        </w:rPr>
      </w:pPr>
      <w:r w:rsidRPr="00CB7B4D">
        <w:rPr>
          <w:rFonts w:ascii="TH Sarabun New" w:hAnsi="TH Sarabun New" w:cs="TH Sarabun New"/>
          <w:b/>
          <w:bCs/>
          <w:sz w:val="28"/>
          <w:cs/>
        </w:rPr>
        <w:t>ร้อยละผลได้ของสารสกัดเมื่อเทียบกับน้ำหนักวัตถุดิบก่อนและหลังการอบ</w:t>
      </w:r>
    </w:p>
    <w:p w14:paraId="05C06FF5" w14:textId="77777777" w:rsidR="00637155" w:rsidRPr="00CB7B4D" w:rsidRDefault="00637155" w:rsidP="00637155">
      <w:pPr>
        <w:spacing w:after="0" w:line="240" w:lineRule="auto"/>
        <w:rPr>
          <w:rFonts w:ascii="TH Sarabun New" w:hAnsi="TH Sarabun New" w:cs="TH Sarabun New"/>
          <w:sz w:val="28"/>
        </w:rPr>
      </w:pPr>
      <w:r w:rsidRPr="00CB7B4D">
        <w:rPr>
          <w:rFonts w:ascii="TH Sarabun New" w:hAnsi="TH Sarabun New" w:cs="TH Sarabun New"/>
          <w:sz w:val="28"/>
          <w:cs/>
        </w:rPr>
        <w:t xml:space="preserve">จากการศึกษาร้อยละผลได้ของสารสกัดเมื่อเทียบกับน้ำหนักวัตถุดิบก่อนและหลังการอบ พบว่า น้ำหนักของใบและกิ่งสะเดาลดลงอย่างชัดเจนหลังผ่านกระบวนการอบแห้งเนื่องจากการสูญเสียน้ำและความชื้นที่สะสมอยู่ในเนื้อเยื่อพืช ส่งผลให้น้ำหนักวัตถุดิบหลังอบมีค่าน้อยกว่าน้ำหนักก่อนอบอย่างมาก เมื่อคำนวณร้อยละผลได้ของสารสกัดหยาบ พบว่า ใบสะเดาให้ร้อยละผลได้เท่ากับร้อยละ </w:t>
      </w:r>
      <w:r w:rsidRPr="00CB7B4D">
        <w:rPr>
          <w:rFonts w:ascii="TH Sarabun New" w:hAnsi="TH Sarabun New" w:cs="TH Sarabun New"/>
          <w:sz w:val="28"/>
        </w:rPr>
        <w:t xml:space="preserve">8.08 </w:t>
      </w:r>
      <w:r w:rsidRPr="00CB7B4D">
        <w:rPr>
          <w:rFonts w:ascii="TH Sarabun New" w:hAnsi="TH Sarabun New" w:cs="TH Sarabun New"/>
          <w:sz w:val="28"/>
          <w:cs/>
        </w:rPr>
        <w:t xml:space="preserve">ในขณะที่กิ่งสะเดาให้ร้อยละผลได้เท่ากับร้อยละ </w:t>
      </w:r>
      <w:r w:rsidRPr="00CB7B4D">
        <w:rPr>
          <w:rFonts w:ascii="TH Sarabun New" w:hAnsi="TH Sarabun New" w:cs="TH Sarabun New"/>
          <w:sz w:val="28"/>
        </w:rPr>
        <w:t xml:space="preserve">8.74 </w:t>
      </w:r>
      <w:r w:rsidRPr="00CB7B4D">
        <w:rPr>
          <w:rFonts w:ascii="TH Sarabun New" w:hAnsi="TH Sarabun New" w:cs="TH Sarabun New"/>
          <w:sz w:val="28"/>
          <w:cs/>
        </w:rPr>
        <w:t xml:space="preserve">ดังภาพที่ </w:t>
      </w:r>
      <w:r w:rsidRPr="00CB7B4D">
        <w:rPr>
          <w:rFonts w:ascii="TH Sarabun New" w:hAnsi="TH Sarabun New" w:cs="TH Sarabun New"/>
          <w:sz w:val="28"/>
        </w:rPr>
        <w:t>1</w:t>
      </w:r>
    </w:p>
    <w:p w14:paraId="2A69B610" w14:textId="57DF8819" w:rsidR="006149CC" w:rsidRPr="00CB7B4D" w:rsidRDefault="006149CC" w:rsidP="00135079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</w:p>
    <w:p w14:paraId="382AC9F6" w14:textId="0CBA1AEB" w:rsidR="00282096" w:rsidRPr="00CB7B4D" w:rsidRDefault="00637155" w:rsidP="00282096">
      <w:pPr>
        <w:spacing w:after="0" w:line="240" w:lineRule="auto"/>
        <w:rPr>
          <w:rFonts w:ascii="TH Sarabun New" w:hAnsi="TH Sarabun New" w:cs="TH Sarabun New"/>
          <w:sz w:val="28"/>
        </w:rPr>
      </w:pPr>
      <w:r w:rsidRPr="00CB7B4D">
        <w:rPr>
          <w:rFonts w:ascii="TH Sarabun New" w:hAnsi="TH Sarabun New" w:cs="TH Sarabun New"/>
          <w:noProof/>
          <w:sz w:val="28"/>
        </w:rPr>
        <w:drawing>
          <wp:inline distT="0" distB="0" distL="0" distR="0" wp14:anchorId="5AA757C0" wp14:editId="2D0EA08A">
            <wp:extent cx="2495857" cy="796212"/>
            <wp:effectExtent l="0" t="0" r="0" b="4445"/>
            <wp:docPr id="9003621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36219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49256" cy="813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2E9DE" w14:textId="307C1CDA" w:rsidR="00282096" w:rsidRPr="00CB7B4D" w:rsidRDefault="00637155" w:rsidP="00135079">
      <w:pPr>
        <w:spacing w:after="0" w:line="240" w:lineRule="auto"/>
        <w:rPr>
          <w:rFonts w:ascii="TH Sarabun New" w:hAnsi="TH Sarabun New" w:cs="TH Sarabun New"/>
          <w:sz w:val="28"/>
        </w:rPr>
      </w:pPr>
      <w:r w:rsidRPr="00CB7B4D">
        <w:rPr>
          <w:rFonts w:ascii="TH Sarabun New" w:hAnsi="TH Sarabun New" w:cs="TH Sarabun New"/>
          <w:b/>
          <w:bCs/>
          <w:sz w:val="28"/>
          <w:cs/>
        </w:rPr>
        <w:t xml:space="preserve">ภาพที่ </w:t>
      </w:r>
      <w:r w:rsidRPr="00CB7B4D">
        <w:rPr>
          <w:rFonts w:ascii="TH Sarabun New" w:hAnsi="TH Sarabun New" w:cs="TH Sarabun New"/>
          <w:b/>
          <w:bCs/>
          <w:sz w:val="28"/>
        </w:rPr>
        <w:t>1</w:t>
      </w:r>
      <w:r w:rsidRPr="00CB7B4D">
        <w:rPr>
          <w:rFonts w:ascii="TH Sarabun New" w:hAnsi="TH Sarabun New" w:cs="TH Sarabun New"/>
          <w:b/>
          <w:bCs/>
          <w:sz w:val="28"/>
          <w:cs/>
        </w:rPr>
        <w:t>กราฟแท่งแสดงร้อยละปริมาณการสกัดได้</w:t>
      </w:r>
    </w:p>
    <w:p w14:paraId="04F34E93" w14:textId="77777777" w:rsidR="003566D4" w:rsidRPr="00CB7B4D" w:rsidRDefault="003566D4" w:rsidP="003566D4">
      <w:pPr>
        <w:spacing w:after="0" w:line="240" w:lineRule="auto"/>
        <w:rPr>
          <w:rFonts w:ascii="TH Sarabun New" w:hAnsi="TH Sarabun New" w:cs="TH Sarabun New"/>
          <w:sz w:val="28"/>
        </w:rPr>
      </w:pPr>
      <w:r w:rsidRPr="00CB7B4D">
        <w:rPr>
          <w:rFonts w:ascii="TH Sarabun New" w:hAnsi="TH Sarabun New" w:cs="TH Sarabun New"/>
          <w:sz w:val="28"/>
          <w:cs/>
        </w:rPr>
        <w:t>ก. ผลจากการวัดร้อยละการสกัดได้ของกิ่งสะเดา</w:t>
      </w:r>
    </w:p>
    <w:p w14:paraId="18F25676" w14:textId="226D68A3" w:rsidR="00282096" w:rsidRPr="00CB7B4D" w:rsidRDefault="003566D4" w:rsidP="00135079">
      <w:pPr>
        <w:spacing w:after="0" w:line="240" w:lineRule="auto"/>
        <w:rPr>
          <w:rFonts w:ascii="TH Sarabun New" w:hAnsi="TH Sarabun New" w:cs="TH Sarabun New"/>
          <w:sz w:val="28"/>
        </w:rPr>
      </w:pPr>
      <w:r w:rsidRPr="00CB7B4D">
        <w:rPr>
          <w:rFonts w:ascii="TH Sarabun New" w:hAnsi="TH Sarabun New" w:cs="TH Sarabun New"/>
          <w:sz w:val="28"/>
          <w:cs/>
        </w:rPr>
        <w:t>ข. ผลจากการวัดร้อยละการสกัดได้ของใบสะเดา</w:t>
      </w:r>
    </w:p>
    <w:p w14:paraId="1C16D1D7" w14:textId="383DDD54" w:rsidR="003566D4" w:rsidRPr="00CB7B4D" w:rsidRDefault="00CB7B4D" w:rsidP="003566D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 xml:space="preserve">  </w:t>
      </w:r>
      <w:r w:rsidR="003566D4" w:rsidRPr="00CB7B4D">
        <w:rPr>
          <w:rFonts w:ascii="TH Sarabun New" w:hAnsi="TH Sarabun New" w:cs="TH Sarabun New"/>
          <w:b/>
          <w:bCs/>
          <w:sz w:val="28"/>
          <w:cs/>
        </w:rPr>
        <w:t>การเปรียบเทียบลักษณะทางสัณฐานวิทยาของเชื้อรา</w:t>
      </w:r>
      <w:r w:rsidR="003566D4" w:rsidRPr="00CB7B4D">
        <w:rPr>
          <w:rFonts w:ascii="TH Sarabun New" w:hAnsi="TH Sarabun New" w:cs="TH Sarabun New"/>
          <w:b/>
          <w:bCs/>
          <w:sz w:val="28"/>
        </w:rPr>
        <w:t xml:space="preserve"> </w:t>
      </w:r>
      <w:r w:rsidR="003566D4" w:rsidRPr="00CB7B4D">
        <w:rPr>
          <w:rFonts w:ascii="TH Sarabun New" w:hAnsi="TH Sarabun New" w:cs="TH Sarabun New"/>
          <w:b/>
          <w:bCs/>
          <w:i/>
          <w:iCs/>
          <w:sz w:val="28"/>
        </w:rPr>
        <w:t xml:space="preserve">Rhizopus </w:t>
      </w:r>
      <w:r w:rsidR="003566D4" w:rsidRPr="00CB7B4D">
        <w:rPr>
          <w:rFonts w:ascii="TH Sarabun New" w:hAnsi="TH Sarabun New" w:cs="TH Sarabun New"/>
          <w:b/>
          <w:bCs/>
          <w:sz w:val="28"/>
        </w:rPr>
        <w:t>spp</w:t>
      </w:r>
      <w:r w:rsidR="003566D4" w:rsidRPr="00CB7B4D">
        <w:rPr>
          <w:rFonts w:ascii="TH Sarabun New" w:hAnsi="TH Sarabun New" w:cs="TH Sarabun New"/>
          <w:b/>
          <w:bCs/>
          <w:i/>
          <w:iCs/>
          <w:sz w:val="28"/>
        </w:rPr>
        <w:t>.</w:t>
      </w:r>
    </w:p>
    <w:p w14:paraId="327CF295" w14:textId="77777777" w:rsidR="003566D4" w:rsidRPr="00CB7B4D" w:rsidRDefault="003566D4" w:rsidP="003566D4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CB7B4D">
        <w:rPr>
          <w:rFonts w:ascii="TH Sarabun New" w:hAnsi="TH Sarabun New" w:cs="TH Sarabun New"/>
          <w:sz w:val="28"/>
          <w:cs/>
        </w:rPr>
        <w:t xml:space="preserve">จากการตรวจสอบลักษณะทางสัณฐานวิทยาของเชื้อราภายใต้กล้องจุลทรรศน์ พบว่าเชื้อราที่เพาะเลี้ยงมีลักษณะเด่นสอดคล้องกับเชื้อราในสกุล </w:t>
      </w:r>
      <w:r w:rsidRPr="00CB7B4D">
        <w:rPr>
          <w:rFonts w:ascii="TH Sarabun New" w:hAnsi="TH Sarabun New" w:cs="TH Sarabun New"/>
          <w:sz w:val="28"/>
        </w:rPr>
        <w:t xml:space="preserve">Rhizopus </w:t>
      </w:r>
      <w:r w:rsidRPr="00CB7B4D">
        <w:rPr>
          <w:rFonts w:ascii="TH Sarabun New" w:hAnsi="TH Sarabun New" w:cs="TH Sarabun New"/>
          <w:sz w:val="28"/>
          <w:cs/>
        </w:rPr>
        <w:t>โดยพบเส้นใยแบบไม่มีผนังกั้น (</w:t>
      </w:r>
      <w:r w:rsidRPr="00CB7B4D">
        <w:rPr>
          <w:rFonts w:ascii="TH Sarabun New" w:hAnsi="TH Sarabun New" w:cs="TH Sarabun New"/>
          <w:sz w:val="28"/>
        </w:rPr>
        <w:t xml:space="preserve">coenocytic hyphae) </w:t>
      </w:r>
      <w:r w:rsidRPr="00CB7B4D">
        <w:rPr>
          <w:rFonts w:ascii="TH Sarabun New" w:hAnsi="TH Sarabun New" w:cs="TH Sarabun New"/>
          <w:sz w:val="28"/>
          <w:cs/>
        </w:rPr>
        <w:t xml:space="preserve">มีโครงสร้าง </w:t>
      </w:r>
      <w:r w:rsidRPr="00CB7B4D">
        <w:rPr>
          <w:rFonts w:ascii="TH Sarabun New" w:hAnsi="TH Sarabun New" w:cs="TH Sarabun New"/>
          <w:sz w:val="28"/>
        </w:rPr>
        <w:t xml:space="preserve">rhizoid </w:t>
      </w:r>
      <w:r w:rsidRPr="00CB7B4D">
        <w:rPr>
          <w:rFonts w:ascii="TH Sarabun New" w:hAnsi="TH Sarabun New" w:cs="TH Sarabun New"/>
          <w:sz w:val="28"/>
          <w:cs/>
        </w:rPr>
        <w:t xml:space="preserve">เจริญบริเวณโคนของ </w:t>
      </w:r>
      <w:r w:rsidRPr="00CB7B4D">
        <w:rPr>
          <w:rFonts w:ascii="TH Sarabun New" w:hAnsi="TH Sarabun New" w:cs="TH Sarabun New"/>
          <w:sz w:val="28"/>
        </w:rPr>
        <w:t xml:space="preserve">sporangiophore </w:t>
      </w:r>
      <w:r w:rsidRPr="00CB7B4D">
        <w:rPr>
          <w:rFonts w:ascii="TH Sarabun New" w:hAnsi="TH Sarabun New" w:cs="TH Sarabun New"/>
          <w:sz w:val="28"/>
          <w:cs/>
        </w:rPr>
        <w:t xml:space="preserve">และพบ </w:t>
      </w:r>
      <w:r w:rsidRPr="00CB7B4D">
        <w:rPr>
          <w:rFonts w:ascii="TH Sarabun New" w:hAnsi="TH Sarabun New" w:cs="TH Sarabun New"/>
          <w:sz w:val="28"/>
        </w:rPr>
        <w:t xml:space="preserve">sporangiophore </w:t>
      </w:r>
      <w:r w:rsidRPr="00CB7B4D">
        <w:rPr>
          <w:rFonts w:ascii="TH Sarabun New" w:hAnsi="TH Sarabun New" w:cs="TH Sarabun New"/>
          <w:sz w:val="28"/>
          <w:cs/>
        </w:rPr>
        <w:t xml:space="preserve">ตั้งตรง ปลายมี </w:t>
      </w:r>
      <w:r w:rsidRPr="00CB7B4D">
        <w:rPr>
          <w:rFonts w:ascii="TH Sarabun New" w:hAnsi="TH Sarabun New" w:cs="TH Sarabun New"/>
          <w:sz w:val="28"/>
        </w:rPr>
        <w:t xml:space="preserve">sporangium </w:t>
      </w:r>
      <w:r w:rsidRPr="00CB7B4D">
        <w:rPr>
          <w:rFonts w:ascii="TH Sarabun New" w:hAnsi="TH Sarabun New" w:cs="TH Sarabun New"/>
          <w:sz w:val="28"/>
          <w:cs/>
        </w:rPr>
        <w:t xml:space="preserve">ลักษณะกลม ภายในบรรจุ </w:t>
      </w:r>
      <w:r w:rsidRPr="00CB7B4D">
        <w:rPr>
          <w:rFonts w:ascii="TH Sarabun New" w:hAnsi="TH Sarabun New" w:cs="TH Sarabun New"/>
          <w:sz w:val="28"/>
        </w:rPr>
        <w:t xml:space="preserve">sporangiospores </w:t>
      </w:r>
      <w:r w:rsidRPr="00CB7B4D">
        <w:rPr>
          <w:rFonts w:ascii="TH Sarabun New" w:hAnsi="TH Sarabun New" w:cs="TH Sarabun New"/>
          <w:sz w:val="28"/>
          <w:cs/>
        </w:rPr>
        <w:t>จำนวนมาก ลักษณะดังกล่าวเป็นลักษณะจำเพาะที่ใช้ในการจำแนกเชื้อรา</w:t>
      </w:r>
      <w:r w:rsidRPr="00CB7B4D">
        <w:rPr>
          <w:rFonts w:ascii="TH Sarabun New" w:hAnsi="TH Sarabun New" w:cs="TH Sarabun New"/>
          <w:sz w:val="28"/>
        </w:rPr>
        <w:t xml:space="preserve"> </w:t>
      </w:r>
      <w:r w:rsidRPr="00CB7B4D">
        <w:rPr>
          <w:rFonts w:ascii="TH Sarabun New" w:hAnsi="TH Sarabun New" w:cs="TH Sarabun New"/>
          <w:i/>
          <w:iCs/>
          <w:sz w:val="28"/>
        </w:rPr>
        <w:t>Rhizopus</w:t>
      </w:r>
      <w:r w:rsidRPr="00CB7B4D">
        <w:rPr>
          <w:rFonts w:ascii="TH Sarabun New" w:hAnsi="TH Sarabun New" w:cs="TH Sarabun New"/>
          <w:sz w:val="28"/>
        </w:rPr>
        <w:t xml:space="preserve"> spp. </w:t>
      </w:r>
      <w:r w:rsidRPr="00CB7B4D">
        <w:rPr>
          <w:rFonts w:ascii="TH Sarabun New" w:hAnsi="TH Sarabun New" w:cs="TH Sarabun New"/>
          <w:sz w:val="28"/>
          <w:cs/>
        </w:rPr>
        <w:t>ออกจากเชื้อราในสกุลอื่น จึงสามารถสรุปได้ว่าเชื้อราที่ใช้ในการทดลองเป็นเชื้อรา</w:t>
      </w:r>
      <w:r w:rsidRPr="00CB7B4D">
        <w:rPr>
          <w:rFonts w:ascii="TH Sarabun New" w:hAnsi="TH Sarabun New" w:cs="TH Sarabun New"/>
          <w:sz w:val="28"/>
        </w:rPr>
        <w:t xml:space="preserve"> </w:t>
      </w:r>
      <w:r w:rsidRPr="00CB7B4D">
        <w:rPr>
          <w:rFonts w:ascii="TH Sarabun New" w:hAnsi="TH Sarabun New" w:cs="TH Sarabun New"/>
          <w:i/>
          <w:iCs/>
          <w:sz w:val="28"/>
        </w:rPr>
        <w:t>Rhizopus</w:t>
      </w:r>
      <w:r w:rsidRPr="00CB7B4D">
        <w:rPr>
          <w:rFonts w:ascii="TH Sarabun New" w:hAnsi="TH Sarabun New" w:cs="TH Sarabun New"/>
          <w:sz w:val="28"/>
        </w:rPr>
        <w:t xml:space="preserve"> spp. </w:t>
      </w:r>
      <w:r w:rsidRPr="00CB7B4D">
        <w:rPr>
          <w:rFonts w:ascii="TH Sarabun New" w:hAnsi="TH Sarabun New" w:cs="TH Sarabun New"/>
          <w:sz w:val="28"/>
          <w:cs/>
        </w:rPr>
        <w:t xml:space="preserve">ดังภาพที่ </w:t>
      </w:r>
      <w:r w:rsidRPr="00CB7B4D">
        <w:rPr>
          <w:rFonts w:ascii="TH Sarabun New" w:hAnsi="TH Sarabun New" w:cs="TH Sarabun New"/>
          <w:sz w:val="28"/>
        </w:rPr>
        <w:t>2</w:t>
      </w:r>
    </w:p>
    <w:p w14:paraId="77681493" w14:textId="4E981893" w:rsidR="0098175B" w:rsidRPr="00CB7B4D" w:rsidRDefault="0098175B" w:rsidP="00F63A3D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231858F0" w14:textId="37C65E47" w:rsidR="003566D4" w:rsidRPr="00CB7B4D" w:rsidRDefault="003566D4" w:rsidP="003566D4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CB7B4D">
        <w:rPr>
          <w:rFonts w:ascii="TH Sarabun New" w:hAnsi="TH Sarabun New" w:cs="TH Sarabun New"/>
          <w:b/>
          <w:bCs/>
          <w:noProof/>
          <w:sz w:val="28"/>
          <w:cs/>
        </w:rPr>
        <w:drawing>
          <wp:inline distT="0" distB="0" distL="0" distR="0" wp14:anchorId="494F4829" wp14:editId="3789279B">
            <wp:extent cx="2651125" cy="969010"/>
            <wp:effectExtent l="0" t="0" r="0" b="2540"/>
            <wp:docPr id="19146028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60289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96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7B4D">
        <w:rPr>
          <w:rFonts w:ascii="TH Sarabun New" w:hAnsi="TH Sarabun New" w:cs="TH Sarabun New"/>
          <w:b/>
          <w:bCs/>
          <w:sz w:val="28"/>
          <w:cs/>
        </w:rPr>
        <w:t xml:space="preserve">ภาพที่ </w:t>
      </w:r>
      <w:r w:rsidRPr="00CB7B4D">
        <w:rPr>
          <w:rFonts w:ascii="TH Sarabun New" w:hAnsi="TH Sarabun New" w:cs="TH Sarabun New"/>
          <w:b/>
          <w:bCs/>
          <w:sz w:val="28"/>
        </w:rPr>
        <w:t xml:space="preserve">2 </w:t>
      </w:r>
      <w:r w:rsidRPr="00CB7B4D">
        <w:rPr>
          <w:rFonts w:ascii="TH Sarabun New" w:hAnsi="TH Sarabun New" w:cs="TH Sarabun New"/>
          <w:b/>
          <w:bCs/>
          <w:sz w:val="28"/>
          <w:cs/>
        </w:rPr>
        <w:t>แสดงการเปรียบเทียบ</w:t>
      </w:r>
      <w:proofErr w:type="spellStart"/>
      <w:r w:rsidRPr="00CB7B4D">
        <w:rPr>
          <w:rFonts w:ascii="TH Sarabun New" w:hAnsi="TH Sarabun New" w:cs="TH Sarabun New"/>
          <w:b/>
          <w:bCs/>
          <w:sz w:val="28"/>
          <w:cs/>
        </w:rPr>
        <w:t>สัญ</w:t>
      </w:r>
      <w:proofErr w:type="spellEnd"/>
      <w:r w:rsidRPr="00CB7B4D">
        <w:rPr>
          <w:rFonts w:ascii="TH Sarabun New" w:hAnsi="TH Sarabun New" w:cs="TH Sarabun New"/>
          <w:b/>
          <w:bCs/>
          <w:sz w:val="28"/>
          <w:cs/>
        </w:rPr>
        <w:t>ฐานวิทยาของเชื้อรา</w:t>
      </w:r>
    </w:p>
    <w:p w14:paraId="736B6B0A" w14:textId="2AB154E8" w:rsidR="003566D4" w:rsidRPr="00CB7B4D" w:rsidRDefault="003566D4" w:rsidP="003566D4">
      <w:pPr>
        <w:spacing w:after="0" w:line="240" w:lineRule="auto"/>
        <w:rPr>
          <w:rFonts w:ascii="TH Sarabun New" w:hAnsi="TH Sarabun New" w:cs="TH Sarabun New"/>
          <w:sz w:val="28"/>
        </w:rPr>
      </w:pPr>
      <w:r w:rsidRPr="00CB7B4D">
        <w:rPr>
          <w:rFonts w:ascii="TH Sarabun New" w:hAnsi="TH Sarabun New" w:cs="TH Sarabun New"/>
          <w:sz w:val="28"/>
          <w:cs/>
        </w:rPr>
        <w:t>ก.รูปภาพอ้างอิงจาก</w:t>
      </w:r>
      <w:hyperlink r:id="rId12" w:tgtFrame="_blank" w:history="1">
        <w:r w:rsidRPr="00CB7B4D">
          <w:rPr>
            <w:rStyle w:val="a3"/>
            <w:rFonts w:ascii="TH Sarabun New" w:hAnsi="TH Sarabun New" w:cs="TH Sarabun New"/>
            <w:sz w:val="28"/>
          </w:rPr>
          <w:t>ACHARYATANKESHWAR</w:t>
        </w:r>
      </w:hyperlink>
      <w:r w:rsidRPr="00CB7B4D">
        <w:rPr>
          <w:rFonts w:ascii="TH Sarabun New" w:hAnsi="TH Sarabun New" w:cs="TH Sarabun New"/>
          <w:sz w:val="28"/>
        </w:rPr>
        <w:t>.(</w:t>
      </w:r>
      <w:r w:rsidRPr="00CB7B4D">
        <w:rPr>
          <w:rFonts w:ascii="TH Sarabun New" w:hAnsi="TH Sarabun New" w:cs="TH Sarabun New"/>
          <w:sz w:val="28"/>
        </w:rPr>
        <w:fldChar w:fldCharType="begin"/>
      </w:r>
      <w:r w:rsidRPr="00CB7B4D">
        <w:rPr>
          <w:rFonts w:ascii="TH Sarabun New" w:hAnsi="TH Sarabun New" w:cs="TH Sarabun New"/>
          <w:sz w:val="28"/>
        </w:rPr>
        <w:instrText>HYPERLINK "https://microbeonline.com/rhizopus-and-mucor-characteristics-and-diagnosis/?amp=1" \t "_blank"</w:instrText>
      </w:r>
      <w:r w:rsidRPr="00CB7B4D">
        <w:rPr>
          <w:rFonts w:ascii="TH Sarabun New" w:hAnsi="TH Sarabun New" w:cs="TH Sarabun New"/>
          <w:sz w:val="28"/>
        </w:rPr>
      </w:r>
      <w:r w:rsidRPr="00CB7B4D">
        <w:rPr>
          <w:rFonts w:ascii="TH Sarabun New" w:hAnsi="TH Sarabun New" w:cs="TH Sarabun New"/>
          <w:sz w:val="28"/>
        </w:rPr>
        <w:fldChar w:fldCharType="separate"/>
      </w:r>
      <w:r w:rsidRPr="00CB7B4D">
        <w:rPr>
          <w:rStyle w:val="a3"/>
          <w:rFonts w:ascii="TH Sarabun New" w:hAnsi="TH Sarabun New" w:cs="TH Sarabun New"/>
          <w:sz w:val="28"/>
        </w:rPr>
        <w:t>2022</w:t>
      </w:r>
      <w:r w:rsidRPr="00CB7B4D">
        <w:rPr>
          <w:rFonts w:ascii="TH Sarabun New" w:hAnsi="TH Sarabun New" w:cs="TH Sarabun New"/>
          <w:sz w:val="28"/>
        </w:rPr>
        <w:fldChar w:fldCharType="end"/>
      </w:r>
      <w:r w:rsidRPr="00CB7B4D">
        <w:rPr>
          <w:rFonts w:ascii="TH Sarabun New" w:hAnsi="TH Sarabun New" w:cs="TH Sarabun New"/>
          <w:sz w:val="28"/>
        </w:rPr>
        <w:t>)</w:t>
      </w:r>
    </w:p>
    <w:p w14:paraId="4FED7356" w14:textId="23FE7216" w:rsidR="003566D4" w:rsidRPr="00CB7B4D" w:rsidRDefault="003566D4" w:rsidP="003566D4">
      <w:pPr>
        <w:spacing w:after="0" w:line="240" w:lineRule="auto"/>
        <w:rPr>
          <w:rFonts w:ascii="TH Sarabun New" w:hAnsi="TH Sarabun New" w:cs="TH Sarabun New"/>
          <w:sz w:val="28"/>
        </w:rPr>
      </w:pPr>
      <w:r w:rsidRPr="00CB7B4D">
        <w:rPr>
          <w:rFonts w:ascii="TH Sarabun New" w:hAnsi="TH Sarabun New" w:cs="TH Sarabun New"/>
          <w:sz w:val="28"/>
          <w:cs/>
        </w:rPr>
        <w:t>ข.</w:t>
      </w:r>
      <w:r w:rsidRPr="00CB7B4D">
        <w:rPr>
          <w:rFonts w:ascii="TH Sarabun New" w:hAnsi="TH Sarabun New" w:cs="TH Sarabun New"/>
          <w:sz w:val="28"/>
        </w:rPr>
        <w:t xml:space="preserve"> </w:t>
      </w:r>
      <w:r w:rsidRPr="00CB7B4D">
        <w:rPr>
          <w:rFonts w:ascii="TH Sarabun New" w:hAnsi="TH Sarabun New" w:cs="TH Sarabun New"/>
          <w:sz w:val="28"/>
          <w:cs/>
        </w:rPr>
        <w:t>รูปภาพแสดงส่วนประกอบทางสัณฐานวิทยาของเชื้อรา</w:t>
      </w:r>
      <w:r w:rsidRPr="00CB7B4D">
        <w:rPr>
          <w:rFonts w:ascii="TH Sarabun New" w:hAnsi="TH Sarabun New" w:cs="TH Sarabun New"/>
          <w:sz w:val="28"/>
        </w:rPr>
        <w:t xml:space="preserve"> </w:t>
      </w:r>
      <w:r w:rsidRPr="00CB7B4D">
        <w:rPr>
          <w:rFonts w:ascii="TH Sarabun New" w:hAnsi="TH Sarabun New" w:cs="TH Sarabun New"/>
          <w:i/>
          <w:iCs/>
          <w:sz w:val="28"/>
        </w:rPr>
        <w:t>Rhizopus</w:t>
      </w:r>
      <w:r w:rsidRPr="00CB7B4D">
        <w:rPr>
          <w:rFonts w:ascii="TH Sarabun New" w:hAnsi="TH Sarabun New" w:cs="TH Sarabun New"/>
          <w:sz w:val="28"/>
        </w:rPr>
        <w:t xml:space="preserve"> spp.</w:t>
      </w:r>
    </w:p>
    <w:p w14:paraId="72E05F79" w14:textId="636E92B1" w:rsidR="003566D4" w:rsidRPr="00CB7B4D" w:rsidRDefault="003566D4" w:rsidP="003566D4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</w:p>
    <w:p w14:paraId="4A2E1FD9" w14:textId="7112B0F8" w:rsidR="003566D4" w:rsidRPr="00CB7B4D" w:rsidRDefault="00CB7B4D" w:rsidP="003566D4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 xml:space="preserve">  </w:t>
      </w:r>
      <w:r w:rsidR="003566D4" w:rsidRPr="00CB7B4D">
        <w:rPr>
          <w:rFonts w:ascii="TH Sarabun New" w:hAnsi="TH Sarabun New" w:cs="TH Sarabun New"/>
          <w:b/>
          <w:bCs/>
          <w:sz w:val="28"/>
          <w:cs/>
        </w:rPr>
        <w:t xml:space="preserve">กราฟมาตรฐานของกรดแทนนิกที่วัดค่าการดูดกลืนแสงที่ความยาวคลื่น </w:t>
      </w:r>
      <w:r w:rsidR="003566D4" w:rsidRPr="00CB7B4D">
        <w:rPr>
          <w:rFonts w:ascii="TH Sarabun New" w:hAnsi="TH Sarabun New" w:cs="TH Sarabun New"/>
          <w:b/>
          <w:bCs/>
          <w:sz w:val="28"/>
        </w:rPr>
        <w:t xml:space="preserve">760 </w:t>
      </w:r>
      <w:r w:rsidR="003566D4" w:rsidRPr="00CB7B4D">
        <w:rPr>
          <w:rFonts w:ascii="TH Sarabun New" w:hAnsi="TH Sarabun New" w:cs="TH Sarabun New"/>
          <w:b/>
          <w:bCs/>
          <w:sz w:val="28"/>
          <w:cs/>
        </w:rPr>
        <w:t>นาโนเมตร</w:t>
      </w:r>
    </w:p>
    <w:p w14:paraId="66889289" w14:textId="324E4DB8" w:rsidR="003566D4" w:rsidRPr="00CB7B4D" w:rsidRDefault="003566D4" w:rsidP="003566D4">
      <w:pPr>
        <w:spacing w:after="0" w:line="240" w:lineRule="auto"/>
        <w:rPr>
          <w:rFonts w:ascii="TH Sarabun New" w:hAnsi="TH Sarabun New" w:cs="TH Sarabun New"/>
          <w:sz w:val="28"/>
        </w:rPr>
      </w:pPr>
      <w:r w:rsidRPr="00CB7B4D">
        <w:rPr>
          <w:rFonts w:ascii="TH Sarabun New" w:hAnsi="TH Sarabun New" w:cs="TH Sarabun New"/>
          <w:sz w:val="28"/>
          <w:cs/>
        </w:rPr>
        <w:t xml:space="preserve">กราฟมาตรฐานของกรดแทนนิกที่วัดค่าการดูดกลืนแสงที่ความยาวคลื่น </w:t>
      </w:r>
      <w:r w:rsidRPr="00CB7B4D">
        <w:rPr>
          <w:rFonts w:ascii="TH Sarabun New" w:hAnsi="TH Sarabun New" w:cs="TH Sarabun New"/>
          <w:sz w:val="28"/>
        </w:rPr>
        <w:t xml:space="preserve">760 </w:t>
      </w:r>
      <w:r w:rsidRPr="00CB7B4D">
        <w:rPr>
          <w:rFonts w:ascii="TH Sarabun New" w:hAnsi="TH Sarabun New" w:cs="TH Sarabun New"/>
          <w:sz w:val="28"/>
          <w:cs/>
        </w:rPr>
        <w:t xml:space="preserve">นาโนเมตรแสดงความสัมพันธ์เชิงเส้นที่ดี โดยมีสมการ </w:t>
      </w:r>
      <w:r w:rsidRPr="00CB7B4D">
        <w:rPr>
          <w:rFonts w:ascii="TH Sarabun New" w:hAnsi="TH Sarabun New" w:cs="TH Sarabun New"/>
          <w:sz w:val="28"/>
        </w:rPr>
        <w:t xml:space="preserve">y = 0.0033x − 0.0028 </w:t>
      </w:r>
      <w:r w:rsidRPr="00CB7B4D">
        <w:rPr>
          <w:rFonts w:ascii="TH Sarabun New" w:hAnsi="TH Sarabun New" w:cs="TH Sarabun New"/>
          <w:sz w:val="28"/>
          <w:cs/>
        </w:rPr>
        <w:t xml:space="preserve">และค่า </w:t>
      </w:r>
      <w:r w:rsidRPr="00CB7B4D">
        <w:rPr>
          <w:rFonts w:ascii="TH Sarabun New" w:hAnsi="TH Sarabun New" w:cs="TH Sarabun New"/>
          <w:sz w:val="28"/>
        </w:rPr>
        <w:t xml:space="preserve">R² </w:t>
      </w:r>
      <w:r w:rsidRPr="00CB7B4D">
        <w:rPr>
          <w:rFonts w:ascii="TH Sarabun New" w:hAnsi="TH Sarabun New" w:cs="TH Sarabun New"/>
          <w:sz w:val="28"/>
          <w:cs/>
        </w:rPr>
        <w:t xml:space="preserve">เท่ากับ </w:t>
      </w:r>
      <w:r w:rsidRPr="00CB7B4D">
        <w:rPr>
          <w:rFonts w:ascii="TH Sarabun New" w:hAnsi="TH Sarabun New" w:cs="TH Sarabun New"/>
          <w:sz w:val="28"/>
        </w:rPr>
        <w:t xml:space="preserve">0.9963 </w:t>
      </w:r>
      <w:r w:rsidRPr="00CB7B4D">
        <w:rPr>
          <w:rFonts w:ascii="TH Sarabun New" w:hAnsi="TH Sarabun New" w:cs="TH Sarabun New"/>
          <w:sz w:val="28"/>
          <w:cs/>
        </w:rPr>
        <w:t>ซึ่งบ่งชี้ว่ากราฟมีความแม่นยำสูงและสามารถนำไปใช้คำนวณหาปริมาณแทน</w:t>
      </w:r>
      <w:proofErr w:type="spellStart"/>
      <w:r w:rsidRPr="00CB7B4D">
        <w:rPr>
          <w:rFonts w:ascii="TH Sarabun New" w:hAnsi="TH Sarabun New" w:cs="TH Sarabun New"/>
          <w:sz w:val="28"/>
          <w:cs/>
        </w:rPr>
        <w:t>นิน</w:t>
      </w:r>
      <w:proofErr w:type="spellEnd"/>
      <w:r w:rsidRPr="00CB7B4D">
        <w:rPr>
          <w:rFonts w:ascii="TH Sarabun New" w:hAnsi="TH Sarabun New" w:cs="TH Sarabun New"/>
          <w:sz w:val="28"/>
          <w:cs/>
        </w:rPr>
        <w:t>ในตัวอย่างได้ดังภาพที่</w:t>
      </w:r>
      <w:r w:rsidRPr="00CB7B4D">
        <w:rPr>
          <w:rFonts w:ascii="TH Sarabun New" w:hAnsi="TH Sarabun New" w:cs="TH Sarabun New"/>
          <w:sz w:val="28"/>
        </w:rPr>
        <w:t>3</w:t>
      </w:r>
      <w:r w:rsidRPr="00CB7B4D">
        <w:rPr>
          <w:rFonts w:ascii="TH Sarabun New" w:hAnsi="TH Sarabun New" w:cs="TH Sarabun New"/>
          <w:sz w:val="28"/>
          <w:cs/>
        </w:rPr>
        <w:t>และตารางที่</w:t>
      </w:r>
      <w:r w:rsidRPr="00CB7B4D">
        <w:rPr>
          <w:rFonts w:ascii="TH Sarabun New" w:hAnsi="TH Sarabun New" w:cs="TH Sarabun New"/>
          <w:sz w:val="28"/>
        </w:rPr>
        <w:t>1</w:t>
      </w:r>
    </w:p>
    <w:p w14:paraId="72218D49" w14:textId="7A79A1C3" w:rsidR="003566D4" w:rsidRPr="00CB7B4D" w:rsidRDefault="003566D4" w:rsidP="003566D4">
      <w:pPr>
        <w:pStyle w:val="ab"/>
        <w:tabs>
          <w:tab w:val="left" w:pos="1884"/>
        </w:tabs>
        <w:spacing w:before="60" w:after="60" w:line="264" w:lineRule="auto"/>
        <w:ind w:left="284" w:firstLine="283"/>
        <w:rPr>
          <w:rFonts w:ascii="TH Sarabun New" w:hAnsi="TH Sarabun New" w:cs="TH Sarabun New"/>
          <w:b/>
          <w:bCs/>
          <w:sz w:val="28"/>
          <w:lang w:val="en-AU"/>
        </w:rPr>
      </w:pPr>
      <w:r w:rsidRPr="00CB7B4D">
        <w:rPr>
          <w:rFonts w:ascii="TH Sarabun New" w:hAnsi="TH Sarabun New" w:cs="TH Sarabun New"/>
          <w:b/>
          <w:bCs/>
          <w:noProof/>
          <w:sz w:val="28"/>
          <w:cs/>
          <w:lang w:val="en-AU"/>
        </w:rPr>
        <w:drawing>
          <wp:inline distT="0" distB="0" distL="0" distR="0" wp14:anchorId="768F8CAC" wp14:editId="318E0776">
            <wp:extent cx="2651125" cy="1437640"/>
            <wp:effectExtent l="0" t="0" r="0" b="0"/>
            <wp:docPr id="16886559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5592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43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7B4D">
        <w:rPr>
          <w:rFonts w:ascii="TH Sarabun New" w:hAnsi="TH Sarabun New" w:cs="TH Sarabun New"/>
          <w:b/>
          <w:bCs/>
          <w:sz w:val="28"/>
          <w:cs/>
          <w:lang w:val="en-AU"/>
        </w:rPr>
        <w:t xml:space="preserve">ภาพที่ </w:t>
      </w:r>
      <w:r w:rsidRPr="00CB7B4D">
        <w:rPr>
          <w:rFonts w:ascii="TH Sarabun New" w:hAnsi="TH Sarabun New" w:cs="TH Sarabun New"/>
          <w:b/>
          <w:bCs/>
          <w:sz w:val="28"/>
        </w:rPr>
        <w:t xml:space="preserve">3 </w:t>
      </w:r>
      <w:r w:rsidRPr="00CB7B4D">
        <w:rPr>
          <w:rFonts w:ascii="TH Sarabun New" w:hAnsi="TH Sarabun New" w:cs="TH Sarabun New"/>
          <w:b/>
          <w:bCs/>
          <w:sz w:val="28"/>
          <w:cs/>
          <w:lang w:val="en-AU"/>
        </w:rPr>
        <w:t>แสดงกราฟมาตรฐานของกรดแทน</w:t>
      </w:r>
      <w:proofErr w:type="spellStart"/>
      <w:r w:rsidRPr="00CB7B4D">
        <w:rPr>
          <w:rFonts w:ascii="TH Sarabun New" w:hAnsi="TH Sarabun New" w:cs="TH Sarabun New"/>
          <w:b/>
          <w:bCs/>
          <w:sz w:val="28"/>
          <w:cs/>
          <w:lang w:val="en-AU"/>
        </w:rPr>
        <w:t>นิก</w:t>
      </w:r>
      <w:proofErr w:type="spellEnd"/>
    </w:p>
    <w:p w14:paraId="49C9BCAC" w14:textId="5EC0490C" w:rsidR="00034F32" w:rsidRPr="00CB7B4D" w:rsidRDefault="003566D4" w:rsidP="003566D4">
      <w:pPr>
        <w:tabs>
          <w:tab w:val="left" w:pos="1884"/>
        </w:tabs>
        <w:spacing w:before="60" w:after="60" w:line="264" w:lineRule="auto"/>
        <w:rPr>
          <w:rFonts w:ascii="TH Sarabun New" w:hAnsi="TH Sarabun New" w:cs="TH Sarabun New"/>
          <w:b/>
          <w:bCs/>
          <w:sz w:val="28"/>
        </w:rPr>
      </w:pPr>
      <w:r w:rsidRPr="00CB7B4D">
        <w:rPr>
          <w:rFonts w:ascii="TH Sarabun New" w:hAnsi="TH Sarabun New" w:cs="TH Sarabun New"/>
          <w:b/>
          <w:bCs/>
          <w:sz w:val="28"/>
          <w:cs/>
        </w:rPr>
        <w:t xml:space="preserve">ตารางที่ </w:t>
      </w:r>
      <w:r w:rsidRPr="00CB7B4D">
        <w:rPr>
          <w:rFonts w:ascii="TH Sarabun New" w:hAnsi="TH Sarabun New" w:cs="TH Sarabun New"/>
          <w:b/>
          <w:bCs/>
          <w:sz w:val="28"/>
        </w:rPr>
        <w:t xml:space="preserve">1 </w:t>
      </w:r>
      <w:r w:rsidRPr="00CB7B4D">
        <w:rPr>
          <w:rFonts w:ascii="TH Sarabun New" w:hAnsi="TH Sarabun New" w:cs="TH Sarabun New"/>
          <w:b/>
          <w:bCs/>
          <w:sz w:val="28"/>
          <w:cs/>
        </w:rPr>
        <w:t>ปริมาณสุทธิของแทน</w:t>
      </w:r>
      <w:proofErr w:type="spellStart"/>
      <w:r w:rsidRPr="00CB7B4D">
        <w:rPr>
          <w:rFonts w:ascii="TH Sarabun New" w:hAnsi="TH Sarabun New" w:cs="TH Sarabun New"/>
          <w:b/>
          <w:bCs/>
          <w:sz w:val="28"/>
          <w:cs/>
        </w:rPr>
        <w:t>นิน</w:t>
      </w:r>
      <w:proofErr w:type="spellEnd"/>
      <w:r w:rsidRPr="00CB7B4D">
        <w:rPr>
          <w:rFonts w:ascii="TH Sarabun New" w:hAnsi="TH Sarabun New" w:cs="TH Sarabun New"/>
          <w:b/>
          <w:bCs/>
          <w:sz w:val="28"/>
          <w:cs/>
        </w:rPr>
        <w:t>ในสารสกัด</w:t>
      </w:r>
    </w:p>
    <w:p w14:paraId="600E2317" w14:textId="0F6DAC41" w:rsidR="001E7371" w:rsidRPr="00CB7B4D" w:rsidRDefault="001E7371" w:rsidP="003566D4">
      <w:pPr>
        <w:tabs>
          <w:tab w:val="left" w:pos="1884"/>
        </w:tabs>
        <w:spacing w:before="60" w:after="60" w:line="264" w:lineRule="auto"/>
        <w:rPr>
          <w:rFonts w:ascii="TH Sarabun New" w:hAnsi="TH Sarabun New" w:cs="TH Sarabun New"/>
          <w:sz w:val="28"/>
        </w:rPr>
      </w:pPr>
      <w:r w:rsidRPr="00CB7B4D">
        <w:rPr>
          <w:rFonts w:ascii="TH Sarabun New" w:hAnsi="TH Sarabun New" w:cs="TH Sarabun New"/>
          <w:noProof/>
          <w:sz w:val="28"/>
        </w:rPr>
        <w:drawing>
          <wp:inline distT="0" distB="0" distL="0" distR="0" wp14:anchorId="7D75E944" wp14:editId="31345346">
            <wp:extent cx="2522855" cy="1110615"/>
            <wp:effectExtent l="0" t="0" r="0" b="0"/>
            <wp:docPr id="9175034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50340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111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3D449" w14:textId="77777777" w:rsidR="00300060" w:rsidRDefault="00CB7B4D" w:rsidP="001E7371">
      <w:pPr>
        <w:tabs>
          <w:tab w:val="left" w:pos="1884"/>
        </w:tabs>
        <w:spacing w:before="60" w:after="60" w:line="264" w:lineRule="auto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</w:p>
    <w:p w14:paraId="139CDAAF" w14:textId="77777777" w:rsidR="00300060" w:rsidRDefault="00300060" w:rsidP="001E7371">
      <w:pPr>
        <w:tabs>
          <w:tab w:val="left" w:pos="1884"/>
        </w:tabs>
        <w:spacing w:before="60" w:after="60" w:line="264" w:lineRule="auto"/>
        <w:rPr>
          <w:rFonts w:ascii="TH Sarabun New" w:hAnsi="TH Sarabun New" w:cs="TH Sarabun New"/>
          <w:b/>
          <w:bCs/>
          <w:sz w:val="28"/>
        </w:rPr>
      </w:pPr>
    </w:p>
    <w:p w14:paraId="51178CEA" w14:textId="71B3A3B9" w:rsidR="001E7371" w:rsidRPr="00CB7B4D" w:rsidRDefault="00CB7B4D" w:rsidP="001E7371">
      <w:pPr>
        <w:tabs>
          <w:tab w:val="left" w:pos="1884"/>
        </w:tabs>
        <w:spacing w:before="60" w:after="60" w:line="264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lastRenderedPageBreak/>
        <w:t xml:space="preserve"> </w:t>
      </w:r>
      <w:r w:rsidR="001E7371" w:rsidRPr="00CB7B4D">
        <w:rPr>
          <w:rFonts w:ascii="TH Sarabun New" w:hAnsi="TH Sarabun New" w:cs="TH Sarabun New"/>
          <w:b/>
          <w:bCs/>
          <w:sz w:val="28"/>
          <w:cs/>
        </w:rPr>
        <w:t xml:space="preserve">การเปรียบเทียบลักษณะสเปกตรัม </w:t>
      </w:r>
      <w:r w:rsidR="001E7371" w:rsidRPr="00CB7B4D">
        <w:rPr>
          <w:rFonts w:ascii="TH Sarabun New" w:hAnsi="TH Sarabun New" w:cs="TH Sarabun New"/>
          <w:b/>
          <w:bCs/>
          <w:sz w:val="28"/>
        </w:rPr>
        <w:t xml:space="preserve">FTIR </w:t>
      </w:r>
      <w:r w:rsidR="001E7371" w:rsidRPr="00CB7B4D">
        <w:rPr>
          <w:rFonts w:ascii="TH Sarabun New" w:hAnsi="TH Sarabun New" w:cs="TH Sarabun New"/>
          <w:b/>
          <w:bCs/>
          <w:sz w:val="28"/>
          <w:cs/>
        </w:rPr>
        <w:t>ของ</w:t>
      </w:r>
      <w:r w:rsidR="001E7371" w:rsidRPr="00CB7B4D">
        <w:rPr>
          <w:rFonts w:ascii="TH Sarabun New" w:hAnsi="TH Sarabun New" w:cs="TH Sarabun New"/>
          <w:b/>
          <w:bCs/>
          <w:sz w:val="28"/>
        </w:rPr>
        <w:t xml:space="preserve"> </w:t>
      </w:r>
      <w:r w:rsidR="001E7371" w:rsidRPr="00CB7B4D">
        <w:rPr>
          <w:rFonts w:ascii="TH Sarabun New" w:hAnsi="TH Sarabun New" w:cs="TH Sarabun New"/>
          <w:b/>
          <w:bCs/>
          <w:sz w:val="28"/>
          <w:cs/>
        </w:rPr>
        <w:t>สารสกัดหยาบจากใบและกิ่งสะเดา</w:t>
      </w:r>
    </w:p>
    <w:p w14:paraId="0F85BE29" w14:textId="77777777" w:rsidR="001E7371" w:rsidRPr="00CB7B4D" w:rsidRDefault="001E7371" w:rsidP="001E7371">
      <w:pPr>
        <w:tabs>
          <w:tab w:val="left" w:pos="1884"/>
        </w:tabs>
        <w:spacing w:before="60" w:after="60" w:line="264" w:lineRule="auto"/>
        <w:rPr>
          <w:rFonts w:ascii="TH Sarabun New" w:hAnsi="TH Sarabun New" w:cs="TH Sarabun New"/>
          <w:sz w:val="28"/>
        </w:rPr>
      </w:pPr>
      <w:r w:rsidRPr="00CB7B4D">
        <w:rPr>
          <w:rFonts w:ascii="TH Sarabun New" w:hAnsi="TH Sarabun New" w:cs="TH Sarabun New"/>
          <w:sz w:val="28"/>
          <w:cs/>
        </w:rPr>
        <w:t xml:space="preserve">นำสารสกัดหยาบจากใบและกิ่งของสะเดามาวิเคราะห์ด้วยเทคนิค </w:t>
      </w:r>
      <w:r w:rsidRPr="00CB7B4D">
        <w:rPr>
          <w:rFonts w:ascii="TH Sarabun New" w:hAnsi="TH Sarabun New" w:cs="TH Sarabun New"/>
          <w:sz w:val="28"/>
        </w:rPr>
        <w:t xml:space="preserve">Fourier Transform Infrared Spectroscopy (FTIR) </w:t>
      </w:r>
      <w:r w:rsidRPr="00CB7B4D">
        <w:rPr>
          <w:rFonts w:ascii="TH Sarabun New" w:hAnsi="TH Sarabun New" w:cs="TH Sarabun New"/>
          <w:sz w:val="28"/>
          <w:cs/>
        </w:rPr>
        <w:t xml:space="preserve">เพื่อระบุและเปรียบเทียบหมู่ฟังก์ชันทางเคมีที่ปรากฏในสารสกัดจากส่วนต่าง ๆ ของพืช โดยพิจารณาจากตำแหน่งและความเข้มของแถบการดูดกลืนในสเปกตรัม </w:t>
      </w:r>
      <w:r w:rsidRPr="00CB7B4D">
        <w:rPr>
          <w:rFonts w:ascii="TH Sarabun New" w:hAnsi="TH Sarabun New" w:cs="TH Sarabun New"/>
          <w:sz w:val="28"/>
        </w:rPr>
        <w:t xml:space="preserve">FTIR </w:t>
      </w:r>
      <w:r w:rsidRPr="00CB7B4D">
        <w:rPr>
          <w:rFonts w:ascii="TH Sarabun New" w:hAnsi="TH Sarabun New" w:cs="TH Sarabun New"/>
          <w:sz w:val="28"/>
          <w:cs/>
        </w:rPr>
        <w:t>ซึ่งสะท้อนถึงการมีอยู่ของหมู่ฟังก์ชันสำคัญ เช่น หมู่ไฮดรอก</w:t>
      </w:r>
      <w:proofErr w:type="spellStart"/>
      <w:r w:rsidRPr="00CB7B4D">
        <w:rPr>
          <w:rFonts w:ascii="TH Sarabun New" w:hAnsi="TH Sarabun New" w:cs="TH Sarabun New"/>
          <w:sz w:val="28"/>
          <w:cs/>
        </w:rPr>
        <w:t>ซิล</w:t>
      </w:r>
      <w:proofErr w:type="spellEnd"/>
      <w:r w:rsidRPr="00CB7B4D">
        <w:rPr>
          <w:rFonts w:ascii="TH Sarabun New" w:hAnsi="TH Sarabun New" w:cs="TH Sarabun New"/>
          <w:sz w:val="28"/>
        </w:rPr>
        <w:t xml:space="preserve"> (O–H) </w:t>
      </w:r>
      <w:r w:rsidRPr="00CB7B4D">
        <w:rPr>
          <w:rFonts w:ascii="TH Sarabun New" w:hAnsi="TH Sarabun New" w:cs="TH Sarabun New"/>
          <w:sz w:val="28"/>
          <w:cs/>
        </w:rPr>
        <w:t>หมู่คา</w:t>
      </w:r>
      <w:proofErr w:type="spellStart"/>
      <w:r w:rsidRPr="00CB7B4D">
        <w:rPr>
          <w:rFonts w:ascii="TH Sarabun New" w:hAnsi="TH Sarabun New" w:cs="TH Sarabun New"/>
          <w:sz w:val="28"/>
          <w:cs/>
        </w:rPr>
        <w:t>ร์</w:t>
      </w:r>
      <w:proofErr w:type="spellEnd"/>
      <w:r w:rsidRPr="00CB7B4D">
        <w:rPr>
          <w:rFonts w:ascii="TH Sarabun New" w:hAnsi="TH Sarabun New" w:cs="TH Sarabun New"/>
          <w:sz w:val="28"/>
          <w:cs/>
        </w:rPr>
        <w:t>บอนิล (</w:t>
      </w:r>
      <w:r w:rsidRPr="00CB7B4D">
        <w:rPr>
          <w:rFonts w:ascii="TH Sarabun New" w:hAnsi="TH Sarabun New" w:cs="TH Sarabun New"/>
          <w:sz w:val="28"/>
        </w:rPr>
        <w:t xml:space="preserve">C=O) </w:t>
      </w:r>
      <w:r w:rsidRPr="00CB7B4D">
        <w:rPr>
          <w:rFonts w:ascii="TH Sarabun New" w:hAnsi="TH Sarabun New" w:cs="TH Sarabun New"/>
          <w:sz w:val="28"/>
          <w:cs/>
        </w:rPr>
        <w:t>หมู่คาร์บอน–ไฮโดรเจน (</w:t>
      </w:r>
      <w:r w:rsidRPr="00CB7B4D">
        <w:rPr>
          <w:rFonts w:ascii="TH Sarabun New" w:hAnsi="TH Sarabun New" w:cs="TH Sarabun New"/>
          <w:sz w:val="28"/>
        </w:rPr>
        <w:t xml:space="preserve">C–H) </w:t>
      </w:r>
      <w:r w:rsidRPr="00CB7B4D">
        <w:rPr>
          <w:rFonts w:ascii="TH Sarabun New" w:hAnsi="TH Sarabun New" w:cs="TH Sarabun New"/>
          <w:sz w:val="28"/>
          <w:cs/>
        </w:rPr>
        <w:t>และหมู่คาร์บอน–ออกซิเจน (</w:t>
      </w:r>
      <w:r w:rsidRPr="00CB7B4D">
        <w:rPr>
          <w:rFonts w:ascii="TH Sarabun New" w:hAnsi="TH Sarabun New" w:cs="TH Sarabun New"/>
          <w:sz w:val="28"/>
        </w:rPr>
        <w:t>C–O)</w:t>
      </w:r>
    </w:p>
    <w:p w14:paraId="18DCD382" w14:textId="77777777" w:rsidR="001E7371" w:rsidRPr="00CB7B4D" w:rsidRDefault="001E7371" w:rsidP="001E7371">
      <w:pPr>
        <w:tabs>
          <w:tab w:val="left" w:pos="1884"/>
        </w:tabs>
        <w:spacing w:before="60" w:after="60" w:line="264" w:lineRule="auto"/>
        <w:rPr>
          <w:rFonts w:ascii="TH Sarabun New" w:hAnsi="TH Sarabun New" w:cs="TH Sarabun New"/>
          <w:sz w:val="28"/>
        </w:rPr>
      </w:pPr>
      <w:r w:rsidRPr="00CB7B4D">
        <w:rPr>
          <w:rFonts w:ascii="TH Sarabun New" w:hAnsi="TH Sarabun New" w:cs="TH Sarabun New"/>
          <w:sz w:val="28"/>
          <w:cs/>
        </w:rPr>
        <w:t xml:space="preserve">ดังภาพที่ </w:t>
      </w:r>
      <w:r w:rsidRPr="00CB7B4D">
        <w:rPr>
          <w:rFonts w:ascii="TH Sarabun New" w:hAnsi="TH Sarabun New" w:cs="TH Sarabun New"/>
          <w:sz w:val="28"/>
        </w:rPr>
        <w:t>4</w:t>
      </w:r>
    </w:p>
    <w:p w14:paraId="1C7545B3" w14:textId="77777777" w:rsidR="001E7371" w:rsidRPr="00CB7B4D" w:rsidRDefault="001E7371" w:rsidP="001E7371">
      <w:pPr>
        <w:tabs>
          <w:tab w:val="left" w:pos="1884"/>
        </w:tabs>
        <w:spacing w:before="60" w:after="60" w:line="264" w:lineRule="auto"/>
        <w:rPr>
          <w:rFonts w:ascii="TH Sarabun New" w:eastAsia="Times New Roman" w:hAnsi="TH Sarabun New" w:cs="TH Sarabun New"/>
          <w:b/>
          <w:bCs/>
          <w:sz w:val="24"/>
          <w:szCs w:val="24"/>
          <w:lang w:eastAsia="zh-CN"/>
        </w:rPr>
      </w:pPr>
      <w:r w:rsidRPr="00CB7B4D">
        <w:rPr>
          <w:rFonts w:ascii="TH Sarabun New" w:hAnsi="TH Sarabun New" w:cs="TH Sarabun New"/>
          <w:noProof/>
          <w:sz w:val="28"/>
        </w:rPr>
        <w:drawing>
          <wp:inline distT="0" distB="0" distL="0" distR="0" wp14:anchorId="22E1D70F" wp14:editId="3B957EBC">
            <wp:extent cx="2522855" cy="4444365"/>
            <wp:effectExtent l="0" t="0" r="0" b="0"/>
            <wp:docPr id="13507488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74881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444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7B4D">
        <w:rPr>
          <w:rFonts w:ascii="TH Sarabun New" w:eastAsia="Times New Roman" w:hAnsi="TH Sarabun New" w:cs="TH Sarabun New"/>
          <w:b/>
          <w:bCs/>
          <w:sz w:val="24"/>
          <w:szCs w:val="24"/>
          <w:lang w:eastAsia="zh-CN"/>
        </w:rPr>
        <w:t xml:space="preserve"> </w:t>
      </w:r>
    </w:p>
    <w:p w14:paraId="1920BFE5" w14:textId="77777777" w:rsidR="00300060" w:rsidRDefault="00300060" w:rsidP="001E7371">
      <w:pPr>
        <w:tabs>
          <w:tab w:val="left" w:pos="1884"/>
        </w:tabs>
        <w:spacing w:before="60" w:after="60" w:line="264" w:lineRule="auto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eastAsia="Times New Roman" w:hAnsi="TH Sarabun New" w:cs="TH Sarabun New" w:hint="cs"/>
          <w:b/>
          <w:bCs/>
          <w:sz w:val="24"/>
          <w:szCs w:val="24"/>
          <w:cs/>
          <w:lang w:eastAsia="zh-CN"/>
        </w:rPr>
        <w:t xml:space="preserve"> </w:t>
      </w:r>
      <w:r w:rsidR="00CB7B4D"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</w:p>
    <w:p w14:paraId="388A7B0A" w14:textId="037E2366" w:rsidR="001E7371" w:rsidRPr="00CB7B4D" w:rsidRDefault="001E7371" w:rsidP="001E7371">
      <w:pPr>
        <w:tabs>
          <w:tab w:val="left" w:pos="1884"/>
        </w:tabs>
        <w:spacing w:before="60" w:after="60" w:line="264" w:lineRule="auto"/>
        <w:rPr>
          <w:rFonts w:ascii="TH Sarabun New" w:hAnsi="TH Sarabun New" w:cs="TH Sarabun New"/>
          <w:sz w:val="28"/>
        </w:rPr>
      </w:pPr>
      <w:r w:rsidRPr="00CB7B4D">
        <w:rPr>
          <w:rFonts w:ascii="TH Sarabun New" w:hAnsi="TH Sarabun New" w:cs="TH Sarabun New"/>
          <w:b/>
          <w:bCs/>
          <w:sz w:val="28"/>
          <w:cs/>
        </w:rPr>
        <w:t>การทดสอบประสิทธิภาพและเปรียบเทียบสารสกัดหยาบจากใบและกิ่งของสะเดาในการยับยั้งเชื้อรา</w:t>
      </w:r>
      <w:r w:rsidRPr="00CB7B4D">
        <w:rPr>
          <w:rFonts w:ascii="TH Sarabun New" w:hAnsi="TH Sarabun New" w:cs="TH Sarabun New"/>
          <w:b/>
          <w:bCs/>
          <w:sz w:val="28"/>
        </w:rPr>
        <w:t xml:space="preserve"> </w:t>
      </w:r>
      <w:r w:rsidRPr="00CB7B4D">
        <w:rPr>
          <w:rFonts w:ascii="TH Sarabun New" w:hAnsi="TH Sarabun New" w:cs="TH Sarabun New"/>
          <w:b/>
          <w:bCs/>
          <w:i/>
          <w:iCs/>
          <w:sz w:val="28"/>
        </w:rPr>
        <w:t>Rhizopus</w:t>
      </w:r>
      <w:r w:rsidRPr="00CB7B4D">
        <w:rPr>
          <w:rFonts w:ascii="TH Sarabun New" w:hAnsi="TH Sarabun New" w:cs="TH Sarabun New"/>
          <w:b/>
          <w:bCs/>
          <w:sz w:val="28"/>
        </w:rPr>
        <w:t xml:space="preserve"> spp.</w:t>
      </w:r>
    </w:p>
    <w:p w14:paraId="339EEF5F" w14:textId="77777777" w:rsidR="001E7371" w:rsidRPr="00CB7B4D" w:rsidRDefault="001E7371" w:rsidP="001E7371">
      <w:pPr>
        <w:tabs>
          <w:tab w:val="left" w:pos="1884"/>
        </w:tabs>
        <w:spacing w:before="60" w:after="60" w:line="264" w:lineRule="auto"/>
        <w:rPr>
          <w:rFonts w:ascii="TH Sarabun New" w:hAnsi="TH Sarabun New" w:cs="TH Sarabun New"/>
          <w:sz w:val="28"/>
        </w:rPr>
      </w:pPr>
      <w:r w:rsidRPr="00CB7B4D">
        <w:rPr>
          <w:rFonts w:ascii="TH Sarabun New" w:hAnsi="TH Sarabun New" w:cs="TH Sarabun New"/>
          <w:sz w:val="28"/>
          <w:cs/>
        </w:rPr>
        <w:t>จากการทดสอบการยับยั้งที่ประกอบด้วยชุดควบคุมน้ำกลั่น</w:t>
      </w:r>
      <w:r w:rsidRPr="00CB7B4D">
        <w:rPr>
          <w:rFonts w:ascii="TH Sarabun New" w:hAnsi="TH Sarabun New" w:cs="TH Sarabun New"/>
          <w:sz w:val="28"/>
        </w:rPr>
        <w:t xml:space="preserve">, </w:t>
      </w:r>
      <w:r w:rsidRPr="00CB7B4D">
        <w:rPr>
          <w:rFonts w:ascii="TH Sarabun New" w:hAnsi="TH Sarabun New" w:cs="TH Sarabun New"/>
          <w:sz w:val="28"/>
          <w:cs/>
        </w:rPr>
        <w:t xml:space="preserve">ชุดควบคุม </w:t>
      </w:r>
      <w:r w:rsidRPr="00CB7B4D">
        <w:rPr>
          <w:rFonts w:ascii="TH Sarabun New" w:hAnsi="TH Sarabun New" w:cs="TH Sarabun New"/>
          <w:sz w:val="28"/>
        </w:rPr>
        <w:t xml:space="preserve">ketoconazole, </w:t>
      </w:r>
      <w:r w:rsidRPr="00CB7B4D">
        <w:rPr>
          <w:rFonts w:ascii="TH Sarabun New" w:hAnsi="TH Sarabun New" w:cs="TH Sarabun New"/>
          <w:sz w:val="28"/>
          <w:cs/>
        </w:rPr>
        <w:t xml:space="preserve">ชุดทดสอบสารสกัดหยาบจากใบและสารสกัดหยาบกิ่งในความเข้มข้นร้อยละ </w:t>
      </w:r>
      <w:r w:rsidRPr="00CB7B4D">
        <w:rPr>
          <w:rFonts w:ascii="TH Sarabun New" w:hAnsi="TH Sarabun New" w:cs="TH Sarabun New"/>
          <w:sz w:val="28"/>
        </w:rPr>
        <w:t>25 ,50</w:t>
      </w:r>
      <w:r w:rsidRPr="00CB7B4D">
        <w:rPr>
          <w:rFonts w:ascii="TH Sarabun New" w:hAnsi="TH Sarabun New" w:cs="TH Sarabun New"/>
          <w:sz w:val="28"/>
          <w:cs/>
        </w:rPr>
        <w:t xml:space="preserve">และ </w:t>
      </w:r>
      <w:r w:rsidRPr="00CB7B4D">
        <w:rPr>
          <w:rFonts w:ascii="TH Sarabun New" w:hAnsi="TH Sarabun New" w:cs="TH Sarabun New"/>
          <w:sz w:val="28"/>
        </w:rPr>
        <w:t>75</w:t>
      </w:r>
      <w:r w:rsidRPr="00CB7B4D">
        <w:rPr>
          <w:rFonts w:ascii="TH Sarabun New" w:hAnsi="TH Sarabun New" w:cs="TH Sarabun New"/>
          <w:b/>
          <w:bCs/>
          <w:sz w:val="28"/>
        </w:rPr>
        <w:t xml:space="preserve"> </w:t>
      </w:r>
      <w:r w:rsidRPr="00CB7B4D">
        <w:rPr>
          <w:rFonts w:ascii="TH Sarabun New" w:hAnsi="TH Sarabun New" w:cs="TH Sarabun New"/>
          <w:sz w:val="28"/>
          <w:cs/>
        </w:rPr>
        <w:t xml:space="preserve">พบว่า สารสกัดจากทั้ง </w:t>
      </w:r>
      <w:r w:rsidRPr="00CB7B4D">
        <w:rPr>
          <w:rFonts w:ascii="TH Sarabun New" w:hAnsi="TH Sarabun New" w:cs="TH Sarabun New"/>
          <w:sz w:val="28"/>
        </w:rPr>
        <w:t xml:space="preserve">2 </w:t>
      </w:r>
      <w:r w:rsidRPr="00CB7B4D">
        <w:rPr>
          <w:rFonts w:ascii="TH Sarabun New" w:hAnsi="TH Sarabun New" w:cs="TH Sarabun New"/>
          <w:sz w:val="28"/>
          <w:cs/>
        </w:rPr>
        <w:t>ส่วน แสดงประสิทธิภาพในการยับยั้งการเจริญเติบโตของเชื้อรา</w:t>
      </w:r>
      <w:r w:rsidRPr="00CB7B4D">
        <w:rPr>
          <w:rFonts w:ascii="TH Sarabun New" w:hAnsi="TH Sarabun New" w:cs="TH Sarabun New"/>
          <w:sz w:val="28"/>
        </w:rPr>
        <w:t xml:space="preserve"> </w:t>
      </w:r>
      <w:r w:rsidRPr="00CB7B4D">
        <w:rPr>
          <w:rFonts w:ascii="TH Sarabun New" w:hAnsi="TH Sarabun New" w:cs="TH Sarabun New"/>
          <w:i/>
          <w:iCs/>
          <w:sz w:val="28"/>
        </w:rPr>
        <w:t>Rhizopus</w:t>
      </w:r>
      <w:r w:rsidRPr="00CB7B4D">
        <w:rPr>
          <w:rFonts w:ascii="TH Sarabun New" w:hAnsi="TH Sarabun New" w:cs="TH Sarabun New"/>
          <w:sz w:val="28"/>
        </w:rPr>
        <w:t xml:space="preserve"> spp. </w:t>
      </w:r>
      <w:r w:rsidRPr="00CB7B4D">
        <w:rPr>
          <w:rFonts w:ascii="TH Sarabun New" w:hAnsi="TH Sarabun New" w:cs="TH Sarabun New"/>
          <w:sz w:val="28"/>
          <w:cs/>
        </w:rPr>
        <w:t xml:space="preserve">ในระยะเวลา </w:t>
      </w:r>
      <w:r w:rsidRPr="00CB7B4D">
        <w:rPr>
          <w:rFonts w:ascii="TH Sarabun New" w:hAnsi="TH Sarabun New" w:cs="TH Sarabun New"/>
          <w:sz w:val="28"/>
        </w:rPr>
        <w:t xml:space="preserve">48 </w:t>
      </w:r>
      <w:r w:rsidRPr="00CB7B4D">
        <w:rPr>
          <w:rFonts w:ascii="TH Sarabun New" w:hAnsi="TH Sarabun New" w:cs="TH Sarabun New"/>
          <w:sz w:val="28"/>
          <w:cs/>
        </w:rPr>
        <w:t xml:space="preserve">ชั่วโมง เมื่อเปรียบเทียบกับชุดควบคุม ดังภาพที่ </w:t>
      </w:r>
      <w:r w:rsidRPr="00CB7B4D">
        <w:rPr>
          <w:rFonts w:ascii="TH Sarabun New" w:hAnsi="TH Sarabun New" w:cs="TH Sarabun New"/>
          <w:sz w:val="28"/>
        </w:rPr>
        <w:t xml:space="preserve">5, 6 </w:t>
      </w:r>
      <w:r w:rsidRPr="00CB7B4D">
        <w:rPr>
          <w:rFonts w:ascii="TH Sarabun New" w:hAnsi="TH Sarabun New" w:cs="TH Sarabun New"/>
          <w:sz w:val="28"/>
          <w:cs/>
        </w:rPr>
        <w:t xml:space="preserve">และ </w:t>
      </w:r>
      <w:r w:rsidRPr="00CB7B4D">
        <w:rPr>
          <w:rFonts w:ascii="TH Sarabun New" w:hAnsi="TH Sarabun New" w:cs="TH Sarabun New"/>
          <w:sz w:val="28"/>
        </w:rPr>
        <w:t xml:space="preserve">7 </w:t>
      </w:r>
      <w:r w:rsidRPr="00CB7B4D">
        <w:rPr>
          <w:rFonts w:ascii="TH Sarabun New" w:hAnsi="TH Sarabun New" w:cs="TH Sarabun New"/>
          <w:sz w:val="28"/>
          <w:cs/>
        </w:rPr>
        <w:t xml:space="preserve">และผลการทดลองทำให้ทราบว่า </w:t>
      </w:r>
      <w:r w:rsidRPr="00CB7B4D">
        <w:rPr>
          <w:rFonts w:ascii="TH Sarabun New" w:hAnsi="TH Sarabun New" w:cs="TH Sarabun New"/>
          <w:sz w:val="28"/>
        </w:rPr>
        <w:t xml:space="preserve">Tannin-rich ethanolic extract </w:t>
      </w:r>
      <w:r w:rsidRPr="00CB7B4D">
        <w:rPr>
          <w:rFonts w:ascii="TH Sarabun New" w:hAnsi="TH Sarabun New" w:cs="TH Sarabun New"/>
          <w:sz w:val="28"/>
          <w:cs/>
        </w:rPr>
        <w:t xml:space="preserve">มีฤทธิ์ยับยั้งการเจริญเติบโตของเชื้อราขั้นต่ำ </w:t>
      </w:r>
      <w:r w:rsidRPr="00CB7B4D">
        <w:rPr>
          <w:rFonts w:ascii="TH Sarabun New" w:hAnsi="TH Sarabun New" w:cs="TH Sarabun New"/>
          <w:sz w:val="28"/>
        </w:rPr>
        <w:t xml:space="preserve">48 </w:t>
      </w:r>
      <w:r w:rsidRPr="00CB7B4D">
        <w:rPr>
          <w:rFonts w:ascii="TH Sarabun New" w:hAnsi="TH Sarabun New" w:cs="TH Sarabun New"/>
          <w:sz w:val="28"/>
          <w:cs/>
        </w:rPr>
        <w:t>ชั่วโมง โดยหลังจากนั้นสารเหล่านี้จะถูกย่อยสลายโดยเอนไซม์ของเชื้อรา ทำให้ประสิทธิภาพลดลง</w:t>
      </w:r>
    </w:p>
    <w:p w14:paraId="59EC4A89" w14:textId="6EEA91DC" w:rsidR="001E7371" w:rsidRPr="00CB7B4D" w:rsidRDefault="001E7371" w:rsidP="001E7371">
      <w:pPr>
        <w:tabs>
          <w:tab w:val="left" w:pos="1884"/>
        </w:tabs>
        <w:spacing w:before="60" w:after="60" w:line="264" w:lineRule="auto"/>
        <w:rPr>
          <w:rFonts w:ascii="TH Sarabun New" w:hAnsi="TH Sarabun New" w:cs="TH Sarabun New"/>
          <w:sz w:val="28"/>
        </w:rPr>
      </w:pPr>
      <w:r w:rsidRPr="00CB7B4D">
        <w:rPr>
          <w:rFonts w:ascii="TH Sarabun New" w:hAnsi="TH Sarabun New" w:cs="TH Sarabun New"/>
          <w:noProof/>
          <w:sz w:val="28"/>
        </w:rPr>
        <w:drawing>
          <wp:inline distT="0" distB="0" distL="0" distR="0" wp14:anchorId="37EA8F52" wp14:editId="0271A26E">
            <wp:extent cx="1924233" cy="1774371"/>
            <wp:effectExtent l="0" t="0" r="0" b="0"/>
            <wp:docPr id="13843371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3371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27142" cy="1777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D8920" w14:textId="671B4228" w:rsidR="001E7371" w:rsidRPr="00CB7B4D" w:rsidRDefault="001E7371" w:rsidP="003566D4">
      <w:pPr>
        <w:tabs>
          <w:tab w:val="left" w:pos="1884"/>
        </w:tabs>
        <w:spacing w:before="60" w:after="60" w:line="264" w:lineRule="auto"/>
        <w:rPr>
          <w:rFonts w:ascii="TH Sarabun New" w:hAnsi="TH Sarabun New" w:cs="TH Sarabun New"/>
          <w:sz w:val="28"/>
        </w:rPr>
      </w:pPr>
      <w:r w:rsidRPr="00CB7B4D">
        <w:rPr>
          <w:rFonts w:ascii="TH Sarabun New" w:hAnsi="TH Sarabun New" w:cs="TH Sarabun New"/>
          <w:noProof/>
          <w:sz w:val="28"/>
        </w:rPr>
        <w:drawing>
          <wp:inline distT="0" distB="0" distL="0" distR="0" wp14:anchorId="1BC5F4C4" wp14:editId="5221C589">
            <wp:extent cx="1926227" cy="1778256"/>
            <wp:effectExtent l="0" t="0" r="0" b="0"/>
            <wp:docPr id="12904366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436614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34990" cy="1786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55C87" w14:textId="75DAE4B4" w:rsidR="001E7371" w:rsidRPr="00CB7B4D" w:rsidRDefault="001E7371" w:rsidP="003566D4">
      <w:pPr>
        <w:tabs>
          <w:tab w:val="left" w:pos="1884"/>
        </w:tabs>
        <w:spacing w:before="60" w:after="60" w:line="264" w:lineRule="auto"/>
        <w:rPr>
          <w:rFonts w:ascii="TH Sarabun New" w:hAnsi="TH Sarabun New" w:cs="TH Sarabun New"/>
          <w:sz w:val="28"/>
        </w:rPr>
      </w:pPr>
      <w:r w:rsidRPr="00CB7B4D">
        <w:rPr>
          <w:rFonts w:ascii="TH Sarabun New" w:hAnsi="TH Sarabun New" w:cs="TH Sarabun New"/>
          <w:noProof/>
          <w:sz w:val="28"/>
        </w:rPr>
        <w:lastRenderedPageBreak/>
        <w:drawing>
          <wp:inline distT="0" distB="0" distL="0" distR="0" wp14:anchorId="6984D083" wp14:editId="05228A7F">
            <wp:extent cx="1887361" cy="1811867"/>
            <wp:effectExtent l="0" t="0" r="0" b="0"/>
            <wp:docPr id="13317456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4568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92501" cy="1816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409B8" w14:textId="77777777" w:rsidR="001E7371" w:rsidRPr="00CB7B4D" w:rsidRDefault="001E7371" w:rsidP="001E7371">
      <w:pPr>
        <w:tabs>
          <w:tab w:val="left" w:pos="1884"/>
        </w:tabs>
        <w:spacing w:before="60" w:after="60" w:line="264" w:lineRule="auto"/>
        <w:rPr>
          <w:rFonts w:ascii="TH Sarabun New" w:hAnsi="TH Sarabun New" w:cs="TH Sarabun New"/>
          <w:sz w:val="28"/>
        </w:rPr>
      </w:pPr>
      <w:r w:rsidRPr="00CB7B4D">
        <w:rPr>
          <w:rFonts w:ascii="TH Sarabun New" w:hAnsi="TH Sarabun New" w:cs="TH Sarabun New"/>
          <w:b/>
          <w:bCs/>
          <w:sz w:val="28"/>
          <w:cs/>
        </w:rPr>
        <w:t xml:space="preserve">ภาพที่ </w:t>
      </w:r>
      <w:r w:rsidRPr="00CB7B4D">
        <w:rPr>
          <w:rFonts w:ascii="TH Sarabun New" w:hAnsi="TH Sarabun New" w:cs="TH Sarabun New"/>
          <w:b/>
          <w:bCs/>
          <w:sz w:val="28"/>
        </w:rPr>
        <w:t xml:space="preserve">5 </w:t>
      </w:r>
      <w:r w:rsidRPr="00CB7B4D">
        <w:rPr>
          <w:rFonts w:ascii="TH Sarabun New" w:hAnsi="TH Sarabun New" w:cs="TH Sarabun New"/>
          <w:b/>
          <w:bCs/>
          <w:sz w:val="28"/>
          <w:cs/>
        </w:rPr>
        <w:t xml:space="preserve">ตารางแสดงการเจริญเติบโตของเชื้อรา </w:t>
      </w:r>
      <w:r w:rsidRPr="00CB7B4D">
        <w:rPr>
          <w:rFonts w:ascii="TH Sarabun New" w:hAnsi="TH Sarabun New" w:cs="TH Sarabun New"/>
          <w:b/>
          <w:bCs/>
          <w:sz w:val="28"/>
        </w:rPr>
        <w:t xml:space="preserve">Rhizopus spp. </w:t>
      </w:r>
      <w:r w:rsidRPr="00CB7B4D">
        <w:rPr>
          <w:rFonts w:ascii="TH Sarabun New" w:hAnsi="TH Sarabun New" w:cs="TH Sarabun New"/>
          <w:b/>
          <w:bCs/>
          <w:sz w:val="28"/>
          <w:cs/>
        </w:rPr>
        <w:t>ในการทดสอบแต่ละครั้ง</w:t>
      </w:r>
    </w:p>
    <w:p w14:paraId="57F59C2D" w14:textId="77777777" w:rsidR="001E7371" w:rsidRPr="00CB7B4D" w:rsidRDefault="001E7371" w:rsidP="001E7371">
      <w:pPr>
        <w:tabs>
          <w:tab w:val="left" w:pos="1884"/>
        </w:tabs>
        <w:spacing w:before="60" w:after="60" w:line="264" w:lineRule="auto"/>
        <w:rPr>
          <w:rFonts w:ascii="TH Sarabun New" w:hAnsi="TH Sarabun New" w:cs="TH Sarabun New"/>
          <w:sz w:val="28"/>
        </w:rPr>
      </w:pPr>
      <w:r w:rsidRPr="00CB7B4D">
        <w:rPr>
          <w:rFonts w:ascii="TH Sarabun New" w:hAnsi="TH Sarabun New" w:cs="TH Sarabun New"/>
          <w:sz w:val="28"/>
          <w:cs/>
        </w:rPr>
        <w:t xml:space="preserve">ก. การเจริญเติบโตของเชื้อราในแต่ละชุดการทดลองของครั้งที่ </w:t>
      </w:r>
      <w:r w:rsidRPr="00CB7B4D">
        <w:rPr>
          <w:rFonts w:ascii="TH Sarabun New" w:hAnsi="TH Sarabun New" w:cs="TH Sarabun New"/>
          <w:sz w:val="28"/>
        </w:rPr>
        <w:t>1</w:t>
      </w:r>
    </w:p>
    <w:p w14:paraId="04755D5E" w14:textId="77777777" w:rsidR="001E7371" w:rsidRPr="00CB7B4D" w:rsidRDefault="001E7371" w:rsidP="001E7371">
      <w:pPr>
        <w:tabs>
          <w:tab w:val="left" w:pos="1884"/>
        </w:tabs>
        <w:spacing w:before="60" w:after="60" w:line="264" w:lineRule="auto"/>
        <w:rPr>
          <w:rFonts w:ascii="TH Sarabun New" w:hAnsi="TH Sarabun New" w:cs="TH Sarabun New"/>
          <w:sz w:val="28"/>
        </w:rPr>
      </w:pPr>
      <w:r w:rsidRPr="00CB7B4D">
        <w:rPr>
          <w:rFonts w:ascii="TH Sarabun New" w:hAnsi="TH Sarabun New" w:cs="TH Sarabun New"/>
          <w:sz w:val="28"/>
          <w:cs/>
        </w:rPr>
        <w:t xml:space="preserve">ข. การเจริญเติบโตของเชื้อราในแต่ละชุดการทดลองของครั้งที่ </w:t>
      </w:r>
      <w:r w:rsidRPr="00CB7B4D">
        <w:rPr>
          <w:rFonts w:ascii="TH Sarabun New" w:hAnsi="TH Sarabun New" w:cs="TH Sarabun New"/>
          <w:sz w:val="28"/>
        </w:rPr>
        <w:t>2</w:t>
      </w:r>
    </w:p>
    <w:p w14:paraId="258B8BA8" w14:textId="77777777" w:rsidR="001E7371" w:rsidRPr="00CB7B4D" w:rsidRDefault="001E7371" w:rsidP="001E7371">
      <w:pPr>
        <w:tabs>
          <w:tab w:val="left" w:pos="1884"/>
        </w:tabs>
        <w:spacing w:before="60" w:after="60" w:line="264" w:lineRule="auto"/>
        <w:rPr>
          <w:rFonts w:ascii="TH Sarabun New" w:hAnsi="TH Sarabun New" w:cs="TH Sarabun New"/>
          <w:sz w:val="28"/>
        </w:rPr>
      </w:pPr>
      <w:r w:rsidRPr="00CB7B4D">
        <w:rPr>
          <w:rFonts w:ascii="TH Sarabun New" w:hAnsi="TH Sarabun New" w:cs="TH Sarabun New"/>
          <w:sz w:val="28"/>
          <w:cs/>
        </w:rPr>
        <w:t xml:space="preserve">ค. การเจริญเติบโตของเชื้อราในแต่ละชุดการทดลองของครั้งที่ </w:t>
      </w:r>
      <w:r w:rsidRPr="00CB7B4D">
        <w:rPr>
          <w:rFonts w:ascii="TH Sarabun New" w:hAnsi="TH Sarabun New" w:cs="TH Sarabun New"/>
          <w:sz w:val="28"/>
        </w:rPr>
        <w:t>3</w:t>
      </w:r>
    </w:p>
    <w:p w14:paraId="13915D79" w14:textId="5E5E006C" w:rsidR="001E7371" w:rsidRPr="00CB7B4D" w:rsidRDefault="001E7371" w:rsidP="003566D4">
      <w:pPr>
        <w:tabs>
          <w:tab w:val="left" w:pos="1884"/>
        </w:tabs>
        <w:spacing w:before="60" w:after="60" w:line="264" w:lineRule="auto"/>
        <w:rPr>
          <w:rFonts w:ascii="TH Sarabun New" w:hAnsi="TH Sarabun New" w:cs="TH Sarabun New"/>
          <w:sz w:val="28"/>
        </w:rPr>
      </w:pPr>
      <w:r w:rsidRPr="00CB7B4D">
        <w:rPr>
          <w:rFonts w:ascii="TH Sarabun New" w:hAnsi="TH Sarabun New" w:cs="TH Sarabun New"/>
          <w:noProof/>
          <w:sz w:val="28"/>
        </w:rPr>
        <w:drawing>
          <wp:inline distT="0" distB="0" distL="0" distR="0" wp14:anchorId="57430EFE" wp14:editId="368E0C35">
            <wp:extent cx="2522855" cy="1419860"/>
            <wp:effectExtent l="0" t="0" r="0" b="8890"/>
            <wp:docPr id="1316069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06999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141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42253" w14:textId="77C73CF9" w:rsidR="001E7371" w:rsidRPr="00CB7B4D" w:rsidRDefault="001E7371" w:rsidP="003566D4">
      <w:pPr>
        <w:tabs>
          <w:tab w:val="left" w:pos="1884"/>
        </w:tabs>
        <w:spacing w:before="60" w:after="60" w:line="264" w:lineRule="auto"/>
        <w:rPr>
          <w:rFonts w:ascii="TH Sarabun New" w:hAnsi="TH Sarabun New" w:cs="TH Sarabun New"/>
          <w:b/>
          <w:bCs/>
          <w:sz w:val="28"/>
        </w:rPr>
      </w:pPr>
      <w:r w:rsidRPr="00CB7B4D">
        <w:rPr>
          <w:rFonts w:ascii="TH Sarabun New" w:hAnsi="TH Sarabun New" w:cs="TH Sarabun New"/>
          <w:b/>
          <w:bCs/>
          <w:sz w:val="28"/>
          <w:cs/>
        </w:rPr>
        <w:t xml:space="preserve">ภาพที่ </w:t>
      </w:r>
      <w:r w:rsidRPr="00CB7B4D">
        <w:rPr>
          <w:rFonts w:ascii="TH Sarabun New" w:hAnsi="TH Sarabun New" w:cs="TH Sarabun New"/>
          <w:b/>
          <w:bCs/>
          <w:sz w:val="28"/>
        </w:rPr>
        <w:t xml:space="preserve">6 </w:t>
      </w:r>
      <w:r w:rsidRPr="00CB7B4D">
        <w:rPr>
          <w:rFonts w:ascii="TH Sarabun New" w:hAnsi="TH Sarabun New" w:cs="TH Sarabun New"/>
          <w:b/>
          <w:bCs/>
          <w:sz w:val="28"/>
          <w:cs/>
        </w:rPr>
        <w:t>กราฟแท่งแสดงค่าเฉลี่ยการยับยั้งการเจริญเติบโตของเชื้อรา</w:t>
      </w:r>
      <w:r w:rsidRPr="00CB7B4D">
        <w:rPr>
          <w:rFonts w:ascii="TH Sarabun New" w:hAnsi="TH Sarabun New" w:cs="TH Sarabun New"/>
          <w:b/>
          <w:bCs/>
          <w:sz w:val="28"/>
        </w:rPr>
        <w:t xml:space="preserve"> </w:t>
      </w:r>
      <w:r w:rsidRPr="00CB7B4D">
        <w:rPr>
          <w:rFonts w:ascii="TH Sarabun New" w:hAnsi="TH Sarabun New" w:cs="TH Sarabun New"/>
          <w:b/>
          <w:bCs/>
          <w:i/>
          <w:iCs/>
          <w:sz w:val="28"/>
        </w:rPr>
        <w:t>Rhizopus</w:t>
      </w:r>
      <w:r w:rsidRPr="00CB7B4D">
        <w:rPr>
          <w:rFonts w:ascii="TH Sarabun New" w:hAnsi="TH Sarabun New" w:cs="TH Sarabun New"/>
          <w:b/>
          <w:bCs/>
          <w:sz w:val="28"/>
        </w:rPr>
        <w:t xml:space="preserve"> spp.</w:t>
      </w:r>
    </w:p>
    <w:p w14:paraId="3780E465" w14:textId="6D2AEEB5" w:rsidR="001E7371" w:rsidRPr="00CB7B4D" w:rsidRDefault="001E7371" w:rsidP="003566D4">
      <w:pPr>
        <w:tabs>
          <w:tab w:val="left" w:pos="1884"/>
        </w:tabs>
        <w:spacing w:before="60" w:after="60" w:line="264" w:lineRule="auto"/>
        <w:rPr>
          <w:rFonts w:ascii="TH Sarabun New" w:hAnsi="TH Sarabun New" w:cs="TH Sarabun New"/>
          <w:sz w:val="28"/>
        </w:rPr>
      </w:pPr>
      <w:r w:rsidRPr="00CB7B4D">
        <w:rPr>
          <w:rFonts w:ascii="TH Sarabun New" w:hAnsi="TH Sarabun New" w:cs="TH Sarabun New"/>
          <w:noProof/>
          <w:sz w:val="28"/>
        </w:rPr>
        <w:drawing>
          <wp:inline distT="0" distB="0" distL="0" distR="0" wp14:anchorId="231478D0" wp14:editId="20EEB8F5">
            <wp:extent cx="2522855" cy="1090295"/>
            <wp:effectExtent l="0" t="0" r="0" b="0"/>
            <wp:docPr id="1639903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90336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109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ED2BA" w14:textId="376AE162" w:rsidR="001E7371" w:rsidRPr="00CB7B4D" w:rsidRDefault="001E7371" w:rsidP="003566D4">
      <w:pPr>
        <w:tabs>
          <w:tab w:val="left" w:pos="1884"/>
        </w:tabs>
        <w:spacing w:before="60" w:after="60" w:line="264" w:lineRule="auto"/>
        <w:rPr>
          <w:rFonts w:ascii="TH Sarabun New" w:hAnsi="TH Sarabun New" w:cs="TH Sarabun New"/>
          <w:b/>
          <w:bCs/>
          <w:sz w:val="28"/>
        </w:rPr>
      </w:pPr>
      <w:r w:rsidRPr="00CB7B4D">
        <w:rPr>
          <w:rFonts w:ascii="TH Sarabun New" w:hAnsi="TH Sarabun New" w:cs="TH Sarabun New"/>
          <w:b/>
          <w:bCs/>
          <w:sz w:val="28"/>
          <w:cs/>
        </w:rPr>
        <w:t xml:space="preserve">ภาพที่ </w:t>
      </w:r>
      <w:r w:rsidRPr="00CB7B4D">
        <w:rPr>
          <w:rFonts w:ascii="TH Sarabun New" w:hAnsi="TH Sarabun New" w:cs="TH Sarabun New"/>
          <w:b/>
          <w:bCs/>
          <w:sz w:val="28"/>
        </w:rPr>
        <w:t xml:space="preserve">7 </w:t>
      </w:r>
      <w:r w:rsidRPr="00CB7B4D">
        <w:rPr>
          <w:rFonts w:ascii="TH Sarabun New" w:hAnsi="TH Sarabun New" w:cs="TH Sarabun New"/>
          <w:b/>
          <w:bCs/>
          <w:sz w:val="28"/>
          <w:cs/>
        </w:rPr>
        <w:t>ตารางแสดงร้อยละการยับยั้งการเจริญเติบโตของเชื้อรา</w:t>
      </w:r>
      <w:r w:rsidRPr="00CB7B4D">
        <w:rPr>
          <w:rFonts w:ascii="TH Sarabun New" w:hAnsi="TH Sarabun New" w:cs="TH Sarabun New"/>
          <w:b/>
          <w:bCs/>
          <w:sz w:val="28"/>
        </w:rPr>
        <w:t xml:space="preserve"> </w:t>
      </w:r>
      <w:r w:rsidRPr="00CB7B4D">
        <w:rPr>
          <w:rFonts w:ascii="TH Sarabun New" w:hAnsi="TH Sarabun New" w:cs="TH Sarabun New"/>
          <w:b/>
          <w:bCs/>
          <w:i/>
          <w:iCs/>
          <w:sz w:val="28"/>
        </w:rPr>
        <w:t>Rhizopus</w:t>
      </w:r>
      <w:r w:rsidRPr="00CB7B4D">
        <w:rPr>
          <w:rFonts w:ascii="TH Sarabun New" w:hAnsi="TH Sarabun New" w:cs="TH Sarabun New"/>
          <w:b/>
          <w:bCs/>
          <w:sz w:val="28"/>
        </w:rPr>
        <w:t xml:space="preserve"> spp.</w:t>
      </w:r>
    </w:p>
    <w:p w14:paraId="2565F433" w14:textId="77777777" w:rsidR="001E7371" w:rsidRPr="00CB7B4D" w:rsidRDefault="001E7371" w:rsidP="001E7371">
      <w:pPr>
        <w:tabs>
          <w:tab w:val="left" w:pos="1884"/>
        </w:tabs>
        <w:spacing w:before="60" w:after="60" w:line="264" w:lineRule="auto"/>
        <w:rPr>
          <w:rFonts w:ascii="TH Sarabun New" w:hAnsi="TH Sarabun New" w:cs="TH Sarabun New"/>
          <w:sz w:val="28"/>
        </w:rPr>
      </w:pPr>
      <w:r w:rsidRPr="00CB7B4D">
        <w:rPr>
          <w:rFonts w:ascii="TH Sarabun New" w:hAnsi="TH Sarabun New" w:cs="TH Sarabun New"/>
          <w:b/>
          <w:bCs/>
          <w:sz w:val="28"/>
        </w:rPr>
        <w:t xml:space="preserve">4. </w:t>
      </w:r>
      <w:r w:rsidRPr="00CB7B4D">
        <w:rPr>
          <w:rFonts w:ascii="TH Sarabun New" w:hAnsi="TH Sarabun New" w:cs="TH Sarabun New"/>
          <w:b/>
          <w:bCs/>
          <w:sz w:val="28"/>
          <w:cs/>
        </w:rPr>
        <w:t>สรุปและอภิปรายผล</w:t>
      </w:r>
      <w:r w:rsidRPr="00CB7B4D">
        <w:rPr>
          <w:rFonts w:ascii="TH Sarabun New" w:hAnsi="TH Sarabun New" w:cs="TH Sarabun New"/>
          <w:sz w:val="28"/>
        </w:rPr>
        <w:t xml:space="preserve"> </w:t>
      </w:r>
    </w:p>
    <w:p w14:paraId="53561E52" w14:textId="77777777" w:rsidR="001E7371" w:rsidRPr="00CB7B4D" w:rsidRDefault="001E7371" w:rsidP="001E7371">
      <w:pPr>
        <w:tabs>
          <w:tab w:val="left" w:pos="1884"/>
        </w:tabs>
        <w:spacing w:before="60" w:after="60" w:line="264" w:lineRule="auto"/>
        <w:rPr>
          <w:rFonts w:ascii="TH Sarabun New" w:hAnsi="TH Sarabun New" w:cs="TH Sarabun New"/>
          <w:sz w:val="28"/>
        </w:rPr>
      </w:pPr>
      <w:r w:rsidRPr="00CB7B4D">
        <w:rPr>
          <w:rFonts w:ascii="TH Sarabun New" w:hAnsi="TH Sarabun New" w:cs="TH Sarabun New"/>
          <w:b/>
          <w:bCs/>
          <w:sz w:val="28"/>
        </w:rPr>
        <w:t xml:space="preserve">4.1 </w:t>
      </w:r>
      <w:r w:rsidRPr="00CB7B4D">
        <w:rPr>
          <w:rFonts w:ascii="TH Sarabun New" w:hAnsi="TH Sarabun New" w:cs="TH Sarabun New"/>
          <w:b/>
          <w:bCs/>
          <w:sz w:val="28"/>
          <w:cs/>
        </w:rPr>
        <w:t>อภิปรายผลการทดลอง</w:t>
      </w:r>
      <w:r w:rsidRPr="00CB7B4D">
        <w:rPr>
          <w:rFonts w:ascii="TH Sarabun New" w:hAnsi="TH Sarabun New" w:cs="TH Sarabun New"/>
          <w:sz w:val="28"/>
        </w:rPr>
        <w:t xml:space="preserve"> </w:t>
      </w:r>
    </w:p>
    <w:p w14:paraId="29D608CE" w14:textId="367DCA32" w:rsidR="001E7371" w:rsidRPr="00CB7B4D" w:rsidRDefault="001E7371" w:rsidP="001E7371">
      <w:pPr>
        <w:tabs>
          <w:tab w:val="left" w:pos="1884"/>
        </w:tabs>
        <w:spacing w:before="60" w:after="60" w:line="264" w:lineRule="auto"/>
        <w:rPr>
          <w:rFonts w:ascii="TH Sarabun New" w:hAnsi="TH Sarabun New" w:cs="TH Sarabun New"/>
          <w:sz w:val="28"/>
        </w:rPr>
      </w:pPr>
      <w:r w:rsidRPr="00CB7B4D">
        <w:rPr>
          <w:rFonts w:ascii="TH Sarabun New" w:hAnsi="TH Sarabun New" w:cs="TH Sarabun New"/>
          <w:sz w:val="28"/>
          <w:cs/>
        </w:rPr>
        <w:t xml:space="preserve">ผลการทดลองสอดคล้องกับงานวิจัยของ </w:t>
      </w:r>
      <w:r w:rsidRPr="00CB7B4D">
        <w:rPr>
          <w:rFonts w:ascii="TH Sarabun New" w:hAnsi="TH Sarabun New" w:cs="TH Sarabun New"/>
          <w:sz w:val="28"/>
        </w:rPr>
        <w:t xml:space="preserve">Int J Mol Sci.(2021) </w:t>
      </w:r>
      <w:r w:rsidRPr="00CB7B4D">
        <w:rPr>
          <w:rFonts w:ascii="TH Sarabun New" w:hAnsi="TH Sarabun New" w:cs="TH Sarabun New"/>
          <w:sz w:val="28"/>
          <w:cs/>
        </w:rPr>
        <w:t xml:space="preserve">สารจำพวกแทนนินที่ออกฤทธิ์ต้านเชื้อรามีประสิทธิภาพในการยับยั้งเชื้อรา </w:t>
      </w:r>
      <w:r w:rsidRPr="00CB7B4D">
        <w:rPr>
          <w:rFonts w:ascii="TH Sarabun New" w:hAnsi="TH Sarabun New" w:cs="TH Sarabun New"/>
          <w:sz w:val="28"/>
        </w:rPr>
        <w:t xml:space="preserve">24-48 </w:t>
      </w:r>
      <w:r w:rsidRPr="00CB7B4D">
        <w:rPr>
          <w:rFonts w:ascii="TH Sarabun New" w:hAnsi="TH Sarabun New" w:cs="TH Sarabun New"/>
          <w:sz w:val="28"/>
          <w:cs/>
        </w:rPr>
        <w:t>ชั่วโมงก่อนที่จะเสื่อมสภาพ โดยหลังจากนั้นสารเหล่านี้จะถูกย่อยสลายโดยเอนไซม์ของเชื้อราทำให้ประสิทธิภาพลดลง</w:t>
      </w:r>
    </w:p>
    <w:p w14:paraId="131C9896" w14:textId="17F24AD7" w:rsidR="001E7371" w:rsidRPr="00CB7B4D" w:rsidRDefault="001E7371" w:rsidP="001E7371">
      <w:pPr>
        <w:tabs>
          <w:tab w:val="left" w:pos="1884"/>
        </w:tabs>
        <w:spacing w:before="60" w:after="60" w:line="264" w:lineRule="auto"/>
        <w:rPr>
          <w:rFonts w:ascii="TH Sarabun New" w:hAnsi="TH Sarabun New" w:cs="TH Sarabun New"/>
          <w:sz w:val="28"/>
        </w:rPr>
      </w:pPr>
      <w:proofErr w:type="spellStart"/>
      <w:r w:rsidRPr="00CB7B4D">
        <w:rPr>
          <w:rFonts w:ascii="TH Sarabun New" w:hAnsi="TH Sarabun New" w:cs="TH Sarabun New"/>
          <w:sz w:val="28"/>
        </w:rPr>
        <w:t>Prabagar</w:t>
      </w:r>
      <w:proofErr w:type="spellEnd"/>
      <w:r w:rsidRPr="00CB7B4D">
        <w:rPr>
          <w:rFonts w:ascii="TH Sarabun New" w:hAnsi="TH Sarabun New" w:cs="TH Sarabun New"/>
          <w:sz w:val="28"/>
        </w:rPr>
        <w:t xml:space="preserve"> </w:t>
      </w:r>
      <w:r w:rsidRPr="00CB7B4D">
        <w:rPr>
          <w:rFonts w:ascii="TH Sarabun New" w:hAnsi="TH Sarabun New" w:cs="TH Sarabun New"/>
          <w:sz w:val="28"/>
          <w:cs/>
        </w:rPr>
        <w:t>และคณะ (</w:t>
      </w:r>
      <w:r w:rsidRPr="00CB7B4D">
        <w:rPr>
          <w:rFonts w:ascii="TH Sarabun New" w:hAnsi="TH Sarabun New" w:cs="TH Sarabun New"/>
          <w:sz w:val="28"/>
        </w:rPr>
        <w:t xml:space="preserve">2020) </w:t>
      </w:r>
      <w:r w:rsidRPr="00CB7B4D">
        <w:rPr>
          <w:rFonts w:ascii="TH Sarabun New" w:hAnsi="TH Sarabun New" w:cs="TH Sarabun New"/>
          <w:sz w:val="28"/>
          <w:cs/>
        </w:rPr>
        <w:t xml:space="preserve">รายงานว่าสารสกัดจากใบและกิ่งของ </w:t>
      </w:r>
      <w:proofErr w:type="spellStart"/>
      <w:r w:rsidRPr="00CB7B4D">
        <w:rPr>
          <w:rFonts w:ascii="TH Sarabun New" w:hAnsi="TH Sarabun New" w:cs="TH Sarabun New"/>
          <w:sz w:val="28"/>
        </w:rPr>
        <w:t>Azadirachta</w:t>
      </w:r>
      <w:proofErr w:type="spellEnd"/>
      <w:r w:rsidRPr="00CB7B4D">
        <w:rPr>
          <w:rFonts w:ascii="TH Sarabun New" w:hAnsi="TH Sarabun New" w:cs="TH Sarabun New"/>
          <w:sz w:val="28"/>
        </w:rPr>
        <w:t xml:space="preserve"> indica </w:t>
      </w:r>
      <w:r w:rsidRPr="00CB7B4D">
        <w:rPr>
          <w:rFonts w:ascii="TH Sarabun New" w:hAnsi="TH Sarabun New" w:cs="TH Sarabun New"/>
          <w:sz w:val="28"/>
          <w:cs/>
        </w:rPr>
        <w:t xml:space="preserve">มีฤทธิ์ต้านเชื้อรา โดยสารสกัดจากกิ่งสามารถยับยั้งเชื้อ </w:t>
      </w:r>
      <w:r w:rsidRPr="00CB7B4D">
        <w:rPr>
          <w:rFonts w:ascii="TH Sarabun New" w:hAnsi="TH Sarabun New" w:cs="TH Sarabun New"/>
          <w:sz w:val="28"/>
        </w:rPr>
        <w:t xml:space="preserve">Rhizopus </w:t>
      </w:r>
      <w:r w:rsidRPr="00CB7B4D">
        <w:rPr>
          <w:rFonts w:ascii="TH Sarabun New" w:hAnsi="TH Sarabun New" w:cs="TH Sarabun New"/>
          <w:sz w:val="28"/>
          <w:cs/>
        </w:rPr>
        <w:t xml:space="preserve">ได้ </w:t>
      </w:r>
      <w:r w:rsidRPr="00CB7B4D">
        <w:rPr>
          <w:rFonts w:ascii="TH Sarabun New" w:hAnsi="TH Sarabun New" w:cs="TH Sarabun New"/>
          <w:sz w:val="28"/>
        </w:rPr>
        <w:t xml:space="preserve">50% </w:t>
      </w:r>
      <w:r w:rsidRPr="00CB7B4D">
        <w:rPr>
          <w:rFonts w:ascii="TH Sarabun New" w:hAnsi="TH Sarabun New" w:cs="TH Sarabun New"/>
          <w:sz w:val="28"/>
          <w:cs/>
        </w:rPr>
        <w:t xml:space="preserve">ขณะที่ใบยับยั้งได้เพียง </w:t>
      </w:r>
      <w:r w:rsidRPr="00CB7B4D">
        <w:rPr>
          <w:rFonts w:ascii="TH Sarabun New" w:hAnsi="TH Sarabun New" w:cs="TH Sarabun New"/>
          <w:sz w:val="28"/>
        </w:rPr>
        <w:t xml:space="preserve">15.78% </w:t>
      </w:r>
      <w:r w:rsidRPr="00CB7B4D">
        <w:rPr>
          <w:rFonts w:ascii="TH Sarabun New" w:hAnsi="TH Sarabun New" w:cs="TH Sarabun New"/>
          <w:sz w:val="28"/>
          <w:cs/>
        </w:rPr>
        <w:t xml:space="preserve">แสดงให้เห็นว่ากิ่งมีประสิทธิภาพสูงกว่าอย่างชัดเจน ทั้งนี้อาจเนื่องจากกิ่งและเปลือกเป็นส่วนที่ทำหน้าที่ป้องกันศัตรูพืช จึงมีการสะสมสารออกฤทธิ์ เช่น </w:t>
      </w:r>
      <w:r w:rsidRPr="00CB7B4D">
        <w:rPr>
          <w:rFonts w:ascii="TH Sarabun New" w:hAnsi="TH Sarabun New" w:cs="TH Sarabun New"/>
          <w:sz w:val="28"/>
        </w:rPr>
        <w:t xml:space="preserve">tannins, flavonoids </w:t>
      </w:r>
      <w:r w:rsidRPr="00CB7B4D">
        <w:rPr>
          <w:rFonts w:ascii="TH Sarabun New" w:hAnsi="TH Sarabun New" w:cs="TH Sarabun New"/>
          <w:sz w:val="28"/>
          <w:cs/>
        </w:rPr>
        <w:t xml:space="preserve">และ </w:t>
      </w:r>
      <w:r w:rsidRPr="00CB7B4D">
        <w:rPr>
          <w:rFonts w:ascii="TH Sarabun New" w:hAnsi="TH Sarabun New" w:cs="TH Sarabun New"/>
          <w:sz w:val="28"/>
        </w:rPr>
        <w:t xml:space="preserve">alkaloids </w:t>
      </w:r>
      <w:r w:rsidRPr="00CB7B4D">
        <w:rPr>
          <w:rFonts w:ascii="TH Sarabun New" w:hAnsi="TH Sarabun New" w:cs="TH Sarabun New"/>
          <w:sz w:val="28"/>
          <w:cs/>
        </w:rPr>
        <w:t>ในปริมาณสูง ส่งผลให้สามารถยับยั้งการเจริญของเชื้อราได้ดีกว่าใบ</w:t>
      </w:r>
    </w:p>
    <w:p w14:paraId="4B166C7D" w14:textId="1C5E3C7A" w:rsidR="001E7371" w:rsidRPr="00CB7B4D" w:rsidRDefault="001E7371" w:rsidP="001E7371">
      <w:pPr>
        <w:tabs>
          <w:tab w:val="left" w:pos="1884"/>
        </w:tabs>
        <w:spacing w:before="60" w:after="60" w:line="264" w:lineRule="auto"/>
        <w:rPr>
          <w:rFonts w:ascii="TH Sarabun New" w:hAnsi="TH Sarabun New" w:cs="TH Sarabun New"/>
          <w:sz w:val="28"/>
        </w:rPr>
      </w:pPr>
      <w:r w:rsidRPr="00CB7B4D">
        <w:rPr>
          <w:rFonts w:ascii="TH Sarabun New" w:hAnsi="TH Sarabun New" w:cs="TH Sarabun New"/>
          <w:sz w:val="28"/>
          <w:cs/>
        </w:rPr>
        <w:t xml:space="preserve">งานวิจัยของ </w:t>
      </w:r>
      <w:r w:rsidRPr="00CB7B4D">
        <w:rPr>
          <w:rFonts w:ascii="TH Sarabun New" w:hAnsi="TH Sarabun New" w:cs="TH Sarabun New"/>
          <w:sz w:val="28"/>
        </w:rPr>
        <w:t xml:space="preserve">Falade et al. (2025) </w:t>
      </w:r>
      <w:r w:rsidRPr="00CB7B4D">
        <w:rPr>
          <w:rFonts w:ascii="TH Sarabun New" w:hAnsi="TH Sarabun New" w:cs="TH Sarabun New"/>
          <w:sz w:val="28"/>
          <w:cs/>
        </w:rPr>
        <w:t xml:space="preserve">พบว่าสารสกัดที่มีสาร </w:t>
      </w:r>
      <w:r w:rsidRPr="00CB7B4D">
        <w:rPr>
          <w:rFonts w:ascii="TH Sarabun New" w:hAnsi="TH Sarabun New" w:cs="TH Sarabun New"/>
          <w:sz w:val="28"/>
        </w:rPr>
        <w:t xml:space="preserve">phytochemicals </w:t>
      </w:r>
      <w:r w:rsidRPr="00CB7B4D">
        <w:rPr>
          <w:rFonts w:ascii="TH Sarabun New" w:hAnsi="TH Sarabun New" w:cs="TH Sarabun New"/>
          <w:sz w:val="28"/>
          <w:cs/>
        </w:rPr>
        <w:t xml:space="preserve">หลายชนิดรวมทั้ง </w:t>
      </w:r>
      <w:r w:rsidRPr="00CB7B4D">
        <w:rPr>
          <w:rFonts w:ascii="TH Sarabun New" w:hAnsi="TH Sarabun New" w:cs="TH Sarabun New"/>
          <w:sz w:val="28"/>
        </w:rPr>
        <w:t xml:space="preserve">tannins </w:t>
      </w:r>
      <w:r w:rsidRPr="00CB7B4D">
        <w:rPr>
          <w:rFonts w:ascii="TH Sarabun New" w:hAnsi="TH Sarabun New" w:cs="TH Sarabun New"/>
          <w:sz w:val="28"/>
          <w:cs/>
        </w:rPr>
        <w:t>มีฤทธิ์ต้านเชื้อราต่อ</w:t>
      </w:r>
      <w:r w:rsidRPr="00CB7B4D">
        <w:rPr>
          <w:rFonts w:ascii="TH Sarabun New" w:hAnsi="TH Sarabun New" w:cs="TH Sarabun New"/>
          <w:sz w:val="28"/>
        </w:rPr>
        <w:t xml:space="preserve"> </w:t>
      </w:r>
      <w:r w:rsidRPr="00CB7B4D">
        <w:rPr>
          <w:rFonts w:ascii="TH Sarabun New" w:hAnsi="TH Sarabun New" w:cs="TH Sarabun New"/>
          <w:i/>
          <w:iCs/>
          <w:sz w:val="28"/>
        </w:rPr>
        <w:t>Rhizopus</w:t>
      </w:r>
      <w:r w:rsidRPr="00CB7B4D">
        <w:rPr>
          <w:rFonts w:ascii="TH Sarabun New" w:hAnsi="TH Sarabun New" w:cs="TH Sarabun New"/>
          <w:sz w:val="28"/>
        </w:rPr>
        <w:t xml:space="preserve"> spp. </w:t>
      </w:r>
      <w:r w:rsidRPr="00CB7B4D">
        <w:rPr>
          <w:rFonts w:ascii="TH Sarabun New" w:hAnsi="TH Sarabun New" w:cs="TH Sarabun New"/>
          <w:sz w:val="28"/>
          <w:cs/>
        </w:rPr>
        <w:t xml:space="preserve">ซึ่งฤทธิ์ของ </w:t>
      </w:r>
      <w:r w:rsidRPr="00CB7B4D">
        <w:rPr>
          <w:rFonts w:ascii="TH Sarabun New" w:hAnsi="TH Sarabun New" w:cs="TH Sarabun New"/>
          <w:sz w:val="28"/>
        </w:rPr>
        <w:t xml:space="preserve">tannin </w:t>
      </w:r>
      <w:r w:rsidRPr="00CB7B4D">
        <w:rPr>
          <w:rFonts w:ascii="TH Sarabun New" w:hAnsi="TH Sarabun New" w:cs="TH Sarabun New"/>
          <w:sz w:val="28"/>
          <w:cs/>
        </w:rPr>
        <w:t xml:space="preserve">ในรูปแบบที่ผ่านการ </w:t>
      </w:r>
      <w:proofErr w:type="spellStart"/>
      <w:r w:rsidRPr="00CB7B4D">
        <w:rPr>
          <w:rFonts w:ascii="TH Sarabun New" w:hAnsi="TH Sarabun New" w:cs="TH Sarabun New"/>
          <w:sz w:val="28"/>
        </w:rPr>
        <w:t>ethanolysis</w:t>
      </w:r>
      <w:proofErr w:type="spellEnd"/>
      <w:r w:rsidRPr="00CB7B4D">
        <w:rPr>
          <w:rFonts w:ascii="TH Sarabun New" w:hAnsi="TH Sarabun New" w:cs="TH Sarabun New"/>
          <w:sz w:val="28"/>
        </w:rPr>
        <w:t xml:space="preserve"> </w:t>
      </w:r>
      <w:r w:rsidRPr="00CB7B4D">
        <w:rPr>
          <w:rFonts w:ascii="TH Sarabun New" w:hAnsi="TH Sarabun New" w:cs="TH Sarabun New"/>
          <w:sz w:val="28"/>
          <w:cs/>
        </w:rPr>
        <w:t xml:space="preserve">มีประสิทธิภาพลดลงได้ตามเวลาแต่สารสกัด </w:t>
      </w:r>
      <w:r w:rsidRPr="00CB7B4D">
        <w:rPr>
          <w:rFonts w:ascii="TH Sarabun New" w:hAnsi="TH Sarabun New" w:cs="TH Sarabun New"/>
          <w:sz w:val="28"/>
        </w:rPr>
        <w:t xml:space="preserve">Tannin-rich ethanolic extract </w:t>
      </w:r>
      <w:r w:rsidRPr="00CB7B4D">
        <w:rPr>
          <w:rFonts w:ascii="TH Sarabun New" w:hAnsi="TH Sarabun New" w:cs="TH Sarabun New"/>
          <w:sz w:val="28"/>
          <w:cs/>
        </w:rPr>
        <w:t xml:space="preserve">แสดงฤทธิ์ได้สูงกว่า </w:t>
      </w:r>
      <w:r w:rsidRPr="00CB7B4D">
        <w:rPr>
          <w:rFonts w:ascii="TH Sarabun New" w:hAnsi="TH Sarabun New" w:cs="TH Sarabun New"/>
          <w:sz w:val="28"/>
        </w:rPr>
        <w:t>Tannin-rich aqueous extract</w:t>
      </w:r>
    </w:p>
    <w:p w14:paraId="364CC184" w14:textId="37A94B0D" w:rsidR="001E7371" w:rsidRPr="00CB7B4D" w:rsidRDefault="001E7371" w:rsidP="001E7371">
      <w:pPr>
        <w:tabs>
          <w:tab w:val="left" w:pos="1884"/>
        </w:tabs>
        <w:spacing w:before="60" w:after="60" w:line="264" w:lineRule="auto"/>
        <w:rPr>
          <w:rFonts w:ascii="TH Sarabun New" w:hAnsi="TH Sarabun New" w:cs="TH Sarabun New"/>
          <w:sz w:val="28"/>
        </w:rPr>
      </w:pPr>
      <w:r w:rsidRPr="00CB7B4D">
        <w:rPr>
          <w:rFonts w:ascii="TH Sarabun New" w:hAnsi="TH Sarabun New" w:cs="TH Sarabun New"/>
          <w:sz w:val="28"/>
          <w:cs/>
        </w:rPr>
        <w:t xml:space="preserve">งานวิจัยของ </w:t>
      </w:r>
      <w:r w:rsidRPr="00CB7B4D">
        <w:rPr>
          <w:rFonts w:ascii="TH Sarabun New" w:hAnsi="TH Sarabun New" w:cs="TH Sarabun New"/>
          <w:sz w:val="28"/>
        </w:rPr>
        <w:t xml:space="preserve">Liu et al., 2024 </w:t>
      </w:r>
      <w:r w:rsidRPr="00CB7B4D">
        <w:rPr>
          <w:rFonts w:ascii="TH Sarabun New" w:hAnsi="TH Sarabun New" w:cs="TH Sarabun New"/>
          <w:sz w:val="28"/>
          <w:cs/>
        </w:rPr>
        <w:t>พบว่ามีการใช้ระบบถ่ายภาพไฮเปอร์สเปกตรัม (</w:t>
      </w:r>
      <w:r w:rsidRPr="00CB7B4D">
        <w:rPr>
          <w:rFonts w:ascii="TH Sarabun New" w:hAnsi="TH Sarabun New" w:cs="TH Sarabun New"/>
          <w:sz w:val="28"/>
        </w:rPr>
        <w:t xml:space="preserve">hyperspectral imaging) </w:t>
      </w:r>
      <w:r w:rsidRPr="00CB7B4D">
        <w:rPr>
          <w:rFonts w:ascii="TH Sarabun New" w:hAnsi="TH Sarabun New" w:cs="TH Sarabun New"/>
          <w:sz w:val="28"/>
          <w:cs/>
        </w:rPr>
        <w:t>แล้วพบว่า</w:t>
      </w:r>
      <w:r w:rsidRPr="00CB7B4D">
        <w:rPr>
          <w:rFonts w:ascii="TH Sarabun New" w:hAnsi="TH Sarabun New" w:cs="TH Sarabun New"/>
          <w:sz w:val="28"/>
        </w:rPr>
        <w:t xml:space="preserve"> </w:t>
      </w:r>
      <w:r w:rsidRPr="00CB7B4D">
        <w:rPr>
          <w:rFonts w:ascii="TH Sarabun New" w:hAnsi="TH Sarabun New" w:cs="TH Sarabun New"/>
          <w:i/>
          <w:iCs/>
          <w:sz w:val="28"/>
        </w:rPr>
        <w:t>Rhizopus</w:t>
      </w:r>
      <w:r w:rsidRPr="00CB7B4D">
        <w:rPr>
          <w:rFonts w:ascii="TH Sarabun New" w:hAnsi="TH Sarabun New" w:cs="TH Sarabun New"/>
          <w:sz w:val="28"/>
        </w:rPr>
        <w:t xml:space="preserve"> </w:t>
      </w:r>
      <w:proofErr w:type="spellStart"/>
      <w:r w:rsidRPr="00CB7B4D">
        <w:rPr>
          <w:rFonts w:ascii="TH Sarabun New" w:hAnsi="TH Sarabun New" w:cs="TH Sarabun New"/>
          <w:sz w:val="28"/>
        </w:rPr>
        <w:t>stolonifer</w:t>
      </w:r>
      <w:proofErr w:type="spellEnd"/>
      <w:r w:rsidRPr="00CB7B4D">
        <w:rPr>
          <w:rFonts w:ascii="TH Sarabun New" w:hAnsi="TH Sarabun New" w:cs="TH Sarabun New"/>
          <w:sz w:val="28"/>
        </w:rPr>
        <w:t xml:space="preserve"> </w:t>
      </w:r>
      <w:r w:rsidRPr="00CB7B4D">
        <w:rPr>
          <w:rFonts w:ascii="TH Sarabun New" w:hAnsi="TH Sarabun New" w:cs="TH Sarabun New"/>
          <w:sz w:val="28"/>
          <w:cs/>
        </w:rPr>
        <w:t>มีอัตราการเจริญเติบโตอย่างรวดเร็ว โดยเกือบเต็มจานเพาะเชื้อ (</w:t>
      </w:r>
      <w:r w:rsidRPr="00CB7B4D">
        <w:rPr>
          <w:rFonts w:ascii="TH Sarabun New" w:hAnsi="TH Sarabun New" w:cs="TH Sarabun New"/>
          <w:sz w:val="28"/>
        </w:rPr>
        <w:t xml:space="preserve">PDA medium) </w:t>
      </w:r>
      <w:r w:rsidRPr="00CB7B4D">
        <w:rPr>
          <w:rFonts w:ascii="TH Sarabun New" w:hAnsi="TH Sarabun New" w:cs="TH Sarabun New"/>
          <w:sz w:val="28"/>
          <w:cs/>
        </w:rPr>
        <w:t xml:space="preserve">ภายใน </w:t>
      </w:r>
      <w:r w:rsidRPr="00CB7B4D">
        <w:rPr>
          <w:rFonts w:ascii="TH Sarabun New" w:hAnsi="TH Sarabun New" w:cs="TH Sarabun New"/>
          <w:sz w:val="28"/>
        </w:rPr>
        <w:t xml:space="preserve">24 </w:t>
      </w:r>
      <w:r w:rsidRPr="00CB7B4D">
        <w:rPr>
          <w:rFonts w:ascii="TH Sarabun New" w:hAnsi="TH Sarabun New" w:cs="TH Sarabun New"/>
          <w:sz w:val="28"/>
          <w:cs/>
        </w:rPr>
        <w:t xml:space="preserve">ชั่วโมง และเต็มพื้นที่อย่างสมบูรณ์ภายใน </w:t>
      </w:r>
      <w:r w:rsidRPr="00CB7B4D">
        <w:rPr>
          <w:rFonts w:ascii="TH Sarabun New" w:hAnsi="TH Sarabun New" w:cs="TH Sarabun New"/>
          <w:sz w:val="28"/>
        </w:rPr>
        <w:t xml:space="preserve">36-48 </w:t>
      </w:r>
      <w:r w:rsidRPr="00CB7B4D">
        <w:rPr>
          <w:rFonts w:ascii="TH Sarabun New" w:hAnsi="TH Sarabun New" w:cs="TH Sarabun New"/>
          <w:sz w:val="28"/>
          <w:cs/>
        </w:rPr>
        <w:t xml:space="preserve">ชั่วโมง ความรวดเร็วนี้แสดงถึงความสามารถในการขยายอาณานิคมที่สูงมากและยังพบว่าเชื้อรา </w:t>
      </w:r>
      <w:r w:rsidRPr="00CB7B4D">
        <w:rPr>
          <w:rFonts w:ascii="TH Sarabun New" w:hAnsi="TH Sarabun New" w:cs="TH Sarabun New"/>
          <w:sz w:val="28"/>
        </w:rPr>
        <w:t xml:space="preserve">R. </w:t>
      </w:r>
      <w:proofErr w:type="spellStart"/>
      <w:r w:rsidRPr="00CB7B4D">
        <w:rPr>
          <w:rFonts w:ascii="TH Sarabun New" w:hAnsi="TH Sarabun New" w:cs="TH Sarabun New"/>
          <w:sz w:val="28"/>
        </w:rPr>
        <w:t>stolonifer</w:t>
      </w:r>
      <w:proofErr w:type="spellEnd"/>
      <w:r w:rsidRPr="00CB7B4D">
        <w:rPr>
          <w:rFonts w:ascii="TH Sarabun New" w:hAnsi="TH Sarabun New" w:cs="TH Sarabun New"/>
          <w:sz w:val="28"/>
        </w:rPr>
        <w:t xml:space="preserve"> </w:t>
      </w:r>
      <w:r w:rsidRPr="00CB7B4D">
        <w:rPr>
          <w:rFonts w:ascii="TH Sarabun New" w:hAnsi="TH Sarabun New" w:cs="TH Sarabun New"/>
          <w:sz w:val="28"/>
          <w:cs/>
        </w:rPr>
        <w:t>เป็นเชื้อราที่เติบโตเร็วที่สุดชนิดหนึ่ง และการเข้าทำลายทำให้เกิดเส้นใยคล้ายปุยฝ้ายและสปอร์สีดำ เป็นหนึ่งในเชื้อก่อโรคหลังการเก็บเกี่ยวที่ควบคุมได้ยากที่สุด</w:t>
      </w:r>
    </w:p>
    <w:p w14:paraId="045EA21D" w14:textId="0A3D52D6" w:rsidR="001E7371" w:rsidRPr="00CB7B4D" w:rsidRDefault="001E7371" w:rsidP="001E7371">
      <w:pPr>
        <w:tabs>
          <w:tab w:val="left" w:pos="1884"/>
        </w:tabs>
        <w:spacing w:before="60" w:after="60" w:line="264" w:lineRule="auto"/>
        <w:rPr>
          <w:rFonts w:ascii="TH Sarabun New" w:hAnsi="TH Sarabun New" w:cs="TH Sarabun New"/>
          <w:sz w:val="28"/>
        </w:rPr>
      </w:pPr>
      <w:r w:rsidRPr="00CB7B4D">
        <w:rPr>
          <w:rFonts w:ascii="TH Sarabun New" w:hAnsi="TH Sarabun New" w:cs="TH Sarabun New"/>
          <w:b/>
          <w:bCs/>
          <w:sz w:val="28"/>
          <w:cs/>
        </w:rPr>
        <w:lastRenderedPageBreak/>
        <w:t>สรุปผลการทดลอง</w:t>
      </w:r>
      <w:r w:rsidRPr="00CB7B4D">
        <w:rPr>
          <w:rFonts w:ascii="TH Sarabun New" w:hAnsi="TH Sarabun New" w:cs="TH Sarabun New"/>
          <w:b/>
          <w:bCs/>
          <w:sz w:val="28"/>
        </w:rPr>
        <w:t xml:space="preserve"> </w:t>
      </w:r>
    </w:p>
    <w:p w14:paraId="3D7DF1B3" w14:textId="77777777" w:rsidR="001E7371" w:rsidRPr="00CB7B4D" w:rsidRDefault="001E7371" w:rsidP="001E7371">
      <w:pPr>
        <w:tabs>
          <w:tab w:val="left" w:pos="1884"/>
        </w:tabs>
        <w:spacing w:before="60" w:after="60" w:line="264" w:lineRule="auto"/>
        <w:rPr>
          <w:rFonts w:ascii="TH Sarabun New" w:hAnsi="TH Sarabun New" w:cs="TH Sarabun New"/>
          <w:sz w:val="28"/>
        </w:rPr>
      </w:pPr>
      <w:r w:rsidRPr="00CB7B4D">
        <w:rPr>
          <w:rFonts w:ascii="TH Sarabun New" w:hAnsi="TH Sarabun New" w:cs="TH Sarabun New"/>
          <w:sz w:val="28"/>
          <w:cs/>
        </w:rPr>
        <w:t xml:space="preserve">จากการทดลองศึกษาประสิทธิภาพของสารสกัดหยาบในการยับยั้งการเจริญเติบโตของเชื้อราก่อโรค </w:t>
      </w:r>
      <w:r w:rsidRPr="00CB7B4D">
        <w:rPr>
          <w:rFonts w:ascii="TH Sarabun New" w:hAnsi="TH Sarabun New" w:cs="TH Sarabun New"/>
          <w:sz w:val="28"/>
        </w:rPr>
        <w:t xml:space="preserve">Rhizopus spp. </w:t>
      </w:r>
      <w:r w:rsidRPr="00CB7B4D">
        <w:rPr>
          <w:rFonts w:ascii="TH Sarabun New" w:hAnsi="TH Sarabun New" w:cs="TH Sarabun New"/>
          <w:sz w:val="28"/>
          <w:cs/>
        </w:rPr>
        <w:t xml:space="preserve">ด้วยวิธีการ </w:t>
      </w:r>
      <w:r w:rsidRPr="00CB7B4D">
        <w:rPr>
          <w:rFonts w:ascii="TH Sarabun New" w:hAnsi="TH Sarabun New" w:cs="TH Sarabun New"/>
          <w:sz w:val="28"/>
        </w:rPr>
        <w:t xml:space="preserve">Agar well diffusion </w:t>
      </w:r>
      <w:r w:rsidRPr="00CB7B4D">
        <w:rPr>
          <w:rFonts w:ascii="TH Sarabun New" w:hAnsi="TH Sarabun New" w:cs="TH Sarabun New"/>
          <w:sz w:val="28"/>
          <w:cs/>
        </w:rPr>
        <w:t xml:space="preserve">โดยมีชุดการทดสอบสารสกัดหยาบจากใบและสารสกัดหยาบกิ่ง </w:t>
      </w:r>
      <w:r w:rsidRPr="00CB7B4D">
        <w:rPr>
          <w:rFonts w:ascii="TH Sarabun New" w:hAnsi="TH Sarabun New" w:cs="TH Sarabun New"/>
          <w:sz w:val="28"/>
        </w:rPr>
        <w:t xml:space="preserve">25%, 50% </w:t>
      </w:r>
      <w:r w:rsidRPr="00CB7B4D">
        <w:rPr>
          <w:rFonts w:ascii="TH Sarabun New" w:hAnsi="TH Sarabun New" w:cs="TH Sarabun New"/>
          <w:sz w:val="28"/>
          <w:cs/>
        </w:rPr>
        <w:t xml:space="preserve">และ </w:t>
      </w:r>
      <w:r w:rsidRPr="00CB7B4D">
        <w:rPr>
          <w:rFonts w:ascii="TH Sarabun New" w:hAnsi="TH Sarabun New" w:cs="TH Sarabun New"/>
          <w:sz w:val="28"/>
        </w:rPr>
        <w:t xml:space="preserve">75% </w:t>
      </w:r>
      <w:r w:rsidRPr="00CB7B4D">
        <w:rPr>
          <w:rFonts w:ascii="TH Sarabun New" w:hAnsi="TH Sarabun New" w:cs="TH Sarabun New"/>
          <w:sz w:val="28"/>
          <w:cs/>
        </w:rPr>
        <w:t xml:space="preserve">พบว่า แต่ละชุดการทดสอบ มีร้อยละการยับยั้ง </w:t>
      </w:r>
      <w:r w:rsidRPr="00CB7B4D">
        <w:rPr>
          <w:rFonts w:ascii="TH Sarabun New" w:hAnsi="TH Sarabun New" w:cs="TH Sarabun New"/>
          <w:sz w:val="28"/>
        </w:rPr>
        <w:t xml:space="preserve">8.04 ± 1.46, 9.62 ± 0.84, 10.48 ± 0.96, 8.78 ± 1.11, 9.69 ± 0.89 </w:t>
      </w:r>
      <w:r w:rsidRPr="00CB7B4D">
        <w:rPr>
          <w:rFonts w:ascii="TH Sarabun New" w:hAnsi="TH Sarabun New" w:cs="TH Sarabun New"/>
          <w:sz w:val="28"/>
          <w:cs/>
        </w:rPr>
        <w:t xml:space="preserve">และ </w:t>
      </w:r>
      <w:r w:rsidRPr="00CB7B4D">
        <w:rPr>
          <w:rFonts w:ascii="TH Sarabun New" w:hAnsi="TH Sarabun New" w:cs="TH Sarabun New"/>
          <w:sz w:val="28"/>
        </w:rPr>
        <w:t xml:space="preserve">10.13 ± 0.72 </w:t>
      </w:r>
      <w:r w:rsidRPr="00CB7B4D">
        <w:rPr>
          <w:rFonts w:ascii="TH Sarabun New" w:hAnsi="TH Sarabun New" w:cs="TH Sarabun New"/>
          <w:sz w:val="28"/>
          <w:cs/>
        </w:rPr>
        <w:t xml:space="preserve">ตามลำดับ สารสกัดหยาบจากใบและกิ่งของสะเดาแสดงประสิทธิภาพในการยับยั้งการเจริญเติบโตของเชื้อรา </w:t>
      </w:r>
      <w:r w:rsidRPr="00CB7B4D">
        <w:rPr>
          <w:rFonts w:ascii="TH Sarabun New" w:hAnsi="TH Sarabun New" w:cs="TH Sarabun New"/>
          <w:sz w:val="28"/>
        </w:rPr>
        <w:t xml:space="preserve">Rhizopus spp. </w:t>
      </w:r>
      <w:r w:rsidRPr="00CB7B4D">
        <w:rPr>
          <w:rFonts w:ascii="TH Sarabun New" w:hAnsi="TH Sarabun New" w:cs="TH Sarabun New"/>
          <w:sz w:val="28"/>
          <w:cs/>
        </w:rPr>
        <w:t xml:space="preserve">ได้ในระยะเวลา </w:t>
      </w:r>
      <w:r w:rsidRPr="00CB7B4D">
        <w:rPr>
          <w:rFonts w:ascii="TH Sarabun New" w:hAnsi="TH Sarabun New" w:cs="TH Sarabun New"/>
          <w:sz w:val="28"/>
        </w:rPr>
        <w:t xml:space="preserve">48 </w:t>
      </w:r>
      <w:r w:rsidRPr="00CB7B4D">
        <w:rPr>
          <w:rFonts w:ascii="TH Sarabun New" w:hAnsi="TH Sarabun New" w:cs="TH Sarabun New"/>
          <w:sz w:val="28"/>
          <w:cs/>
        </w:rPr>
        <w:t xml:space="preserve">ชั่วโมงและเมื่อผ่านไป </w:t>
      </w:r>
      <w:r w:rsidRPr="00CB7B4D">
        <w:rPr>
          <w:rFonts w:ascii="TH Sarabun New" w:hAnsi="TH Sarabun New" w:cs="TH Sarabun New"/>
          <w:sz w:val="28"/>
        </w:rPr>
        <w:t xml:space="preserve">72 </w:t>
      </w:r>
      <w:r w:rsidRPr="00CB7B4D">
        <w:rPr>
          <w:rFonts w:ascii="TH Sarabun New" w:hAnsi="TH Sarabun New" w:cs="TH Sarabun New"/>
          <w:sz w:val="28"/>
          <w:cs/>
        </w:rPr>
        <w:t>ชั่วโมง เชื้อรามีการเจริญเติบโตอย่างรวดเร็วจนเต็มจานเพาะเชื้อ เมื่อเปรียบเทียบกับชุดควบคุม</w:t>
      </w:r>
    </w:p>
    <w:p w14:paraId="23AE3E97" w14:textId="7292B29E" w:rsidR="001E7371" w:rsidRPr="00CB7B4D" w:rsidRDefault="001E7371" w:rsidP="001E7371">
      <w:pPr>
        <w:tabs>
          <w:tab w:val="left" w:pos="1884"/>
        </w:tabs>
        <w:spacing w:before="60" w:after="60" w:line="264" w:lineRule="auto"/>
        <w:rPr>
          <w:rFonts w:ascii="TH Sarabun New" w:hAnsi="TH Sarabun New" w:cs="TH Sarabun New"/>
          <w:sz w:val="28"/>
        </w:rPr>
      </w:pPr>
      <w:r w:rsidRPr="00CB7B4D">
        <w:rPr>
          <w:rFonts w:ascii="TH Sarabun New" w:hAnsi="TH Sarabun New" w:cs="TH Sarabun New"/>
          <w:b/>
          <w:bCs/>
          <w:sz w:val="28"/>
          <w:cs/>
        </w:rPr>
        <w:t>ข้อเสนอแนะ</w:t>
      </w:r>
      <w:r w:rsidRPr="00CB7B4D">
        <w:rPr>
          <w:rFonts w:ascii="TH Sarabun New" w:hAnsi="TH Sarabun New" w:cs="TH Sarabun New"/>
          <w:b/>
          <w:bCs/>
          <w:sz w:val="28"/>
        </w:rPr>
        <w:t xml:space="preserve"> </w:t>
      </w:r>
    </w:p>
    <w:p w14:paraId="6EA3E32C" w14:textId="77777777" w:rsidR="001E7371" w:rsidRPr="00CB7B4D" w:rsidRDefault="001E7371" w:rsidP="001E7371">
      <w:pPr>
        <w:tabs>
          <w:tab w:val="left" w:pos="1884"/>
        </w:tabs>
        <w:spacing w:before="60" w:after="60" w:line="264" w:lineRule="auto"/>
        <w:rPr>
          <w:rFonts w:ascii="TH Sarabun New" w:hAnsi="TH Sarabun New" w:cs="TH Sarabun New"/>
          <w:sz w:val="28"/>
        </w:rPr>
      </w:pPr>
      <w:r w:rsidRPr="00CB7B4D">
        <w:rPr>
          <w:rFonts w:ascii="TH Sarabun New" w:hAnsi="TH Sarabun New" w:cs="TH Sarabun New"/>
          <w:sz w:val="28"/>
          <w:cs/>
        </w:rPr>
        <w:t>ควรพัฒนาสู่ผลิตภัณฑ์และมีการทดสอบการยับยั้งการเจริญเติบโตของเชื้อราเพิ่มเติม</w:t>
      </w:r>
    </w:p>
    <w:p w14:paraId="204EF14B" w14:textId="0E923765" w:rsidR="001E7371" w:rsidRPr="00CB7B4D" w:rsidRDefault="001E7371" w:rsidP="001E7371">
      <w:pPr>
        <w:tabs>
          <w:tab w:val="left" w:pos="1884"/>
        </w:tabs>
        <w:spacing w:before="60" w:after="60" w:line="264" w:lineRule="auto"/>
        <w:rPr>
          <w:rFonts w:ascii="TH Sarabun New" w:hAnsi="TH Sarabun New" w:cs="TH Sarabun New"/>
          <w:sz w:val="28"/>
        </w:rPr>
      </w:pPr>
      <w:r w:rsidRPr="00CB7B4D">
        <w:rPr>
          <w:rFonts w:ascii="TH Sarabun New" w:hAnsi="TH Sarabun New" w:cs="TH Sarabun New"/>
          <w:b/>
          <w:bCs/>
          <w:sz w:val="28"/>
          <w:cs/>
        </w:rPr>
        <w:t>กิตติกรรมประกาศ</w:t>
      </w:r>
    </w:p>
    <w:p w14:paraId="0F8B89B7" w14:textId="77777777" w:rsidR="001E7371" w:rsidRPr="00CB7B4D" w:rsidRDefault="001E7371" w:rsidP="001E7371">
      <w:pPr>
        <w:tabs>
          <w:tab w:val="left" w:pos="1884"/>
        </w:tabs>
        <w:spacing w:before="60" w:after="60" w:line="264" w:lineRule="auto"/>
        <w:rPr>
          <w:rFonts w:ascii="TH Sarabun New" w:hAnsi="TH Sarabun New" w:cs="TH Sarabun New"/>
          <w:sz w:val="28"/>
        </w:rPr>
      </w:pPr>
      <w:r w:rsidRPr="00CB7B4D">
        <w:rPr>
          <w:rFonts w:ascii="TH Sarabun New" w:hAnsi="TH Sarabun New" w:cs="TH Sarabun New"/>
          <w:sz w:val="28"/>
          <w:cs/>
        </w:rPr>
        <w:t>โครงงานวิจัยฉบับนี้สำเร็จลุล่วงได้ด้วยความกรุณาและความช่วยเหลือจากหลายฝ่าย คณะผู้จัดทำขอกราบขอบพระคุณอาจารย์ที่ปรึกษาโครงงาน ที่ได้ให้คำแนะนำ ตรวจแก้ไขข้อบกพร่อง และให้กำลังใจตลอดระยะเวลาการดำเนินงาน ขอขอบพระคุณคณะครูกลุ่มสาระการเรียนรู้วิทยาศาสตร์ทุกท่าน ที่ได้ให้ความรู้และแนวทางอันเป็นประโยชน์ต่อการศึกษาค้นคว้า รวมถึงขอขอบคุณโรงเรียนวิทยาศาสตร์จุฬาภรณราชวิทยาลัย เพชรบุรี ที่ได้ให้ความอนุเคราะห์ด้านสถานที่ และวัสดุอุปกรณ์ที่เกี่ยวข้องกับการทำโครงงานครั้งนี้ คุณค่าและประโยชน์ที่เกิดจากโครงงานฉบับนี้ ผู้จัดทำขอมอบแด่ผู้มีพระคุณทุกท่านด้วยความเคารพอย่างสูง</w:t>
      </w:r>
    </w:p>
    <w:p w14:paraId="62E72A9D" w14:textId="77777777" w:rsidR="00300060" w:rsidRDefault="00300060" w:rsidP="001E7371">
      <w:pPr>
        <w:tabs>
          <w:tab w:val="left" w:pos="1884"/>
        </w:tabs>
        <w:spacing w:before="60" w:after="60" w:line="264" w:lineRule="auto"/>
        <w:rPr>
          <w:rFonts w:ascii="TH Sarabun New" w:hAnsi="TH Sarabun New" w:cs="TH Sarabun New"/>
          <w:b/>
          <w:bCs/>
          <w:sz w:val="28"/>
        </w:rPr>
      </w:pPr>
    </w:p>
    <w:p w14:paraId="06ED689E" w14:textId="77777777" w:rsidR="00300060" w:rsidRDefault="00300060" w:rsidP="001E7371">
      <w:pPr>
        <w:tabs>
          <w:tab w:val="left" w:pos="1884"/>
        </w:tabs>
        <w:spacing w:before="60" w:after="60" w:line="264" w:lineRule="auto"/>
        <w:rPr>
          <w:rFonts w:ascii="TH Sarabun New" w:hAnsi="TH Sarabun New" w:cs="TH Sarabun New"/>
          <w:b/>
          <w:bCs/>
          <w:sz w:val="28"/>
        </w:rPr>
      </w:pPr>
    </w:p>
    <w:p w14:paraId="772EDF2F" w14:textId="595AAEB6" w:rsidR="001E7371" w:rsidRPr="00CB7B4D" w:rsidRDefault="001E7371" w:rsidP="001E7371">
      <w:pPr>
        <w:tabs>
          <w:tab w:val="left" w:pos="1884"/>
        </w:tabs>
        <w:spacing w:before="60" w:after="60" w:line="264" w:lineRule="auto"/>
        <w:rPr>
          <w:rFonts w:ascii="TH Sarabun New" w:hAnsi="TH Sarabun New" w:cs="TH Sarabun New"/>
          <w:sz w:val="28"/>
        </w:rPr>
      </w:pPr>
      <w:r w:rsidRPr="00CB7B4D">
        <w:rPr>
          <w:rFonts w:ascii="TH Sarabun New" w:hAnsi="TH Sarabun New" w:cs="TH Sarabun New"/>
          <w:b/>
          <w:bCs/>
          <w:sz w:val="28"/>
          <w:cs/>
        </w:rPr>
        <w:t>บรรณานุกรม</w:t>
      </w:r>
    </w:p>
    <w:p w14:paraId="5C3506A2" w14:textId="77777777" w:rsidR="001E7371" w:rsidRPr="00CB7B4D" w:rsidRDefault="001E7371" w:rsidP="001E7371">
      <w:pPr>
        <w:numPr>
          <w:ilvl w:val="0"/>
          <w:numId w:val="3"/>
        </w:numPr>
        <w:tabs>
          <w:tab w:val="left" w:pos="1884"/>
        </w:tabs>
        <w:spacing w:before="60" w:after="60" w:line="264" w:lineRule="auto"/>
        <w:rPr>
          <w:rFonts w:ascii="TH Sarabun New" w:hAnsi="TH Sarabun New" w:cs="TH Sarabun New"/>
          <w:sz w:val="28"/>
        </w:rPr>
      </w:pPr>
      <w:r w:rsidRPr="00CB7B4D">
        <w:rPr>
          <w:rFonts w:ascii="TH Sarabun New" w:hAnsi="TH Sarabun New" w:cs="TH Sarabun New"/>
          <w:sz w:val="28"/>
        </w:rPr>
        <w:t xml:space="preserve">Ghosh S, et al. Biodegradation of tannins by </w:t>
      </w:r>
      <w:r w:rsidRPr="00CB7B4D">
        <w:rPr>
          <w:rFonts w:ascii="TH Sarabun New" w:hAnsi="TH Sarabun New" w:cs="TH Sarabun New"/>
          <w:i/>
          <w:iCs/>
          <w:sz w:val="28"/>
        </w:rPr>
        <w:t>Rhizopus</w:t>
      </w:r>
      <w:r w:rsidRPr="00CB7B4D">
        <w:rPr>
          <w:rFonts w:ascii="TH Sarabun New" w:hAnsi="TH Sarabun New" w:cs="TH Sarabun New"/>
          <w:sz w:val="28"/>
        </w:rPr>
        <w:t xml:space="preserve"> </w:t>
      </w:r>
      <w:proofErr w:type="gramStart"/>
      <w:r w:rsidRPr="00CB7B4D">
        <w:rPr>
          <w:rFonts w:ascii="TH Sarabun New" w:hAnsi="TH Sarabun New" w:cs="TH Sarabun New"/>
          <w:sz w:val="28"/>
        </w:rPr>
        <w:t>spp. ;</w:t>
      </w:r>
      <w:proofErr w:type="gramEnd"/>
      <w:r w:rsidRPr="00CB7B4D">
        <w:rPr>
          <w:rFonts w:ascii="TH Sarabun New" w:hAnsi="TH Sarabun New" w:cs="TH Sarabun New"/>
          <w:sz w:val="28"/>
        </w:rPr>
        <w:t xml:space="preserve"> 2016. </w:t>
      </w:r>
    </w:p>
    <w:p w14:paraId="794C58BA" w14:textId="77777777" w:rsidR="001E7371" w:rsidRPr="00CB7B4D" w:rsidRDefault="001E7371" w:rsidP="001E7371">
      <w:pPr>
        <w:numPr>
          <w:ilvl w:val="0"/>
          <w:numId w:val="3"/>
        </w:numPr>
        <w:tabs>
          <w:tab w:val="left" w:pos="1884"/>
        </w:tabs>
        <w:spacing w:before="60" w:after="60" w:line="264" w:lineRule="auto"/>
        <w:rPr>
          <w:rFonts w:ascii="TH Sarabun New" w:hAnsi="TH Sarabun New" w:cs="TH Sarabun New"/>
          <w:sz w:val="28"/>
        </w:rPr>
      </w:pPr>
      <w:r w:rsidRPr="00CB7B4D">
        <w:rPr>
          <w:rFonts w:ascii="TH Sarabun New" w:hAnsi="TH Sarabun New" w:cs="TH Sarabun New"/>
          <w:sz w:val="28"/>
        </w:rPr>
        <w:t xml:space="preserve">Manasa PSL, Kamble AD, </w:t>
      </w:r>
      <w:proofErr w:type="spellStart"/>
      <w:r w:rsidRPr="00CB7B4D">
        <w:rPr>
          <w:rFonts w:ascii="TH Sarabun New" w:hAnsi="TH Sarabun New" w:cs="TH Sarabun New"/>
          <w:sz w:val="28"/>
        </w:rPr>
        <w:t>Chilakamarthi</w:t>
      </w:r>
      <w:proofErr w:type="spellEnd"/>
      <w:r w:rsidRPr="00CB7B4D">
        <w:rPr>
          <w:rFonts w:ascii="TH Sarabun New" w:hAnsi="TH Sarabun New" w:cs="TH Sarabun New"/>
          <w:sz w:val="28"/>
        </w:rPr>
        <w:t xml:space="preserve"> U. Various extraction techniques of curcumin—A comprehensive review; 2023.</w:t>
      </w:r>
    </w:p>
    <w:p w14:paraId="00F4DCA6" w14:textId="77777777" w:rsidR="001E7371" w:rsidRPr="00CB7B4D" w:rsidRDefault="001E7371" w:rsidP="001E7371">
      <w:pPr>
        <w:numPr>
          <w:ilvl w:val="0"/>
          <w:numId w:val="3"/>
        </w:numPr>
        <w:tabs>
          <w:tab w:val="left" w:pos="1884"/>
        </w:tabs>
        <w:spacing w:before="60" w:after="60" w:line="264" w:lineRule="auto"/>
        <w:rPr>
          <w:rFonts w:ascii="TH Sarabun New" w:hAnsi="TH Sarabun New" w:cs="TH Sarabun New"/>
          <w:sz w:val="28"/>
        </w:rPr>
      </w:pPr>
      <w:r w:rsidRPr="00CB7B4D">
        <w:rPr>
          <w:rFonts w:ascii="TH Sarabun New" w:hAnsi="TH Sarabun New" w:cs="TH Sarabun New"/>
          <w:sz w:val="28"/>
        </w:rPr>
        <w:t xml:space="preserve">Santiago-Hernández M, et al. </w:t>
      </w:r>
      <w:proofErr w:type="spellStart"/>
      <w:r w:rsidRPr="00CB7B4D">
        <w:rPr>
          <w:rFonts w:ascii="TH Sarabun New" w:hAnsi="TH Sarabun New" w:cs="TH Sarabun New"/>
          <w:sz w:val="28"/>
        </w:rPr>
        <w:t>Tannase</w:t>
      </w:r>
      <w:proofErr w:type="spellEnd"/>
      <w:r w:rsidRPr="00CB7B4D">
        <w:rPr>
          <w:rFonts w:ascii="TH Sarabun New" w:hAnsi="TH Sarabun New" w:cs="TH Sarabun New"/>
          <w:sz w:val="28"/>
        </w:rPr>
        <w:t xml:space="preserve"> production in fungi: recent advances. Front </w:t>
      </w:r>
      <w:proofErr w:type="spellStart"/>
      <w:r w:rsidRPr="00CB7B4D">
        <w:rPr>
          <w:rFonts w:ascii="TH Sarabun New" w:hAnsi="TH Sarabun New" w:cs="TH Sarabun New"/>
          <w:sz w:val="28"/>
        </w:rPr>
        <w:t>Microbiol</w:t>
      </w:r>
      <w:proofErr w:type="spellEnd"/>
      <w:r w:rsidRPr="00CB7B4D">
        <w:rPr>
          <w:rFonts w:ascii="TH Sarabun New" w:hAnsi="TH Sarabun New" w:cs="TH Sarabun New"/>
          <w:sz w:val="28"/>
        </w:rPr>
        <w:t xml:space="preserve">; </w:t>
      </w:r>
      <w:proofErr w:type="gramStart"/>
      <w:r w:rsidRPr="00CB7B4D">
        <w:rPr>
          <w:rFonts w:ascii="TH Sarabun New" w:hAnsi="TH Sarabun New" w:cs="TH Sarabun New"/>
          <w:sz w:val="28"/>
        </w:rPr>
        <w:t>2022;13:897341</w:t>
      </w:r>
      <w:proofErr w:type="gramEnd"/>
    </w:p>
    <w:p w14:paraId="4CC17032" w14:textId="77777777" w:rsidR="001E7371" w:rsidRPr="00CB7B4D" w:rsidRDefault="001E7371" w:rsidP="001E7371">
      <w:pPr>
        <w:numPr>
          <w:ilvl w:val="0"/>
          <w:numId w:val="3"/>
        </w:numPr>
        <w:tabs>
          <w:tab w:val="left" w:pos="1884"/>
        </w:tabs>
        <w:spacing w:before="60" w:after="60" w:line="264" w:lineRule="auto"/>
        <w:rPr>
          <w:rFonts w:ascii="TH Sarabun New" w:hAnsi="TH Sarabun New" w:cs="TH Sarabun New"/>
          <w:sz w:val="28"/>
        </w:rPr>
      </w:pPr>
      <w:r w:rsidRPr="00CB7B4D">
        <w:rPr>
          <w:rFonts w:ascii="TH Sarabun New" w:hAnsi="TH Sarabun New" w:cs="TH Sarabun New"/>
          <w:sz w:val="28"/>
          <w:cs/>
        </w:rPr>
        <w:t>จีรนันท์ กล่อมนราแก้วรักษา. ศึกษาประสิทธิภาพของสารสกัดหยาบจากส่วนต่าง ๆ ของหม่อนที่มีผลต่อการยับยั้งเชื้อราที่คัดแยกได้จากใบทุเรียน</w:t>
      </w:r>
      <w:r w:rsidRPr="00CB7B4D">
        <w:rPr>
          <w:rFonts w:ascii="TH Sarabun New" w:hAnsi="TH Sarabun New" w:cs="TH Sarabun New"/>
          <w:sz w:val="28"/>
        </w:rPr>
        <w:t>; 2562.</w:t>
      </w:r>
    </w:p>
    <w:p w14:paraId="33FA083B" w14:textId="77777777" w:rsidR="001E7371" w:rsidRPr="00CB7B4D" w:rsidRDefault="001E7371" w:rsidP="001E7371">
      <w:pPr>
        <w:numPr>
          <w:ilvl w:val="0"/>
          <w:numId w:val="3"/>
        </w:numPr>
        <w:tabs>
          <w:tab w:val="left" w:pos="1884"/>
        </w:tabs>
        <w:spacing w:before="60" w:after="60" w:line="264" w:lineRule="auto"/>
        <w:rPr>
          <w:rFonts w:ascii="TH Sarabun New" w:hAnsi="TH Sarabun New" w:cs="TH Sarabun New"/>
          <w:sz w:val="28"/>
        </w:rPr>
      </w:pPr>
      <w:r w:rsidRPr="00CB7B4D">
        <w:rPr>
          <w:rFonts w:ascii="TH Sarabun New" w:hAnsi="TH Sarabun New" w:cs="TH Sarabun New"/>
          <w:sz w:val="28"/>
          <w:cs/>
        </w:rPr>
        <w:t>จีรนันท์ อันทะชัย. ประสิทธิภาพของสมุนไพรพื้นบ้านในการยับยั้งการเจริญของเชื้อแบคทีเรียและเชื้อรา</w:t>
      </w:r>
      <w:r w:rsidRPr="00CB7B4D">
        <w:rPr>
          <w:rFonts w:ascii="TH Sarabun New" w:hAnsi="TH Sarabun New" w:cs="TH Sarabun New"/>
          <w:sz w:val="28"/>
        </w:rPr>
        <w:t>; 2561.</w:t>
      </w:r>
    </w:p>
    <w:p w14:paraId="7C5D071E" w14:textId="77777777" w:rsidR="001E7371" w:rsidRPr="00CB7B4D" w:rsidRDefault="001E7371" w:rsidP="003566D4">
      <w:pPr>
        <w:tabs>
          <w:tab w:val="left" w:pos="1884"/>
        </w:tabs>
        <w:spacing w:before="60" w:after="60" w:line="264" w:lineRule="auto"/>
        <w:rPr>
          <w:rFonts w:ascii="TH Sarabun New" w:hAnsi="TH Sarabun New" w:cs="TH Sarabun New"/>
          <w:sz w:val="28"/>
        </w:rPr>
      </w:pPr>
    </w:p>
    <w:sectPr w:rsidR="001E7371" w:rsidRPr="00CB7B4D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6E5CD" w14:textId="77777777" w:rsidR="00371A7D" w:rsidRDefault="00371A7D" w:rsidP="00282096">
      <w:pPr>
        <w:spacing w:after="0" w:line="240" w:lineRule="auto"/>
      </w:pPr>
      <w:r>
        <w:separator/>
      </w:r>
    </w:p>
  </w:endnote>
  <w:endnote w:type="continuationSeparator" w:id="0">
    <w:p w14:paraId="3427E1B0" w14:textId="77777777" w:rsidR="00371A7D" w:rsidRDefault="00371A7D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39CAE" w14:textId="77777777" w:rsidR="00371A7D" w:rsidRDefault="00371A7D" w:rsidP="00282096">
      <w:pPr>
        <w:spacing w:after="0" w:line="240" w:lineRule="auto"/>
      </w:pPr>
      <w:r>
        <w:separator/>
      </w:r>
    </w:p>
  </w:footnote>
  <w:footnote w:type="continuationSeparator" w:id="0">
    <w:p w14:paraId="7987564A" w14:textId="77777777" w:rsidR="00371A7D" w:rsidRDefault="00371A7D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C5F04"/>
    <w:multiLevelType w:val="hybridMultilevel"/>
    <w:tmpl w:val="05E47334"/>
    <w:lvl w:ilvl="0" w:tplc="0DA0F152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2656BA"/>
    <w:multiLevelType w:val="multilevel"/>
    <w:tmpl w:val="F1B0A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50990979">
    <w:abstractNumId w:val="2"/>
  </w:num>
  <w:num w:numId="2" w16cid:durableId="1242328975">
    <w:abstractNumId w:val="3"/>
  </w:num>
  <w:num w:numId="3" w16cid:durableId="2103716828">
    <w:abstractNumId w:val="1"/>
  </w:num>
  <w:num w:numId="4" w16cid:durableId="28723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138D9"/>
    <w:rsid w:val="00034F32"/>
    <w:rsid w:val="000737B0"/>
    <w:rsid w:val="000875E6"/>
    <w:rsid w:val="00087A4E"/>
    <w:rsid w:val="000917E1"/>
    <w:rsid w:val="000A070F"/>
    <w:rsid w:val="000D3804"/>
    <w:rsid w:val="00135079"/>
    <w:rsid w:val="00141CD7"/>
    <w:rsid w:val="00173580"/>
    <w:rsid w:val="001E7371"/>
    <w:rsid w:val="0022607B"/>
    <w:rsid w:val="00242442"/>
    <w:rsid w:val="002727CB"/>
    <w:rsid w:val="00282096"/>
    <w:rsid w:val="00282391"/>
    <w:rsid w:val="002A59FE"/>
    <w:rsid w:val="002C4F3F"/>
    <w:rsid w:val="002F28D8"/>
    <w:rsid w:val="00300060"/>
    <w:rsid w:val="00313C55"/>
    <w:rsid w:val="00314B01"/>
    <w:rsid w:val="003566D4"/>
    <w:rsid w:val="00361F4B"/>
    <w:rsid w:val="00371A7D"/>
    <w:rsid w:val="00386D57"/>
    <w:rsid w:val="00397926"/>
    <w:rsid w:val="003B5CCA"/>
    <w:rsid w:val="0042136F"/>
    <w:rsid w:val="00492645"/>
    <w:rsid w:val="004E478D"/>
    <w:rsid w:val="00516358"/>
    <w:rsid w:val="0054162D"/>
    <w:rsid w:val="00574E22"/>
    <w:rsid w:val="005B16B7"/>
    <w:rsid w:val="005D01C7"/>
    <w:rsid w:val="005E3358"/>
    <w:rsid w:val="00601C21"/>
    <w:rsid w:val="00612DFB"/>
    <w:rsid w:val="006149CC"/>
    <w:rsid w:val="00637155"/>
    <w:rsid w:val="0064022F"/>
    <w:rsid w:val="00664233"/>
    <w:rsid w:val="00665BA5"/>
    <w:rsid w:val="006942ED"/>
    <w:rsid w:val="0069626F"/>
    <w:rsid w:val="006C52D2"/>
    <w:rsid w:val="006C5E98"/>
    <w:rsid w:val="006D1359"/>
    <w:rsid w:val="006E3818"/>
    <w:rsid w:val="00720860"/>
    <w:rsid w:val="00730DE0"/>
    <w:rsid w:val="00733F09"/>
    <w:rsid w:val="007446B8"/>
    <w:rsid w:val="007720C2"/>
    <w:rsid w:val="00797132"/>
    <w:rsid w:val="00800EB1"/>
    <w:rsid w:val="0080750B"/>
    <w:rsid w:val="00812E87"/>
    <w:rsid w:val="00816F47"/>
    <w:rsid w:val="00823156"/>
    <w:rsid w:val="00830A6B"/>
    <w:rsid w:val="00833E61"/>
    <w:rsid w:val="00850F83"/>
    <w:rsid w:val="008701D3"/>
    <w:rsid w:val="00891B90"/>
    <w:rsid w:val="008A3514"/>
    <w:rsid w:val="008E1790"/>
    <w:rsid w:val="00931B69"/>
    <w:rsid w:val="00946699"/>
    <w:rsid w:val="00950E30"/>
    <w:rsid w:val="00952150"/>
    <w:rsid w:val="00954B6F"/>
    <w:rsid w:val="0098175B"/>
    <w:rsid w:val="009B3A64"/>
    <w:rsid w:val="009B5C67"/>
    <w:rsid w:val="009D016F"/>
    <w:rsid w:val="009D4041"/>
    <w:rsid w:val="009D752D"/>
    <w:rsid w:val="009F35C9"/>
    <w:rsid w:val="009F528A"/>
    <w:rsid w:val="00A02039"/>
    <w:rsid w:val="00A208A9"/>
    <w:rsid w:val="00A54431"/>
    <w:rsid w:val="00AB5886"/>
    <w:rsid w:val="00AD0BC7"/>
    <w:rsid w:val="00AD498B"/>
    <w:rsid w:val="00AD6477"/>
    <w:rsid w:val="00B07C32"/>
    <w:rsid w:val="00B310AB"/>
    <w:rsid w:val="00B43EC6"/>
    <w:rsid w:val="00B63449"/>
    <w:rsid w:val="00B953F2"/>
    <w:rsid w:val="00BD224E"/>
    <w:rsid w:val="00C04FFB"/>
    <w:rsid w:val="00C23AFE"/>
    <w:rsid w:val="00C27949"/>
    <w:rsid w:val="00C65B16"/>
    <w:rsid w:val="00C66B74"/>
    <w:rsid w:val="00CB7B4D"/>
    <w:rsid w:val="00D00B4C"/>
    <w:rsid w:val="00D55CD8"/>
    <w:rsid w:val="00D639A8"/>
    <w:rsid w:val="00D7013F"/>
    <w:rsid w:val="00D75785"/>
    <w:rsid w:val="00DB35B9"/>
    <w:rsid w:val="00DD1E58"/>
    <w:rsid w:val="00DD6385"/>
    <w:rsid w:val="00DE6C78"/>
    <w:rsid w:val="00E119C5"/>
    <w:rsid w:val="00E2502F"/>
    <w:rsid w:val="00E2638D"/>
    <w:rsid w:val="00E35620"/>
    <w:rsid w:val="00E4403C"/>
    <w:rsid w:val="00EA6643"/>
    <w:rsid w:val="00EB16E9"/>
    <w:rsid w:val="00EC2E1D"/>
    <w:rsid w:val="00EC3472"/>
    <w:rsid w:val="00ED5016"/>
    <w:rsid w:val="00EE16E7"/>
    <w:rsid w:val="00F021E9"/>
    <w:rsid w:val="00F11CB8"/>
    <w:rsid w:val="00F232BC"/>
    <w:rsid w:val="00F423A7"/>
    <w:rsid w:val="00F553E9"/>
    <w:rsid w:val="00F63A3D"/>
    <w:rsid w:val="00FA0B09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D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styleId="ae">
    <w:name w:val="Unresolved Mention"/>
    <w:basedOn w:val="a0"/>
    <w:uiPriority w:val="99"/>
    <w:semiHidden/>
    <w:unhideWhenUsed/>
    <w:rsid w:val="003566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hyperlink" Target="https://microbeonline.com/author/tankeshwar/?amp=1" TargetMode="External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1858</Words>
  <Characters>10593</Characters>
  <Application>Microsoft Office Word</Application>
  <DocSecurity>0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Varatat Weerasetsiri</cp:lastModifiedBy>
  <cp:revision>12</cp:revision>
  <cp:lastPrinted>2026-07-15T15:59:00Z</cp:lastPrinted>
  <dcterms:created xsi:type="dcterms:W3CDTF">2026-07-15T15:48:00Z</dcterms:created>
  <dcterms:modified xsi:type="dcterms:W3CDTF">2026-07-15T16:02:00Z</dcterms:modified>
</cp:coreProperties>
</file>