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860B6C" w14:textId="77777777" w:rsidR="00CE34A9" w:rsidRPr="001A11B4" w:rsidRDefault="0049209D" w:rsidP="00CE34A9">
      <w:pPr>
        <w:pStyle w:val="a4"/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 w:rsidRPr="001A11B4">
        <w:rPr>
          <w:rFonts w:ascii="TH Sarabun New" w:hAnsi="TH Sarabun New" w:cs="TH Sarabun New"/>
          <w:b/>
          <w:bCs/>
          <w:sz w:val="32"/>
          <w:szCs w:val="32"/>
          <w:cs/>
        </w:rPr>
        <w:t xml:space="preserve">การพัฒนาเกม </w:t>
      </w:r>
      <w:r w:rsidRPr="001A11B4">
        <w:rPr>
          <w:rFonts w:ascii="TH Sarabun New" w:hAnsi="TH Sarabun New" w:cs="TH Sarabun New"/>
          <w:b/>
          <w:bCs/>
          <w:sz w:val="32"/>
          <w:szCs w:val="32"/>
        </w:rPr>
        <w:t xml:space="preserve">AXIOM </w:t>
      </w:r>
      <w:r w:rsidRPr="001A11B4">
        <w:rPr>
          <w:rFonts w:ascii="TH Sarabun New" w:hAnsi="TH Sarabun New" w:cs="TH Sarabun New"/>
          <w:b/>
          <w:bCs/>
          <w:sz w:val="32"/>
          <w:szCs w:val="32"/>
          <w:cs/>
        </w:rPr>
        <w:t>เพื่อส่งเสริมทักษะการให้เหตุผลเชิงตรรกศาสตร์</w:t>
      </w:r>
    </w:p>
    <w:p w14:paraId="1EA201C9" w14:textId="63E64230" w:rsidR="0049209D" w:rsidRPr="001A11B4" w:rsidRDefault="0049209D" w:rsidP="00CE34A9">
      <w:pPr>
        <w:pStyle w:val="a4"/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 w:rsidRPr="001A11B4">
        <w:rPr>
          <w:rFonts w:ascii="TH Sarabun New" w:hAnsi="TH Sarabun New" w:cs="TH Sarabun New"/>
          <w:b/>
          <w:bCs/>
          <w:sz w:val="32"/>
          <w:szCs w:val="32"/>
          <w:cs/>
        </w:rPr>
        <w:t>ของนักเรียนระดับมัธยมศึกษาตอนปลาย</w:t>
      </w:r>
    </w:p>
    <w:p w14:paraId="31B144F6" w14:textId="77777777" w:rsidR="00545528" w:rsidRPr="001A11B4" w:rsidRDefault="0049209D" w:rsidP="00CE34A9">
      <w:pPr>
        <w:pStyle w:val="a4"/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 w:rsidRPr="001A11B4">
        <w:rPr>
          <w:rFonts w:ascii="TH Sarabun New" w:hAnsi="TH Sarabun New" w:cs="TH Sarabun New"/>
          <w:b/>
          <w:bCs/>
          <w:sz w:val="32"/>
          <w:szCs w:val="32"/>
        </w:rPr>
        <w:t>Development of the AXIOM Card Game</w:t>
      </w:r>
      <w:r w:rsidR="00545528" w:rsidRPr="001A11B4">
        <w:rPr>
          <w:rFonts w:ascii="TH Sarabun New" w:hAnsi="TH Sarabun New" w:cs="TH Sarabun New"/>
          <w:b/>
          <w:bCs/>
          <w:sz w:val="32"/>
          <w:szCs w:val="32"/>
          <w:cs/>
        </w:rPr>
        <w:t xml:space="preserve"> </w:t>
      </w:r>
      <w:r w:rsidRPr="001A11B4">
        <w:rPr>
          <w:rFonts w:ascii="TH Sarabun New" w:hAnsi="TH Sarabun New" w:cs="TH Sarabun New"/>
          <w:b/>
          <w:bCs/>
          <w:sz w:val="32"/>
          <w:szCs w:val="32"/>
        </w:rPr>
        <w:t>to Promote Logical Reasoning Skills</w:t>
      </w:r>
    </w:p>
    <w:p w14:paraId="094F108C" w14:textId="04C5C207" w:rsidR="00A316D6" w:rsidRPr="001A11B4" w:rsidRDefault="0049209D" w:rsidP="00CE34A9">
      <w:pPr>
        <w:pStyle w:val="a4"/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 w:rsidRPr="001A11B4">
        <w:rPr>
          <w:rFonts w:ascii="TH Sarabun New" w:hAnsi="TH Sarabun New" w:cs="TH Sarabun New"/>
          <w:b/>
          <w:bCs/>
          <w:sz w:val="32"/>
          <w:szCs w:val="32"/>
        </w:rPr>
        <w:t>among Upper Secondary School Students</w:t>
      </w:r>
    </w:p>
    <w:p w14:paraId="66882139" w14:textId="77777777" w:rsidR="0049209D" w:rsidRPr="001A11B4" w:rsidRDefault="0049209D" w:rsidP="00A316D6">
      <w:pPr>
        <w:spacing w:after="0" w:line="240" w:lineRule="auto"/>
        <w:jc w:val="center"/>
        <w:rPr>
          <w:rFonts w:ascii="TH Sarabun New" w:hAnsi="TH Sarabun New" w:cs="TH Sarabun New"/>
          <w:sz w:val="32"/>
          <w:szCs w:val="32"/>
        </w:rPr>
      </w:pPr>
    </w:p>
    <w:p w14:paraId="41280244" w14:textId="7FC2AEBE" w:rsidR="00785CF9" w:rsidRPr="001A11B4" w:rsidRDefault="0049209D" w:rsidP="00A316D6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28"/>
          <w:szCs w:val="28"/>
        </w:rPr>
      </w:pPr>
      <w:r w:rsidRPr="001A11B4">
        <w:rPr>
          <w:rFonts w:ascii="TH Sarabun New" w:hAnsi="TH Sarabun New" w:cs="TH Sarabun New"/>
          <w:b/>
          <w:bCs/>
          <w:sz w:val="28"/>
          <w:szCs w:val="28"/>
          <w:cs/>
        </w:rPr>
        <w:t>รัตน์ฎาวรรณ ศรีคำ ศิรเศรษฐ เลิศวิริยะเศรษฐ์</w:t>
      </w:r>
    </w:p>
    <w:p w14:paraId="2472E014" w14:textId="69C97132" w:rsidR="00073D34" w:rsidRPr="001A11B4" w:rsidRDefault="0049209D" w:rsidP="00A316D6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28"/>
          <w:szCs w:val="28"/>
        </w:rPr>
      </w:pPr>
      <w:r w:rsidRPr="001A11B4">
        <w:rPr>
          <w:rFonts w:ascii="TH Sarabun New" w:hAnsi="TH Sarabun New" w:cs="TH Sarabun New"/>
          <w:b/>
          <w:bCs/>
          <w:sz w:val="28"/>
          <w:szCs w:val="28"/>
          <w:cs/>
        </w:rPr>
        <w:t>ชินวัตร เหลืองรัตนวิมล</w:t>
      </w:r>
      <w:r w:rsidR="00962D14" w:rsidRPr="001A11B4">
        <w:rPr>
          <w:rFonts w:ascii="TH Sarabun New" w:hAnsi="TH Sarabun New" w:cs="TH Sarabun New"/>
          <w:b/>
          <w:bCs/>
          <w:sz w:val="28"/>
          <w:szCs w:val="28"/>
          <w:vertAlign w:val="superscript"/>
        </w:rPr>
        <w:t>1</w:t>
      </w:r>
      <w:r w:rsidR="00785CF9" w:rsidRPr="001A11B4">
        <w:rPr>
          <w:rFonts w:ascii="TH Sarabun New" w:hAnsi="TH Sarabun New" w:cs="TH Sarabun New"/>
          <w:b/>
          <w:bCs/>
          <w:sz w:val="28"/>
          <w:szCs w:val="28"/>
          <w:cs/>
        </w:rPr>
        <w:t xml:space="preserve"> </w:t>
      </w:r>
      <w:r w:rsidRPr="001A11B4">
        <w:rPr>
          <w:rFonts w:ascii="TH Sarabun New" w:hAnsi="TH Sarabun New" w:cs="TH Sarabun New"/>
          <w:b/>
          <w:bCs/>
          <w:sz w:val="28"/>
          <w:szCs w:val="28"/>
          <w:cs/>
        </w:rPr>
        <w:t>ปฐมาภรณ์ สิทธิ์เสือ</w:t>
      </w:r>
      <w:r w:rsidR="00962D14" w:rsidRPr="001A11B4">
        <w:rPr>
          <w:rFonts w:ascii="TH Sarabun New" w:hAnsi="TH Sarabun New" w:cs="TH Sarabun New"/>
          <w:b/>
          <w:bCs/>
          <w:sz w:val="28"/>
          <w:szCs w:val="28"/>
          <w:vertAlign w:val="superscript"/>
        </w:rPr>
        <w:t>2</w:t>
      </w:r>
    </w:p>
    <w:p w14:paraId="5191EB78" w14:textId="041C32F8" w:rsidR="00785CF9" w:rsidRPr="001A11B4" w:rsidRDefault="00400E1D" w:rsidP="00A316D6">
      <w:pPr>
        <w:spacing w:after="0" w:line="276" w:lineRule="auto"/>
        <w:jc w:val="center"/>
        <w:rPr>
          <w:rFonts w:ascii="TH Sarabun New" w:hAnsi="TH Sarabun New" w:cs="TH Sarabun New"/>
          <w:i/>
          <w:iCs/>
          <w:sz w:val="24"/>
          <w:szCs w:val="24"/>
          <w:lang w:val="en-US"/>
        </w:rPr>
      </w:pPr>
      <w:r w:rsidRPr="001A11B4">
        <w:rPr>
          <w:rFonts w:ascii="TH Sarabun New" w:hAnsi="TH Sarabun New" w:cs="TH Sarabun New"/>
          <w:i/>
          <w:iCs/>
          <w:sz w:val="24"/>
          <w:szCs w:val="24"/>
          <w:vertAlign w:val="superscript"/>
          <w:lang w:val="en-US"/>
        </w:rPr>
        <w:t>1</w:t>
      </w:r>
      <w:r w:rsidR="00785CF9" w:rsidRPr="001A11B4">
        <w:rPr>
          <w:rFonts w:ascii="TH Sarabun New" w:hAnsi="TH Sarabun New" w:cs="TH Sarabun New"/>
          <w:i/>
          <w:iCs/>
          <w:sz w:val="24"/>
          <w:szCs w:val="24"/>
          <w:cs/>
        </w:rPr>
        <w:t xml:space="preserve">โรงเรียนวิทยาศาสตร์จุฬาภรณราชวิทยาลัย </w:t>
      </w:r>
      <w:r w:rsidR="0049209D" w:rsidRPr="001A11B4">
        <w:rPr>
          <w:rFonts w:ascii="TH Sarabun New" w:hAnsi="TH Sarabun New" w:cs="TH Sarabun New"/>
          <w:i/>
          <w:iCs/>
          <w:sz w:val="24"/>
          <w:szCs w:val="24"/>
          <w:cs/>
        </w:rPr>
        <w:t>บุรีรัมย์</w:t>
      </w:r>
      <w:r w:rsidR="0045649C" w:rsidRPr="001A11B4">
        <w:rPr>
          <w:rFonts w:ascii="TH Sarabun New" w:hAnsi="TH Sarabun New" w:cs="TH Sarabun New"/>
          <w:i/>
          <w:iCs/>
          <w:sz w:val="24"/>
          <w:szCs w:val="24"/>
          <w:cs/>
        </w:rPr>
        <w:t xml:space="preserve"> </w:t>
      </w:r>
      <w:r w:rsidRPr="001A11B4">
        <w:rPr>
          <w:rFonts w:ascii="TH Sarabun New" w:hAnsi="TH Sarabun New" w:cs="TH Sarabun New"/>
          <w:i/>
          <w:iCs/>
          <w:sz w:val="24"/>
          <w:szCs w:val="24"/>
          <w:cs/>
        </w:rPr>
        <w:t>อำเภอ</w:t>
      </w:r>
      <w:r w:rsidR="0049209D" w:rsidRPr="001A11B4">
        <w:rPr>
          <w:rFonts w:ascii="TH Sarabun New" w:hAnsi="TH Sarabun New" w:cs="TH Sarabun New"/>
          <w:i/>
          <w:iCs/>
          <w:sz w:val="24"/>
          <w:szCs w:val="24"/>
          <w:cs/>
          <w:lang w:val="en-US"/>
        </w:rPr>
        <w:t>สตึก</w:t>
      </w:r>
      <w:r w:rsidR="0045649C" w:rsidRPr="001A11B4">
        <w:rPr>
          <w:rFonts w:ascii="TH Sarabun New" w:hAnsi="TH Sarabun New" w:cs="TH Sarabun New"/>
          <w:i/>
          <w:iCs/>
          <w:sz w:val="24"/>
          <w:szCs w:val="24"/>
          <w:cs/>
          <w:lang w:val="en-US"/>
        </w:rPr>
        <w:t xml:space="preserve"> จ</w:t>
      </w:r>
      <w:r w:rsidRPr="001A11B4">
        <w:rPr>
          <w:rFonts w:ascii="TH Sarabun New" w:hAnsi="TH Sarabun New" w:cs="TH Sarabun New"/>
          <w:i/>
          <w:iCs/>
          <w:sz w:val="24"/>
          <w:szCs w:val="24"/>
          <w:cs/>
          <w:lang w:val="en-US"/>
        </w:rPr>
        <w:t>ังหวั</w:t>
      </w:r>
      <w:r w:rsidR="0049209D" w:rsidRPr="001A11B4">
        <w:rPr>
          <w:rFonts w:ascii="TH Sarabun New" w:hAnsi="TH Sarabun New" w:cs="TH Sarabun New"/>
          <w:i/>
          <w:iCs/>
          <w:sz w:val="24"/>
          <w:szCs w:val="24"/>
          <w:cs/>
          <w:lang w:val="en-US"/>
        </w:rPr>
        <w:t>ดบุรีรัมย์</w:t>
      </w:r>
      <w:r w:rsidR="0045649C" w:rsidRPr="001A11B4">
        <w:rPr>
          <w:rFonts w:ascii="TH Sarabun New" w:hAnsi="TH Sarabun New" w:cs="TH Sarabun New"/>
          <w:i/>
          <w:iCs/>
          <w:sz w:val="24"/>
          <w:szCs w:val="24"/>
          <w:cs/>
          <w:lang w:val="en-US"/>
        </w:rPr>
        <w:t xml:space="preserve"> </w:t>
      </w:r>
      <w:r w:rsidR="0049209D" w:rsidRPr="001A11B4">
        <w:rPr>
          <w:rFonts w:ascii="TH Sarabun New" w:hAnsi="TH Sarabun New" w:cs="TH Sarabun New"/>
          <w:i/>
          <w:iCs/>
          <w:sz w:val="24"/>
          <w:szCs w:val="24"/>
          <w:lang w:val="en-US"/>
        </w:rPr>
        <w:t>31150</w:t>
      </w:r>
    </w:p>
    <w:p w14:paraId="5BDD0CBD" w14:textId="77777777" w:rsidR="00400E1D" w:rsidRPr="001A11B4" w:rsidRDefault="00785CF9" w:rsidP="00A316D6">
      <w:pPr>
        <w:spacing w:after="0"/>
        <w:jc w:val="center"/>
        <w:rPr>
          <w:rFonts w:ascii="TH Sarabun New" w:hAnsi="TH Sarabun New" w:cs="TH Sarabun New"/>
          <w:i/>
          <w:iCs/>
          <w:sz w:val="32"/>
          <w:szCs w:val="32"/>
        </w:rPr>
      </w:pPr>
      <w:r w:rsidRPr="001A11B4">
        <w:rPr>
          <w:rFonts w:ascii="TH Sarabun New" w:hAnsi="TH Sarabun New" w:cs="TH Sarabun New"/>
          <w:i/>
          <w:iCs/>
          <w:sz w:val="24"/>
          <w:szCs w:val="24"/>
        </w:rPr>
        <w:t xml:space="preserve">Email: </w:t>
      </w:r>
      <w:hyperlink r:id="rId9" w:history="1">
        <w:r w:rsidR="0049209D" w:rsidRPr="001A11B4">
          <w:rPr>
            <w:rStyle w:val="a7"/>
            <w:rFonts w:ascii="TH Sarabun New" w:hAnsi="TH Sarabun New" w:cs="TH Sarabun New"/>
            <w:i/>
            <w:iCs/>
            <w:sz w:val="24"/>
            <w:szCs w:val="24"/>
          </w:rPr>
          <w:t>sirasate.lerd@pcshsbr.ac.th</w:t>
        </w:r>
      </w:hyperlink>
    </w:p>
    <w:p w14:paraId="5FB91D9F" w14:textId="77777777" w:rsidR="00571450" w:rsidRPr="001A11B4" w:rsidRDefault="00571450" w:rsidP="00A316D6">
      <w:pPr>
        <w:spacing w:after="0"/>
        <w:jc w:val="center"/>
        <w:rPr>
          <w:rFonts w:ascii="TH Sarabun New" w:hAnsi="TH Sarabun New" w:cs="TH Sarabun New"/>
          <w:i/>
          <w:iCs/>
          <w:sz w:val="32"/>
          <w:szCs w:val="32"/>
        </w:rPr>
      </w:pPr>
    </w:p>
    <w:p w14:paraId="48676FC6" w14:textId="6DB411C9" w:rsidR="00571450" w:rsidRPr="001A11B4" w:rsidRDefault="00571450" w:rsidP="00A316D6">
      <w:pPr>
        <w:spacing w:after="0"/>
        <w:jc w:val="center"/>
        <w:rPr>
          <w:rFonts w:ascii="TH Sarabun New" w:hAnsi="TH Sarabun New" w:cs="TH Sarabun New"/>
          <w:i/>
          <w:iCs/>
          <w:sz w:val="32"/>
          <w:szCs w:val="32"/>
        </w:rPr>
        <w:sectPr w:rsidR="00571450" w:rsidRPr="001A11B4" w:rsidSect="00E549BF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/>
          <w:pgMar w:top="1701" w:right="1440" w:bottom="1440" w:left="1701" w:header="1701" w:footer="720" w:gutter="0"/>
          <w:pgNumType w:start="1"/>
          <w:cols w:space="720"/>
          <w:docGrid w:linePitch="299"/>
        </w:sectPr>
      </w:pPr>
    </w:p>
    <w:p w14:paraId="23076329" w14:textId="0CB8922C" w:rsidR="00634576" w:rsidRPr="001A11B4" w:rsidRDefault="00634576" w:rsidP="009D6F2D">
      <w:pPr>
        <w:pStyle w:val="a4"/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 w:rsidRPr="001A11B4">
        <w:rPr>
          <w:rFonts w:ascii="TH Sarabun New" w:hAnsi="TH Sarabun New" w:cs="TH Sarabun New"/>
          <w:b/>
          <w:bCs/>
          <w:sz w:val="32"/>
          <w:szCs w:val="32"/>
          <w:cs/>
        </w:rPr>
        <w:t>บทคัดย่อ</w:t>
      </w:r>
    </w:p>
    <w:p w14:paraId="7E5E64B9" w14:textId="51E547C7" w:rsidR="00514F9D" w:rsidRPr="001A11B4" w:rsidRDefault="00514F9D" w:rsidP="00D023DC">
      <w:pPr>
        <w:spacing w:after="0" w:line="240" w:lineRule="auto"/>
        <w:ind w:firstLine="720"/>
        <w:jc w:val="thaiDistribute"/>
        <w:rPr>
          <w:rFonts w:ascii="TH Sarabun New" w:eastAsiaTheme="minorEastAsia" w:hAnsi="TH Sarabun New" w:cs="TH Sarabun New"/>
          <w:kern w:val="2"/>
          <w:sz w:val="28"/>
          <w:szCs w:val="28"/>
          <w:lang w:val="en-US"/>
          <w14:ligatures w14:val="standardContextual"/>
        </w:rPr>
      </w:pPr>
      <w:r w:rsidRPr="001A11B4">
        <w:rPr>
          <w:rFonts w:ascii="TH Sarabun New" w:eastAsiaTheme="minorEastAsia" w:hAnsi="TH Sarabun New" w:cs="TH Sarabun New"/>
          <w:kern w:val="2"/>
          <w:sz w:val="28"/>
          <w:szCs w:val="28"/>
          <w:cs/>
          <w:lang w:val="en-US"/>
          <w14:ligatures w14:val="standardContextual"/>
        </w:rPr>
        <w:t>โครงงานคณิตศาสตร์เรื่อง</w:t>
      </w:r>
      <w:r w:rsidRPr="001A11B4">
        <w:rPr>
          <w:rFonts w:ascii="TH Sarabun New" w:eastAsiaTheme="minorEastAsia" w:hAnsi="TH Sarabun New" w:cs="TH Sarabun New"/>
          <w:kern w:val="2"/>
          <w:sz w:val="28"/>
          <w:szCs w:val="28"/>
          <w:lang w:val="en-US"/>
          <w14:ligatures w14:val="standardContextual"/>
        </w:rPr>
        <w:t xml:space="preserve"> </w:t>
      </w:r>
      <w:r w:rsidRPr="001A11B4">
        <w:rPr>
          <w:rFonts w:ascii="TH Sarabun New" w:eastAsiaTheme="minorEastAsia" w:hAnsi="TH Sarabun New" w:cs="TH Sarabun New"/>
          <w:kern w:val="2"/>
          <w:sz w:val="28"/>
          <w:szCs w:val="28"/>
          <w:cs/>
          <w:lang w:val="en-US"/>
          <w14:ligatures w14:val="standardContextual"/>
        </w:rPr>
        <w:t xml:space="preserve">การพัฒนาเกมการ์ด </w:t>
      </w:r>
      <w:r w:rsidRPr="001A11B4">
        <w:rPr>
          <w:rFonts w:ascii="TH Sarabun New" w:eastAsiaTheme="minorEastAsia" w:hAnsi="TH Sarabun New" w:cs="TH Sarabun New"/>
          <w:kern w:val="2"/>
          <w:sz w:val="28"/>
          <w:szCs w:val="28"/>
          <w:lang w:val="en-US"/>
          <w14:ligatures w14:val="standardContextual"/>
        </w:rPr>
        <w:t xml:space="preserve">AXIOM </w:t>
      </w:r>
      <w:r w:rsidRPr="001A11B4">
        <w:rPr>
          <w:rFonts w:ascii="TH Sarabun New" w:eastAsiaTheme="minorEastAsia" w:hAnsi="TH Sarabun New" w:cs="TH Sarabun New"/>
          <w:kern w:val="2"/>
          <w:sz w:val="28"/>
          <w:szCs w:val="28"/>
          <w:cs/>
          <w:lang w:val="en-US"/>
          <w14:ligatures w14:val="standardContextual"/>
        </w:rPr>
        <w:t>เพื่อส่งเสริมทักษะการให้เหตุผลเชิงตรรกศาสตร์ของนักเรียนระดับมัธยมศึกษาตอนปลาย</w:t>
      </w:r>
      <w:r w:rsidRPr="001A11B4">
        <w:rPr>
          <w:rFonts w:ascii="TH Sarabun New" w:eastAsiaTheme="minorEastAsia" w:hAnsi="TH Sarabun New" w:cs="TH Sarabun New"/>
          <w:kern w:val="2"/>
          <w:sz w:val="28"/>
          <w:szCs w:val="28"/>
          <w:lang w:val="en-US"/>
          <w14:ligatures w14:val="standardContextual"/>
        </w:rPr>
        <w:t xml:space="preserve"> </w:t>
      </w:r>
      <w:r w:rsidRPr="001A11B4">
        <w:rPr>
          <w:rFonts w:ascii="TH Sarabun New" w:eastAsiaTheme="minorEastAsia" w:hAnsi="TH Sarabun New" w:cs="TH Sarabun New"/>
          <w:kern w:val="2"/>
          <w:sz w:val="28"/>
          <w:szCs w:val="28"/>
          <w:cs/>
          <w:lang w:val="en-US"/>
          <w14:ligatures w14:val="standardContextual"/>
        </w:rPr>
        <w:t xml:space="preserve">มีวัตถุประสงค์เพื่อพัฒนาเกมการ์ด </w:t>
      </w:r>
      <w:r w:rsidRPr="001A11B4">
        <w:rPr>
          <w:rFonts w:ascii="TH Sarabun New" w:eastAsiaTheme="minorEastAsia" w:hAnsi="TH Sarabun New" w:cs="TH Sarabun New"/>
          <w:kern w:val="2"/>
          <w:sz w:val="28"/>
          <w:szCs w:val="28"/>
          <w:lang w:val="en-US"/>
          <w14:ligatures w14:val="standardContextual"/>
        </w:rPr>
        <w:t xml:space="preserve">AXIOM </w:t>
      </w:r>
      <w:r w:rsidRPr="001A11B4">
        <w:rPr>
          <w:rFonts w:ascii="TH Sarabun New" w:eastAsiaTheme="minorEastAsia" w:hAnsi="TH Sarabun New" w:cs="TH Sarabun New"/>
          <w:kern w:val="2"/>
          <w:sz w:val="28"/>
          <w:szCs w:val="28"/>
          <w:cs/>
          <w:lang w:val="en-US"/>
          <w14:ligatures w14:val="standardContextual"/>
        </w:rPr>
        <w:t xml:space="preserve">สำหรับใช้เป็นสื่อการเรียนรู้เรื่องตรรกศาสตร์ ศึกษาผลของการใช้เกมต่อผลสัมฤทธิ์ทางการเรียน และศึกษาความพึงพอใจของผู้เรียน โดยพัฒนาเกมจากเนื้อหาเรื่องประพจน์ ตัวเชื่อมตรรกศาสตร์ และค่าความจริง แล้วนำไปทดลองใช้กับนักเรียนระดับมัธยมศึกษาตอนปลาย จำนวน 48 คน แบ่งเป็นกลุ่มที่เคยเรียนและยังไม่เคยเรียนตรรกศาสตร์ กลุ่มละ 24 คน เก็บข้อมูลด้วยแบบทดสอบก่อนเรียนและหลังเรียน รวมทั้งแบบประเมินความพึงพอใจ ผลการศึกษาพบว่า แบบทดสอบมีค่า </w:t>
      </w:r>
      <w:r w:rsidRPr="001A11B4">
        <w:rPr>
          <w:rFonts w:ascii="TH Sarabun New" w:eastAsiaTheme="minorEastAsia" w:hAnsi="TH Sarabun New" w:cs="TH Sarabun New"/>
          <w:kern w:val="2"/>
          <w:sz w:val="28"/>
          <w:szCs w:val="28"/>
          <w:lang w:val="en-US"/>
          <w14:ligatures w14:val="standardContextual"/>
        </w:rPr>
        <w:t xml:space="preserve">IOC </w:t>
      </w:r>
      <w:r w:rsidRPr="001A11B4">
        <w:rPr>
          <w:rFonts w:ascii="TH Sarabun New" w:eastAsiaTheme="minorEastAsia" w:hAnsi="TH Sarabun New" w:cs="TH Sarabun New"/>
          <w:kern w:val="2"/>
          <w:sz w:val="28"/>
          <w:szCs w:val="28"/>
          <w:cs/>
          <w:lang w:val="en-US"/>
          <w14:ligatures w14:val="standardContextual"/>
        </w:rPr>
        <w:t>อยู่ระหว่าง 0.67–1.00 ซึ่งผ่านเกณฑ์ที่กำหนด นักเรียนทั้งสองกลุ่มมีคะแนนหลังเรียนสูงกว่าก่อนเรียนอย่างมีนัยสำคัญทางสถิติ (</w:t>
      </w:r>
      <w:r w:rsidRPr="001A11B4">
        <w:rPr>
          <w:rFonts w:ascii="TH Sarabun New" w:eastAsiaTheme="minorEastAsia" w:hAnsi="TH Sarabun New" w:cs="TH Sarabun New"/>
          <w:kern w:val="2"/>
          <w:sz w:val="28"/>
          <w:szCs w:val="28"/>
          <w:lang w:val="en-US"/>
          <w14:ligatures w14:val="standardContextual"/>
        </w:rPr>
        <w:t>p&lt;</w:t>
      </w:r>
      <w:r w:rsidRPr="001A11B4">
        <w:rPr>
          <w:rFonts w:ascii="TH Sarabun New" w:eastAsiaTheme="minorEastAsia" w:hAnsi="TH Sarabun New" w:cs="TH Sarabun New"/>
          <w:kern w:val="2"/>
          <w:sz w:val="28"/>
          <w:szCs w:val="28"/>
          <w:cs/>
          <w:lang w:val="en-US"/>
          <w14:ligatures w14:val="standardContextual"/>
        </w:rPr>
        <w:t>0.001) โดยกลุ่มที่ยังไม่เคยเรียนมีคะแนนเฉลี่ยเพิ่มขึ้นจาก 7.67  เป็น 17.13  คะแนน และกลุ่มที่เคยเรียนมีคะแนนเฉลี่ยเพิ่มขึ้นจาก 13.04  เป็น 19.42  คะแนน นอกจากนี้ ผู้เรียนมีความพึงพอใจต่อเกมอยู่ในระดับมากที่สุด (</w:t>
      </w:r>
      <m:oMath>
        <m:acc>
          <m:accPr>
            <m:chr m:val="̄"/>
            <m:ctrlPr>
              <w:rPr>
                <w:rFonts w:ascii="Cambria Math" w:eastAsiaTheme="minorEastAsia" w:hAnsi="Cambria Math" w:cs="TH Sarabun New"/>
                <w:i/>
                <w:sz w:val="24"/>
                <w:szCs w:val="24"/>
                <w:lang w:val="en-US"/>
              </w:rPr>
            </m:ctrlPr>
          </m:accPr>
          <m:e>
            <m:r>
              <w:rPr>
                <w:rFonts w:ascii="Cambria Math" w:eastAsiaTheme="minorEastAsia" w:hAnsi="Cambria Math" w:cs="TH Sarabun New"/>
                <w:sz w:val="24"/>
                <w:szCs w:val="24"/>
                <w:lang w:val="en-US"/>
              </w:rPr>
              <m:t>X</m:t>
            </m:r>
          </m:e>
        </m:acc>
      </m:oMath>
      <w:r w:rsidRPr="001A11B4">
        <w:rPr>
          <w:rFonts w:ascii="TH Sarabun New" w:eastAsiaTheme="minorEastAsia" w:hAnsi="TH Sarabun New" w:cs="TH Sarabun New"/>
          <w:kern w:val="2"/>
          <w:sz w:val="28"/>
          <w:szCs w:val="28"/>
          <w:lang w:val="en-US"/>
          <w14:ligatures w14:val="standardContextual"/>
        </w:rPr>
        <w:t xml:space="preserve"> = 4.66, </w:t>
      </w:r>
      <m:oMath>
        <m:r>
          <w:rPr>
            <w:rFonts w:ascii="Cambria Math" w:eastAsiaTheme="minorEastAsia" w:hAnsi="Cambria Math" w:cs="TH Sarabun New"/>
            <w:kern w:val="2"/>
            <w:sz w:val="28"/>
            <w:szCs w:val="28"/>
            <w:lang w:val="en-US"/>
            <w14:ligatures w14:val="standardContextual"/>
          </w:rPr>
          <m:t>S.D.</m:t>
        </m:r>
      </m:oMath>
      <w:r w:rsidRPr="001A11B4">
        <w:rPr>
          <w:rFonts w:ascii="TH Sarabun New" w:eastAsiaTheme="minorEastAsia" w:hAnsi="TH Sarabun New" w:cs="TH Sarabun New"/>
          <w:kern w:val="2"/>
          <w:sz w:val="28"/>
          <w:szCs w:val="28"/>
          <w:lang w:val="en-US"/>
          <w14:ligatures w14:val="standardContextual"/>
        </w:rPr>
        <w:t xml:space="preserve"> = 0.56) </w:t>
      </w:r>
      <w:r w:rsidRPr="001A11B4">
        <w:rPr>
          <w:rFonts w:ascii="TH Sarabun New" w:eastAsiaTheme="minorEastAsia" w:hAnsi="TH Sarabun New" w:cs="TH Sarabun New"/>
          <w:kern w:val="2"/>
          <w:sz w:val="28"/>
          <w:szCs w:val="28"/>
          <w:cs/>
          <w:lang w:val="en-US"/>
          <w14:ligatures w14:val="standardContextual"/>
        </w:rPr>
        <w:t xml:space="preserve">สรุปได้ว่าเกมการ์ด </w:t>
      </w:r>
      <w:r w:rsidRPr="001A11B4">
        <w:rPr>
          <w:rFonts w:ascii="TH Sarabun New" w:eastAsiaTheme="minorEastAsia" w:hAnsi="TH Sarabun New" w:cs="TH Sarabun New"/>
          <w:kern w:val="2"/>
          <w:sz w:val="28"/>
          <w:szCs w:val="28"/>
          <w:lang w:val="en-US"/>
          <w14:ligatures w14:val="standardContextual"/>
        </w:rPr>
        <w:t xml:space="preserve">AXIOM </w:t>
      </w:r>
      <w:r w:rsidRPr="001A11B4">
        <w:rPr>
          <w:rFonts w:ascii="TH Sarabun New" w:eastAsiaTheme="minorEastAsia" w:hAnsi="TH Sarabun New" w:cs="TH Sarabun New"/>
          <w:kern w:val="2"/>
          <w:sz w:val="28"/>
          <w:szCs w:val="28"/>
          <w:cs/>
          <w:lang w:val="en-US"/>
          <w14:ligatures w14:val="standardContextual"/>
        </w:rPr>
        <w:t>สามารถส่งเสริมผลสัมฤทธิ์ทางการเรียนและทักษะการให้เหตุผลเชิงตรรกศาสตร์ของนักเรียนได้อย่างมีประสิทธิภาพ และมีความเหมาะสมสำหรับใช้เป็นสื่อประกอบการเรียนการสอนเรื่องตรรกศาสตร์ในระดับมัธยมศึกษาตอนปลาย</w:t>
      </w:r>
    </w:p>
    <w:p w14:paraId="409CEAB3" w14:textId="2C92B940" w:rsidR="00012922" w:rsidRPr="001A11B4" w:rsidRDefault="00012922" w:rsidP="002367E6">
      <w:pPr>
        <w:spacing w:after="0" w:line="240" w:lineRule="auto"/>
        <w:jc w:val="thaiDistribute"/>
        <w:rPr>
          <w:rFonts w:ascii="TH Sarabun New" w:hAnsi="TH Sarabun New" w:cs="TH Sarabun New"/>
          <w:sz w:val="28"/>
          <w:szCs w:val="28"/>
          <w:cs/>
          <w:lang w:val="en-US"/>
        </w:rPr>
      </w:pPr>
      <w:r w:rsidRPr="007B3C1E"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  <w:t>คำสำคัญ</w:t>
      </w:r>
      <w:r w:rsidRPr="001A11B4">
        <w:rPr>
          <w:rFonts w:ascii="TH Sarabun New" w:hAnsi="TH Sarabun New" w:cs="TH Sarabun New"/>
          <w:sz w:val="28"/>
          <w:szCs w:val="28"/>
          <w:cs/>
          <w:lang w:val="en-US"/>
        </w:rPr>
        <w:t xml:space="preserve">: เกมการ์ด </w:t>
      </w:r>
      <w:r w:rsidRPr="001A11B4">
        <w:rPr>
          <w:rFonts w:ascii="TH Sarabun New" w:hAnsi="TH Sarabun New" w:cs="TH Sarabun New"/>
          <w:sz w:val="28"/>
          <w:szCs w:val="28"/>
          <w:lang w:val="en-US"/>
        </w:rPr>
        <w:t xml:space="preserve">AXIOM, </w:t>
      </w:r>
      <w:r w:rsidRPr="001A11B4">
        <w:rPr>
          <w:rFonts w:ascii="TH Sarabun New" w:hAnsi="TH Sarabun New" w:cs="TH Sarabun New"/>
          <w:sz w:val="28"/>
          <w:szCs w:val="28"/>
          <w:cs/>
          <w:lang w:val="en-US"/>
        </w:rPr>
        <w:t>ตรรกศาสตร์, ประพจน์, ตัวเชื่อมตรรกศาสตร์, การให้เหตุผลเชิงตรรกศาสตร์</w:t>
      </w:r>
    </w:p>
    <w:p w14:paraId="406EDDB8" w14:textId="77777777" w:rsidR="00A316D6" w:rsidRPr="001A11B4" w:rsidRDefault="00A316D6" w:rsidP="00C22BC0">
      <w:pPr>
        <w:spacing w:after="0" w:line="240" w:lineRule="auto"/>
        <w:jc w:val="thaiDistribute"/>
        <w:rPr>
          <w:rFonts w:ascii="TH Sarabun New" w:hAnsi="TH Sarabun New" w:cs="TH Sarabun New"/>
          <w:sz w:val="24"/>
          <w:szCs w:val="24"/>
          <w:lang w:val="en-US"/>
        </w:rPr>
      </w:pPr>
    </w:p>
    <w:p w14:paraId="72CCE7E1" w14:textId="09208A86" w:rsidR="00A316D6" w:rsidRPr="001A11B4" w:rsidRDefault="00A316D6" w:rsidP="00C22BC0">
      <w:pPr>
        <w:spacing w:after="0" w:line="240" w:lineRule="auto"/>
        <w:jc w:val="thaiDistribute"/>
        <w:rPr>
          <w:rFonts w:ascii="TH Sarabun New" w:hAnsi="TH Sarabun New" w:cs="TH Sarabun New"/>
          <w:sz w:val="24"/>
          <w:szCs w:val="24"/>
          <w:lang w:val="en-US"/>
        </w:rPr>
        <w:sectPr w:rsidR="00A316D6" w:rsidRPr="001A11B4" w:rsidSect="00EA239F">
          <w:type w:val="continuous"/>
          <w:pgSz w:w="11906" w:h="16838"/>
          <w:pgMar w:top="1701" w:right="1440" w:bottom="1440" w:left="1701" w:header="720" w:footer="720" w:gutter="0"/>
          <w:pgNumType w:start="1"/>
          <w:cols w:space="397"/>
        </w:sectPr>
      </w:pPr>
    </w:p>
    <w:p w14:paraId="75EC9185" w14:textId="6B591E4A" w:rsidR="00634576" w:rsidRPr="007B3C1E" w:rsidRDefault="00634576" w:rsidP="00C22BC0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28"/>
          <w:szCs w:val="28"/>
          <w:lang w:val="en-US"/>
        </w:rPr>
      </w:pPr>
      <w:r w:rsidRPr="007B3C1E"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  <w:t>1.</w:t>
      </w:r>
      <w:r w:rsidR="00CE2918" w:rsidRPr="007B3C1E"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  <w:t xml:space="preserve"> </w:t>
      </w:r>
      <w:r w:rsidRPr="007B3C1E"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  <w:t>บทนำ</w:t>
      </w:r>
    </w:p>
    <w:p w14:paraId="432566AF" w14:textId="77777777" w:rsidR="0049209D" w:rsidRPr="001A11B4" w:rsidRDefault="0049209D" w:rsidP="00C22BC0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4"/>
          <w:szCs w:val="24"/>
          <w:lang w:val="en-US"/>
        </w:rPr>
      </w:pPr>
      <w:r w:rsidRPr="001A11B4">
        <w:rPr>
          <w:rFonts w:ascii="TH Sarabun New" w:hAnsi="TH Sarabun New" w:cs="TH Sarabun New"/>
          <w:sz w:val="24"/>
          <w:szCs w:val="24"/>
          <w:cs/>
          <w:lang w:val="en-US"/>
        </w:rPr>
        <w:t>ตรรกศาสตร์เป็นเนื้อหาสำคัญในรายวิชาคณิตศาสตร์ระดับมัธยมศึกษาตอนปลาย เนื่องจากเป็นพื้นฐานของการคิดอย่างมีเหตุผล การวิเคราะห์ข้อมูล การพิสูจน์ทางคณิตศาสตร์ และการแก้ปัญหาอย่างเป็นระบบ โดยผู้เรียนจะต้องมีความเข้าใจเกี่ยวกับประพจน์ ตัวเชื่อมตรรกศาสตร์ และการหาค่าความจริง ซึ่งเป็นองค์ความรู้ที่สามารถนำไปประยุกต์ใช้ในการศึกษาคณิตศาสตร์ในระดับที่สูงขึ้น รวมทั้งใช้ในการวิเคราะห์สถานการณ์และตัดสินใจบนพื้นฐานของเหตุผลที่ถูกต้อง</w:t>
      </w:r>
    </w:p>
    <w:p w14:paraId="0CE13007" w14:textId="77777777" w:rsidR="0049209D" w:rsidRPr="001A11B4" w:rsidRDefault="0049209D" w:rsidP="00C22BC0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4"/>
          <w:szCs w:val="24"/>
          <w:lang w:val="en-US"/>
        </w:rPr>
      </w:pPr>
      <w:r w:rsidRPr="001A11B4">
        <w:rPr>
          <w:rFonts w:ascii="TH Sarabun New" w:hAnsi="TH Sarabun New" w:cs="TH Sarabun New"/>
          <w:sz w:val="24"/>
          <w:szCs w:val="24"/>
          <w:cs/>
          <w:lang w:val="en-US"/>
        </w:rPr>
        <w:t>อย่างไรก็ตาม จากการเรียนการสอนพบว่า นักเรียนจำนวนไม่น้อยประสบปัญหาในการทำความเข้าใจเนื้อหาตรรกศาสตร์ เนื่องจากเป็นเนื้อหาที่มีลักษณะเป็นนามธรรม มีสัญลักษณ์และกฎเกณฑ์ที่ต้องอาศัยการคิดวิเคราะห์ ทำให้</w:t>
      </w:r>
      <w:r w:rsidRPr="001A11B4">
        <w:rPr>
          <w:rFonts w:ascii="TH Sarabun New" w:hAnsi="TH Sarabun New" w:cs="TH Sarabun New"/>
          <w:sz w:val="24"/>
          <w:szCs w:val="24"/>
          <w:cs/>
          <w:lang w:val="en-US"/>
        </w:rPr>
        <w:t>ผู้เรียนบางส่วนรู้สึกว่าเนื้อหายาก ไม่น่าสนใจ และเกิดความสับสนในการใช้ตัวเชื่อมตรรกศาสตร์หรือการหาค่าความจริงของประพจน์ ส่งผลให้ผลสัมฤทธิ์ทางการเรียนในหัวข้อนี้ยังไม่เป็นไปตามเป้าหมาย</w:t>
      </w:r>
    </w:p>
    <w:p w14:paraId="35FC37F6" w14:textId="77777777" w:rsidR="0049209D" w:rsidRPr="001A11B4" w:rsidRDefault="0049209D" w:rsidP="00C22BC0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4"/>
          <w:szCs w:val="24"/>
          <w:lang w:val="en-US"/>
        </w:rPr>
      </w:pPr>
      <w:bookmarkStart w:id="0" w:name="_Toc234584464"/>
      <w:r w:rsidRPr="001A11B4">
        <w:rPr>
          <w:rFonts w:ascii="TH Sarabun New" w:hAnsi="TH Sarabun New" w:cs="TH Sarabun New"/>
          <w:sz w:val="24"/>
          <w:szCs w:val="24"/>
          <w:cs/>
          <w:lang w:val="en-US"/>
        </w:rPr>
        <w:t>การจัดการเรียนรู้โดยใช้เกมเป็นแนวทางหนึ่งที่สามารถช่วยให้ผู้เรียนเกิดความสนใจในการเรียนมากขึ้น โดยเปิดโอกาสให้ผู้เรียนได้เรียนรู้ผ่านการลงมือปฏิบัติ การแลกเปลี่ยนความคิดเห็น และการแก้ปัญหาร่วมกัน ทำให้บรรยากาศในชั้นเรียนมีความสนุกสนานและเอื้อต่อการเรียนรู้ อีกทั้งยังช่วยให้ผู้เรียนเข้าใจเนื้อหาที่เป็นนามธรรมได้ง่ายขึ้นผ่านกิจกรรมที่เป็นรูปธรรม</w:t>
      </w:r>
      <w:bookmarkEnd w:id="0"/>
    </w:p>
    <w:p w14:paraId="27FBB3C8" w14:textId="77777777" w:rsidR="0049209D" w:rsidRPr="001A11B4" w:rsidRDefault="0049209D" w:rsidP="00C22BC0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4"/>
          <w:szCs w:val="24"/>
          <w:lang w:val="en-US"/>
        </w:rPr>
      </w:pPr>
      <w:r w:rsidRPr="001A11B4">
        <w:rPr>
          <w:rFonts w:ascii="TH Sarabun New" w:hAnsi="TH Sarabun New" w:cs="TH Sarabun New"/>
          <w:sz w:val="24"/>
          <w:szCs w:val="24"/>
          <w:cs/>
          <w:lang w:val="en-US"/>
        </w:rPr>
        <w:t xml:space="preserve">ด้วยเหตุนี้ คณะผู้จัดทำจึงได้พัฒนา เกมการ์ด </w:t>
      </w:r>
      <w:r w:rsidRPr="001A11B4">
        <w:rPr>
          <w:rFonts w:ascii="TH Sarabun New" w:hAnsi="TH Sarabun New" w:cs="TH Sarabun New"/>
          <w:sz w:val="24"/>
          <w:szCs w:val="24"/>
          <w:lang w:val="en-US"/>
        </w:rPr>
        <w:t xml:space="preserve">AXIOM </w:t>
      </w:r>
      <w:r w:rsidRPr="001A11B4">
        <w:rPr>
          <w:rFonts w:ascii="TH Sarabun New" w:hAnsi="TH Sarabun New" w:cs="TH Sarabun New"/>
          <w:sz w:val="24"/>
          <w:szCs w:val="24"/>
          <w:cs/>
          <w:lang w:val="en-US"/>
        </w:rPr>
        <w:t>เพื่อใช้เป็นสื่อประกอบการเรียนรู้เรื่องตรรกศาสตร์ โดยออกแบบเกมให้ผู้เรียนได้ฝึกวิเคราะห์ประพจน์ ใช้ตัวเชื่อม</w:t>
      </w:r>
      <w:r w:rsidRPr="001A11B4">
        <w:rPr>
          <w:rFonts w:ascii="TH Sarabun New" w:hAnsi="TH Sarabun New" w:cs="TH Sarabun New"/>
          <w:sz w:val="24"/>
          <w:szCs w:val="24"/>
          <w:cs/>
          <w:lang w:val="en-US"/>
        </w:rPr>
        <w:lastRenderedPageBreak/>
        <w:t>ตรรกศาสตร์ และหาค่าความจริงผ่านการเล่นเกมอย่างเป็นลำดับขั้น พร้อมทั้งศึกษาประสิทธิภาพของเกมในการส่งเสริมทักษะการให้เหตุผลเชิงตรรกศาสตร์และศึกษาความพึงพอใจของผู้เรียน เพื่อประเมินความเหมาะสมของเกมในการนำไปใช้เป็นสื่อประกอบการเรียนการสอนวิชาคณิตศาสตร์ และเป็นอีกแนวทางหนึ่งในการพัฒนาการเรียนรู้เรื่องตรรกศาสตร์ให้มีประสิทธิภาพมากยิ่งขึ้น</w:t>
      </w:r>
    </w:p>
    <w:p w14:paraId="298862D4" w14:textId="77777777" w:rsidR="00A316D6" w:rsidRPr="001A11B4" w:rsidRDefault="00A316D6" w:rsidP="00C22BC0">
      <w:pPr>
        <w:spacing w:after="0" w:line="240" w:lineRule="auto"/>
        <w:jc w:val="thaiDistribute"/>
        <w:rPr>
          <w:rFonts w:ascii="TH Sarabun New" w:hAnsi="TH Sarabun New" w:cs="TH Sarabun New"/>
          <w:sz w:val="24"/>
          <w:szCs w:val="24"/>
        </w:rPr>
      </w:pPr>
    </w:p>
    <w:p w14:paraId="6A50DA10" w14:textId="6C8728A1" w:rsidR="00CE2918" w:rsidRPr="007B3C1E" w:rsidRDefault="005A6568" w:rsidP="00C22BC0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</w:pPr>
      <w:r w:rsidRPr="007B3C1E"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  <w:t>2.</w:t>
      </w:r>
      <w:r w:rsidR="00CE2918" w:rsidRPr="007B3C1E"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  <w:t xml:space="preserve"> </w:t>
      </w:r>
      <w:r w:rsidRPr="007B3C1E"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  <w:t>วิธีดำเนินการ</w:t>
      </w:r>
    </w:p>
    <w:p w14:paraId="594F818B" w14:textId="7BBF57CF" w:rsidR="005A6568" w:rsidRPr="001A11B4" w:rsidRDefault="007B4126" w:rsidP="00C22BC0">
      <w:pPr>
        <w:spacing w:after="0" w:line="240" w:lineRule="auto"/>
        <w:ind w:firstLine="720"/>
        <w:jc w:val="thaiDistribute"/>
        <w:rPr>
          <w:rFonts w:ascii="TH Sarabun New" w:hAnsi="TH Sarabun New" w:cs="TH Sarabun New"/>
          <w:b/>
          <w:bCs/>
          <w:sz w:val="24"/>
          <w:szCs w:val="24"/>
        </w:rPr>
      </w:pPr>
      <w:r w:rsidRPr="001A11B4">
        <w:rPr>
          <w:rFonts w:ascii="TH Sarabun New" w:hAnsi="TH Sarabun New" w:cs="TH Sarabun New"/>
          <w:b/>
          <w:bCs/>
          <w:sz w:val="24"/>
          <w:szCs w:val="24"/>
        </w:rPr>
        <w:t>2.1</w:t>
      </w:r>
      <w:r w:rsidR="005A6568" w:rsidRPr="001A11B4">
        <w:rPr>
          <w:rFonts w:ascii="TH Sarabun New" w:hAnsi="TH Sarabun New" w:cs="TH Sarabun New"/>
          <w:b/>
          <w:bCs/>
          <w:sz w:val="24"/>
          <w:szCs w:val="24"/>
          <w:cs/>
        </w:rPr>
        <w:t xml:space="preserve"> </w:t>
      </w:r>
      <w:r w:rsidR="0097633A" w:rsidRPr="001A11B4">
        <w:rPr>
          <w:rFonts w:ascii="TH Sarabun New" w:hAnsi="TH Sarabun New" w:cs="TH Sarabun New"/>
          <w:b/>
          <w:bCs/>
          <w:sz w:val="24"/>
          <w:szCs w:val="24"/>
          <w:cs/>
        </w:rPr>
        <w:t>รูปแบบการวิจัย</w:t>
      </w:r>
    </w:p>
    <w:p w14:paraId="2E5D564D" w14:textId="604A400A" w:rsidR="002C217A" w:rsidRPr="001A11B4" w:rsidRDefault="002C217A" w:rsidP="00C22BC0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4"/>
          <w:szCs w:val="24"/>
          <w:lang w:val="en-US"/>
        </w:rPr>
      </w:pPr>
      <w:r w:rsidRPr="001A11B4">
        <w:rPr>
          <w:rFonts w:ascii="TH Sarabun New" w:hAnsi="TH Sarabun New" w:cs="TH Sarabun New"/>
          <w:sz w:val="24"/>
          <w:szCs w:val="24"/>
          <w:cs/>
        </w:rPr>
        <w:t>การวิจัยครั้งนี้เป็นการวิจัยเชิงทดลอง โดยใช้รูปแบบ</w:t>
      </w:r>
      <w:r w:rsidRPr="001A11B4">
        <w:rPr>
          <w:rFonts w:ascii="TH Sarabun New" w:hAnsi="TH Sarabun New" w:cs="TH Sarabun New"/>
          <w:sz w:val="24"/>
          <w:szCs w:val="24"/>
          <w:lang w:val="en-US"/>
        </w:rPr>
        <w:t xml:space="preserve"> One Group Pretest–Posttest Design </w:t>
      </w:r>
      <w:r w:rsidRPr="001A11B4">
        <w:rPr>
          <w:rFonts w:ascii="TH Sarabun New" w:hAnsi="TH Sarabun New" w:cs="TH Sarabun New"/>
          <w:sz w:val="24"/>
          <w:szCs w:val="24"/>
          <w:cs/>
        </w:rPr>
        <w:t xml:space="preserve">กับผู้เรียน 2 กลุ่ม ซึ่งแบ่งตามพื้นฐานความรู้เดิม </w:t>
      </w:r>
      <w:r w:rsidR="00187F7E" w:rsidRPr="001A11B4">
        <w:rPr>
          <w:rFonts w:ascii="TH Sarabun New" w:hAnsi="TH Sarabun New" w:cs="TH Sarabun New"/>
          <w:sz w:val="24"/>
          <w:szCs w:val="24"/>
          <w:cs/>
        </w:rPr>
        <w:t>และ</w:t>
      </w:r>
      <w:r w:rsidR="002D5B73" w:rsidRPr="001A11B4">
        <w:rPr>
          <w:rFonts w:ascii="TH Sarabun New" w:hAnsi="TH Sarabun New" w:cs="TH Sarabun New"/>
          <w:sz w:val="24"/>
          <w:szCs w:val="24"/>
          <w:cs/>
        </w:rPr>
        <w:t>การดำเนินการทดลองเริ่มจากการให้ผู้เรียนทำแบบทดสอบก่อนเรียน (</w:t>
      </w:r>
      <w:r w:rsidR="002D5B73" w:rsidRPr="001A11B4">
        <w:rPr>
          <w:rFonts w:ascii="TH Sarabun New" w:hAnsi="TH Sarabun New" w:cs="TH Sarabun New"/>
          <w:sz w:val="24"/>
          <w:szCs w:val="24"/>
          <w:lang w:val="en-US"/>
        </w:rPr>
        <w:t xml:space="preserve">Pre-test) </w:t>
      </w:r>
      <w:r w:rsidR="002D5B73" w:rsidRPr="001A11B4">
        <w:rPr>
          <w:rFonts w:ascii="TH Sarabun New" w:hAnsi="TH Sarabun New" w:cs="TH Sarabun New"/>
          <w:sz w:val="24"/>
          <w:szCs w:val="24"/>
          <w:cs/>
        </w:rPr>
        <w:t xml:space="preserve">เพื่อวัดความรู้พื้นฐานด้านตรรกศาสตร์ จากนั้นผู้เรียนเข้าร่วมกิจกรรมการเรียนรู้โดยใช้เกมการ์ด </w:t>
      </w:r>
      <w:r w:rsidR="002D5B73" w:rsidRPr="001A11B4">
        <w:rPr>
          <w:rFonts w:ascii="TH Sarabun New" w:hAnsi="TH Sarabun New" w:cs="TH Sarabun New"/>
          <w:sz w:val="24"/>
          <w:szCs w:val="24"/>
          <w:lang w:val="en-US"/>
        </w:rPr>
        <w:t xml:space="preserve">AXIOM </w:t>
      </w:r>
      <w:r w:rsidR="002D5B73" w:rsidRPr="001A11B4">
        <w:rPr>
          <w:rFonts w:ascii="TH Sarabun New" w:hAnsi="TH Sarabun New" w:cs="TH Sarabun New"/>
          <w:sz w:val="24"/>
          <w:szCs w:val="24"/>
          <w:cs/>
        </w:rPr>
        <w:t>ตามกติกาที่ผู้วิจัยกำหนด เมื่อเสร็จสิ้นกิจกรรม ผู้เรียนทำแบบทดสอบหลังเรียน (</w:t>
      </w:r>
      <w:r w:rsidR="002D5B73" w:rsidRPr="001A11B4">
        <w:rPr>
          <w:rFonts w:ascii="TH Sarabun New" w:hAnsi="TH Sarabun New" w:cs="TH Sarabun New"/>
          <w:sz w:val="24"/>
          <w:szCs w:val="24"/>
          <w:lang w:val="en-US"/>
        </w:rPr>
        <w:t xml:space="preserve">Post-test) </w:t>
      </w:r>
      <w:r w:rsidR="002D5B73" w:rsidRPr="001A11B4">
        <w:rPr>
          <w:rFonts w:ascii="TH Sarabun New" w:hAnsi="TH Sarabun New" w:cs="TH Sarabun New"/>
          <w:sz w:val="24"/>
          <w:szCs w:val="24"/>
          <w:cs/>
        </w:rPr>
        <w:t xml:space="preserve">ซึ่งเป็นแบบทดสอบชุดเดียวกับแบบทดสอบก่อนเรียน เพื่อเปรียบเทียบผลสัมฤทธิ์ทางการเรียนก่อนและหลังการใช้เกม หลังจากนั้น ผู้วิจัยให้ผู้เรียนตอบแบบสอบถามความพึงพอใจต่อเกมการ์ด </w:t>
      </w:r>
      <w:r w:rsidR="002D5B73" w:rsidRPr="001A11B4">
        <w:rPr>
          <w:rFonts w:ascii="TH Sarabun New" w:hAnsi="TH Sarabun New" w:cs="TH Sarabun New"/>
          <w:sz w:val="24"/>
          <w:szCs w:val="24"/>
          <w:lang w:val="en-US"/>
        </w:rPr>
        <w:t xml:space="preserve">AXIOM </w:t>
      </w:r>
      <w:r w:rsidR="002D5B73" w:rsidRPr="001A11B4">
        <w:rPr>
          <w:rFonts w:ascii="TH Sarabun New" w:hAnsi="TH Sarabun New" w:cs="TH Sarabun New"/>
          <w:sz w:val="24"/>
          <w:szCs w:val="24"/>
          <w:cs/>
        </w:rPr>
        <w:t>เพื่อนำข้อมูลมาวิเคราะห์ความเหมาะสมของเกมในฐานะสื่อการเรียนรู้</w:t>
      </w:r>
    </w:p>
    <w:p w14:paraId="000A478A" w14:textId="168DDEAC" w:rsidR="007E2BE9" w:rsidRPr="001A11B4" w:rsidRDefault="007B4126" w:rsidP="00C22BC0">
      <w:pPr>
        <w:spacing w:after="0" w:line="240" w:lineRule="auto"/>
        <w:ind w:firstLine="720"/>
        <w:jc w:val="thaiDistribute"/>
        <w:rPr>
          <w:rFonts w:ascii="TH Sarabun New" w:hAnsi="TH Sarabun New" w:cs="TH Sarabun New"/>
          <w:b/>
          <w:bCs/>
          <w:sz w:val="24"/>
          <w:szCs w:val="24"/>
          <w:lang w:val="en-US"/>
        </w:rPr>
      </w:pPr>
      <w:r w:rsidRPr="001A11B4">
        <w:rPr>
          <w:rFonts w:ascii="TH Sarabun New" w:hAnsi="TH Sarabun New" w:cs="TH Sarabun New"/>
          <w:b/>
          <w:bCs/>
          <w:sz w:val="24"/>
          <w:szCs w:val="24"/>
        </w:rPr>
        <w:t>2.2</w:t>
      </w:r>
      <w:r w:rsidR="00AC1AA7" w:rsidRPr="001A11B4">
        <w:rPr>
          <w:rFonts w:ascii="TH Sarabun New" w:hAnsi="TH Sarabun New" w:cs="TH Sarabun New"/>
          <w:b/>
          <w:bCs/>
          <w:sz w:val="24"/>
          <w:szCs w:val="24"/>
          <w:cs/>
        </w:rPr>
        <w:t xml:space="preserve"> </w:t>
      </w:r>
      <w:r w:rsidR="00422294" w:rsidRPr="001A11B4">
        <w:rPr>
          <w:rFonts w:ascii="TH Sarabun New" w:hAnsi="TH Sarabun New" w:cs="TH Sarabun New"/>
          <w:b/>
          <w:bCs/>
          <w:sz w:val="24"/>
          <w:szCs w:val="24"/>
          <w:cs/>
        </w:rPr>
        <w:t>ประชากรและกลุ่มตัวอย่าง</w:t>
      </w:r>
    </w:p>
    <w:p w14:paraId="3F082CDF" w14:textId="05B66FD1" w:rsidR="007B4126" w:rsidRPr="001A11B4" w:rsidRDefault="007B4126" w:rsidP="00C22BC0">
      <w:pPr>
        <w:spacing w:after="0" w:line="240" w:lineRule="auto"/>
        <w:ind w:firstLine="720"/>
        <w:jc w:val="thaiDistribute"/>
        <w:rPr>
          <w:rFonts w:ascii="TH Sarabun New" w:hAnsi="TH Sarabun New" w:cs="TH Sarabun New"/>
          <w:b/>
          <w:bCs/>
          <w:sz w:val="24"/>
          <w:szCs w:val="24"/>
          <w:lang w:val="en-US"/>
        </w:rPr>
      </w:pPr>
      <w:r w:rsidRPr="001A11B4">
        <w:rPr>
          <w:rFonts w:ascii="TH Sarabun New" w:hAnsi="TH Sarabun New" w:cs="TH Sarabun New"/>
          <w:b/>
          <w:bCs/>
          <w:sz w:val="24"/>
          <w:szCs w:val="24"/>
          <w:lang w:val="en-US"/>
        </w:rPr>
        <w:t>2</w:t>
      </w:r>
      <w:r w:rsidRPr="001A11B4">
        <w:rPr>
          <w:rFonts w:ascii="TH Sarabun New" w:hAnsi="TH Sarabun New" w:cs="TH Sarabun New"/>
          <w:b/>
          <w:bCs/>
          <w:sz w:val="24"/>
          <w:szCs w:val="24"/>
        </w:rPr>
        <w:t>.2.1</w:t>
      </w:r>
      <w:r w:rsidRPr="001A11B4">
        <w:rPr>
          <w:rFonts w:ascii="TH Sarabun New" w:hAnsi="TH Sarabun New" w:cs="TH Sarabun New"/>
          <w:b/>
          <w:bCs/>
          <w:sz w:val="24"/>
          <w:szCs w:val="24"/>
          <w:cs/>
        </w:rPr>
        <w:t xml:space="preserve"> ประชากร</w:t>
      </w:r>
    </w:p>
    <w:p w14:paraId="37AE4EF0" w14:textId="77777777" w:rsidR="007B4126" w:rsidRPr="001A11B4" w:rsidRDefault="007B4126" w:rsidP="00C22BC0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4"/>
          <w:szCs w:val="24"/>
          <w:lang w:val="en-US"/>
        </w:rPr>
      </w:pPr>
      <w:r w:rsidRPr="001A11B4">
        <w:rPr>
          <w:rFonts w:ascii="TH Sarabun New" w:hAnsi="TH Sarabun New" w:cs="TH Sarabun New"/>
          <w:sz w:val="24"/>
          <w:szCs w:val="24"/>
          <w:cs/>
        </w:rPr>
        <w:t>ประชากรที่ใช้ในการวิจัยครั้งนี้ ได้แก่ นักเรียนระดับมัธยมศึกษาตอนปลายที่กำลังศึกษาในรายวิชาคณิตศาสตร์ ซึ่งมีเนื้อหาเกี่ยวกับตรรกศาสตร์</w:t>
      </w:r>
    </w:p>
    <w:p w14:paraId="3517248E" w14:textId="17BC348F" w:rsidR="007B4126" w:rsidRPr="001A11B4" w:rsidRDefault="007B4126" w:rsidP="00C22BC0">
      <w:pPr>
        <w:spacing w:after="0" w:line="240" w:lineRule="auto"/>
        <w:ind w:firstLine="720"/>
        <w:jc w:val="thaiDistribute"/>
        <w:rPr>
          <w:rFonts w:ascii="TH Sarabun New" w:hAnsi="TH Sarabun New" w:cs="TH Sarabun New"/>
          <w:b/>
          <w:bCs/>
          <w:sz w:val="24"/>
          <w:szCs w:val="24"/>
          <w:lang w:val="en-US"/>
        </w:rPr>
      </w:pPr>
      <w:r w:rsidRPr="001A11B4">
        <w:rPr>
          <w:rFonts w:ascii="TH Sarabun New" w:hAnsi="TH Sarabun New" w:cs="TH Sarabun New"/>
          <w:b/>
          <w:bCs/>
          <w:sz w:val="24"/>
          <w:szCs w:val="24"/>
        </w:rPr>
        <w:t>2.2.2</w:t>
      </w:r>
      <w:r w:rsidRPr="001A11B4">
        <w:rPr>
          <w:rFonts w:ascii="TH Sarabun New" w:hAnsi="TH Sarabun New" w:cs="TH Sarabun New"/>
          <w:b/>
          <w:bCs/>
          <w:sz w:val="24"/>
          <w:szCs w:val="24"/>
          <w:cs/>
        </w:rPr>
        <w:t xml:space="preserve"> กลุ่มตัวอย่าง</w:t>
      </w:r>
    </w:p>
    <w:p w14:paraId="5A090D3F" w14:textId="3F63AFE1" w:rsidR="007B4126" w:rsidRPr="001A11B4" w:rsidRDefault="007B4126" w:rsidP="00C22BC0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4"/>
          <w:szCs w:val="24"/>
          <w:lang w:val="en-US"/>
        </w:rPr>
      </w:pPr>
      <w:r w:rsidRPr="001A11B4">
        <w:rPr>
          <w:rFonts w:ascii="TH Sarabun New" w:hAnsi="TH Sarabun New" w:cs="TH Sarabun New"/>
          <w:sz w:val="24"/>
          <w:szCs w:val="24"/>
          <w:cs/>
        </w:rPr>
        <w:t>กลุ่มตัวอย่างที่ใช้ในการวิจัยเป็นนักเรียนระดับมัธยมศึกษาตอนปลาย จำนวนทั้งสิ้น 48 คน แบ่งเป็น</w:t>
      </w:r>
      <w:r w:rsidR="00B74CF6" w:rsidRPr="001A11B4">
        <w:rPr>
          <w:rFonts w:ascii="TH Sarabun New" w:hAnsi="TH Sarabun New" w:cs="TH Sarabun New"/>
          <w:sz w:val="24"/>
          <w:szCs w:val="24"/>
          <w:cs/>
        </w:rPr>
        <w:t xml:space="preserve"> </w:t>
      </w:r>
      <w:r w:rsidR="00B74CF6" w:rsidRPr="001A11B4">
        <w:rPr>
          <w:rFonts w:ascii="TH Sarabun New" w:hAnsi="TH Sarabun New" w:cs="TH Sarabun New"/>
          <w:sz w:val="24"/>
          <w:szCs w:val="24"/>
          <w:lang w:val="en-US"/>
        </w:rPr>
        <w:t xml:space="preserve">2 </w:t>
      </w:r>
      <w:r w:rsidR="00B74CF6" w:rsidRPr="001A11B4">
        <w:rPr>
          <w:rFonts w:ascii="TH Sarabun New" w:hAnsi="TH Sarabun New" w:cs="TH Sarabun New"/>
          <w:sz w:val="24"/>
          <w:szCs w:val="24"/>
          <w:cs/>
          <w:lang w:val="en-US"/>
        </w:rPr>
        <w:t xml:space="preserve">กลุ่มได้แก่ </w:t>
      </w:r>
      <w:r w:rsidR="003A1E08" w:rsidRPr="001A11B4">
        <w:rPr>
          <w:rFonts w:ascii="TH Sarabun New" w:hAnsi="TH Sarabun New" w:cs="TH Sarabun New"/>
          <w:sz w:val="24"/>
          <w:szCs w:val="24"/>
          <w:cs/>
          <w:lang w:val="en-US"/>
        </w:rPr>
        <w:t>นักเรียนที่ยังไม่เคยเรียนเรื่องตรรกศาสตร์ จำนวน 24 คน</w:t>
      </w:r>
    </w:p>
    <w:p w14:paraId="1864A643" w14:textId="5192021C" w:rsidR="003A1E08" w:rsidRPr="001A11B4" w:rsidRDefault="001E4F5B" w:rsidP="00C22BC0">
      <w:pPr>
        <w:spacing w:after="0" w:line="240" w:lineRule="auto"/>
        <w:jc w:val="thaiDistribute"/>
        <w:rPr>
          <w:rFonts w:ascii="TH Sarabun New" w:hAnsi="TH Sarabun New" w:cs="TH Sarabun New"/>
          <w:sz w:val="24"/>
          <w:szCs w:val="24"/>
          <w:cs/>
          <w:lang w:val="en-US"/>
        </w:rPr>
      </w:pPr>
      <w:r w:rsidRPr="001A11B4">
        <w:rPr>
          <w:rFonts w:ascii="TH Sarabun New" w:hAnsi="TH Sarabun New" w:cs="TH Sarabun New"/>
          <w:sz w:val="24"/>
          <w:szCs w:val="24"/>
          <w:cs/>
          <w:lang w:val="en-US"/>
        </w:rPr>
        <w:t>และนักเรียนที่เคยเรียนเรื่องตรรกศาสตร์ จำนวน 24 คน</w:t>
      </w:r>
    </w:p>
    <w:p w14:paraId="303E9C55" w14:textId="77777777" w:rsidR="00B576F9" w:rsidRPr="001A11B4" w:rsidRDefault="00AC1AA7" w:rsidP="00C22BC0">
      <w:pPr>
        <w:spacing w:after="0" w:line="240" w:lineRule="auto"/>
        <w:ind w:firstLine="720"/>
        <w:jc w:val="thaiDistribute"/>
        <w:rPr>
          <w:rFonts w:ascii="TH Sarabun New" w:hAnsi="TH Sarabun New" w:cs="TH Sarabun New"/>
          <w:b/>
          <w:bCs/>
          <w:sz w:val="24"/>
          <w:szCs w:val="24"/>
          <w:lang w:val="en-US"/>
        </w:rPr>
      </w:pPr>
      <w:r w:rsidRPr="001A11B4">
        <w:rPr>
          <w:rFonts w:ascii="TH Sarabun New" w:hAnsi="TH Sarabun New" w:cs="TH Sarabun New"/>
          <w:b/>
          <w:bCs/>
          <w:sz w:val="24"/>
          <w:szCs w:val="24"/>
          <w:cs/>
        </w:rPr>
        <w:t>2.</w:t>
      </w:r>
      <w:r w:rsidR="00896990" w:rsidRPr="001A11B4">
        <w:rPr>
          <w:rFonts w:ascii="TH Sarabun New" w:hAnsi="TH Sarabun New" w:cs="TH Sarabun New"/>
          <w:b/>
          <w:bCs/>
          <w:sz w:val="24"/>
          <w:szCs w:val="24"/>
        </w:rPr>
        <w:t>3</w:t>
      </w:r>
      <w:r w:rsidRPr="001A11B4">
        <w:rPr>
          <w:rFonts w:ascii="TH Sarabun New" w:hAnsi="TH Sarabun New" w:cs="TH Sarabun New"/>
          <w:b/>
          <w:bCs/>
          <w:sz w:val="24"/>
          <w:szCs w:val="24"/>
          <w:cs/>
        </w:rPr>
        <w:t xml:space="preserve"> </w:t>
      </w:r>
      <w:r w:rsidR="00B576F9" w:rsidRPr="001A11B4">
        <w:rPr>
          <w:rFonts w:ascii="TH Sarabun New" w:hAnsi="TH Sarabun New" w:cs="TH Sarabun New"/>
          <w:b/>
          <w:bCs/>
          <w:sz w:val="24"/>
          <w:szCs w:val="24"/>
          <w:cs/>
        </w:rPr>
        <w:t>เครื่องมือที่ใช้ในการวิจัย</w:t>
      </w:r>
    </w:p>
    <w:p w14:paraId="2CE6A584" w14:textId="77777777" w:rsidR="00103942" w:rsidRPr="001A11B4" w:rsidRDefault="00AC1AA7" w:rsidP="00C22BC0">
      <w:pPr>
        <w:spacing w:after="0" w:line="240" w:lineRule="auto"/>
        <w:ind w:firstLine="720"/>
        <w:jc w:val="thaiDistribute"/>
        <w:rPr>
          <w:rFonts w:ascii="TH Sarabun New" w:hAnsi="TH Sarabun New" w:cs="TH Sarabun New"/>
          <w:b/>
          <w:bCs/>
          <w:sz w:val="24"/>
          <w:szCs w:val="24"/>
          <w:lang w:val="en-US"/>
        </w:rPr>
      </w:pPr>
      <w:r w:rsidRPr="001A11B4">
        <w:rPr>
          <w:rFonts w:ascii="TH Sarabun New" w:hAnsi="TH Sarabun New" w:cs="TH Sarabun New"/>
          <w:b/>
          <w:bCs/>
          <w:sz w:val="24"/>
          <w:szCs w:val="24"/>
        </w:rPr>
        <w:t>2.</w:t>
      </w:r>
      <w:r w:rsidR="00896990" w:rsidRPr="001A11B4">
        <w:rPr>
          <w:rFonts w:ascii="TH Sarabun New" w:hAnsi="TH Sarabun New" w:cs="TH Sarabun New"/>
          <w:b/>
          <w:bCs/>
          <w:sz w:val="24"/>
          <w:szCs w:val="24"/>
        </w:rPr>
        <w:t>3</w:t>
      </w:r>
      <w:r w:rsidRPr="001A11B4">
        <w:rPr>
          <w:rFonts w:ascii="TH Sarabun New" w:hAnsi="TH Sarabun New" w:cs="TH Sarabun New"/>
          <w:b/>
          <w:bCs/>
          <w:sz w:val="24"/>
          <w:szCs w:val="24"/>
        </w:rPr>
        <w:t xml:space="preserve">.1 </w:t>
      </w:r>
      <w:r w:rsidR="00103942" w:rsidRPr="001A11B4">
        <w:rPr>
          <w:rFonts w:ascii="TH Sarabun New" w:hAnsi="TH Sarabun New" w:cs="TH Sarabun New"/>
          <w:b/>
          <w:bCs/>
          <w:sz w:val="24"/>
          <w:szCs w:val="24"/>
          <w:cs/>
        </w:rPr>
        <w:t xml:space="preserve">เกมการ์ด </w:t>
      </w:r>
      <w:r w:rsidR="00103942" w:rsidRPr="001A11B4">
        <w:rPr>
          <w:rFonts w:ascii="TH Sarabun New" w:hAnsi="TH Sarabun New" w:cs="TH Sarabun New"/>
          <w:b/>
          <w:bCs/>
          <w:sz w:val="24"/>
          <w:szCs w:val="24"/>
          <w:lang w:val="en-US"/>
        </w:rPr>
        <w:t>AXIOM</w:t>
      </w:r>
    </w:p>
    <w:p w14:paraId="35E5C036" w14:textId="038CB0F2" w:rsidR="00043BD4" w:rsidRPr="007B3C1E" w:rsidRDefault="00AF7E1A" w:rsidP="007B3C1E">
      <w:pPr>
        <w:spacing w:after="0" w:line="240" w:lineRule="auto"/>
        <w:ind w:firstLine="720"/>
        <w:jc w:val="thaiDistribute"/>
        <w:rPr>
          <w:rFonts w:ascii="TH Sarabun New" w:hAnsi="TH Sarabun New" w:cs="TH Sarabun New"/>
          <w:b/>
          <w:bCs/>
          <w:sz w:val="24"/>
          <w:szCs w:val="24"/>
          <w:lang w:val="en-US"/>
        </w:rPr>
      </w:pPr>
      <w:r w:rsidRPr="001A11B4">
        <w:rPr>
          <w:rFonts w:ascii="TH Sarabun New" w:hAnsi="TH Sarabun New" w:cs="TH Sarabun New"/>
          <w:sz w:val="24"/>
          <w:szCs w:val="24"/>
          <w:cs/>
        </w:rPr>
        <w:t>เป็นสื่อการเรียนรู้ที่ผู้วิจัยออกแบบและพัฒนาขึ้นเพื่อใช้ประกอบการเรียนรู้เรื่องตรรกศาสตร์ โดยเน้นการเรียนรู้ผ่านการลงมือปฏิบัติ (</w:t>
      </w:r>
      <w:r w:rsidRPr="001A11B4">
        <w:rPr>
          <w:rFonts w:ascii="TH Sarabun New" w:hAnsi="TH Sarabun New" w:cs="TH Sarabun New"/>
          <w:sz w:val="24"/>
          <w:szCs w:val="24"/>
          <w:lang w:val="en-US"/>
        </w:rPr>
        <w:t xml:space="preserve">Active Learning) </w:t>
      </w:r>
      <w:r w:rsidRPr="001A11B4">
        <w:rPr>
          <w:rFonts w:ascii="TH Sarabun New" w:hAnsi="TH Sarabun New" w:cs="TH Sarabun New"/>
          <w:sz w:val="24"/>
          <w:szCs w:val="24"/>
          <w:cs/>
        </w:rPr>
        <w:t>และการเรียนรู้ผ่านเกม (</w:t>
      </w:r>
      <w:r w:rsidRPr="001A11B4">
        <w:rPr>
          <w:rFonts w:ascii="TH Sarabun New" w:hAnsi="TH Sarabun New" w:cs="TH Sarabun New"/>
          <w:sz w:val="24"/>
          <w:szCs w:val="24"/>
          <w:lang w:val="en-US"/>
        </w:rPr>
        <w:t xml:space="preserve">Game-Based Learning) </w:t>
      </w:r>
      <w:r w:rsidR="00CA5F0A" w:rsidRPr="001A11B4">
        <w:rPr>
          <w:rFonts w:ascii="TH Sarabun New" w:hAnsi="TH Sarabun New" w:cs="TH Sarabun New"/>
          <w:sz w:val="24"/>
          <w:szCs w:val="24"/>
          <w:cs/>
        </w:rPr>
        <w:t>เกมถูกออกแบบให้ผู้เรียนฝึกการสร้างประพจน์</w:t>
      </w:r>
      <w:r w:rsidRPr="001A11B4">
        <w:rPr>
          <w:rFonts w:ascii="TH Sarabun New" w:hAnsi="TH Sarabun New" w:cs="TH Sarabun New"/>
          <w:sz w:val="24"/>
          <w:szCs w:val="24"/>
          <w:lang w:val="en-US"/>
        </w:rPr>
        <w:t xml:space="preserve"> </w:t>
      </w:r>
      <w:r w:rsidR="007F27BB" w:rsidRPr="001A11B4">
        <w:rPr>
          <w:rFonts w:ascii="TH Sarabun New" w:hAnsi="TH Sarabun New" w:cs="TH Sarabun New"/>
          <w:sz w:val="24"/>
          <w:szCs w:val="24"/>
          <w:cs/>
        </w:rPr>
        <w:t>วิเคราะห์ค่าความจริง การใช้ตัวเชื่อมทางตรรกศาสตร์ และการให้เหตุผลอย่างเป็นระบบ ผ่านการแข่งขันระหว่างผู้เล่น</w:t>
      </w:r>
      <w:r w:rsidR="00043BD4" w:rsidRPr="001A11B4">
        <w:rPr>
          <w:rFonts w:ascii="TH Sarabun New" w:hAnsi="TH Sarabun New" w:cs="TH Sarabun New"/>
          <w:sz w:val="24"/>
          <w:szCs w:val="24"/>
        </w:rPr>
        <w:t xml:space="preserve"> </w:t>
      </w:r>
      <w:r w:rsidR="00043BD4" w:rsidRPr="001A11B4">
        <w:rPr>
          <w:rFonts w:ascii="TH Sarabun New" w:hAnsi="TH Sarabun New" w:cs="TH Sarabun New"/>
          <w:sz w:val="24"/>
          <w:szCs w:val="24"/>
          <w:cs/>
        </w:rPr>
        <w:t>องค์ประกอบของเกมประกอบด้วย</w:t>
      </w:r>
    </w:p>
    <w:p w14:paraId="5019A5D6" w14:textId="5C684CD3" w:rsidR="007F27BB" w:rsidRPr="001A11B4" w:rsidRDefault="00043BD4" w:rsidP="00C22BC0">
      <w:pPr>
        <w:spacing w:after="0" w:line="240" w:lineRule="auto"/>
        <w:jc w:val="thaiDistribute"/>
        <w:rPr>
          <w:rFonts w:ascii="TH Sarabun New" w:hAnsi="TH Sarabun New" w:cs="TH Sarabun New"/>
          <w:sz w:val="24"/>
          <w:szCs w:val="24"/>
          <w:lang w:val="en-US"/>
        </w:rPr>
      </w:pPr>
      <w:r w:rsidRPr="001A11B4">
        <w:rPr>
          <w:rFonts w:ascii="TH Sarabun New" w:hAnsi="TH Sarabun New" w:cs="TH Sarabun New"/>
          <w:sz w:val="24"/>
          <w:szCs w:val="24"/>
          <w:cs/>
        </w:rPr>
        <w:t>การ์ดประพจน์ จำนวน 32 ใบ</w:t>
      </w:r>
      <w:r w:rsidRPr="001A11B4">
        <w:rPr>
          <w:rFonts w:ascii="TH Sarabun New" w:hAnsi="TH Sarabun New" w:cs="TH Sarabun New"/>
          <w:sz w:val="24"/>
          <w:szCs w:val="24"/>
          <w:lang w:val="en-US"/>
        </w:rPr>
        <w:t xml:space="preserve"> </w:t>
      </w:r>
      <w:r w:rsidRPr="001A11B4">
        <w:rPr>
          <w:rFonts w:ascii="TH Sarabun New" w:hAnsi="TH Sarabun New" w:cs="TH Sarabun New"/>
          <w:sz w:val="24"/>
          <w:szCs w:val="24"/>
          <w:cs/>
        </w:rPr>
        <w:t>การ์ดตัวเชื่อมทางตรรกศาสตร์ จำนวน 40 ใบ</w:t>
      </w:r>
      <w:r w:rsidRPr="001A11B4">
        <w:rPr>
          <w:rFonts w:ascii="TH Sarabun New" w:hAnsi="TH Sarabun New" w:cs="TH Sarabun New"/>
          <w:sz w:val="24"/>
          <w:szCs w:val="24"/>
          <w:lang w:val="en-US"/>
        </w:rPr>
        <w:t xml:space="preserve"> </w:t>
      </w:r>
      <w:r w:rsidRPr="001A11B4">
        <w:rPr>
          <w:rFonts w:ascii="TH Sarabun New" w:hAnsi="TH Sarabun New" w:cs="TH Sarabun New"/>
          <w:sz w:val="24"/>
          <w:szCs w:val="24"/>
          <w:cs/>
          <w:lang w:val="en-US"/>
        </w:rPr>
        <w:t>และ</w:t>
      </w:r>
      <w:r w:rsidRPr="001A11B4">
        <w:rPr>
          <w:rFonts w:ascii="TH Sarabun New" w:hAnsi="TH Sarabun New" w:cs="TH Sarabun New"/>
          <w:sz w:val="24"/>
          <w:szCs w:val="24"/>
          <w:cs/>
        </w:rPr>
        <w:t>การ์ดภารกิจ จำนวน 3 ใบ</w:t>
      </w:r>
    </w:p>
    <w:p w14:paraId="27BC8564" w14:textId="2DFD251D" w:rsidR="006E6FA3" w:rsidRPr="001A11B4" w:rsidRDefault="00AC1AA7" w:rsidP="00C22BC0">
      <w:pPr>
        <w:spacing w:after="0" w:line="240" w:lineRule="auto"/>
        <w:ind w:left="720"/>
        <w:jc w:val="thaiDistribute"/>
        <w:rPr>
          <w:rFonts w:ascii="TH Sarabun New" w:hAnsi="TH Sarabun New" w:cs="TH Sarabun New"/>
          <w:b/>
          <w:bCs/>
          <w:sz w:val="24"/>
          <w:szCs w:val="24"/>
          <w:cs/>
        </w:rPr>
      </w:pPr>
      <w:r w:rsidRPr="001A11B4">
        <w:rPr>
          <w:rFonts w:ascii="TH Sarabun New" w:hAnsi="TH Sarabun New" w:cs="TH Sarabun New"/>
          <w:b/>
          <w:bCs/>
          <w:sz w:val="24"/>
          <w:szCs w:val="24"/>
        </w:rPr>
        <w:t>2.</w:t>
      </w:r>
      <w:r w:rsidR="00896990" w:rsidRPr="001A11B4">
        <w:rPr>
          <w:rFonts w:ascii="TH Sarabun New" w:hAnsi="TH Sarabun New" w:cs="TH Sarabun New"/>
          <w:b/>
          <w:bCs/>
          <w:sz w:val="24"/>
          <w:szCs w:val="24"/>
        </w:rPr>
        <w:t>3</w:t>
      </w:r>
      <w:r w:rsidRPr="001A11B4">
        <w:rPr>
          <w:rFonts w:ascii="TH Sarabun New" w:hAnsi="TH Sarabun New" w:cs="TH Sarabun New"/>
          <w:b/>
          <w:bCs/>
          <w:sz w:val="24"/>
          <w:szCs w:val="24"/>
        </w:rPr>
        <w:t xml:space="preserve">.2 </w:t>
      </w:r>
      <w:r w:rsidR="009B1BFB" w:rsidRPr="001A11B4">
        <w:rPr>
          <w:rFonts w:ascii="TH Sarabun New" w:hAnsi="TH Sarabun New" w:cs="TH Sarabun New"/>
          <w:b/>
          <w:bCs/>
          <w:sz w:val="24"/>
          <w:szCs w:val="24"/>
          <w:cs/>
        </w:rPr>
        <w:t>แบบทดสอบวัดผลสัมฤทธิ์ทางการเรีย</w:t>
      </w:r>
      <w:r w:rsidR="006E6FA3" w:rsidRPr="001A11B4">
        <w:rPr>
          <w:rFonts w:ascii="TH Sarabun New" w:hAnsi="TH Sarabun New" w:cs="TH Sarabun New"/>
          <w:b/>
          <w:bCs/>
          <w:sz w:val="24"/>
          <w:szCs w:val="24"/>
          <w:cs/>
        </w:rPr>
        <w:t>น</w:t>
      </w:r>
    </w:p>
    <w:p w14:paraId="15203FF1" w14:textId="5C95594B" w:rsidR="00AC1AA7" w:rsidRPr="001A11B4" w:rsidRDefault="001B4C1D" w:rsidP="00C22BC0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4"/>
          <w:szCs w:val="24"/>
          <w:lang w:val="en-US"/>
        </w:rPr>
      </w:pPr>
      <w:r w:rsidRPr="001A11B4">
        <w:rPr>
          <w:rFonts w:ascii="TH Sarabun New" w:hAnsi="TH Sarabun New" w:cs="TH Sarabun New"/>
          <w:sz w:val="24"/>
          <w:szCs w:val="24"/>
          <w:cs/>
        </w:rPr>
        <w:t>ผู้วิจัยสร้างแบบทดสอบวัดผลสัมฤทธิ์ทางการเรีย</w:t>
      </w:r>
      <w:r w:rsidR="006E6FA3" w:rsidRPr="001A11B4">
        <w:rPr>
          <w:rFonts w:ascii="TH Sarabun New" w:hAnsi="TH Sarabun New" w:cs="TH Sarabun New"/>
          <w:sz w:val="24"/>
          <w:szCs w:val="24"/>
          <w:cs/>
        </w:rPr>
        <w:t>น</w:t>
      </w:r>
      <w:r w:rsidRPr="001A11B4">
        <w:rPr>
          <w:rFonts w:ascii="TH Sarabun New" w:hAnsi="TH Sarabun New" w:cs="TH Sarabun New"/>
          <w:sz w:val="24"/>
          <w:szCs w:val="24"/>
          <w:cs/>
        </w:rPr>
        <w:t>เรื่องตรรกศาสตร์ จำนวน 20 ข้อ เป็นแบบปรนัย 4 ตัวเลือก ครอบคลุมเนื้อหาตามหลักสูตรแกนกลางการศึกษาขั้นพื้นฐาน พ.ศ.2551 (ฉบับปรับปรุง พ.ศ</w:t>
      </w:r>
      <w:r w:rsidR="006E6FA3" w:rsidRPr="001A11B4">
        <w:rPr>
          <w:rFonts w:ascii="TH Sarabun New" w:hAnsi="TH Sarabun New" w:cs="TH Sarabun New"/>
          <w:sz w:val="24"/>
          <w:szCs w:val="24"/>
          <w:lang w:val="en-US"/>
        </w:rPr>
        <w:t>.</w:t>
      </w:r>
      <w:r w:rsidRPr="001A11B4">
        <w:rPr>
          <w:rFonts w:ascii="TH Sarabun New" w:hAnsi="TH Sarabun New" w:cs="TH Sarabun New"/>
          <w:sz w:val="24"/>
          <w:szCs w:val="24"/>
          <w:cs/>
        </w:rPr>
        <w:t>2560)</w:t>
      </w:r>
      <w:r w:rsidR="005D2C32" w:rsidRPr="001A11B4">
        <w:rPr>
          <w:rFonts w:ascii="TH Sarabun New" w:hAnsi="TH Sarabun New" w:cs="TH Sarabun New"/>
          <w:sz w:val="24"/>
          <w:szCs w:val="24"/>
          <w:cs/>
        </w:rPr>
        <w:t xml:space="preserve"> เพื่อเปรียบเทียบผลสัมฤทธิ์ทางการเรียนก่อนและหลังการใช้เกมการ์ด </w:t>
      </w:r>
      <w:r w:rsidR="005D2C32" w:rsidRPr="001A11B4">
        <w:rPr>
          <w:rFonts w:ascii="TH Sarabun New" w:hAnsi="TH Sarabun New" w:cs="TH Sarabun New"/>
          <w:sz w:val="24"/>
          <w:szCs w:val="24"/>
          <w:lang w:val="en-US"/>
        </w:rPr>
        <w:t>AXIOM</w:t>
      </w:r>
      <w:r w:rsidR="005D2C32" w:rsidRPr="001A11B4">
        <w:rPr>
          <w:rFonts w:ascii="TH Sarabun New" w:hAnsi="TH Sarabun New" w:cs="TH Sarabun New"/>
          <w:sz w:val="24"/>
          <w:szCs w:val="24"/>
          <w:cs/>
        </w:rPr>
        <w:t xml:space="preserve"> ก่อนนำแบบทดสอบไปใช้จริง ผู้วิจัยได้นำไปตรวจสอบความตรงเชิงเนื้อหาโดยผู้เชี่ยวชาญ จำนวน 3 ท่าน และคำนวณค่าดัชนีความสอดคล้อง (</w:t>
      </w:r>
      <w:r w:rsidR="005D2C32" w:rsidRPr="001A11B4">
        <w:rPr>
          <w:rFonts w:ascii="TH Sarabun New" w:hAnsi="TH Sarabun New" w:cs="TH Sarabun New"/>
          <w:sz w:val="24"/>
          <w:szCs w:val="24"/>
          <w:lang w:val="en-US"/>
        </w:rPr>
        <w:t>IOC)</w:t>
      </w:r>
    </w:p>
    <w:p w14:paraId="75609214" w14:textId="2D6FD428" w:rsidR="00B234B4" w:rsidRPr="001A11B4" w:rsidRDefault="00AC1AA7" w:rsidP="00C22BC0">
      <w:pPr>
        <w:spacing w:after="0" w:line="240" w:lineRule="auto"/>
        <w:ind w:left="720"/>
        <w:jc w:val="thaiDistribute"/>
        <w:rPr>
          <w:rFonts w:ascii="TH Sarabun New" w:hAnsi="TH Sarabun New" w:cs="TH Sarabun New"/>
          <w:sz w:val="24"/>
          <w:szCs w:val="24"/>
        </w:rPr>
      </w:pPr>
      <w:r w:rsidRPr="001A11B4">
        <w:rPr>
          <w:rFonts w:ascii="TH Sarabun New" w:hAnsi="TH Sarabun New" w:cs="TH Sarabun New"/>
          <w:b/>
          <w:bCs/>
          <w:sz w:val="24"/>
          <w:szCs w:val="24"/>
        </w:rPr>
        <w:t>2.</w:t>
      </w:r>
      <w:r w:rsidR="00896990" w:rsidRPr="001A11B4">
        <w:rPr>
          <w:rFonts w:ascii="TH Sarabun New" w:hAnsi="TH Sarabun New" w:cs="TH Sarabun New"/>
          <w:b/>
          <w:bCs/>
          <w:sz w:val="24"/>
          <w:szCs w:val="24"/>
        </w:rPr>
        <w:t>3</w:t>
      </w:r>
      <w:r w:rsidRPr="001A11B4">
        <w:rPr>
          <w:rFonts w:ascii="TH Sarabun New" w:hAnsi="TH Sarabun New" w:cs="TH Sarabun New"/>
          <w:b/>
          <w:bCs/>
          <w:sz w:val="24"/>
          <w:szCs w:val="24"/>
        </w:rPr>
        <w:t xml:space="preserve">.3 </w:t>
      </w:r>
      <w:r w:rsidR="0062681A" w:rsidRPr="001A11B4">
        <w:rPr>
          <w:rFonts w:ascii="TH Sarabun New" w:hAnsi="TH Sarabun New" w:cs="TH Sarabun New"/>
          <w:b/>
          <w:bCs/>
          <w:sz w:val="24"/>
          <w:szCs w:val="24"/>
          <w:cs/>
        </w:rPr>
        <w:t>แบบประเมินความพึงพอใจ</w:t>
      </w:r>
    </w:p>
    <w:p w14:paraId="2F5B9469" w14:textId="58F1597E" w:rsidR="00205D26" w:rsidRPr="001A11B4" w:rsidRDefault="00761D8E" w:rsidP="00C22BC0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4"/>
          <w:szCs w:val="24"/>
          <w:lang w:val="en-US"/>
        </w:rPr>
      </w:pPr>
      <w:r w:rsidRPr="001A11B4">
        <w:rPr>
          <w:rFonts w:ascii="TH Sarabun New" w:hAnsi="TH Sarabun New" w:cs="TH Sarabun New"/>
          <w:sz w:val="24"/>
          <w:szCs w:val="24"/>
          <w:cs/>
        </w:rPr>
        <w:t>แบบประเมินความพึงพอใจเป็นแบบสอบถามมาตราส่วนประมาณค่า (</w:t>
      </w:r>
      <w:r w:rsidRPr="001A11B4">
        <w:rPr>
          <w:rFonts w:ascii="TH Sarabun New" w:hAnsi="TH Sarabun New" w:cs="TH Sarabun New"/>
          <w:sz w:val="24"/>
          <w:szCs w:val="24"/>
          <w:lang w:val="en-US"/>
        </w:rPr>
        <w:t xml:space="preserve">Rating Scale) 5 </w:t>
      </w:r>
      <w:r w:rsidRPr="001A11B4">
        <w:rPr>
          <w:rFonts w:ascii="TH Sarabun New" w:hAnsi="TH Sarabun New" w:cs="TH Sarabun New"/>
          <w:sz w:val="24"/>
          <w:szCs w:val="24"/>
          <w:cs/>
        </w:rPr>
        <w:t>ระดับ ตามแนวคิดของลิเคิร์ต (</w:t>
      </w:r>
      <w:r w:rsidRPr="001A11B4">
        <w:rPr>
          <w:rFonts w:ascii="TH Sarabun New" w:hAnsi="TH Sarabun New" w:cs="TH Sarabun New"/>
          <w:sz w:val="24"/>
          <w:szCs w:val="24"/>
          <w:lang w:val="en-US"/>
        </w:rPr>
        <w:t xml:space="preserve">Likert Scale) </w:t>
      </w:r>
      <w:r w:rsidRPr="001A11B4">
        <w:rPr>
          <w:rFonts w:ascii="TH Sarabun New" w:hAnsi="TH Sarabun New" w:cs="TH Sarabun New"/>
          <w:sz w:val="24"/>
          <w:szCs w:val="24"/>
          <w:cs/>
        </w:rPr>
        <w:t>ประกอบด้วยข้อคำถามจำนวน 10 ข้อ</w:t>
      </w:r>
      <w:r w:rsidR="00742319" w:rsidRPr="001A11B4">
        <w:rPr>
          <w:rFonts w:ascii="TH Sarabun New" w:hAnsi="TH Sarabun New" w:cs="TH Sarabun New"/>
          <w:sz w:val="24"/>
          <w:szCs w:val="24"/>
          <w:cs/>
        </w:rPr>
        <w:t xml:space="preserve"> ผู้วิจัยนำแบบสอบถามไปใช้กับผู้เรียนจำนวน 48 คน ภายหลังเสร็จสิ้นกิจกรรมการเรียนรู้ เพื่อนำข้อมูลมาวิเคราะห์ระดับความพึงพอใจต่อเกมการ์ด </w:t>
      </w:r>
      <w:r w:rsidR="00742319" w:rsidRPr="001A11B4">
        <w:rPr>
          <w:rFonts w:ascii="TH Sarabun New" w:hAnsi="TH Sarabun New" w:cs="TH Sarabun New"/>
          <w:sz w:val="24"/>
          <w:szCs w:val="24"/>
          <w:lang w:val="en-US"/>
        </w:rPr>
        <w:t>AXIOM</w:t>
      </w:r>
    </w:p>
    <w:p w14:paraId="582D41B8" w14:textId="311112F0" w:rsidR="00E414B1" w:rsidRPr="001A11B4" w:rsidRDefault="00AC1AA7" w:rsidP="007B3C1E">
      <w:pPr>
        <w:spacing w:after="0" w:line="240" w:lineRule="auto"/>
        <w:ind w:firstLine="720"/>
        <w:jc w:val="thaiDistribute"/>
        <w:rPr>
          <w:rFonts w:ascii="TH Sarabun New" w:hAnsi="TH Sarabun New" w:cs="TH Sarabun New"/>
          <w:b/>
          <w:bCs/>
          <w:sz w:val="24"/>
          <w:szCs w:val="24"/>
        </w:rPr>
      </w:pPr>
      <w:r w:rsidRPr="001A11B4">
        <w:rPr>
          <w:rFonts w:ascii="TH Sarabun New" w:hAnsi="TH Sarabun New" w:cs="TH Sarabun New"/>
          <w:b/>
          <w:bCs/>
          <w:sz w:val="24"/>
          <w:szCs w:val="24"/>
          <w:cs/>
        </w:rPr>
        <w:t>2.</w:t>
      </w:r>
      <w:r w:rsidR="00896990" w:rsidRPr="001A11B4">
        <w:rPr>
          <w:rFonts w:ascii="TH Sarabun New" w:hAnsi="TH Sarabun New" w:cs="TH Sarabun New"/>
          <w:b/>
          <w:bCs/>
          <w:sz w:val="24"/>
          <w:szCs w:val="24"/>
        </w:rPr>
        <w:t>4</w:t>
      </w:r>
      <w:r w:rsidRPr="001A11B4">
        <w:rPr>
          <w:rFonts w:ascii="TH Sarabun New" w:hAnsi="TH Sarabun New" w:cs="TH Sarabun New"/>
          <w:b/>
          <w:bCs/>
          <w:sz w:val="24"/>
          <w:szCs w:val="24"/>
          <w:cs/>
        </w:rPr>
        <w:t xml:space="preserve"> </w:t>
      </w:r>
      <w:r w:rsidR="00E414B1" w:rsidRPr="001A11B4">
        <w:rPr>
          <w:rFonts w:ascii="TH Sarabun New" w:hAnsi="TH Sarabun New" w:cs="TH Sarabun New"/>
          <w:b/>
          <w:bCs/>
          <w:sz w:val="24"/>
          <w:szCs w:val="24"/>
          <w:cs/>
        </w:rPr>
        <w:t>การสร้างและพัฒนาเครื่องมื</w:t>
      </w:r>
      <w:r w:rsidR="007B3C1E">
        <w:rPr>
          <w:rFonts w:ascii="TH Sarabun New" w:hAnsi="TH Sarabun New" w:cs="TH Sarabun New" w:hint="cs"/>
          <w:b/>
          <w:bCs/>
          <w:sz w:val="24"/>
          <w:szCs w:val="24"/>
          <w:cs/>
        </w:rPr>
        <w:t>อ</w:t>
      </w:r>
      <w:r w:rsidR="00E414B1" w:rsidRPr="001A11B4">
        <w:rPr>
          <w:rFonts w:ascii="TH Sarabun New" w:hAnsi="TH Sarabun New" w:cs="TH Sarabun New"/>
          <w:b/>
          <w:bCs/>
          <w:sz w:val="24"/>
          <w:szCs w:val="24"/>
          <w:cs/>
        </w:rPr>
        <w:t>วิจัย</w:t>
      </w:r>
    </w:p>
    <w:p w14:paraId="2D8BC8D9" w14:textId="77777777" w:rsidR="006A2CA3" w:rsidRPr="001A11B4" w:rsidRDefault="000A2A87" w:rsidP="00C22BC0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4"/>
          <w:szCs w:val="24"/>
          <w:lang w:val="en-US"/>
        </w:rPr>
      </w:pPr>
      <w:r w:rsidRPr="001A11B4">
        <w:rPr>
          <w:rFonts w:ascii="TH Sarabun New" w:hAnsi="TH Sarabun New" w:cs="TH Sarabun New"/>
          <w:sz w:val="24"/>
          <w:szCs w:val="24"/>
          <w:cs/>
        </w:rPr>
        <w:t xml:space="preserve">ในการวิจัยครั้งนี้ ผู้วิจัยได้ดำเนินการสร้างและพัฒนาเครื่องมือวิจัย ประกอบด้วย เกมการ์ด </w:t>
      </w:r>
      <w:r w:rsidRPr="001A11B4">
        <w:rPr>
          <w:rFonts w:ascii="TH Sarabun New" w:hAnsi="TH Sarabun New" w:cs="TH Sarabun New"/>
          <w:sz w:val="24"/>
          <w:szCs w:val="24"/>
        </w:rPr>
        <w:t xml:space="preserve">AXIOM </w:t>
      </w:r>
      <w:r w:rsidRPr="001A11B4">
        <w:rPr>
          <w:rFonts w:ascii="TH Sarabun New" w:hAnsi="TH Sarabun New" w:cs="TH Sarabun New"/>
          <w:sz w:val="24"/>
          <w:szCs w:val="24"/>
          <w:cs/>
        </w:rPr>
        <w:t>ซึ่งมีกติกาดังต่อไปนี้</w:t>
      </w:r>
    </w:p>
    <w:p w14:paraId="4D327A01" w14:textId="559B68FC" w:rsidR="006A2CA3" w:rsidRPr="001A11B4" w:rsidRDefault="004849B9" w:rsidP="00C22BC0">
      <w:pPr>
        <w:spacing w:after="0" w:line="240" w:lineRule="auto"/>
        <w:jc w:val="thaiDistribute"/>
        <w:rPr>
          <w:rFonts w:ascii="TH Sarabun New" w:hAnsi="TH Sarabun New" w:cs="TH Sarabun New"/>
          <w:sz w:val="24"/>
          <w:szCs w:val="24"/>
          <w:lang w:val="en-US"/>
        </w:rPr>
      </w:pPr>
      <w:r w:rsidRPr="001A11B4">
        <w:rPr>
          <w:rFonts w:ascii="TH Sarabun New" w:hAnsi="TH Sarabun New" w:cs="TH Sarabun New"/>
          <w:sz w:val="24"/>
          <w:szCs w:val="24"/>
          <w:lang w:val="en-US"/>
        </w:rPr>
        <w:t>1.</w:t>
      </w:r>
      <w:r w:rsidR="004414CF" w:rsidRPr="001A11B4">
        <w:rPr>
          <w:rFonts w:ascii="TH Sarabun New" w:hAnsi="TH Sarabun New" w:cs="TH Sarabun New"/>
          <w:sz w:val="24"/>
          <w:szCs w:val="24"/>
          <w:cs/>
          <w:lang w:val="en-US"/>
        </w:rPr>
        <w:t>)</w:t>
      </w:r>
      <w:r w:rsidR="006A2CA3" w:rsidRPr="001A11B4">
        <w:rPr>
          <w:rFonts w:ascii="TH Sarabun New" w:hAnsi="TH Sarabun New" w:cs="TH Sarabun New"/>
          <w:sz w:val="24"/>
          <w:szCs w:val="24"/>
          <w:cs/>
        </w:rPr>
        <w:t xml:space="preserve"> ผู้เล่นจำนวน 3–5 คน</w:t>
      </w:r>
    </w:p>
    <w:p w14:paraId="247F4CBC" w14:textId="56E0C5F4" w:rsidR="006A2CA3" w:rsidRPr="001A11B4" w:rsidRDefault="004414CF" w:rsidP="00C22BC0">
      <w:pPr>
        <w:spacing w:after="0" w:line="240" w:lineRule="auto"/>
        <w:jc w:val="thaiDistribute"/>
        <w:rPr>
          <w:rFonts w:ascii="TH Sarabun New" w:hAnsi="TH Sarabun New" w:cs="TH Sarabun New"/>
          <w:sz w:val="24"/>
          <w:szCs w:val="24"/>
          <w:lang w:val="en-US"/>
        </w:rPr>
      </w:pPr>
      <w:r w:rsidRPr="001A11B4">
        <w:rPr>
          <w:rFonts w:ascii="TH Sarabun New" w:hAnsi="TH Sarabun New" w:cs="TH Sarabun New"/>
          <w:sz w:val="24"/>
          <w:szCs w:val="24"/>
          <w:lang w:val="en-US"/>
        </w:rPr>
        <w:t>2</w:t>
      </w:r>
      <w:r w:rsidR="00687130" w:rsidRPr="001A11B4">
        <w:rPr>
          <w:rFonts w:ascii="TH Sarabun New" w:hAnsi="TH Sarabun New" w:cs="TH Sarabun New"/>
          <w:sz w:val="24"/>
          <w:szCs w:val="24"/>
          <w:lang w:val="en-US"/>
        </w:rPr>
        <w:t>.</w:t>
      </w:r>
      <w:r w:rsidR="00687130" w:rsidRPr="001A11B4">
        <w:rPr>
          <w:rFonts w:ascii="TH Sarabun New" w:hAnsi="TH Sarabun New" w:cs="TH Sarabun New"/>
          <w:sz w:val="24"/>
          <w:szCs w:val="24"/>
          <w:cs/>
          <w:lang w:val="en-US"/>
        </w:rPr>
        <w:t xml:space="preserve">) </w:t>
      </w:r>
      <w:r w:rsidR="006A2CA3" w:rsidRPr="001A11B4">
        <w:rPr>
          <w:rFonts w:ascii="TH Sarabun New" w:hAnsi="TH Sarabun New" w:cs="TH Sarabun New"/>
          <w:sz w:val="24"/>
          <w:szCs w:val="24"/>
          <w:cs/>
        </w:rPr>
        <w:t>สับการ์ดทั้งหมดและแจกให้ผู้เล่นคนละ 5 ใบ</w:t>
      </w:r>
    </w:p>
    <w:p w14:paraId="42AF9001" w14:textId="28EABB05" w:rsidR="006A2CA3" w:rsidRPr="001A11B4" w:rsidRDefault="004414CF" w:rsidP="00C22BC0">
      <w:pPr>
        <w:spacing w:after="0" w:line="240" w:lineRule="auto"/>
        <w:jc w:val="thaiDistribute"/>
        <w:rPr>
          <w:rFonts w:ascii="TH Sarabun New" w:hAnsi="TH Sarabun New" w:cs="TH Sarabun New"/>
          <w:sz w:val="24"/>
          <w:szCs w:val="24"/>
          <w:lang w:val="en-US"/>
        </w:rPr>
      </w:pPr>
      <w:r w:rsidRPr="001A11B4">
        <w:rPr>
          <w:rFonts w:ascii="TH Sarabun New" w:hAnsi="TH Sarabun New" w:cs="TH Sarabun New"/>
          <w:sz w:val="24"/>
          <w:szCs w:val="24"/>
        </w:rPr>
        <w:t>3</w:t>
      </w:r>
      <w:r w:rsidR="00687130" w:rsidRPr="001A11B4">
        <w:rPr>
          <w:rFonts w:ascii="TH Sarabun New" w:hAnsi="TH Sarabun New" w:cs="TH Sarabun New"/>
          <w:sz w:val="24"/>
          <w:szCs w:val="24"/>
          <w:lang w:val="en-US"/>
        </w:rPr>
        <w:t>.</w:t>
      </w:r>
      <w:r w:rsidR="00687130" w:rsidRPr="001A11B4">
        <w:rPr>
          <w:rFonts w:ascii="TH Sarabun New" w:hAnsi="TH Sarabun New" w:cs="TH Sarabun New"/>
          <w:sz w:val="24"/>
          <w:szCs w:val="24"/>
          <w:cs/>
          <w:lang w:val="en-US"/>
        </w:rPr>
        <w:t xml:space="preserve">) </w:t>
      </w:r>
      <w:r w:rsidR="006A2CA3" w:rsidRPr="001A11B4">
        <w:rPr>
          <w:rFonts w:ascii="TH Sarabun New" w:hAnsi="TH Sarabun New" w:cs="TH Sarabun New"/>
          <w:sz w:val="24"/>
          <w:szCs w:val="24"/>
          <w:cs/>
        </w:rPr>
        <w:t>เปิดการ์ดภารกิจจำนวน 1 ใบ</w:t>
      </w:r>
    </w:p>
    <w:p w14:paraId="643449AF" w14:textId="05CCE0F4" w:rsidR="006A2CA3" w:rsidRPr="001A11B4" w:rsidRDefault="004414CF" w:rsidP="00C22BC0">
      <w:pPr>
        <w:spacing w:after="0" w:line="240" w:lineRule="auto"/>
        <w:jc w:val="thaiDistribute"/>
        <w:rPr>
          <w:rFonts w:ascii="TH Sarabun New" w:hAnsi="TH Sarabun New" w:cs="TH Sarabun New"/>
          <w:sz w:val="24"/>
          <w:szCs w:val="24"/>
          <w:lang w:val="en-US"/>
        </w:rPr>
      </w:pPr>
      <w:r w:rsidRPr="001A11B4">
        <w:rPr>
          <w:rFonts w:ascii="TH Sarabun New" w:hAnsi="TH Sarabun New" w:cs="TH Sarabun New"/>
          <w:sz w:val="24"/>
          <w:szCs w:val="24"/>
        </w:rPr>
        <w:t>4</w:t>
      </w:r>
      <w:r w:rsidR="00687130" w:rsidRPr="001A11B4">
        <w:rPr>
          <w:rFonts w:ascii="TH Sarabun New" w:hAnsi="TH Sarabun New" w:cs="TH Sarabun New"/>
          <w:sz w:val="24"/>
          <w:szCs w:val="24"/>
        </w:rPr>
        <w:t>.</w:t>
      </w:r>
      <w:r w:rsidR="00687130" w:rsidRPr="001A11B4">
        <w:rPr>
          <w:rFonts w:ascii="TH Sarabun New" w:hAnsi="TH Sarabun New" w:cs="TH Sarabun New"/>
          <w:sz w:val="24"/>
          <w:szCs w:val="24"/>
          <w:cs/>
        </w:rPr>
        <w:t xml:space="preserve">) </w:t>
      </w:r>
      <w:r w:rsidR="006A2CA3" w:rsidRPr="001A11B4">
        <w:rPr>
          <w:rFonts w:ascii="TH Sarabun New" w:hAnsi="TH Sarabun New" w:cs="TH Sarabun New"/>
          <w:sz w:val="24"/>
          <w:szCs w:val="24"/>
          <w:cs/>
        </w:rPr>
        <w:t>ผู้เล่นคนแรกเลือกจั่วการ์ดจากกองจั่ว หรือเลือกหยิบการ์ดจากกองทิ้ง ทำให้มีการ์ดในมือ 6 ใบ</w:t>
      </w:r>
    </w:p>
    <w:p w14:paraId="44FB97D0" w14:textId="114CB4D9" w:rsidR="006A2CA3" w:rsidRPr="001A11B4" w:rsidRDefault="004414CF" w:rsidP="00C22BC0">
      <w:pPr>
        <w:spacing w:after="0" w:line="240" w:lineRule="auto"/>
        <w:jc w:val="thaiDistribute"/>
        <w:rPr>
          <w:rFonts w:ascii="TH Sarabun New" w:hAnsi="TH Sarabun New" w:cs="TH Sarabun New"/>
          <w:sz w:val="24"/>
          <w:szCs w:val="24"/>
          <w:lang w:val="en-US"/>
        </w:rPr>
      </w:pPr>
      <w:r w:rsidRPr="001A11B4">
        <w:rPr>
          <w:rFonts w:ascii="TH Sarabun New" w:hAnsi="TH Sarabun New" w:cs="TH Sarabun New"/>
          <w:sz w:val="24"/>
          <w:szCs w:val="24"/>
        </w:rPr>
        <w:t>5</w:t>
      </w:r>
      <w:r w:rsidR="00687130" w:rsidRPr="001A11B4">
        <w:rPr>
          <w:rFonts w:ascii="TH Sarabun New" w:hAnsi="TH Sarabun New" w:cs="TH Sarabun New"/>
          <w:sz w:val="24"/>
          <w:szCs w:val="24"/>
        </w:rPr>
        <w:t>.</w:t>
      </w:r>
      <w:r w:rsidR="00687130" w:rsidRPr="001A11B4">
        <w:rPr>
          <w:rFonts w:ascii="TH Sarabun New" w:hAnsi="TH Sarabun New" w:cs="TH Sarabun New"/>
          <w:sz w:val="24"/>
          <w:szCs w:val="24"/>
          <w:cs/>
        </w:rPr>
        <w:t xml:space="preserve">) </w:t>
      </w:r>
      <w:r w:rsidR="006A2CA3" w:rsidRPr="001A11B4">
        <w:rPr>
          <w:rFonts w:ascii="TH Sarabun New" w:hAnsi="TH Sarabun New" w:cs="TH Sarabun New"/>
          <w:sz w:val="24"/>
          <w:szCs w:val="24"/>
          <w:cs/>
        </w:rPr>
        <w:t>ผู้เล่นใช้การ์ดทั้ง 6 ใบสร้างประพจน์ให้มีค่าความจริงตรงตามภารกิจ</w:t>
      </w:r>
    </w:p>
    <w:p w14:paraId="02FBED38" w14:textId="074BB855" w:rsidR="006A2CA3" w:rsidRPr="001A11B4" w:rsidRDefault="004414CF" w:rsidP="00C22BC0">
      <w:pPr>
        <w:spacing w:after="0" w:line="240" w:lineRule="auto"/>
        <w:jc w:val="thaiDistribute"/>
        <w:rPr>
          <w:rFonts w:ascii="TH Sarabun New" w:hAnsi="TH Sarabun New" w:cs="TH Sarabun New"/>
          <w:sz w:val="24"/>
          <w:szCs w:val="24"/>
          <w:lang w:val="en-US"/>
        </w:rPr>
      </w:pPr>
      <w:r w:rsidRPr="001A11B4">
        <w:rPr>
          <w:rFonts w:ascii="TH Sarabun New" w:hAnsi="TH Sarabun New" w:cs="TH Sarabun New"/>
          <w:sz w:val="24"/>
          <w:szCs w:val="24"/>
        </w:rPr>
        <w:t>6</w:t>
      </w:r>
      <w:r w:rsidR="00687130" w:rsidRPr="001A11B4">
        <w:rPr>
          <w:rFonts w:ascii="TH Sarabun New" w:hAnsi="TH Sarabun New" w:cs="TH Sarabun New"/>
          <w:sz w:val="24"/>
          <w:szCs w:val="24"/>
        </w:rPr>
        <w:t>.</w:t>
      </w:r>
      <w:r w:rsidR="00687130" w:rsidRPr="001A11B4">
        <w:rPr>
          <w:rFonts w:ascii="TH Sarabun New" w:hAnsi="TH Sarabun New" w:cs="TH Sarabun New"/>
          <w:sz w:val="24"/>
          <w:szCs w:val="24"/>
          <w:cs/>
        </w:rPr>
        <w:t xml:space="preserve">) </w:t>
      </w:r>
      <w:r w:rsidR="006A2CA3" w:rsidRPr="001A11B4">
        <w:rPr>
          <w:rFonts w:ascii="TH Sarabun New" w:hAnsi="TH Sarabun New" w:cs="TH Sarabun New"/>
          <w:sz w:val="24"/>
          <w:szCs w:val="24"/>
          <w:cs/>
        </w:rPr>
        <w:t>หากไม่สามารถทำได้ ให้เลือกทิ้งการ์ด 1 ใบ</w:t>
      </w:r>
    </w:p>
    <w:p w14:paraId="15C82AFA" w14:textId="665C7663" w:rsidR="006A2CA3" w:rsidRPr="001A11B4" w:rsidRDefault="004414CF" w:rsidP="00C22BC0">
      <w:pPr>
        <w:spacing w:after="0" w:line="240" w:lineRule="auto"/>
        <w:jc w:val="thaiDistribute"/>
        <w:rPr>
          <w:rFonts w:ascii="TH Sarabun New" w:hAnsi="TH Sarabun New" w:cs="TH Sarabun New"/>
          <w:sz w:val="24"/>
          <w:szCs w:val="24"/>
          <w:lang w:val="en-US"/>
        </w:rPr>
      </w:pPr>
      <w:r w:rsidRPr="001A11B4">
        <w:rPr>
          <w:rFonts w:ascii="TH Sarabun New" w:hAnsi="TH Sarabun New" w:cs="TH Sarabun New"/>
          <w:sz w:val="24"/>
          <w:szCs w:val="24"/>
        </w:rPr>
        <w:t>7</w:t>
      </w:r>
      <w:r w:rsidR="00687130" w:rsidRPr="001A11B4">
        <w:rPr>
          <w:rFonts w:ascii="TH Sarabun New" w:hAnsi="TH Sarabun New" w:cs="TH Sarabun New"/>
          <w:sz w:val="24"/>
          <w:szCs w:val="24"/>
        </w:rPr>
        <w:t>.</w:t>
      </w:r>
      <w:r w:rsidR="00687130" w:rsidRPr="001A11B4">
        <w:rPr>
          <w:rFonts w:ascii="TH Sarabun New" w:hAnsi="TH Sarabun New" w:cs="TH Sarabun New"/>
          <w:sz w:val="24"/>
          <w:szCs w:val="24"/>
          <w:cs/>
        </w:rPr>
        <w:t xml:space="preserve">) </w:t>
      </w:r>
      <w:r w:rsidR="006A2CA3" w:rsidRPr="001A11B4">
        <w:rPr>
          <w:rFonts w:ascii="TH Sarabun New" w:hAnsi="TH Sarabun New" w:cs="TH Sarabun New"/>
          <w:sz w:val="24"/>
          <w:szCs w:val="24"/>
          <w:cs/>
        </w:rPr>
        <w:t>ผู้เล่นคนถัดไปดำเนินการในลักษณะเดียวกัน</w:t>
      </w:r>
    </w:p>
    <w:p w14:paraId="0F2DFDC0" w14:textId="3C12845F" w:rsidR="000A2A87" w:rsidRPr="001A11B4" w:rsidRDefault="004414CF" w:rsidP="00C22BC0">
      <w:pPr>
        <w:spacing w:after="0" w:line="240" w:lineRule="auto"/>
        <w:jc w:val="thaiDistribute"/>
        <w:rPr>
          <w:rFonts w:ascii="TH Sarabun New" w:hAnsi="TH Sarabun New" w:cs="TH Sarabun New"/>
          <w:sz w:val="24"/>
          <w:szCs w:val="24"/>
          <w:lang w:val="en-US"/>
        </w:rPr>
      </w:pPr>
      <w:r w:rsidRPr="001A11B4">
        <w:rPr>
          <w:rFonts w:ascii="TH Sarabun New" w:hAnsi="TH Sarabun New" w:cs="TH Sarabun New"/>
          <w:sz w:val="24"/>
          <w:szCs w:val="24"/>
        </w:rPr>
        <w:t>8</w:t>
      </w:r>
      <w:r w:rsidR="00687130" w:rsidRPr="001A11B4">
        <w:rPr>
          <w:rFonts w:ascii="TH Sarabun New" w:hAnsi="TH Sarabun New" w:cs="TH Sarabun New"/>
          <w:sz w:val="24"/>
          <w:szCs w:val="24"/>
        </w:rPr>
        <w:t>.</w:t>
      </w:r>
      <w:r w:rsidR="00687130" w:rsidRPr="001A11B4">
        <w:rPr>
          <w:rFonts w:ascii="TH Sarabun New" w:hAnsi="TH Sarabun New" w:cs="TH Sarabun New"/>
          <w:sz w:val="24"/>
          <w:szCs w:val="24"/>
          <w:cs/>
        </w:rPr>
        <w:t xml:space="preserve">) </w:t>
      </w:r>
      <w:r w:rsidR="006A2CA3" w:rsidRPr="001A11B4">
        <w:rPr>
          <w:rFonts w:ascii="TH Sarabun New" w:hAnsi="TH Sarabun New" w:cs="TH Sarabun New"/>
          <w:sz w:val="24"/>
          <w:szCs w:val="24"/>
          <w:cs/>
        </w:rPr>
        <w:t>ผู้เล่นที่สามารถสร้างประพจน์ตรงตามเงื่อนไขของการ์ดภารกิจได้ก่อน ถือเป็นผู้ชนะ</w:t>
      </w:r>
    </w:p>
    <w:p w14:paraId="505EC6E5" w14:textId="2499BD30" w:rsidR="00205D26" w:rsidRPr="001A11B4" w:rsidRDefault="00F542C5" w:rsidP="007B3C1E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4"/>
          <w:szCs w:val="24"/>
        </w:rPr>
      </w:pPr>
      <w:r w:rsidRPr="001A11B4">
        <w:rPr>
          <w:rFonts w:ascii="TH Sarabun New" w:hAnsi="TH Sarabun New" w:cs="TH Sarabun New"/>
          <w:b/>
          <w:bCs/>
          <w:sz w:val="24"/>
          <w:szCs w:val="24"/>
        </w:rPr>
        <w:t>2.5</w:t>
      </w:r>
      <w:r w:rsidR="006D3D5C" w:rsidRPr="001A11B4">
        <w:rPr>
          <w:rFonts w:ascii="TH Sarabun New" w:hAnsi="TH Sarabun New" w:cs="TH Sarabun New"/>
          <w:b/>
          <w:bCs/>
          <w:sz w:val="24"/>
          <w:szCs w:val="24"/>
        </w:rPr>
        <w:t xml:space="preserve"> </w:t>
      </w:r>
      <w:r w:rsidR="006D3D5C" w:rsidRPr="001A11B4">
        <w:rPr>
          <w:rFonts w:ascii="TH Sarabun New" w:hAnsi="TH Sarabun New" w:cs="TH Sarabun New"/>
          <w:b/>
          <w:bCs/>
          <w:sz w:val="24"/>
          <w:szCs w:val="24"/>
          <w:cs/>
        </w:rPr>
        <w:t>การตรวจสอบคุณภาพของเครื่องมือวิจัย</w:t>
      </w:r>
    </w:p>
    <w:p w14:paraId="1E6BD7A8" w14:textId="77777777" w:rsidR="00785247" w:rsidRPr="001A11B4" w:rsidRDefault="00785247" w:rsidP="00C22BC0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4"/>
          <w:szCs w:val="24"/>
          <w:lang w:val="en-US"/>
        </w:rPr>
      </w:pPr>
      <w:r w:rsidRPr="001A11B4">
        <w:rPr>
          <w:rFonts w:ascii="TH Sarabun New" w:hAnsi="TH Sarabun New" w:cs="TH Sarabun New"/>
          <w:sz w:val="24"/>
          <w:szCs w:val="24"/>
          <w:cs/>
        </w:rPr>
        <w:t>ในการวิจัยครั้งนี้ ผู้วิจัยตรวจสอบเฉพาะ ความตรงเชิงเนื้อหา (</w:t>
      </w:r>
      <w:r w:rsidRPr="001A11B4">
        <w:rPr>
          <w:rFonts w:ascii="TH Sarabun New" w:hAnsi="TH Sarabun New" w:cs="TH Sarabun New"/>
          <w:sz w:val="24"/>
          <w:szCs w:val="24"/>
          <w:lang w:val="en-US"/>
        </w:rPr>
        <w:t xml:space="preserve">Content Validity) </w:t>
      </w:r>
      <w:r w:rsidRPr="001A11B4">
        <w:rPr>
          <w:rFonts w:ascii="TH Sarabun New" w:hAnsi="TH Sarabun New" w:cs="TH Sarabun New"/>
          <w:sz w:val="24"/>
          <w:szCs w:val="24"/>
          <w:cs/>
        </w:rPr>
        <w:t>ของแบบทดสอบวัดผลสัมฤทธิ์ทางการเรียน โดยนำแบบทดสอบไปให้ผู้เชี่ยวชาญ จำนวน 3 ท่าน ซึ่งเป็นผู้มีความรู้และประสบการณ์ด้านคณิตศาสตร์ การสอนคณิตศาสตร์ และการวัดและประเมินผลทางการศึกษา เป็นผู้พิจารณาความเหมาะสมของข้อคำถามแต่ละข้อ</w:t>
      </w:r>
    </w:p>
    <w:p w14:paraId="2A3D1A61" w14:textId="77777777" w:rsidR="00785247" w:rsidRPr="001A11B4" w:rsidRDefault="00785247" w:rsidP="00C22BC0">
      <w:pPr>
        <w:spacing w:after="0" w:line="240" w:lineRule="auto"/>
        <w:jc w:val="thaiDistribute"/>
        <w:rPr>
          <w:rFonts w:ascii="TH Sarabun New" w:hAnsi="TH Sarabun New" w:cs="TH Sarabun New"/>
          <w:sz w:val="24"/>
          <w:szCs w:val="24"/>
          <w:lang w:val="en-US"/>
        </w:rPr>
      </w:pPr>
      <w:r w:rsidRPr="001A11B4">
        <w:rPr>
          <w:rFonts w:ascii="TH Sarabun New" w:hAnsi="TH Sarabun New" w:cs="TH Sarabun New"/>
          <w:sz w:val="24"/>
          <w:szCs w:val="24"/>
          <w:cs/>
        </w:rPr>
        <w:t>ผู้เชี่ยวชาญประเมินข้อสอบทุกข้อโดยใช้วิธี ดัชนีความสอดคล้องระหว่างข้อคำถามกับวัตถุประสงค์ (</w:t>
      </w:r>
      <w:r w:rsidRPr="001A11B4">
        <w:rPr>
          <w:rFonts w:ascii="TH Sarabun New" w:hAnsi="TH Sarabun New" w:cs="TH Sarabun New"/>
          <w:sz w:val="24"/>
          <w:szCs w:val="24"/>
          <w:lang w:val="en-US"/>
        </w:rPr>
        <w:t>Index of Item-Objective Congruence : IOC)</w:t>
      </w:r>
    </w:p>
    <w:p w14:paraId="21E5AFB0" w14:textId="4FB99AA9" w:rsidR="00DF6E5F" w:rsidRPr="001A11B4" w:rsidRDefault="00F557CE" w:rsidP="00C22BC0">
      <w:pPr>
        <w:spacing w:after="0" w:line="240" w:lineRule="auto"/>
        <w:jc w:val="thaiDistribute"/>
        <w:rPr>
          <w:rFonts w:ascii="TH Sarabun New" w:hAnsi="TH Sarabun New" w:cs="TH Sarabun New"/>
          <w:sz w:val="24"/>
          <w:szCs w:val="24"/>
          <w:cs/>
        </w:rPr>
      </w:pPr>
      <w:r w:rsidRPr="001A11B4">
        <w:rPr>
          <w:rFonts w:ascii="TH Sarabun New" w:hAnsi="TH Sarabun New" w:cs="TH Sarabun New"/>
          <w:b/>
          <w:bCs/>
          <w:sz w:val="24"/>
          <w:szCs w:val="24"/>
        </w:rPr>
        <w:tab/>
        <w:t xml:space="preserve">2.6 </w:t>
      </w:r>
      <w:r w:rsidRPr="001A11B4">
        <w:rPr>
          <w:rFonts w:ascii="TH Sarabun New" w:hAnsi="TH Sarabun New" w:cs="TH Sarabun New"/>
          <w:b/>
          <w:bCs/>
          <w:sz w:val="24"/>
          <w:szCs w:val="24"/>
          <w:cs/>
        </w:rPr>
        <w:t>การรวบร</w:t>
      </w:r>
      <w:r w:rsidR="00C66A6E" w:rsidRPr="001A11B4">
        <w:rPr>
          <w:rFonts w:ascii="TH Sarabun New" w:hAnsi="TH Sarabun New" w:cs="TH Sarabun New"/>
          <w:b/>
          <w:bCs/>
          <w:sz w:val="24"/>
          <w:szCs w:val="24"/>
          <w:cs/>
        </w:rPr>
        <w:t>วมข้อมูล</w:t>
      </w:r>
    </w:p>
    <w:p w14:paraId="1DB17F95" w14:textId="77777777" w:rsidR="008814B1" w:rsidRPr="001A11B4" w:rsidRDefault="008814B1" w:rsidP="00C22BC0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4"/>
          <w:szCs w:val="24"/>
          <w:lang w:val="en-US"/>
        </w:rPr>
      </w:pPr>
      <w:r w:rsidRPr="001A11B4">
        <w:rPr>
          <w:rFonts w:ascii="TH Sarabun New" w:hAnsi="TH Sarabun New" w:cs="TH Sarabun New"/>
          <w:sz w:val="24"/>
          <w:szCs w:val="24"/>
          <w:cs/>
        </w:rPr>
        <w:t>การเก็บรวบรวมข้อมูลในการวิจัยครั้งนี้ดำเนินการตามลำดับ ดังนี้</w:t>
      </w:r>
    </w:p>
    <w:p w14:paraId="3D7836E5" w14:textId="3D5873DD" w:rsidR="008814B1" w:rsidRPr="001A11B4" w:rsidRDefault="008814B1" w:rsidP="00C22BC0">
      <w:pPr>
        <w:spacing w:after="0" w:line="240" w:lineRule="auto"/>
        <w:jc w:val="thaiDistribute"/>
        <w:rPr>
          <w:rFonts w:ascii="TH Sarabun New" w:hAnsi="TH Sarabun New" w:cs="TH Sarabun New"/>
          <w:sz w:val="24"/>
          <w:szCs w:val="24"/>
          <w:lang w:val="en-US"/>
        </w:rPr>
      </w:pPr>
      <w:r w:rsidRPr="001A11B4">
        <w:rPr>
          <w:rFonts w:ascii="TH Sarabun New" w:hAnsi="TH Sarabun New" w:cs="TH Sarabun New"/>
          <w:sz w:val="24"/>
          <w:szCs w:val="24"/>
          <w:lang w:val="en-US"/>
        </w:rPr>
        <w:lastRenderedPageBreak/>
        <w:t>1.</w:t>
      </w:r>
      <w:r w:rsidRPr="001A11B4">
        <w:rPr>
          <w:rFonts w:ascii="TH Sarabun New" w:hAnsi="TH Sarabun New" w:cs="TH Sarabun New"/>
          <w:sz w:val="24"/>
          <w:szCs w:val="24"/>
          <w:cs/>
          <w:lang w:val="en-US"/>
        </w:rPr>
        <w:t xml:space="preserve">) </w:t>
      </w:r>
      <w:r w:rsidRPr="001A11B4">
        <w:rPr>
          <w:rFonts w:ascii="TH Sarabun New" w:hAnsi="TH Sarabun New" w:cs="TH Sarabun New"/>
          <w:sz w:val="24"/>
          <w:szCs w:val="24"/>
          <w:cs/>
        </w:rPr>
        <w:t>ตรวจสอบคุณภาพของแบบทดสอบด้วยการหาค่าดัชนีความสอดคล้อง (</w:t>
      </w:r>
      <w:r w:rsidRPr="001A11B4">
        <w:rPr>
          <w:rFonts w:ascii="TH Sarabun New" w:hAnsi="TH Sarabun New" w:cs="TH Sarabun New"/>
          <w:sz w:val="24"/>
          <w:szCs w:val="24"/>
          <w:lang w:val="en-US"/>
        </w:rPr>
        <w:t>IOC)</w:t>
      </w:r>
    </w:p>
    <w:p w14:paraId="47DEB8C5" w14:textId="652EE49F" w:rsidR="008814B1" w:rsidRPr="001A11B4" w:rsidRDefault="008814B1" w:rsidP="00C22BC0">
      <w:pPr>
        <w:spacing w:after="0" w:line="240" w:lineRule="auto"/>
        <w:jc w:val="thaiDistribute"/>
        <w:rPr>
          <w:rFonts w:ascii="TH Sarabun New" w:hAnsi="TH Sarabun New" w:cs="TH Sarabun New"/>
          <w:sz w:val="24"/>
          <w:szCs w:val="24"/>
          <w:lang w:val="en-US"/>
        </w:rPr>
      </w:pPr>
      <w:r w:rsidRPr="001A11B4">
        <w:rPr>
          <w:rFonts w:ascii="TH Sarabun New" w:hAnsi="TH Sarabun New" w:cs="TH Sarabun New"/>
          <w:sz w:val="24"/>
          <w:szCs w:val="24"/>
          <w:lang w:val="en-US"/>
        </w:rPr>
        <w:t>2.</w:t>
      </w:r>
      <w:r w:rsidR="007F38A6" w:rsidRPr="001A11B4">
        <w:rPr>
          <w:rFonts w:ascii="TH Sarabun New" w:hAnsi="TH Sarabun New" w:cs="TH Sarabun New"/>
          <w:sz w:val="24"/>
          <w:szCs w:val="24"/>
          <w:cs/>
          <w:lang w:val="en-US"/>
        </w:rPr>
        <w:t xml:space="preserve">) </w:t>
      </w:r>
      <w:r w:rsidRPr="001A11B4">
        <w:rPr>
          <w:rFonts w:ascii="TH Sarabun New" w:hAnsi="TH Sarabun New" w:cs="TH Sarabun New"/>
          <w:sz w:val="24"/>
          <w:szCs w:val="24"/>
          <w:cs/>
        </w:rPr>
        <w:t>คัดเลือกกลุ่มตัวอย่างจำนวน 48 คน</w:t>
      </w:r>
    </w:p>
    <w:p w14:paraId="466345A4" w14:textId="76E0D665" w:rsidR="008814B1" w:rsidRPr="001A11B4" w:rsidRDefault="008814B1" w:rsidP="00C22BC0">
      <w:pPr>
        <w:spacing w:after="0" w:line="240" w:lineRule="auto"/>
        <w:jc w:val="thaiDistribute"/>
        <w:rPr>
          <w:rFonts w:ascii="TH Sarabun New" w:hAnsi="TH Sarabun New" w:cs="TH Sarabun New"/>
          <w:sz w:val="24"/>
          <w:szCs w:val="24"/>
          <w:lang w:val="en-US"/>
        </w:rPr>
      </w:pPr>
      <w:r w:rsidRPr="001A11B4">
        <w:rPr>
          <w:rFonts w:ascii="TH Sarabun New" w:hAnsi="TH Sarabun New" w:cs="TH Sarabun New"/>
          <w:sz w:val="24"/>
          <w:szCs w:val="24"/>
        </w:rPr>
        <w:t>3.</w:t>
      </w:r>
      <w:r w:rsidR="007F38A6" w:rsidRPr="001A11B4">
        <w:rPr>
          <w:rFonts w:ascii="TH Sarabun New" w:hAnsi="TH Sarabun New" w:cs="TH Sarabun New"/>
          <w:sz w:val="24"/>
          <w:szCs w:val="24"/>
          <w:cs/>
        </w:rPr>
        <w:t xml:space="preserve">) </w:t>
      </w:r>
      <w:r w:rsidRPr="001A11B4">
        <w:rPr>
          <w:rFonts w:ascii="TH Sarabun New" w:hAnsi="TH Sarabun New" w:cs="TH Sarabun New"/>
          <w:sz w:val="24"/>
          <w:szCs w:val="24"/>
          <w:cs/>
        </w:rPr>
        <w:t>ดำเนินการทดสอบก่อนเรียน (</w:t>
      </w:r>
      <w:r w:rsidRPr="001A11B4">
        <w:rPr>
          <w:rFonts w:ascii="TH Sarabun New" w:hAnsi="TH Sarabun New" w:cs="TH Sarabun New"/>
          <w:sz w:val="24"/>
          <w:szCs w:val="24"/>
          <w:lang w:val="en-US"/>
        </w:rPr>
        <w:t>Pre-test)</w:t>
      </w:r>
    </w:p>
    <w:p w14:paraId="697389E1" w14:textId="0E6AADCB" w:rsidR="008814B1" w:rsidRPr="001A11B4" w:rsidRDefault="008814B1" w:rsidP="00C22BC0">
      <w:pPr>
        <w:spacing w:after="0" w:line="240" w:lineRule="auto"/>
        <w:jc w:val="thaiDistribute"/>
        <w:rPr>
          <w:rFonts w:ascii="TH Sarabun New" w:hAnsi="TH Sarabun New" w:cs="TH Sarabun New"/>
          <w:sz w:val="24"/>
          <w:szCs w:val="24"/>
          <w:lang w:val="en-US"/>
        </w:rPr>
      </w:pPr>
      <w:r w:rsidRPr="001A11B4">
        <w:rPr>
          <w:rFonts w:ascii="TH Sarabun New" w:hAnsi="TH Sarabun New" w:cs="TH Sarabun New"/>
          <w:sz w:val="24"/>
          <w:szCs w:val="24"/>
        </w:rPr>
        <w:t>4.</w:t>
      </w:r>
      <w:r w:rsidR="007F38A6" w:rsidRPr="001A11B4">
        <w:rPr>
          <w:rFonts w:ascii="TH Sarabun New" w:hAnsi="TH Sarabun New" w:cs="TH Sarabun New"/>
          <w:sz w:val="24"/>
          <w:szCs w:val="24"/>
          <w:cs/>
        </w:rPr>
        <w:t xml:space="preserve">) </w:t>
      </w:r>
      <w:r w:rsidRPr="001A11B4">
        <w:rPr>
          <w:rFonts w:ascii="TH Sarabun New" w:hAnsi="TH Sarabun New" w:cs="TH Sarabun New"/>
          <w:sz w:val="24"/>
          <w:szCs w:val="24"/>
          <w:cs/>
        </w:rPr>
        <w:t xml:space="preserve">จัดกิจกรรมการเรียนรู้โดยใช้เกมการ์ด </w:t>
      </w:r>
      <w:r w:rsidRPr="001A11B4">
        <w:rPr>
          <w:rFonts w:ascii="TH Sarabun New" w:hAnsi="TH Sarabun New" w:cs="TH Sarabun New"/>
          <w:sz w:val="24"/>
          <w:szCs w:val="24"/>
          <w:lang w:val="en-US"/>
        </w:rPr>
        <w:t>AXIOM</w:t>
      </w:r>
    </w:p>
    <w:p w14:paraId="107D6CC2" w14:textId="3E9F0FAB" w:rsidR="008814B1" w:rsidRPr="001A11B4" w:rsidRDefault="008814B1" w:rsidP="00C22BC0">
      <w:pPr>
        <w:spacing w:after="0" w:line="240" w:lineRule="auto"/>
        <w:jc w:val="thaiDistribute"/>
        <w:rPr>
          <w:rFonts w:ascii="TH Sarabun New" w:hAnsi="TH Sarabun New" w:cs="TH Sarabun New"/>
          <w:sz w:val="24"/>
          <w:szCs w:val="24"/>
          <w:lang w:val="en-US"/>
        </w:rPr>
      </w:pPr>
      <w:r w:rsidRPr="001A11B4">
        <w:rPr>
          <w:rFonts w:ascii="TH Sarabun New" w:hAnsi="TH Sarabun New" w:cs="TH Sarabun New"/>
          <w:sz w:val="24"/>
          <w:szCs w:val="24"/>
          <w:lang w:val="en-US"/>
        </w:rPr>
        <w:t>5.</w:t>
      </w:r>
      <w:r w:rsidR="007F38A6" w:rsidRPr="001A11B4">
        <w:rPr>
          <w:rFonts w:ascii="TH Sarabun New" w:hAnsi="TH Sarabun New" w:cs="TH Sarabun New"/>
          <w:sz w:val="24"/>
          <w:szCs w:val="24"/>
          <w:cs/>
          <w:lang w:val="en-US"/>
        </w:rPr>
        <w:t xml:space="preserve">) </w:t>
      </w:r>
      <w:r w:rsidRPr="001A11B4">
        <w:rPr>
          <w:rFonts w:ascii="TH Sarabun New" w:hAnsi="TH Sarabun New" w:cs="TH Sarabun New"/>
          <w:sz w:val="24"/>
          <w:szCs w:val="24"/>
          <w:cs/>
        </w:rPr>
        <w:t>ดำเนินการทดสอบหลังเรียน (</w:t>
      </w:r>
      <w:r w:rsidRPr="001A11B4">
        <w:rPr>
          <w:rFonts w:ascii="TH Sarabun New" w:hAnsi="TH Sarabun New" w:cs="TH Sarabun New"/>
          <w:sz w:val="24"/>
          <w:szCs w:val="24"/>
          <w:lang w:val="en-US"/>
        </w:rPr>
        <w:t>Post-test)</w:t>
      </w:r>
    </w:p>
    <w:p w14:paraId="36C21728" w14:textId="395F7AB2" w:rsidR="008814B1" w:rsidRPr="001A11B4" w:rsidRDefault="008814B1" w:rsidP="00C22BC0">
      <w:pPr>
        <w:spacing w:after="0" w:line="240" w:lineRule="auto"/>
        <w:jc w:val="thaiDistribute"/>
        <w:rPr>
          <w:rFonts w:ascii="TH Sarabun New" w:hAnsi="TH Sarabun New" w:cs="TH Sarabun New"/>
          <w:sz w:val="24"/>
          <w:szCs w:val="24"/>
          <w:lang w:val="en-US"/>
        </w:rPr>
      </w:pPr>
      <w:r w:rsidRPr="001A11B4">
        <w:rPr>
          <w:rFonts w:ascii="TH Sarabun New" w:hAnsi="TH Sarabun New" w:cs="TH Sarabun New"/>
          <w:sz w:val="24"/>
          <w:szCs w:val="24"/>
          <w:lang w:val="en-US"/>
        </w:rPr>
        <w:t>6.</w:t>
      </w:r>
      <w:r w:rsidR="007F38A6" w:rsidRPr="001A11B4">
        <w:rPr>
          <w:rFonts w:ascii="TH Sarabun New" w:hAnsi="TH Sarabun New" w:cs="TH Sarabun New"/>
          <w:sz w:val="24"/>
          <w:szCs w:val="24"/>
          <w:cs/>
          <w:lang w:val="en-US"/>
        </w:rPr>
        <w:t xml:space="preserve">) </w:t>
      </w:r>
      <w:r w:rsidRPr="001A11B4">
        <w:rPr>
          <w:rFonts w:ascii="TH Sarabun New" w:hAnsi="TH Sarabun New" w:cs="TH Sarabun New"/>
          <w:sz w:val="24"/>
          <w:szCs w:val="24"/>
          <w:cs/>
        </w:rPr>
        <w:t>ให้ผู้เรียนตอบแบบประเมินความพึงพอใจ</w:t>
      </w:r>
    </w:p>
    <w:p w14:paraId="4EFF3AB6" w14:textId="0126EB4D" w:rsidR="008814B1" w:rsidRPr="001A11B4" w:rsidRDefault="008814B1" w:rsidP="00C22BC0">
      <w:pPr>
        <w:spacing w:after="0" w:line="240" w:lineRule="auto"/>
        <w:jc w:val="thaiDistribute"/>
        <w:rPr>
          <w:rFonts w:ascii="TH Sarabun New" w:hAnsi="TH Sarabun New" w:cs="TH Sarabun New"/>
          <w:sz w:val="24"/>
          <w:szCs w:val="24"/>
          <w:lang w:val="en-US"/>
        </w:rPr>
      </w:pPr>
      <w:proofErr w:type="gramStart"/>
      <w:r w:rsidRPr="001A11B4">
        <w:rPr>
          <w:rFonts w:ascii="TH Sarabun New" w:hAnsi="TH Sarabun New" w:cs="TH Sarabun New"/>
          <w:sz w:val="24"/>
          <w:szCs w:val="24"/>
        </w:rPr>
        <w:t>7.</w:t>
      </w:r>
      <w:r w:rsidR="007F38A6" w:rsidRPr="001A11B4">
        <w:rPr>
          <w:rFonts w:ascii="TH Sarabun New" w:hAnsi="TH Sarabun New" w:cs="TH Sarabun New"/>
          <w:sz w:val="24"/>
          <w:szCs w:val="24"/>
          <w:cs/>
        </w:rPr>
        <w:t>)</w:t>
      </w:r>
      <w:r w:rsidRPr="001A11B4">
        <w:rPr>
          <w:rFonts w:ascii="TH Sarabun New" w:hAnsi="TH Sarabun New" w:cs="TH Sarabun New"/>
          <w:sz w:val="24"/>
          <w:szCs w:val="24"/>
          <w:cs/>
        </w:rPr>
        <w:t>ตรวจสอบความครบถ้วนของข้อมูลก่อนนำไปวิเคราะห์ทาง</w:t>
      </w:r>
      <w:proofErr w:type="gramEnd"/>
      <w:r w:rsidR="007F38A6" w:rsidRPr="001A11B4">
        <w:rPr>
          <w:rFonts w:ascii="TH Sarabun New" w:hAnsi="TH Sarabun New" w:cs="TH Sarabun New"/>
          <w:sz w:val="24"/>
          <w:szCs w:val="24"/>
          <w:cs/>
        </w:rPr>
        <w:t xml:space="preserve">   </w:t>
      </w:r>
      <w:r w:rsidRPr="001A11B4">
        <w:rPr>
          <w:rFonts w:ascii="TH Sarabun New" w:hAnsi="TH Sarabun New" w:cs="TH Sarabun New"/>
          <w:sz w:val="24"/>
          <w:szCs w:val="24"/>
          <w:cs/>
        </w:rPr>
        <w:t>สถิติ</w:t>
      </w:r>
    </w:p>
    <w:p w14:paraId="2E283035" w14:textId="5225E36A" w:rsidR="00DF6E5F" w:rsidRPr="001A11B4" w:rsidRDefault="00C63635" w:rsidP="00C22BC0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4"/>
          <w:szCs w:val="24"/>
          <w:cs/>
          <w:lang w:val="en-US"/>
        </w:rPr>
      </w:pPr>
      <w:r w:rsidRPr="001A11B4">
        <w:rPr>
          <w:rFonts w:ascii="TH Sarabun New" w:hAnsi="TH Sarabun New" w:cs="TH Sarabun New"/>
          <w:b/>
          <w:bCs/>
          <w:sz w:val="24"/>
          <w:szCs w:val="24"/>
        </w:rPr>
        <w:t xml:space="preserve">2.7 </w:t>
      </w:r>
      <w:r w:rsidRPr="001A11B4">
        <w:rPr>
          <w:rFonts w:ascii="TH Sarabun New" w:hAnsi="TH Sarabun New" w:cs="TH Sarabun New"/>
          <w:b/>
          <w:bCs/>
          <w:sz w:val="24"/>
          <w:szCs w:val="24"/>
          <w:cs/>
        </w:rPr>
        <w:t>การวิเคราะห์ข้อมูล</w:t>
      </w:r>
    </w:p>
    <w:p w14:paraId="00214699" w14:textId="404188F6" w:rsidR="008D7BCC" w:rsidRPr="008D7BCC" w:rsidRDefault="000C7493" w:rsidP="008D7BCC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4"/>
          <w:szCs w:val="24"/>
          <w:lang w:val="en-US"/>
        </w:rPr>
      </w:pPr>
      <w:r w:rsidRPr="001A11B4">
        <w:rPr>
          <w:rFonts w:ascii="TH Sarabun New" w:hAnsi="TH Sarabun New" w:cs="TH Sarabun New"/>
          <w:sz w:val="24"/>
          <w:szCs w:val="24"/>
          <w:cs/>
        </w:rPr>
        <w:t>ผู้วิจัยนำข้อมูลที่ได้จากการทดลองมาวิเคราะห์โดยใช้สถิติเชิงพรรณนา (</w:t>
      </w:r>
      <w:r w:rsidRPr="001A11B4">
        <w:rPr>
          <w:rFonts w:ascii="TH Sarabun New" w:hAnsi="TH Sarabun New" w:cs="TH Sarabun New"/>
          <w:sz w:val="24"/>
          <w:szCs w:val="24"/>
          <w:lang w:val="en-US"/>
        </w:rPr>
        <w:t xml:space="preserve">Descriptive Statistics) </w:t>
      </w:r>
      <w:r w:rsidRPr="001A11B4">
        <w:rPr>
          <w:rFonts w:ascii="TH Sarabun New" w:hAnsi="TH Sarabun New" w:cs="TH Sarabun New"/>
          <w:sz w:val="24"/>
          <w:szCs w:val="24"/>
          <w:cs/>
        </w:rPr>
        <w:t>เพื่ออธิบายผลการทดลองตามวัตถุประสงค์ของการวิจัย ดังนี้</w:t>
      </w:r>
    </w:p>
    <w:p w14:paraId="1EA6A6C7" w14:textId="6781CA20" w:rsidR="00AC1AA7" w:rsidRPr="001A11B4" w:rsidRDefault="008810A0" w:rsidP="00C22BC0">
      <w:pPr>
        <w:spacing w:after="0" w:line="240" w:lineRule="auto"/>
        <w:ind w:firstLine="720"/>
        <w:jc w:val="thaiDistribute"/>
        <w:rPr>
          <w:rFonts w:ascii="TH Sarabun New" w:hAnsi="TH Sarabun New" w:cs="TH Sarabun New"/>
          <w:b/>
          <w:bCs/>
          <w:sz w:val="24"/>
          <w:szCs w:val="24"/>
        </w:rPr>
      </w:pPr>
      <w:r w:rsidRPr="001A11B4">
        <w:rPr>
          <w:rFonts w:ascii="TH Sarabun New" w:hAnsi="TH Sarabun New" w:cs="TH Sarabun New"/>
          <w:noProof/>
          <w:sz w:val="24"/>
          <w:szCs w:val="24"/>
          <w:lang w:val="en-US"/>
        </w:rPr>
        <w:drawing>
          <wp:anchor distT="0" distB="0" distL="114300" distR="114300" simplePos="0" relativeHeight="251658240" behindDoc="1" locked="0" layoutInCell="1" allowOverlap="1" wp14:anchorId="313987F1" wp14:editId="6EB1E1F1">
            <wp:simplePos x="0" y="0"/>
            <wp:positionH relativeFrom="column">
              <wp:posOffset>2901315</wp:posOffset>
            </wp:positionH>
            <wp:positionV relativeFrom="paragraph">
              <wp:posOffset>202565</wp:posOffset>
            </wp:positionV>
            <wp:extent cx="2703830" cy="958215"/>
            <wp:effectExtent l="0" t="0" r="1270" b="0"/>
            <wp:wrapSquare wrapText="bothSides"/>
            <wp:docPr id="47992222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9922223" name="รูปภาพ 479922223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964" t="17235" r="15462" b="472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3830" cy="958215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C1AA7" w:rsidRPr="001A11B4">
        <w:rPr>
          <w:rFonts w:ascii="TH Sarabun New" w:hAnsi="TH Sarabun New" w:cs="TH Sarabun New"/>
          <w:b/>
          <w:bCs/>
          <w:sz w:val="24"/>
          <w:szCs w:val="24"/>
        </w:rPr>
        <w:t>2.</w:t>
      </w:r>
      <w:r w:rsidR="008D0715" w:rsidRPr="001A11B4">
        <w:rPr>
          <w:rFonts w:ascii="TH Sarabun New" w:hAnsi="TH Sarabun New" w:cs="TH Sarabun New"/>
          <w:b/>
          <w:bCs/>
          <w:sz w:val="24"/>
          <w:szCs w:val="24"/>
          <w:lang w:val="en-US"/>
        </w:rPr>
        <w:t>7</w:t>
      </w:r>
      <w:r w:rsidR="000C7493" w:rsidRPr="001A11B4">
        <w:rPr>
          <w:rFonts w:ascii="TH Sarabun New" w:hAnsi="TH Sarabun New" w:cs="TH Sarabun New"/>
          <w:b/>
          <w:bCs/>
          <w:sz w:val="24"/>
          <w:szCs w:val="24"/>
          <w:lang w:val="en-US"/>
        </w:rPr>
        <w:t>.1</w:t>
      </w:r>
      <w:r w:rsidR="00AC1AA7" w:rsidRPr="001A11B4">
        <w:rPr>
          <w:rFonts w:ascii="TH Sarabun New" w:hAnsi="TH Sarabun New" w:cs="TH Sarabun New"/>
          <w:b/>
          <w:bCs/>
          <w:sz w:val="24"/>
          <w:szCs w:val="24"/>
        </w:rPr>
        <w:t xml:space="preserve"> </w:t>
      </w:r>
      <w:r w:rsidR="00785C94" w:rsidRPr="001A11B4">
        <w:rPr>
          <w:rFonts w:ascii="TH Sarabun New" w:hAnsi="TH Sarabun New" w:cs="TH Sarabun New"/>
          <w:b/>
          <w:bCs/>
          <w:sz w:val="24"/>
          <w:szCs w:val="24"/>
          <w:cs/>
        </w:rPr>
        <w:t>การวิเคราะห์คุณภาพของแบบทดสอบ</w:t>
      </w:r>
    </w:p>
    <w:p w14:paraId="74615A6C" w14:textId="67090677" w:rsidR="00BD242C" w:rsidRPr="001A11B4" w:rsidRDefault="00867A06" w:rsidP="00C22BC0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4"/>
          <w:szCs w:val="24"/>
        </w:rPr>
      </w:pPr>
      <w:r w:rsidRPr="001A11B4">
        <w:rPr>
          <w:rFonts w:ascii="TH Sarabun New" w:hAnsi="TH Sarabun New" w:cs="TH Sarabun New"/>
          <w:sz w:val="24"/>
          <w:szCs w:val="24"/>
          <w:cs/>
        </w:rPr>
        <w:t>ผู้วิจัยนำผลการประเมินของผู้เชี่ยวชาญทั้ง 3 ท่าน มาคำนวณหาค่าดัชนีความสอดคล้องระหว่างข้อคำถามกับวัตถุประสงค์ (</w:t>
      </w:r>
      <w:r w:rsidRPr="001A11B4">
        <w:rPr>
          <w:rFonts w:ascii="TH Sarabun New" w:hAnsi="TH Sarabun New" w:cs="TH Sarabun New"/>
          <w:sz w:val="24"/>
          <w:szCs w:val="24"/>
          <w:lang w:val="en-US"/>
        </w:rPr>
        <w:t xml:space="preserve">Index of Item-Objective Congruence : IOC) </w:t>
      </w:r>
      <w:r w:rsidRPr="001A11B4">
        <w:rPr>
          <w:rFonts w:ascii="TH Sarabun New" w:hAnsi="TH Sarabun New" w:cs="TH Sarabun New"/>
          <w:sz w:val="24"/>
          <w:szCs w:val="24"/>
          <w:cs/>
        </w:rPr>
        <w:t>โดยใช้สูตร</w:t>
      </w:r>
    </w:p>
    <w:p w14:paraId="3057A6A6" w14:textId="5FA91396" w:rsidR="000F2001" w:rsidRPr="001A11B4" w:rsidRDefault="007A45E8" w:rsidP="00C22BC0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4"/>
          <w:szCs w:val="24"/>
        </w:rPr>
      </w:pPr>
      <m:oMathPara>
        <m:oMath>
          <m:r>
            <w:rPr>
              <w:rFonts w:ascii="Cambria Math" w:hAnsi="Cambria Math" w:cs="TH Sarabun New"/>
              <w:sz w:val="24"/>
              <w:szCs w:val="24"/>
              <w:lang w:val="en-US"/>
            </w:rPr>
            <m:t>IOC=</m:t>
          </m:r>
          <m:f>
            <m:fPr>
              <m:ctrlPr>
                <w:rPr>
                  <w:rFonts w:ascii="Cambria Math" w:hAnsi="Cambria Math" w:cs="TH Sarabun New"/>
                  <w:i/>
                  <w:sz w:val="24"/>
                  <w:szCs w:val="24"/>
                  <w:lang w:val="en-US"/>
                </w:rPr>
              </m:ctrlPr>
            </m:fPr>
            <m:num>
              <m:r>
                <w:rPr>
                  <w:rFonts w:ascii="Cambria Math" w:hAnsi="Cambria Math" w:cs="TH Sarabun New"/>
                  <w:sz w:val="24"/>
                  <w:szCs w:val="24"/>
                  <w:lang w:val="en-US"/>
                </w:rPr>
                <m:t>∑R</m:t>
              </m:r>
            </m:num>
            <m:den>
              <m:r>
                <w:rPr>
                  <w:rFonts w:ascii="Cambria Math" w:hAnsi="Cambria Math" w:cs="TH Sarabun New"/>
                  <w:sz w:val="24"/>
                  <w:szCs w:val="24"/>
                  <w:lang w:val="en-US"/>
                </w:rPr>
                <m:t>N</m:t>
              </m:r>
            </m:den>
          </m:f>
        </m:oMath>
      </m:oMathPara>
    </w:p>
    <w:p w14:paraId="4F80E4B6" w14:textId="436CC79E" w:rsidR="000B3E8F" w:rsidRPr="001A11B4" w:rsidRDefault="00BC4AD5" w:rsidP="00C22BC0">
      <w:pPr>
        <w:spacing w:after="0" w:line="240" w:lineRule="auto"/>
        <w:jc w:val="thaiDistribute"/>
        <w:rPr>
          <w:rFonts w:ascii="TH Sarabun New" w:hAnsi="TH Sarabun New" w:cs="TH Sarabun New"/>
          <w:sz w:val="24"/>
          <w:szCs w:val="24"/>
          <w:lang w:val="en-US"/>
        </w:rPr>
      </w:pPr>
      <w:r w:rsidRPr="001A11B4">
        <w:rPr>
          <w:rFonts w:ascii="TH Sarabun New" w:hAnsi="TH Sarabun New" w:cs="TH Sarabun New"/>
          <w:sz w:val="24"/>
          <w:szCs w:val="24"/>
          <w:cs/>
          <w:lang w:val="en-US"/>
        </w:rPr>
        <w:t xml:space="preserve">ค่า </w:t>
      </w:r>
      <w:r w:rsidRPr="001A11B4">
        <w:rPr>
          <w:rFonts w:ascii="TH Sarabun New" w:hAnsi="TH Sarabun New" w:cs="TH Sarabun New"/>
          <w:sz w:val="24"/>
          <w:szCs w:val="24"/>
          <w:lang w:val="en-US"/>
        </w:rPr>
        <w:t xml:space="preserve">IOC </w:t>
      </w:r>
      <w:r w:rsidRPr="001A11B4">
        <w:rPr>
          <w:rFonts w:ascii="TH Sarabun New" w:hAnsi="TH Sarabun New" w:cs="TH Sarabun New"/>
          <w:sz w:val="24"/>
          <w:szCs w:val="24"/>
          <w:cs/>
          <w:lang w:val="en-US"/>
        </w:rPr>
        <w:t>ตั้งแต่</w:t>
      </w:r>
      <w:r w:rsidRPr="001A11B4">
        <w:rPr>
          <w:rFonts w:ascii="TH Sarabun New" w:hAnsi="TH Sarabun New" w:cs="TH Sarabun New"/>
          <w:sz w:val="24"/>
          <w:szCs w:val="24"/>
          <w:lang w:val="en-US"/>
        </w:rPr>
        <w:t xml:space="preserve"> 0.50–1.00 </w:t>
      </w:r>
      <w:r w:rsidRPr="001A11B4">
        <w:rPr>
          <w:rFonts w:ascii="TH Sarabun New" w:hAnsi="TH Sarabun New" w:cs="TH Sarabun New"/>
          <w:sz w:val="24"/>
          <w:szCs w:val="24"/>
          <w:cs/>
          <w:lang w:val="en-US"/>
        </w:rPr>
        <w:t>หมายถึง ข้อคำถามมีความสอดคล้องกับวัตถุประสงค์ สามารถนำไปใช้ได้</w:t>
      </w:r>
      <w:r w:rsidRPr="001A11B4">
        <w:rPr>
          <w:rFonts w:ascii="TH Sarabun New" w:hAnsi="TH Sarabun New" w:cs="TH Sarabun New"/>
          <w:sz w:val="24"/>
          <w:szCs w:val="24"/>
          <w:lang w:val="en-US"/>
        </w:rPr>
        <w:t xml:space="preserve"> </w:t>
      </w:r>
      <w:r w:rsidRPr="001A11B4">
        <w:rPr>
          <w:rFonts w:ascii="TH Sarabun New" w:hAnsi="TH Sarabun New" w:cs="TH Sarabun New"/>
          <w:sz w:val="24"/>
          <w:szCs w:val="24"/>
          <w:cs/>
          <w:lang w:val="en-US"/>
        </w:rPr>
        <w:t xml:space="preserve">ค่า </w:t>
      </w:r>
      <w:r w:rsidRPr="001A11B4">
        <w:rPr>
          <w:rFonts w:ascii="TH Sarabun New" w:hAnsi="TH Sarabun New" w:cs="TH Sarabun New"/>
          <w:sz w:val="24"/>
          <w:szCs w:val="24"/>
          <w:lang w:val="en-US"/>
        </w:rPr>
        <w:t xml:space="preserve">IOC </w:t>
      </w:r>
      <w:r w:rsidRPr="001A11B4">
        <w:rPr>
          <w:rFonts w:ascii="TH Sarabun New" w:hAnsi="TH Sarabun New" w:cs="TH Sarabun New"/>
          <w:sz w:val="24"/>
          <w:szCs w:val="24"/>
          <w:cs/>
          <w:lang w:val="en-US"/>
        </w:rPr>
        <w:t>ต่ำกว่า</w:t>
      </w:r>
      <w:r w:rsidRPr="001A11B4">
        <w:rPr>
          <w:rFonts w:ascii="TH Sarabun New" w:hAnsi="TH Sarabun New" w:cs="TH Sarabun New"/>
          <w:sz w:val="24"/>
          <w:szCs w:val="24"/>
          <w:lang w:val="en-US"/>
        </w:rPr>
        <w:t xml:space="preserve"> 0.50 </w:t>
      </w:r>
      <w:r w:rsidRPr="001A11B4">
        <w:rPr>
          <w:rFonts w:ascii="TH Sarabun New" w:hAnsi="TH Sarabun New" w:cs="TH Sarabun New"/>
          <w:sz w:val="24"/>
          <w:szCs w:val="24"/>
          <w:cs/>
          <w:lang w:val="en-US"/>
        </w:rPr>
        <w:t>หมายถึง ข้อคำถามควรได้รับการปรับปรุงก่อนนำไปใช้</w:t>
      </w:r>
    </w:p>
    <w:p w14:paraId="4BF3EB1A" w14:textId="7DCE61E5" w:rsidR="00F035FF" w:rsidRPr="001A11B4" w:rsidRDefault="00AC1AA7" w:rsidP="00C22BC0">
      <w:pPr>
        <w:spacing w:after="0" w:line="240" w:lineRule="auto"/>
        <w:ind w:left="720"/>
        <w:jc w:val="thaiDistribute"/>
        <w:rPr>
          <w:rFonts w:ascii="TH Sarabun New" w:hAnsi="TH Sarabun New" w:cs="TH Sarabun New"/>
          <w:b/>
          <w:bCs/>
          <w:sz w:val="24"/>
          <w:szCs w:val="24"/>
          <w:lang w:val="en-US"/>
        </w:rPr>
      </w:pPr>
      <w:r w:rsidRPr="001A11B4">
        <w:rPr>
          <w:rFonts w:ascii="TH Sarabun New" w:hAnsi="TH Sarabun New" w:cs="TH Sarabun New"/>
          <w:b/>
          <w:bCs/>
          <w:sz w:val="24"/>
          <w:szCs w:val="24"/>
          <w:cs/>
        </w:rPr>
        <w:t>2.</w:t>
      </w:r>
      <w:r w:rsidR="008D0715" w:rsidRPr="001A11B4">
        <w:rPr>
          <w:rFonts w:ascii="TH Sarabun New" w:hAnsi="TH Sarabun New" w:cs="TH Sarabun New"/>
          <w:b/>
          <w:bCs/>
          <w:sz w:val="24"/>
          <w:szCs w:val="24"/>
          <w:lang w:val="en-US"/>
        </w:rPr>
        <w:t>7</w:t>
      </w:r>
      <w:r w:rsidR="00F035FF" w:rsidRPr="001A11B4">
        <w:rPr>
          <w:rFonts w:ascii="TH Sarabun New" w:hAnsi="TH Sarabun New" w:cs="TH Sarabun New"/>
          <w:b/>
          <w:bCs/>
          <w:sz w:val="24"/>
          <w:szCs w:val="24"/>
          <w:lang w:val="en-US"/>
        </w:rPr>
        <w:t>.2</w:t>
      </w:r>
      <w:r w:rsidRPr="001A11B4">
        <w:rPr>
          <w:rFonts w:ascii="TH Sarabun New" w:hAnsi="TH Sarabun New" w:cs="TH Sarabun New"/>
          <w:b/>
          <w:bCs/>
          <w:sz w:val="24"/>
          <w:szCs w:val="24"/>
          <w:cs/>
        </w:rPr>
        <w:t xml:space="preserve"> </w:t>
      </w:r>
      <w:r w:rsidR="00F035FF" w:rsidRPr="001A11B4">
        <w:rPr>
          <w:rFonts w:ascii="TH Sarabun New" w:hAnsi="TH Sarabun New" w:cs="TH Sarabun New"/>
          <w:b/>
          <w:bCs/>
          <w:sz w:val="24"/>
          <w:szCs w:val="24"/>
          <w:cs/>
        </w:rPr>
        <w:t>การวิเคราะห์ผลสัมฤทธิ์ทางการเรียน</w:t>
      </w:r>
    </w:p>
    <w:p w14:paraId="146E8598" w14:textId="351EFC11" w:rsidR="008D0715" w:rsidRPr="001A11B4" w:rsidRDefault="008D0715" w:rsidP="00C22BC0">
      <w:pPr>
        <w:spacing w:after="0" w:line="240" w:lineRule="auto"/>
        <w:jc w:val="thaiDistribute"/>
        <w:rPr>
          <w:rFonts w:ascii="TH Sarabun New" w:hAnsi="TH Sarabun New" w:cs="TH Sarabun New"/>
          <w:sz w:val="24"/>
          <w:szCs w:val="24"/>
        </w:rPr>
      </w:pPr>
      <w:r w:rsidRPr="001A11B4">
        <w:rPr>
          <w:rFonts w:ascii="TH Sarabun New" w:hAnsi="TH Sarabun New" w:cs="TH Sarabun New"/>
          <w:sz w:val="24"/>
          <w:szCs w:val="24"/>
          <w:cs/>
        </w:rPr>
        <w:t>คะแนนที่ได้จากการทำแบบทดสอบก่อนเรียน (</w:t>
      </w:r>
      <w:r w:rsidRPr="001A11B4">
        <w:rPr>
          <w:rFonts w:ascii="TH Sarabun New" w:hAnsi="TH Sarabun New" w:cs="TH Sarabun New"/>
          <w:sz w:val="24"/>
          <w:szCs w:val="24"/>
          <w:lang w:val="en-US"/>
        </w:rPr>
        <w:t xml:space="preserve">Pre-test) </w:t>
      </w:r>
      <w:r w:rsidRPr="001A11B4">
        <w:rPr>
          <w:rFonts w:ascii="TH Sarabun New" w:hAnsi="TH Sarabun New" w:cs="TH Sarabun New"/>
          <w:sz w:val="24"/>
          <w:szCs w:val="24"/>
          <w:cs/>
        </w:rPr>
        <w:t>และหลังเรียน (</w:t>
      </w:r>
      <w:r w:rsidRPr="001A11B4">
        <w:rPr>
          <w:rFonts w:ascii="TH Sarabun New" w:hAnsi="TH Sarabun New" w:cs="TH Sarabun New"/>
          <w:sz w:val="24"/>
          <w:szCs w:val="24"/>
          <w:lang w:val="en-US"/>
        </w:rPr>
        <w:t xml:space="preserve">Post-test) </w:t>
      </w:r>
      <w:r w:rsidRPr="001A11B4">
        <w:rPr>
          <w:rFonts w:ascii="TH Sarabun New" w:hAnsi="TH Sarabun New" w:cs="TH Sarabun New"/>
          <w:sz w:val="24"/>
          <w:szCs w:val="24"/>
          <w:cs/>
        </w:rPr>
        <w:t>ของนักเรียนทั้งสองกลุ่ม ถูกนำมาวิเคราะห์โดยใช้สถิติ ดังนี้</w:t>
      </w:r>
    </w:p>
    <w:p w14:paraId="615A0FDC" w14:textId="25DC5425" w:rsidR="00B0641D" w:rsidRPr="001A11B4" w:rsidRDefault="00B0641D" w:rsidP="00C22BC0">
      <w:pPr>
        <w:spacing w:after="0" w:line="240" w:lineRule="auto"/>
        <w:jc w:val="thaiDistribute"/>
        <w:rPr>
          <w:rFonts w:ascii="TH Sarabun New" w:hAnsi="TH Sarabun New" w:cs="TH Sarabun New"/>
          <w:sz w:val="24"/>
          <w:szCs w:val="24"/>
          <w:cs/>
          <w:lang w:val="en-US"/>
        </w:rPr>
      </w:pPr>
      <w:r w:rsidRPr="001A11B4">
        <w:rPr>
          <w:rFonts w:ascii="TH Sarabun New" w:hAnsi="TH Sarabun New" w:cs="TH Sarabun New"/>
          <w:sz w:val="24"/>
          <w:szCs w:val="24"/>
          <w:lang w:val="en-US"/>
        </w:rPr>
        <w:t>1</w:t>
      </w:r>
      <w:r w:rsidR="00D27DAC" w:rsidRPr="001A11B4">
        <w:rPr>
          <w:rFonts w:ascii="TH Sarabun New" w:hAnsi="TH Sarabun New" w:cs="TH Sarabun New"/>
          <w:sz w:val="24"/>
          <w:szCs w:val="24"/>
          <w:lang w:val="en-US"/>
        </w:rPr>
        <w:t>.</w:t>
      </w:r>
      <w:r w:rsidR="00D27DAC" w:rsidRPr="001A11B4">
        <w:rPr>
          <w:rFonts w:ascii="TH Sarabun New" w:hAnsi="TH Sarabun New" w:cs="TH Sarabun New"/>
          <w:sz w:val="24"/>
          <w:szCs w:val="24"/>
          <w:cs/>
          <w:lang w:val="en-US"/>
        </w:rPr>
        <w:t>) ค่าเฉลี่ย</w:t>
      </w:r>
    </w:p>
    <w:p w14:paraId="57060CE9" w14:textId="0877F86E" w:rsidR="00B0641D" w:rsidRPr="001A11B4" w:rsidRDefault="00000000" w:rsidP="00C22BC0">
      <w:pPr>
        <w:spacing w:after="0" w:line="240" w:lineRule="auto"/>
        <w:jc w:val="thaiDistribute"/>
        <w:rPr>
          <w:rFonts w:ascii="TH Sarabun New" w:hAnsi="TH Sarabun New" w:cs="TH Sarabun New"/>
          <w:sz w:val="24"/>
          <w:szCs w:val="24"/>
          <w:lang w:val="en-US"/>
        </w:rPr>
      </w:pPr>
      <m:oMathPara>
        <m:oMath>
          <m:acc>
            <m:accPr>
              <m:chr m:val="̄"/>
              <m:ctrlPr>
                <w:rPr>
                  <w:rFonts w:ascii="Cambria Math" w:eastAsiaTheme="minorEastAsia" w:hAnsi="Cambria Math" w:cs="TH Sarabun New"/>
                  <w:i/>
                  <w:sz w:val="24"/>
                  <w:szCs w:val="24"/>
                  <w:lang w:val="en-US"/>
                </w:rPr>
              </m:ctrlPr>
            </m:accPr>
            <m:e>
              <m:r>
                <w:rPr>
                  <w:rFonts w:ascii="Cambria Math" w:eastAsiaTheme="minorEastAsia" w:hAnsi="Cambria Math" w:cs="TH Sarabun New"/>
                  <w:sz w:val="24"/>
                  <w:szCs w:val="24"/>
                  <w:lang w:val="en-US"/>
                </w:rPr>
                <m:t>X</m:t>
              </m:r>
            </m:e>
          </m:acc>
          <m:r>
            <w:rPr>
              <w:rFonts w:ascii="Cambria Math" w:eastAsiaTheme="minorEastAsia" w:hAnsi="Cambria Math" w:cs="TH Sarabun New"/>
              <w:sz w:val="24"/>
              <w:szCs w:val="24"/>
              <w:lang w:val="en-US"/>
            </w:rPr>
            <m:t>=</m:t>
          </m:r>
          <m:f>
            <m:fPr>
              <m:ctrlPr>
                <w:rPr>
                  <w:rFonts w:ascii="Cambria Math" w:eastAsiaTheme="minorEastAsia" w:hAnsi="Cambria Math" w:cs="TH Sarabun New"/>
                  <w:i/>
                  <w:sz w:val="24"/>
                  <w:szCs w:val="24"/>
                  <w:lang w:val="en-US"/>
                </w:rPr>
              </m:ctrlPr>
            </m:fPr>
            <m:num>
              <m:nary>
                <m:naryPr>
                  <m:chr m:val="∑"/>
                  <m:subHide m:val="1"/>
                  <m:supHide m:val="1"/>
                  <m:ctrlPr>
                    <w:rPr>
                      <w:rFonts w:ascii="Cambria Math" w:eastAsiaTheme="minorEastAsia" w:hAnsi="Cambria Math" w:cs="TH Sarabun New"/>
                      <w:i/>
                      <w:sz w:val="24"/>
                      <w:szCs w:val="24"/>
                      <w:lang w:val="en-US"/>
                    </w:rPr>
                  </m:ctrlPr>
                </m:naryPr>
                <m:sub/>
                <m:sup/>
                <m:e>
                  <m:r>
                    <w:rPr>
                      <w:rFonts w:ascii="Cambria Math" w:eastAsiaTheme="minorEastAsia" w:hAnsi="Cambria Math" w:cs="TH Sarabun New"/>
                      <w:sz w:val="24"/>
                      <w:szCs w:val="24"/>
                      <w:lang w:val="en-US"/>
                    </w:rPr>
                    <m:t>X</m:t>
                  </m:r>
                </m:e>
              </m:nary>
            </m:num>
            <m:den>
              <m:r>
                <w:rPr>
                  <w:rFonts w:ascii="Cambria Math" w:eastAsiaTheme="minorEastAsia" w:hAnsi="Cambria Math" w:cs="TH Sarabun New"/>
                  <w:sz w:val="24"/>
                  <w:szCs w:val="24"/>
                  <w:lang w:val="en-US"/>
                </w:rPr>
                <m:t>N</m:t>
              </m:r>
            </m:den>
          </m:f>
        </m:oMath>
      </m:oMathPara>
    </w:p>
    <w:p w14:paraId="43BDFB08" w14:textId="6821FF6D" w:rsidR="00D27DAC" w:rsidRPr="001A11B4" w:rsidRDefault="00476769" w:rsidP="00C22BC0">
      <w:pPr>
        <w:spacing w:after="0" w:line="240" w:lineRule="auto"/>
        <w:jc w:val="thaiDistribute"/>
        <w:rPr>
          <w:rFonts w:ascii="TH Sarabun New" w:hAnsi="TH Sarabun New" w:cs="TH Sarabun New"/>
          <w:sz w:val="24"/>
          <w:szCs w:val="24"/>
          <w:lang w:val="en-US"/>
        </w:rPr>
      </w:pPr>
      <w:r w:rsidRPr="001A11B4">
        <w:rPr>
          <w:rFonts w:ascii="TH Sarabun New" w:hAnsi="TH Sarabun New" w:cs="TH Sarabun New"/>
          <w:noProof/>
          <w:sz w:val="24"/>
          <w:szCs w:val="24"/>
          <w:lang w:val="en-US"/>
        </w:rPr>
        <w:drawing>
          <wp:anchor distT="0" distB="0" distL="114300" distR="114300" simplePos="0" relativeHeight="251658242" behindDoc="1" locked="0" layoutInCell="1" allowOverlap="1" wp14:anchorId="7357766F" wp14:editId="12FB1293">
            <wp:simplePos x="0" y="0"/>
            <wp:positionH relativeFrom="column">
              <wp:posOffset>2798445</wp:posOffset>
            </wp:positionH>
            <wp:positionV relativeFrom="paragraph">
              <wp:posOffset>673100</wp:posOffset>
            </wp:positionV>
            <wp:extent cx="2959735" cy="1048385"/>
            <wp:effectExtent l="0" t="0" r="0" b="0"/>
            <wp:wrapSquare wrapText="bothSides"/>
            <wp:docPr id="157840677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8406770" name="รูปภาพ 1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2" t="50984" r="-3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9735" cy="1048385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27DAC" w:rsidRPr="001A11B4">
        <w:rPr>
          <w:rFonts w:ascii="TH Sarabun New" w:hAnsi="TH Sarabun New" w:cs="TH Sarabun New"/>
          <w:sz w:val="24"/>
          <w:szCs w:val="24"/>
          <w:lang w:val="en-US"/>
        </w:rPr>
        <w:t>2.</w:t>
      </w:r>
      <w:r w:rsidR="00D27DAC" w:rsidRPr="001A11B4">
        <w:rPr>
          <w:rFonts w:ascii="TH Sarabun New" w:hAnsi="TH Sarabun New" w:cs="TH Sarabun New"/>
          <w:sz w:val="24"/>
          <w:szCs w:val="24"/>
          <w:cs/>
          <w:lang w:val="en-US"/>
        </w:rPr>
        <w:t>) ส่วนเบี่ยงเบนมาตรฐาน</w:t>
      </w:r>
    </w:p>
    <w:p w14:paraId="227A1F65" w14:textId="1B344509" w:rsidR="00222AF3" w:rsidRPr="001A11B4" w:rsidRDefault="0033090D" w:rsidP="00C22BC0">
      <w:pPr>
        <w:spacing w:after="0" w:line="240" w:lineRule="auto"/>
        <w:jc w:val="thaiDistribute"/>
        <w:rPr>
          <w:rFonts w:ascii="TH Sarabun New" w:hAnsi="TH Sarabun New" w:cs="TH Sarabun New"/>
          <w:sz w:val="24"/>
          <w:szCs w:val="24"/>
        </w:rPr>
      </w:pPr>
      <m:oMathPara>
        <m:oMath>
          <m:r>
            <w:rPr>
              <w:rFonts w:ascii="Cambria Math" w:eastAsiaTheme="minorEastAsia" w:hAnsi="Cambria Math" w:cs="TH Sarabun New"/>
              <w:sz w:val="24"/>
              <w:szCs w:val="24"/>
              <w:lang w:val="en-US"/>
            </w:rPr>
            <m:t>S.D.=</m:t>
          </m:r>
          <m:rad>
            <m:radPr>
              <m:degHide m:val="1"/>
              <m:ctrlPr>
                <w:rPr>
                  <w:rFonts w:ascii="Cambria Math" w:eastAsiaTheme="minorEastAsia" w:hAnsi="Cambria Math" w:cs="TH Sarabun New"/>
                  <w:i/>
                  <w:sz w:val="24"/>
                  <w:szCs w:val="24"/>
                  <w:lang w:val="en-US"/>
                </w:rPr>
              </m:ctrlPr>
            </m:radPr>
            <m:deg/>
            <m:e>
              <m:f>
                <m:fPr>
                  <m:ctrlPr>
                    <w:rPr>
                      <w:rFonts w:ascii="Cambria Math" w:eastAsiaTheme="minorEastAsia" w:hAnsi="Cambria Math" w:cs="TH Sarabun New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nary>
                    <m:naryPr>
                      <m:chr m:val="∑"/>
                      <m:subHide m:val="1"/>
                      <m:supHide m:val="1"/>
                      <m:ctrlPr>
                        <w:rPr>
                          <w:rFonts w:ascii="Cambria Math" w:eastAsiaTheme="minorEastAsia" w:hAnsi="Cambria Math" w:cs="TH Sarabun New"/>
                          <w:i/>
                          <w:sz w:val="24"/>
                          <w:szCs w:val="24"/>
                          <w:lang w:val="en-US"/>
                        </w:rPr>
                      </m:ctrlPr>
                    </m:naryPr>
                    <m:sub/>
                    <m:sup/>
                    <m:e>
                      <m:r>
                        <w:rPr>
                          <w:rFonts w:ascii="Cambria Math" w:eastAsiaTheme="minorEastAsia" w:hAnsi="Cambria Math" w:cs="TH Sarabun New"/>
                          <w:sz w:val="24"/>
                          <w:szCs w:val="24"/>
                          <w:lang w:val="en-US"/>
                        </w:rPr>
                        <m:t>(X-</m:t>
                      </m:r>
                      <m:acc>
                        <m:accPr>
                          <m:chr m:val="̄"/>
                          <m:ctrlPr>
                            <w:rPr>
                              <w:rFonts w:ascii="Cambria Math" w:eastAsiaTheme="minorEastAsia" w:hAnsi="Cambria Math" w:cs="TH Sarabun New"/>
                              <w:i/>
                              <w:sz w:val="24"/>
                              <w:szCs w:val="24"/>
                              <w:lang w:val="en-US"/>
                            </w:rPr>
                          </m:ctrlPr>
                        </m:accPr>
                        <m:e>
                          <m:r>
                            <w:rPr>
                              <w:rFonts w:ascii="Cambria Math" w:eastAsiaTheme="minorEastAsia" w:hAnsi="Cambria Math" w:cs="TH Sarabun New"/>
                              <w:sz w:val="24"/>
                              <w:szCs w:val="24"/>
                              <w:lang w:val="en-US"/>
                            </w:rPr>
                            <m:t>X</m:t>
                          </m:r>
                        </m:e>
                      </m:acc>
                      <m:sSup>
                        <m:sSupPr>
                          <m:ctrlPr>
                            <w:rPr>
                              <w:rFonts w:ascii="Cambria Math" w:eastAsiaTheme="minorEastAsia" w:hAnsi="Cambria Math" w:cs="TH Sarabun New"/>
                              <w:i/>
                              <w:sz w:val="24"/>
                              <w:szCs w:val="24"/>
                              <w:lang w:val="en-US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Theme="minorEastAsia" w:hAnsi="Cambria Math" w:cs="TH Sarabun New"/>
                              <w:sz w:val="24"/>
                              <w:szCs w:val="24"/>
                              <w:lang w:val="en-US"/>
                            </w:rPr>
                            <m:t>)</m:t>
                          </m:r>
                        </m:e>
                        <m:sup>
                          <m:r>
                            <w:rPr>
                              <w:rFonts w:ascii="Cambria Math" w:eastAsiaTheme="minorEastAsia" w:hAnsi="Cambria Math" w:cs="TH Sarabun New"/>
                              <w:sz w:val="24"/>
                              <w:szCs w:val="24"/>
                              <w:lang w:val="en-US"/>
                            </w:rPr>
                            <m:t>2</m:t>
                          </m:r>
                        </m:sup>
                      </m:sSup>
                    </m:e>
                  </m:nary>
                </m:num>
                <m:den>
                  <m:r>
                    <w:rPr>
                      <w:rFonts w:ascii="Cambria Math" w:eastAsiaTheme="minorEastAsia" w:hAnsi="Cambria Math" w:cs="TH Sarabun New"/>
                      <w:sz w:val="24"/>
                      <w:szCs w:val="24"/>
                      <w:lang w:val="en-US"/>
                    </w:rPr>
                    <m:t>N-1</m:t>
                  </m:r>
                </m:den>
              </m:f>
            </m:e>
          </m:rad>
        </m:oMath>
      </m:oMathPara>
    </w:p>
    <w:p w14:paraId="402A18FD" w14:textId="78D6EBD3" w:rsidR="1AF31DA8" w:rsidRPr="001A11B4" w:rsidRDefault="6B7DC5C0" w:rsidP="00C22BC0">
      <w:pPr>
        <w:spacing w:after="0" w:line="240" w:lineRule="auto"/>
        <w:jc w:val="thaiDistribute"/>
        <w:rPr>
          <w:rFonts w:ascii="TH Sarabun New" w:hAnsi="TH Sarabun New" w:cs="TH Sarabun New"/>
          <w:sz w:val="24"/>
          <w:szCs w:val="24"/>
        </w:rPr>
      </w:pPr>
      <w:r w:rsidRPr="001A11B4">
        <w:rPr>
          <w:rFonts w:ascii="TH Sarabun New" w:hAnsi="TH Sarabun New" w:cs="TH Sarabun New"/>
          <w:sz w:val="24"/>
          <w:szCs w:val="24"/>
        </w:rPr>
        <w:t xml:space="preserve">3.) </w:t>
      </w:r>
      <w:r w:rsidR="2E3E4DBF" w:rsidRPr="001A11B4">
        <w:rPr>
          <w:rFonts w:ascii="TH Sarabun New" w:hAnsi="TH Sarabun New" w:cs="TH Sarabun New"/>
          <w:sz w:val="24"/>
          <w:szCs w:val="24"/>
        </w:rPr>
        <w:t xml:space="preserve"> </w:t>
      </w:r>
      <w:r w:rsidR="3FE311D6" w:rsidRPr="001A11B4">
        <w:rPr>
          <w:rFonts w:ascii="TH Sarabun New" w:hAnsi="TH Sarabun New" w:cs="TH Sarabun New"/>
          <w:sz w:val="24"/>
          <w:szCs w:val="24"/>
        </w:rPr>
        <w:t>Pair t-test</w:t>
      </w:r>
    </w:p>
    <w:p w14:paraId="6239C9B6" w14:textId="7D65CC48" w:rsidR="344AEBD5" w:rsidRPr="001A11B4" w:rsidRDefault="7ED6DEB1" w:rsidP="003C5620">
      <w:pPr>
        <w:spacing w:after="0" w:line="240" w:lineRule="auto"/>
        <w:ind w:left="720" w:firstLine="720"/>
        <w:jc w:val="thaiDistribute"/>
        <w:rPr>
          <w:rFonts w:ascii="TH Sarabun New" w:hAnsi="TH Sarabun New" w:cs="TH Sarabun New"/>
          <w:sz w:val="24"/>
          <w:szCs w:val="24"/>
        </w:rPr>
      </w:pPr>
      <w:r w:rsidRPr="001A11B4">
        <w:rPr>
          <w:rFonts w:ascii="TH Sarabun New" w:hAnsi="TH Sarabun New" w:cs="TH Sarabun New"/>
          <w:sz w:val="24"/>
          <w:szCs w:val="24"/>
        </w:rPr>
        <w:t xml:space="preserve"> </w:t>
      </w:r>
      <m:oMath>
        <m:r>
          <w:rPr>
            <w:rFonts w:ascii="Cambria Math" w:hAnsi="Cambria Math" w:cs="TH Sarabun New"/>
            <w:sz w:val="24"/>
            <w:szCs w:val="24"/>
          </w:rPr>
          <m:t>t=</m:t>
        </m:r>
        <m:f>
          <m:fPr>
            <m:ctrlPr>
              <w:rPr>
                <w:rFonts w:ascii="Cambria Math" w:hAnsi="Cambria Math" w:cs="TH Sarabun New"/>
                <w:sz w:val="24"/>
                <w:szCs w:val="24"/>
              </w:rPr>
            </m:ctrlPr>
          </m:fPr>
          <m:num>
            <m:bar>
              <m:barPr>
                <m:pos m:val="top"/>
                <m:ctrlPr>
                  <w:rPr>
                    <w:rFonts w:ascii="Cambria Math" w:hAnsi="Cambria Math" w:cs="TH Sarabun New"/>
                    <w:sz w:val="24"/>
                    <w:szCs w:val="24"/>
                  </w:rPr>
                </m:ctrlPr>
              </m:barPr>
              <m:e>
                <m:r>
                  <w:rPr>
                    <w:rFonts w:ascii="Cambria Math" w:hAnsi="Cambria Math" w:cs="TH Sarabun New"/>
                    <w:sz w:val="24"/>
                    <w:szCs w:val="24"/>
                  </w:rPr>
                  <m:t>D</m:t>
                </m:r>
              </m:e>
            </m:bar>
          </m:num>
          <m:den>
            <m:sSub>
              <m:sSubPr>
                <m:ctrlPr>
                  <w:rPr>
                    <w:rFonts w:ascii="Cambria Math" w:hAnsi="Cambria Math" w:cs="TH Sarabun New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H Sarabun New"/>
                    <w:sz w:val="24"/>
                    <w:szCs w:val="24"/>
                  </w:rPr>
                  <m:t>S</m:t>
                </m:r>
              </m:e>
              <m:sub>
                <m:r>
                  <w:rPr>
                    <w:rFonts w:ascii="Cambria Math" w:hAnsi="Cambria Math" w:cs="TH Sarabun New"/>
                    <w:sz w:val="24"/>
                    <w:szCs w:val="24"/>
                  </w:rPr>
                  <m:t>D</m:t>
                </m:r>
              </m:sub>
            </m:sSub>
            <m:r>
              <w:rPr>
                <w:rFonts w:ascii="Cambria Math" w:hAnsi="Cambria Math" w:cs="TH Sarabun New"/>
                <w:sz w:val="24"/>
                <w:szCs w:val="24"/>
              </w:rPr>
              <m:t> </m:t>
            </m:r>
            <m:r>
              <m:rPr>
                <m:lit/>
              </m:rPr>
              <w:rPr>
                <w:rFonts w:ascii="Cambria Math" w:hAnsi="Cambria Math" w:cs="TH Sarabun New"/>
                <w:sz w:val="24"/>
                <w:szCs w:val="24"/>
              </w:rPr>
              <m:t>/</m:t>
            </m:r>
            <m:r>
              <w:rPr>
                <w:rFonts w:ascii="Cambria Math" w:hAnsi="Cambria Math" w:cs="TH Sarabun New"/>
                <w:sz w:val="24"/>
                <w:szCs w:val="24"/>
              </w:rPr>
              <m:t> </m:t>
            </m:r>
            <m:rad>
              <m:radPr>
                <m:degHide m:val="1"/>
                <m:ctrlPr>
                  <w:rPr>
                    <w:rFonts w:ascii="Cambria Math" w:hAnsi="Cambria Math" w:cs="TH Sarabun New"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hAnsi="Cambria Math" w:cs="TH Sarabun New"/>
                    <w:sz w:val="24"/>
                    <w:szCs w:val="24"/>
                  </w:rPr>
                  <m:t>n</m:t>
                </m:r>
              </m:e>
            </m:rad>
          </m:den>
        </m:f>
      </m:oMath>
    </w:p>
    <w:p w14:paraId="55D2AC69" w14:textId="0D8F399D" w:rsidR="344AEBD5" w:rsidRPr="001A11B4" w:rsidRDefault="344AEBD5" w:rsidP="00C22BC0">
      <w:pPr>
        <w:spacing w:after="0" w:line="240" w:lineRule="auto"/>
        <w:jc w:val="thaiDistribute"/>
        <w:rPr>
          <w:rFonts w:ascii="TH Sarabun New" w:hAnsi="TH Sarabun New" w:cs="TH Sarabun New"/>
          <w:sz w:val="24"/>
          <w:szCs w:val="24"/>
        </w:rPr>
      </w:pPr>
      <w:r w:rsidRPr="001A11B4">
        <w:rPr>
          <w:rFonts w:ascii="TH Sarabun New" w:hAnsi="TH Sarabun New" w:cs="TH Sarabun New"/>
          <w:sz w:val="24"/>
          <w:szCs w:val="24"/>
        </w:rPr>
        <w:t xml:space="preserve">4.) </w:t>
      </w:r>
      <w:r w:rsidRPr="001A11B4">
        <w:rPr>
          <w:rFonts w:ascii="TH Sarabun New" w:hAnsi="TH Sarabun New" w:cs="TH Sarabun New"/>
          <w:sz w:val="24"/>
          <w:szCs w:val="24"/>
          <w:cs/>
        </w:rPr>
        <w:t>องศาอิสระ</w:t>
      </w:r>
    </w:p>
    <w:p w14:paraId="30C46416" w14:textId="7FEDBAF5" w:rsidR="3FE311D6" w:rsidRPr="001A11B4" w:rsidRDefault="002B2C8A" w:rsidP="00C22BC0">
      <w:pPr>
        <w:spacing w:after="0" w:line="240" w:lineRule="auto"/>
        <w:jc w:val="thaiDistribute"/>
        <w:rPr>
          <w:rFonts w:ascii="TH Sarabun New" w:hAnsi="TH Sarabun New" w:cs="TH Sarabun New"/>
          <w:sz w:val="24"/>
          <w:szCs w:val="24"/>
        </w:rPr>
      </w:pPr>
      <m:oMathPara>
        <m:oMath>
          <m:r>
            <w:rPr>
              <w:rFonts w:ascii="Cambria Math" w:hAnsi="Cambria Math" w:cs="TH Sarabun New"/>
              <w:sz w:val="24"/>
              <w:szCs w:val="24"/>
            </w:rPr>
            <m:t>df=n-1 </m:t>
          </m:r>
        </m:oMath>
      </m:oMathPara>
    </w:p>
    <w:p w14:paraId="3D2EAF3A" w14:textId="366BF116" w:rsidR="344AEBD5" w:rsidRPr="001A11B4" w:rsidRDefault="344AEBD5" w:rsidP="00C22BC0">
      <w:pPr>
        <w:spacing w:after="0" w:line="240" w:lineRule="auto"/>
        <w:ind w:left="720" w:firstLine="720"/>
        <w:jc w:val="thaiDistribute"/>
        <w:rPr>
          <w:rFonts w:ascii="TH Sarabun New" w:hAnsi="TH Sarabun New" w:cs="TH Sarabun New"/>
          <w:sz w:val="24"/>
          <w:szCs w:val="24"/>
        </w:rPr>
      </w:pPr>
    </w:p>
    <w:p w14:paraId="734DBEF4" w14:textId="73F0D608" w:rsidR="004549BA" w:rsidRPr="007B3C1E" w:rsidRDefault="004549BA" w:rsidP="00C22BC0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28"/>
          <w:szCs w:val="28"/>
        </w:rPr>
      </w:pPr>
      <w:r w:rsidRPr="007B3C1E">
        <w:rPr>
          <w:rFonts w:ascii="TH Sarabun New" w:hAnsi="TH Sarabun New" w:cs="TH Sarabun New"/>
          <w:b/>
          <w:bCs/>
          <w:sz w:val="28"/>
          <w:szCs w:val="28"/>
          <w:cs/>
        </w:rPr>
        <w:t>3.</w:t>
      </w:r>
      <w:r w:rsidR="00A316D6" w:rsidRPr="007B3C1E">
        <w:rPr>
          <w:rFonts w:ascii="TH Sarabun New" w:hAnsi="TH Sarabun New" w:cs="TH Sarabun New"/>
          <w:b/>
          <w:bCs/>
          <w:sz w:val="28"/>
          <w:szCs w:val="28"/>
        </w:rPr>
        <w:t xml:space="preserve"> </w:t>
      </w:r>
      <w:r w:rsidRPr="007B3C1E">
        <w:rPr>
          <w:rFonts w:ascii="TH Sarabun New" w:hAnsi="TH Sarabun New" w:cs="TH Sarabun New"/>
          <w:b/>
          <w:bCs/>
          <w:sz w:val="28"/>
          <w:szCs w:val="28"/>
          <w:cs/>
        </w:rPr>
        <w:t>ผลการทดลอง</w:t>
      </w:r>
    </w:p>
    <w:p w14:paraId="748A9901" w14:textId="69135BDB" w:rsidR="00513684" w:rsidRPr="001A11B4" w:rsidRDefault="00423E5F" w:rsidP="00C22BC0">
      <w:pPr>
        <w:pStyle w:val="a4"/>
        <w:jc w:val="thaiDistribute"/>
        <w:rPr>
          <w:rFonts w:ascii="TH Sarabun New" w:eastAsiaTheme="minorEastAsia" w:hAnsi="TH Sarabun New" w:cs="TH Sarabun New"/>
          <w:b/>
          <w:bCs/>
          <w:kern w:val="2"/>
          <w:sz w:val="24"/>
          <w:szCs w:val="24"/>
          <w:lang w:val="en-GB"/>
          <w14:ligatures w14:val="standardContextual"/>
        </w:rPr>
      </w:pPr>
      <w:r w:rsidRPr="001A11B4">
        <w:rPr>
          <w:rFonts w:ascii="TH Sarabun New" w:hAnsi="TH Sarabun New" w:cs="TH Sarabun New"/>
          <w:b/>
          <w:bCs/>
          <w:sz w:val="24"/>
          <w:szCs w:val="24"/>
          <w:cs/>
        </w:rPr>
        <w:tab/>
      </w:r>
      <w:r w:rsidR="00513684" w:rsidRPr="001A11B4">
        <w:rPr>
          <w:rFonts w:ascii="TH Sarabun New" w:eastAsia="Times New Roman" w:hAnsi="TH Sarabun New" w:cs="TH Sarabun New"/>
          <w:b/>
          <w:bCs/>
          <w:kern w:val="2"/>
          <w:sz w:val="24"/>
          <w:szCs w:val="24"/>
          <w:lang w:val="en-GB"/>
          <w14:ligatures w14:val="standardContextual"/>
        </w:rPr>
        <w:t>3</w:t>
      </w:r>
      <w:r w:rsidR="00513684" w:rsidRPr="001A11B4">
        <w:rPr>
          <w:rFonts w:ascii="TH Sarabun New" w:eastAsia="Times New Roman" w:hAnsi="TH Sarabun New" w:cs="TH Sarabun New"/>
          <w:b/>
          <w:bCs/>
          <w:kern w:val="2"/>
          <w:sz w:val="24"/>
          <w:szCs w:val="24"/>
          <w:cs/>
          <w:lang w:val="en-GB"/>
          <w14:ligatures w14:val="standardContextual"/>
        </w:rPr>
        <w:t>.1 ผลการประเมินคุณภาพของเครื่องมือวิจัย</w:t>
      </w:r>
    </w:p>
    <w:p w14:paraId="1B797D99" w14:textId="09C0105F" w:rsidR="000C7C4E" w:rsidRPr="001A11B4" w:rsidRDefault="00FA37C2" w:rsidP="00C22BC0">
      <w:pPr>
        <w:spacing w:after="0" w:line="240" w:lineRule="auto"/>
        <w:jc w:val="thaiDistribute"/>
        <w:rPr>
          <w:rFonts w:ascii="TH Sarabun New" w:hAnsi="TH Sarabun New" w:cs="TH Sarabun New"/>
          <w:sz w:val="24"/>
          <w:szCs w:val="24"/>
          <w:lang w:val="en-US"/>
        </w:rPr>
      </w:pPr>
      <w:r w:rsidRPr="001A11B4">
        <w:rPr>
          <w:rFonts w:ascii="TH Sarabun New" w:hAnsi="TH Sarabun New" w:cs="TH Sarabun New"/>
          <w:b/>
          <w:bCs/>
          <w:sz w:val="24"/>
          <w:szCs w:val="24"/>
          <w:lang w:val="en-US"/>
        </w:rPr>
        <w:tab/>
      </w:r>
      <w:r w:rsidR="00316E51" w:rsidRPr="001A11B4">
        <w:rPr>
          <w:rFonts w:ascii="TH Sarabun New" w:hAnsi="TH Sarabun New" w:cs="TH Sarabun New"/>
          <w:sz w:val="24"/>
          <w:szCs w:val="24"/>
          <w:cs/>
          <w:lang w:val="en-US"/>
        </w:rPr>
        <w:t xml:space="preserve">แบบทดสอบก่อนเรียนและหลังเรียนได้รับการตรวจสอบความตรงเชิงเนื้อหาโดยผู้เชี่ยวชาญ 3 ท่าน ด้วยวิธี </w:t>
      </w:r>
      <w:r w:rsidR="00316E51" w:rsidRPr="001A11B4">
        <w:rPr>
          <w:rFonts w:ascii="TH Sarabun New" w:hAnsi="TH Sarabun New" w:cs="TH Sarabun New"/>
          <w:sz w:val="24"/>
          <w:szCs w:val="24"/>
          <w:lang w:val="en-US"/>
        </w:rPr>
        <w:t xml:space="preserve">IOC </w:t>
      </w:r>
      <w:r w:rsidR="00316E51" w:rsidRPr="001A11B4">
        <w:rPr>
          <w:rFonts w:ascii="TH Sarabun New" w:hAnsi="TH Sarabun New" w:cs="TH Sarabun New"/>
          <w:sz w:val="24"/>
          <w:szCs w:val="24"/>
          <w:cs/>
          <w:lang w:val="en-US"/>
        </w:rPr>
        <w:t xml:space="preserve">พบว่าข้อคำถามทั้ง 20 ข้อมีค่า </w:t>
      </w:r>
      <w:r w:rsidR="00316E51" w:rsidRPr="001A11B4">
        <w:rPr>
          <w:rFonts w:ascii="TH Sarabun New" w:hAnsi="TH Sarabun New" w:cs="TH Sarabun New"/>
          <w:sz w:val="24"/>
          <w:szCs w:val="24"/>
          <w:lang w:val="en-US"/>
        </w:rPr>
        <w:t xml:space="preserve">IOC </w:t>
      </w:r>
      <w:r w:rsidR="00316E51" w:rsidRPr="001A11B4">
        <w:rPr>
          <w:rFonts w:ascii="TH Sarabun New" w:hAnsi="TH Sarabun New" w:cs="TH Sarabun New"/>
          <w:sz w:val="24"/>
          <w:szCs w:val="24"/>
          <w:cs/>
          <w:lang w:val="en-US"/>
        </w:rPr>
        <w:t xml:space="preserve">อยู่ระหว่าง 0.67–1.00 ซึ่งสูงกว่าเกณฑ์ที่กำหนด </w:t>
      </w:r>
      <w:r w:rsidR="00D45797" w:rsidRPr="001A11B4">
        <w:rPr>
          <w:rFonts w:ascii="TH Sarabun New" w:hAnsi="TH Sarabun New" w:cs="TH Sarabun New"/>
          <w:sz w:val="24"/>
          <w:szCs w:val="24"/>
          <w:cs/>
          <w:lang w:val="en-US"/>
        </w:rPr>
        <w:t xml:space="preserve">คือ </w:t>
      </w:r>
      <w:r w:rsidR="00316E51" w:rsidRPr="001A11B4">
        <w:rPr>
          <w:rFonts w:ascii="TH Sarabun New" w:hAnsi="TH Sarabun New" w:cs="TH Sarabun New"/>
          <w:sz w:val="24"/>
          <w:szCs w:val="24"/>
          <w:cs/>
          <w:lang w:val="en-US"/>
        </w:rPr>
        <w:t>0.50 จึงสามารถนำไปใช้ได้ทุกข้อ</w:t>
      </w:r>
    </w:p>
    <w:p w14:paraId="1F7A1C73" w14:textId="307F7296" w:rsidR="004549BA" w:rsidRPr="001A11B4" w:rsidRDefault="003A5D0C" w:rsidP="00C22BC0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24"/>
          <w:szCs w:val="24"/>
        </w:rPr>
      </w:pPr>
      <w:r w:rsidRPr="001A11B4">
        <w:rPr>
          <w:rFonts w:ascii="TH Sarabun New" w:hAnsi="TH Sarabun New" w:cs="TH Sarabun New"/>
          <w:sz w:val="24"/>
          <w:szCs w:val="24"/>
          <w:lang w:val="en-US"/>
        </w:rPr>
        <w:tab/>
      </w:r>
      <w:r w:rsidRPr="001A11B4">
        <w:rPr>
          <w:rFonts w:ascii="TH Sarabun New" w:hAnsi="TH Sarabun New" w:cs="TH Sarabun New"/>
          <w:b/>
          <w:bCs/>
          <w:sz w:val="24"/>
          <w:szCs w:val="24"/>
          <w:lang w:val="en-US"/>
        </w:rPr>
        <w:t xml:space="preserve">3.2 </w:t>
      </w:r>
      <w:r w:rsidRPr="001A11B4">
        <w:rPr>
          <w:rFonts w:ascii="TH Sarabun New" w:hAnsi="TH Sarabun New" w:cs="TH Sarabun New"/>
          <w:b/>
          <w:bCs/>
          <w:sz w:val="24"/>
          <w:szCs w:val="24"/>
          <w:cs/>
          <w:lang w:val="en-US"/>
        </w:rPr>
        <w:t>ผลการ</w:t>
      </w:r>
      <w:r w:rsidR="00AD134F" w:rsidRPr="001A11B4">
        <w:rPr>
          <w:rFonts w:ascii="TH Sarabun New" w:hAnsi="TH Sarabun New" w:cs="TH Sarabun New"/>
          <w:b/>
          <w:bCs/>
          <w:sz w:val="24"/>
          <w:szCs w:val="24"/>
          <w:cs/>
          <w:lang w:val="en-US"/>
        </w:rPr>
        <w:t>ศึกษาของนักเรียนที่ไม่เคยเรียนตรรกศาสตร์</w:t>
      </w:r>
    </w:p>
    <w:p w14:paraId="7809F397" w14:textId="6D6B4BC8" w:rsidR="006F6E16" w:rsidRPr="008D7BCC" w:rsidRDefault="00DB6249" w:rsidP="00C22BC0">
      <w:pPr>
        <w:spacing w:after="0" w:line="240" w:lineRule="auto"/>
        <w:jc w:val="thaiDistribute"/>
        <w:rPr>
          <w:rFonts w:ascii="TH Sarabun New" w:hAnsi="TH Sarabun New" w:cs="TH Sarabun New"/>
          <w:sz w:val="24"/>
          <w:szCs w:val="24"/>
        </w:rPr>
      </w:pPr>
      <w:r w:rsidRPr="001A11B4">
        <w:rPr>
          <w:rFonts w:ascii="TH Sarabun New" w:hAnsi="TH Sarabun New" w:cs="TH Sarabun New"/>
          <w:b/>
          <w:bCs/>
          <w:sz w:val="24"/>
          <w:szCs w:val="24"/>
        </w:rPr>
        <w:tab/>
      </w:r>
      <w:r w:rsidR="007266E5" w:rsidRPr="001A11B4">
        <w:rPr>
          <w:rFonts w:ascii="TH Sarabun New" w:hAnsi="TH Sarabun New" w:cs="TH Sarabun New"/>
          <w:sz w:val="24"/>
          <w:szCs w:val="24"/>
          <w:cs/>
        </w:rPr>
        <w:t xml:space="preserve">จากการนำเกมการ์ด </w:t>
      </w:r>
      <w:r w:rsidR="007266E5" w:rsidRPr="001A11B4">
        <w:rPr>
          <w:rFonts w:ascii="TH Sarabun New" w:hAnsi="TH Sarabun New" w:cs="TH Sarabun New"/>
          <w:sz w:val="24"/>
          <w:szCs w:val="24"/>
        </w:rPr>
        <w:t xml:space="preserve">AXIOM </w:t>
      </w:r>
      <w:r w:rsidR="007266E5" w:rsidRPr="001A11B4">
        <w:rPr>
          <w:rFonts w:ascii="TH Sarabun New" w:hAnsi="TH Sarabun New" w:cs="TH Sarabun New"/>
          <w:sz w:val="24"/>
          <w:szCs w:val="24"/>
          <w:cs/>
        </w:rPr>
        <w:t>ไปใช้กับนักเรียนที่ยังไม่เคยเรียนเรื่องตรรกศาสตร์ จำนวน 24 คน พบว่า คะแนนเฉลี่ย</w:t>
      </w:r>
      <w:r w:rsidR="00F1287C" w:rsidRPr="001A11B4">
        <w:rPr>
          <w:rFonts w:ascii="TH Sarabun New" w:hAnsi="TH Sarabun New" w:cs="TH Sarabun New"/>
          <w:sz w:val="24"/>
          <w:szCs w:val="24"/>
        </w:rPr>
        <w:t xml:space="preserve"> </w:t>
      </w:r>
      <w:r w:rsidR="007266E5" w:rsidRPr="001A11B4">
        <w:rPr>
          <w:rFonts w:ascii="TH Sarabun New" w:hAnsi="TH Sarabun New" w:cs="TH Sarabun New"/>
          <w:sz w:val="24"/>
          <w:szCs w:val="24"/>
        </w:rPr>
        <w:t xml:space="preserve">Pre-test </w:t>
      </w:r>
      <w:r w:rsidR="007266E5" w:rsidRPr="001A11B4">
        <w:rPr>
          <w:rFonts w:ascii="TH Sarabun New" w:hAnsi="TH Sarabun New" w:cs="TH Sarabun New"/>
          <w:sz w:val="24"/>
          <w:szCs w:val="24"/>
          <w:cs/>
        </w:rPr>
        <w:t>เท่ากับ 7.67  คะแนน และคะแนนเฉลี่ย</w:t>
      </w:r>
      <w:r w:rsidR="007266E5" w:rsidRPr="001A11B4">
        <w:rPr>
          <w:rFonts w:ascii="TH Sarabun New" w:hAnsi="TH Sarabun New" w:cs="TH Sarabun New"/>
          <w:sz w:val="24"/>
          <w:szCs w:val="24"/>
        </w:rPr>
        <w:t>Post-test</w:t>
      </w:r>
      <w:r w:rsidR="00F1287C" w:rsidRPr="001A11B4">
        <w:rPr>
          <w:rFonts w:ascii="TH Sarabun New" w:hAnsi="TH Sarabun New" w:cs="TH Sarabun New"/>
          <w:sz w:val="24"/>
          <w:szCs w:val="24"/>
          <w:cs/>
        </w:rPr>
        <w:t xml:space="preserve"> </w:t>
      </w:r>
      <w:r w:rsidR="007266E5" w:rsidRPr="001A11B4">
        <w:rPr>
          <w:rFonts w:ascii="TH Sarabun New" w:hAnsi="TH Sarabun New" w:cs="TH Sarabun New"/>
          <w:sz w:val="24"/>
          <w:szCs w:val="24"/>
          <w:cs/>
        </w:rPr>
        <w:t>เท่ากับ 17.13  คะแนน จากคะแนนเต็ม 20 คะแนน</w:t>
      </w:r>
      <w:r w:rsidR="00BC3D1E" w:rsidRPr="001A11B4">
        <w:rPr>
          <w:rFonts w:ascii="TH Sarabun New" w:hAnsi="TH Sarabun New" w:cs="TH Sarabun New"/>
          <w:sz w:val="24"/>
          <w:szCs w:val="24"/>
          <w:cs/>
        </w:rPr>
        <w:t xml:space="preserve"> และ</w:t>
      </w:r>
      <w:r w:rsidR="007266E5" w:rsidRPr="001A11B4">
        <w:rPr>
          <w:rFonts w:ascii="TH Sarabun New" w:hAnsi="TH Sarabun New" w:cs="TH Sarabun New"/>
          <w:sz w:val="24"/>
          <w:szCs w:val="24"/>
          <w:cs/>
        </w:rPr>
        <w:t xml:space="preserve">ผลการเปรียบเทียบคะแนนก่อนและหลังการใช้เกมด้วยสถิติ </w:t>
      </w:r>
      <w:r w:rsidR="007266E5" w:rsidRPr="001A11B4">
        <w:rPr>
          <w:rFonts w:ascii="TH Sarabun New" w:hAnsi="TH Sarabun New" w:cs="TH Sarabun New"/>
          <w:sz w:val="24"/>
          <w:szCs w:val="24"/>
        </w:rPr>
        <w:t xml:space="preserve">Paired t-test </w:t>
      </w:r>
      <w:r w:rsidR="007266E5" w:rsidRPr="001A11B4">
        <w:rPr>
          <w:rFonts w:ascii="TH Sarabun New" w:hAnsi="TH Sarabun New" w:cs="TH Sarabun New"/>
          <w:sz w:val="24"/>
          <w:szCs w:val="24"/>
          <w:cs/>
        </w:rPr>
        <w:t>พบว่า คะแนนหลังใช้เกมสูงกว่าก่อนใช้เกมอย่างมีนัยสำคัญทางสถิติ</w:t>
      </w:r>
      <w:r w:rsidR="004C460D" w:rsidRPr="001A11B4">
        <w:rPr>
          <w:rFonts w:ascii="TH Sarabun New" w:hAnsi="TH Sarabun New" w:cs="TH Sarabun New"/>
          <w:sz w:val="24"/>
          <w:szCs w:val="24"/>
          <w:cs/>
        </w:rPr>
        <w:t xml:space="preserve"> </w:t>
      </w:r>
      <w:r w:rsidR="007266E5" w:rsidRPr="001A11B4">
        <w:rPr>
          <w:rFonts w:ascii="TH Sarabun New" w:hAnsi="TH Sarabun New" w:cs="TH Sarabun New"/>
          <w:sz w:val="24"/>
          <w:szCs w:val="24"/>
        </w:rPr>
        <w:t>t(23)=27.79, p&lt;0.001</w:t>
      </w:r>
      <w:r w:rsidR="004C460D" w:rsidRPr="001A11B4">
        <w:rPr>
          <w:rFonts w:ascii="TH Sarabun New" w:hAnsi="TH Sarabun New" w:cs="TH Sarabun New"/>
          <w:sz w:val="24"/>
          <w:szCs w:val="24"/>
          <w:cs/>
        </w:rPr>
        <w:t xml:space="preserve"> </w:t>
      </w:r>
      <w:r w:rsidR="007266E5" w:rsidRPr="001A11B4">
        <w:rPr>
          <w:rFonts w:ascii="TH Sarabun New" w:hAnsi="TH Sarabun New" w:cs="TH Sarabun New"/>
          <w:sz w:val="24"/>
          <w:szCs w:val="24"/>
          <w:cs/>
        </w:rPr>
        <w:t xml:space="preserve">แสดงให้เห็นว่าเกมการ์ด </w:t>
      </w:r>
      <w:r w:rsidR="007266E5" w:rsidRPr="001A11B4">
        <w:rPr>
          <w:rFonts w:ascii="TH Sarabun New" w:hAnsi="TH Sarabun New" w:cs="TH Sarabun New"/>
          <w:sz w:val="24"/>
          <w:szCs w:val="24"/>
        </w:rPr>
        <w:t xml:space="preserve">AXIOM </w:t>
      </w:r>
      <w:r w:rsidR="007266E5" w:rsidRPr="001A11B4">
        <w:rPr>
          <w:rFonts w:ascii="TH Sarabun New" w:hAnsi="TH Sarabun New" w:cs="TH Sarabun New"/>
          <w:sz w:val="24"/>
          <w:szCs w:val="24"/>
          <w:cs/>
        </w:rPr>
        <w:t>สามารถช่วยสร้างความเข้าใจพื้นฐานเกี่ยวกับตรรกศาสตร์ และส่งเสริมทักษะการให้เหตุผลเชิงตรรกศาสตร์ของนักเรียนที่ยังไม่มีพื้นฐานเดิมได้</w:t>
      </w:r>
      <w:r w:rsidRPr="001A11B4">
        <w:rPr>
          <w:rFonts w:ascii="TH Sarabun New" w:hAnsi="TH Sarabun New" w:cs="TH Sarabun New"/>
          <w:sz w:val="24"/>
          <w:szCs w:val="24"/>
          <w:cs/>
          <w:lang w:val="en-US"/>
        </w:rPr>
        <w:t xml:space="preserve"> </w:t>
      </w:r>
    </w:p>
    <w:p w14:paraId="2E133093" w14:textId="35FAF807" w:rsidR="00BD5C87" w:rsidRPr="001A11B4" w:rsidRDefault="001F0DCC" w:rsidP="00C22BC0">
      <w:pPr>
        <w:spacing w:after="0" w:line="240" w:lineRule="auto"/>
        <w:jc w:val="thaiDistribute"/>
        <w:rPr>
          <w:rFonts w:ascii="TH Sarabun New" w:hAnsi="TH Sarabun New" w:cs="TH Sarabun New"/>
          <w:sz w:val="24"/>
          <w:szCs w:val="24"/>
          <w:cs/>
          <w:lang w:val="en-US"/>
        </w:rPr>
      </w:pPr>
      <w:r w:rsidRPr="001A11B4">
        <w:rPr>
          <w:rFonts w:ascii="TH Sarabun New" w:hAnsi="TH Sarabun New" w:cs="TH Sarabun New"/>
          <w:b/>
          <w:bCs/>
          <w:sz w:val="24"/>
          <w:szCs w:val="24"/>
          <w:cs/>
        </w:rPr>
        <w:t>ตารางที่ 1</w:t>
      </w:r>
      <w:r w:rsidRPr="001A11B4">
        <w:rPr>
          <w:rFonts w:ascii="TH Sarabun New" w:hAnsi="TH Sarabun New" w:cs="TH Sarabun New"/>
          <w:sz w:val="24"/>
          <w:szCs w:val="24"/>
          <w:cs/>
        </w:rPr>
        <w:t xml:space="preserve"> </w:t>
      </w:r>
      <w:r w:rsidR="00A65721" w:rsidRPr="001A11B4">
        <w:rPr>
          <w:rFonts w:ascii="TH Sarabun New" w:hAnsi="TH Sarabun New" w:cs="TH Sarabun New"/>
          <w:sz w:val="24"/>
          <w:szCs w:val="24"/>
          <w:cs/>
        </w:rPr>
        <w:t xml:space="preserve">คะแนน </w:t>
      </w:r>
      <w:r w:rsidR="00A65721" w:rsidRPr="001A11B4">
        <w:rPr>
          <w:rFonts w:ascii="TH Sarabun New" w:hAnsi="TH Sarabun New" w:cs="TH Sarabun New"/>
          <w:sz w:val="24"/>
          <w:szCs w:val="24"/>
          <w:lang w:val="en-US"/>
        </w:rPr>
        <w:t xml:space="preserve">Pre-test </w:t>
      </w:r>
      <w:r w:rsidR="00A65721" w:rsidRPr="001A11B4">
        <w:rPr>
          <w:rFonts w:ascii="TH Sarabun New" w:hAnsi="TH Sarabun New" w:cs="TH Sarabun New"/>
          <w:sz w:val="24"/>
          <w:szCs w:val="24"/>
          <w:cs/>
          <w:lang w:val="en-US"/>
        </w:rPr>
        <w:t>และ</w:t>
      </w:r>
      <w:r w:rsidR="00A65721" w:rsidRPr="001A11B4">
        <w:rPr>
          <w:rFonts w:ascii="TH Sarabun New" w:hAnsi="TH Sarabun New" w:cs="TH Sarabun New"/>
          <w:sz w:val="24"/>
          <w:szCs w:val="24"/>
          <w:lang w:val="en-US"/>
        </w:rPr>
        <w:t xml:space="preserve"> Pose-test</w:t>
      </w:r>
      <w:r w:rsidR="00371221" w:rsidRPr="001A11B4">
        <w:rPr>
          <w:rFonts w:ascii="TH Sarabun New" w:hAnsi="TH Sarabun New" w:cs="TH Sarabun New"/>
          <w:sz w:val="24"/>
          <w:szCs w:val="24"/>
          <w:cs/>
          <w:lang w:val="en-US"/>
        </w:rPr>
        <w:t xml:space="preserve"> </w:t>
      </w:r>
      <w:r w:rsidR="00A65721" w:rsidRPr="001A11B4">
        <w:rPr>
          <w:rFonts w:ascii="TH Sarabun New" w:hAnsi="TH Sarabun New" w:cs="TH Sarabun New"/>
          <w:sz w:val="24"/>
          <w:szCs w:val="24"/>
          <w:cs/>
          <w:lang w:val="en-US"/>
        </w:rPr>
        <w:t>ของนักเรียนที่ไม่เคยเรียนตรรกศาสตร์</w:t>
      </w:r>
    </w:p>
    <w:p w14:paraId="7A1E4450" w14:textId="1E1FE915" w:rsidR="007C36D6" w:rsidRPr="001A11B4" w:rsidRDefault="000C7C4E" w:rsidP="00C22BC0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24"/>
          <w:szCs w:val="24"/>
        </w:rPr>
      </w:pPr>
      <w:r w:rsidRPr="001A11B4">
        <w:rPr>
          <w:rFonts w:ascii="TH Sarabun New" w:hAnsi="TH Sarabun New" w:cs="TH Sarabun New"/>
          <w:sz w:val="24"/>
          <w:szCs w:val="24"/>
          <w:lang w:val="en-US"/>
        </w:rPr>
        <w:tab/>
      </w:r>
      <w:r w:rsidRPr="001A11B4">
        <w:rPr>
          <w:rFonts w:ascii="TH Sarabun New" w:hAnsi="TH Sarabun New" w:cs="TH Sarabun New"/>
          <w:b/>
          <w:bCs/>
          <w:sz w:val="24"/>
          <w:szCs w:val="24"/>
          <w:lang w:val="en-US"/>
        </w:rPr>
        <w:t>3.3</w:t>
      </w:r>
      <w:r w:rsidRPr="001A11B4">
        <w:rPr>
          <w:rFonts w:ascii="TH Sarabun New" w:hAnsi="TH Sarabun New" w:cs="TH Sarabun New"/>
          <w:b/>
          <w:bCs/>
          <w:sz w:val="24"/>
          <w:szCs w:val="24"/>
          <w:cs/>
          <w:lang w:val="en-US"/>
        </w:rPr>
        <w:t xml:space="preserve"> </w:t>
      </w:r>
      <w:r w:rsidR="007C36D6" w:rsidRPr="001A11B4">
        <w:rPr>
          <w:rFonts w:ascii="TH Sarabun New" w:hAnsi="TH Sarabun New" w:cs="TH Sarabun New"/>
          <w:b/>
          <w:bCs/>
          <w:sz w:val="24"/>
          <w:szCs w:val="24"/>
          <w:cs/>
          <w:lang w:val="en-US"/>
        </w:rPr>
        <w:t>ผลการศึกษาของนักเรียนที่เคยเรียนตรรกศาสตร์</w:t>
      </w:r>
    </w:p>
    <w:p w14:paraId="5093B6E5" w14:textId="45EAF7B9" w:rsidR="00952CB6" w:rsidRDefault="00F453A4">
      <w:pPr>
        <w:spacing w:after="0" w:line="240" w:lineRule="auto"/>
        <w:jc w:val="thaiDistribute"/>
        <w:rPr>
          <w:rFonts w:ascii="TH Sarabun New" w:hAnsi="TH Sarabun New" w:cs="TH Sarabun New"/>
          <w:sz w:val="24"/>
          <w:szCs w:val="24"/>
          <w:lang w:val="en-US"/>
        </w:rPr>
      </w:pPr>
      <w:r w:rsidRPr="001A11B4">
        <w:rPr>
          <w:rFonts w:ascii="TH Sarabun New" w:hAnsi="TH Sarabun New" w:cs="TH Sarabun New"/>
          <w:b/>
          <w:bCs/>
          <w:sz w:val="24"/>
          <w:szCs w:val="24"/>
          <w:cs/>
        </w:rPr>
        <w:tab/>
      </w:r>
      <w:r w:rsidRPr="001A11B4">
        <w:rPr>
          <w:rFonts w:ascii="TH Sarabun New" w:hAnsi="TH Sarabun New" w:cs="TH Sarabun New"/>
          <w:sz w:val="24"/>
          <w:szCs w:val="24"/>
          <w:cs/>
        </w:rPr>
        <w:t xml:space="preserve">จากการนำเกมการ์ด </w:t>
      </w:r>
      <w:r w:rsidRPr="001A11B4">
        <w:rPr>
          <w:rFonts w:ascii="TH Sarabun New" w:hAnsi="TH Sarabun New" w:cs="TH Sarabun New"/>
          <w:sz w:val="24"/>
          <w:szCs w:val="24"/>
        </w:rPr>
        <w:t xml:space="preserve">AXIOM </w:t>
      </w:r>
      <w:r w:rsidRPr="001A11B4">
        <w:rPr>
          <w:rFonts w:ascii="TH Sarabun New" w:hAnsi="TH Sarabun New" w:cs="TH Sarabun New"/>
          <w:sz w:val="24"/>
          <w:szCs w:val="24"/>
          <w:cs/>
        </w:rPr>
        <w:t xml:space="preserve">ไปใช้กับนักเรียนระดับมัธยมศึกษาตอนปลายที่เคยเรียนเรื่องตรรกศาสตร์แล้ว จำนวน 24 คน พบว่า คะแนนเฉลี่ย </w:t>
      </w:r>
      <w:r w:rsidRPr="001A11B4">
        <w:rPr>
          <w:rFonts w:ascii="TH Sarabun New" w:hAnsi="TH Sarabun New" w:cs="TH Sarabun New"/>
          <w:sz w:val="24"/>
          <w:szCs w:val="24"/>
        </w:rPr>
        <w:t xml:space="preserve">Pre-test </w:t>
      </w:r>
      <w:r w:rsidRPr="001A11B4">
        <w:rPr>
          <w:rFonts w:ascii="TH Sarabun New" w:hAnsi="TH Sarabun New" w:cs="TH Sarabun New"/>
          <w:sz w:val="24"/>
          <w:szCs w:val="24"/>
          <w:cs/>
        </w:rPr>
        <w:t xml:space="preserve">เท่ากับ 13.04 คะแนน และคะแนนเฉลี่ย </w:t>
      </w:r>
      <w:r w:rsidRPr="001A11B4">
        <w:rPr>
          <w:rFonts w:ascii="TH Sarabun New" w:hAnsi="TH Sarabun New" w:cs="TH Sarabun New"/>
          <w:sz w:val="24"/>
          <w:szCs w:val="24"/>
        </w:rPr>
        <w:t xml:space="preserve">Post-test </w:t>
      </w:r>
      <w:r w:rsidRPr="001A11B4">
        <w:rPr>
          <w:rFonts w:ascii="TH Sarabun New" w:hAnsi="TH Sarabun New" w:cs="TH Sarabun New"/>
          <w:sz w:val="24"/>
          <w:szCs w:val="24"/>
          <w:cs/>
        </w:rPr>
        <w:t xml:space="preserve">เท่ากับ 19.42  คะแนน จากคะแนนเต็ม 20 คะแนน และผลการเปรียบเทียบคะแนนก่อนและหลังการใช้เกมด้วยสถิติ </w:t>
      </w:r>
      <w:r w:rsidRPr="001A11B4">
        <w:rPr>
          <w:rFonts w:ascii="TH Sarabun New" w:hAnsi="TH Sarabun New" w:cs="TH Sarabun New"/>
          <w:sz w:val="24"/>
          <w:szCs w:val="24"/>
        </w:rPr>
        <w:t xml:space="preserve">Paired t-test </w:t>
      </w:r>
      <w:r w:rsidRPr="001A11B4">
        <w:rPr>
          <w:rFonts w:ascii="TH Sarabun New" w:hAnsi="TH Sarabun New" w:cs="TH Sarabun New"/>
          <w:sz w:val="24"/>
          <w:szCs w:val="24"/>
          <w:cs/>
        </w:rPr>
        <w:t xml:space="preserve">พบว่า คะแนนหลังใช้เกมสูงกว่าก่อนใช้เกมอย่างมีนัยสำคัญทางสถิติ </w:t>
      </w:r>
      <w:r w:rsidRPr="001A11B4">
        <w:rPr>
          <w:rFonts w:ascii="TH Sarabun New" w:hAnsi="TH Sarabun New" w:cs="TH Sarabun New"/>
          <w:sz w:val="24"/>
          <w:szCs w:val="24"/>
        </w:rPr>
        <w:t>t(23)=35.68,</w:t>
      </w:r>
      <w:r w:rsidR="006007B2" w:rsidRPr="001A11B4">
        <w:rPr>
          <w:rFonts w:ascii="TH Sarabun New" w:hAnsi="TH Sarabun New" w:cs="TH Sarabun New"/>
          <w:sz w:val="24"/>
          <w:szCs w:val="24"/>
          <w:cs/>
        </w:rPr>
        <w:t xml:space="preserve"> </w:t>
      </w:r>
      <w:r w:rsidRPr="001A11B4">
        <w:rPr>
          <w:rFonts w:ascii="TH Sarabun New" w:hAnsi="TH Sarabun New" w:cs="TH Sarabun New"/>
          <w:sz w:val="24"/>
          <w:szCs w:val="24"/>
        </w:rPr>
        <w:t xml:space="preserve">p&lt;0.001 </w:t>
      </w:r>
      <w:r w:rsidRPr="001A11B4">
        <w:rPr>
          <w:rFonts w:ascii="TH Sarabun New" w:hAnsi="TH Sarabun New" w:cs="TH Sarabun New"/>
          <w:sz w:val="24"/>
          <w:szCs w:val="24"/>
          <w:cs/>
        </w:rPr>
        <w:t xml:space="preserve">แสดงให้เห็นว่าเกมการ์ด </w:t>
      </w:r>
      <w:r w:rsidRPr="001A11B4">
        <w:rPr>
          <w:rFonts w:ascii="TH Sarabun New" w:hAnsi="TH Sarabun New" w:cs="TH Sarabun New"/>
          <w:sz w:val="24"/>
          <w:szCs w:val="24"/>
        </w:rPr>
        <w:t xml:space="preserve">AXIOM </w:t>
      </w:r>
      <w:r w:rsidRPr="001A11B4">
        <w:rPr>
          <w:rFonts w:ascii="TH Sarabun New" w:hAnsi="TH Sarabun New" w:cs="TH Sarabun New"/>
          <w:sz w:val="24"/>
          <w:szCs w:val="24"/>
          <w:cs/>
        </w:rPr>
        <w:t>สามารถใช้เป็นสื่อทบทวนความรู้ เพิ่มความแม่นยำ และส่งเสริมการประยุกต์ใช้แนวคิดทางตรรกศาสตร์ของนักเรียนที่มีพื้นฐานเดิมได้</w:t>
      </w:r>
    </w:p>
    <w:p w14:paraId="4986B517" w14:textId="136CD0D2" w:rsidR="005222C2" w:rsidRPr="001A11B4" w:rsidRDefault="005222C2">
      <w:pPr>
        <w:spacing w:after="0" w:line="240" w:lineRule="auto"/>
        <w:jc w:val="thaiDistribute"/>
        <w:rPr>
          <w:rFonts w:ascii="TH Sarabun New" w:hAnsi="TH Sarabun New" w:cs="TH Sarabun New"/>
          <w:sz w:val="24"/>
          <w:szCs w:val="24"/>
          <w:cs/>
          <w:lang w:val="en-US"/>
        </w:rPr>
      </w:pPr>
      <w:r w:rsidRPr="001A11B4">
        <w:rPr>
          <w:rFonts w:ascii="TH Sarabun New" w:hAnsi="TH Sarabun New" w:cs="TH Sarabun New"/>
          <w:b/>
          <w:bCs/>
          <w:sz w:val="24"/>
          <w:szCs w:val="24"/>
          <w:cs/>
        </w:rPr>
        <w:t xml:space="preserve">ตารางที่ 2 </w:t>
      </w:r>
      <w:r w:rsidRPr="001A11B4">
        <w:rPr>
          <w:rFonts w:ascii="TH Sarabun New" w:hAnsi="TH Sarabun New" w:cs="TH Sarabun New"/>
          <w:sz w:val="24"/>
          <w:szCs w:val="24"/>
          <w:cs/>
        </w:rPr>
        <w:t xml:space="preserve">คะแนน </w:t>
      </w:r>
      <w:r w:rsidRPr="001A11B4">
        <w:rPr>
          <w:rFonts w:ascii="TH Sarabun New" w:hAnsi="TH Sarabun New" w:cs="TH Sarabun New"/>
          <w:sz w:val="24"/>
          <w:szCs w:val="24"/>
          <w:lang w:val="en-US"/>
        </w:rPr>
        <w:t xml:space="preserve">Pre-test </w:t>
      </w:r>
      <w:r w:rsidRPr="001A11B4">
        <w:rPr>
          <w:rFonts w:ascii="TH Sarabun New" w:hAnsi="TH Sarabun New" w:cs="TH Sarabun New"/>
          <w:sz w:val="24"/>
          <w:szCs w:val="24"/>
          <w:cs/>
          <w:lang w:val="en-US"/>
        </w:rPr>
        <w:t>และ</w:t>
      </w:r>
      <w:r w:rsidRPr="001A11B4">
        <w:rPr>
          <w:rFonts w:ascii="TH Sarabun New" w:hAnsi="TH Sarabun New" w:cs="TH Sarabun New"/>
          <w:sz w:val="24"/>
          <w:szCs w:val="24"/>
          <w:lang w:val="en-US"/>
        </w:rPr>
        <w:t xml:space="preserve"> Pose-test</w:t>
      </w:r>
      <w:r w:rsidRPr="001A11B4">
        <w:rPr>
          <w:rFonts w:ascii="TH Sarabun New" w:hAnsi="TH Sarabun New" w:cs="TH Sarabun New"/>
          <w:sz w:val="24"/>
          <w:szCs w:val="24"/>
          <w:cs/>
          <w:lang w:val="en-US"/>
        </w:rPr>
        <w:t xml:space="preserve"> ของนักเรียนที่เคยเรียนตรรกศาสตร์</w:t>
      </w:r>
    </w:p>
    <w:p w14:paraId="17421276" w14:textId="5CCB0392" w:rsidR="007B3C1E" w:rsidRDefault="00024806" w:rsidP="007B3C1E">
      <w:pPr>
        <w:spacing w:after="0" w:line="240" w:lineRule="auto"/>
        <w:ind w:firstLine="720"/>
        <w:jc w:val="thaiDistribute"/>
        <w:rPr>
          <w:rFonts w:ascii="TH Sarabun New" w:eastAsia="Times New Roman" w:hAnsi="TH Sarabun New" w:cs="TH Sarabun New"/>
          <w:b/>
          <w:bCs/>
          <w:sz w:val="24"/>
          <w:szCs w:val="24"/>
        </w:rPr>
      </w:pPr>
      <w:r w:rsidRPr="001A11B4">
        <w:rPr>
          <w:rFonts w:ascii="TH Sarabun New" w:hAnsi="TH Sarabun New" w:cs="TH Sarabun New"/>
          <w:b/>
          <w:bCs/>
          <w:sz w:val="24"/>
          <w:szCs w:val="24"/>
          <w:cs/>
          <w:lang w:val="en-US"/>
        </w:rPr>
        <w:t>3.4</w:t>
      </w:r>
      <w:r w:rsidRPr="001A11B4">
        <w:rPr>
          <w:rFonts w:ascii="TH Sarabun New" w:eastAsia="Times New Roman" w:hAnsi="TH Sarabun New" w:cs="TH Sarabun New"/>
          <w:b/>
          <w:bCs/>
          <w:sz w:val="24"/>
          <w:szCs w:val="24"/>
          <w:cs/>
        </w:rPr>
        <w:t xml:space="preserve"> ผลสัมฤทธิ์ทางการเรียนของนักเรียนทั้งสองกลุ่</w:t>
      </w:r>
      <w:r w:rsidR="00C70487" w:rsidRPr="001A11B4">
        <w:rPr>
          <w:rFonts w:ascii="TH Sarabun New" w:eastAsia="Times New Roman" w:hAnsi="TH Sarabun New" w:cs="TH Sarabun New"/>
          <w:b/>
          <w:bCs/>
          <w:sz w:val="24"/>
          <w:szCs w:val="24"/>
          <w:cs/>
        </w:rPr>
        <w:t>ม</w:t>
      </w:r>
    </w:p>
    <w:p w14:paraId="47D97F8A" w14:textId="0CA45F03" w:rsidR="004769D9" w:rsidRDefault="007B3C1E" w:rsidP="00DE194D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4"/>
          <w:szCs w:val="24"/>
          <w:lang w:val="en-US"/>
        </w:rPr>
      </w:pPr>
      <w:r w:rsidRPr="001A11B4">
        <w:rPr>
          <w:rFonts w:ascii="TH Sarabun New" w:hAnsi="TH Sarabun New" w:cs="TH Sarabun New"/>
          <w:sz w:val="24"/>
          <w:szCs w:val="24"/>
          <w:cs/>
          <w:lang w:val="en-US"/>
        </w:rPr>
        <w:lastRenderedPageBreak/>
        <w:t xml:space="preserve">จากผลการทดลองพบว่า เกมการ์ด </w:t>
      </w:r>
      <w:r w:rsidRPr="001A11B4">
        <w:rPr>
          <w:rFonts w:ascii="TH Sarabun New" w:hAnsi="TH Sarabun New" w:cs="TH Sarabun New"/>
          <w:sz w:val="24"/>
          <w:szCs w:val="24"/>
          <w:lang w:val="en-US"/>
        </w:rPr>
        <w:t xml:space="preserve">AXIOM </w:t>
      </w:r>
      <w:r w:rsidRPr="001A11B4">
        <w:rPr>
          <w:rFonts w:ascii="TH Sarabun New" w:hAnsi="TH Sarabun New" w:cs="TH Sarabun New"/>
          <w:sz w:val="24"/>
          <w:szCs w:val="24"/>
          <w:cs/>
          <w:lang w:val="en-US"/>
        </w:rPr>
        <w:t>สามารถพัฒนาทักษะการให้เหตุผลเชิงตรรกศาสตร์ของนักเรียนทั้งสองกลุ่มได้ โดยกลุ่มที่ไม่เคยเรียนมีคะแนนจาก 7.67  เป็น 17.13  คะแนน ซึ่งเพิ่มขึ้นเฉลี่ย 9.46 คะแนนและกลุ่มที่เคยเรียนแล้วมีคะแนนจาก 13.04  เป็น 19.42  คะแนน ซึ่งเพิ่มขึ้นเฉลี่ย 6.38 คะแนน และผลการ</w:t>
      </w:r>
      <w:r w:rsidR="00480124" w:rsidRPr="001A11B4">
        <w:rPr>
          <w:rFonts w:ascii="TH Sarabun New" w:hAnsi="TH Sarabun New" w:cs="TH Sarabun New"/>
          <w:sz w:val="24"/>
          <w:szCs w:val="24"/>
          <w:cs/>
          <w:lang w:val="en-US"/>
        </w:rPr>
        <w:t xml:space="preserve">ทดสอบด้วย </w:t>
      </w:r>
      <w:r w:rsidR="00480124" w:rsidRPr="001A11B4">
        <w:rPr>
          <w:rFonts w:ascii="TH Sarabun New" w:hAnsi="TH Sarabun New" w:cs="TH Sarabun New"/>
          <w:sz w:val="24"/>
          <w:szCs w:val="24"/>
          <w:lang w:val="en-US"/>
        </w:rPr>
        <w:t xml:space="preserve">Paired t-test </w:t>
      </w:r>
      <w:r w:rsidR="00480124" w:rsidRPr="001A11B4">
        <w:rPr>
          <w:rFonts w:ascii="TH Sarabun New" w:hAnsi="TH Sarabun New" w:cs="TH Sarabun New"/>
          <w:sz w:val="24"/>
          <w:szCs w:val="24"/>
          <w:cs/>
          <w:lang w:val="en-US"/>
        </w:rPr>
        <w:t>พบว่าคะแนนหลังใช้เกมสูงกว่าก่อนใช้เกมอย่างมีนัยสำคัญทางสถิติ (</w:t>
      </w:r>
      <w:r w:rsidR="00480124" w:rsidRPr="001A11B4">
        <w:rPr>
          <w:rFonts w:ascii="TH Sarabun New" w:hAnsi="TH Sarabun New" w:cs="TH Sarabun New"/>
          <w:sz w:val="24"/>
          <w:szCs w:val="24"/>
          <w:lang w:val="en-US"/>
        </w:rPr>
        <w:t xml:space="preserve">p&lt;0.001) </w:t>
      </w:r>
      <w:r w:rsidR="00480124" w:rsidRPr="001A11B4">
        <w:rPr>
          <w:rFonts w:ascii="TH Sarabun New" w:hAnsi="TH Sarabun New" w:cs="TH Sarabun New"/>
          <w:sz w:val="24"/>
          <w:szCs w:val="24"/>
          <w:cs/>
          <w:lang w:val="en-US"/>
        </w:rPr>
        <w:t xml:space="preserve">แสดงว่าเกม </w:t>
      </w:r>
      <w:r w:rsidR="00480124" w:rsidRPr="001A11B4">
        <w:rPr>
          <w:rFonts w:ascii="TH Sarabun New" w:hAnsi="TH Sarabun New" w:cs="TH Sarabun New"/>
          <w:sz w:val="24"/>
          <w:szCs w:val="24"/>
          <w:lang w:val="en-US"/>
        </w:rPr>
        <w:t xml:space="preserve">AXIOM </w:t>
      </w:r>
      <w:r w:rsidR="00480124" w:rsidRPr="001A11B4">
        <w:rPr>
          <w:rFonts w:ascii="TH Sarabun New" w:hAnsi="TH Sarabun New" w:cs="TH Sarabun New"/>
          <w:sz w:val="24"/>
          <w:szCs w:val="24"/>
          <w:cs/>
          <w:lang w:val="en-US"/>
        </w:rPr>
        <w:t>สามารถใช้ได้ทั้งเพื่อสร้างความรู้ใหม่และทบทวนความรู้เดิมด้านตรรกศาสตร์ได้อย่างมีประสิทธิภาพ</w:t>
      </w:r>
    </w:p>
    <w:p w14:paraId="42CB586C" w14:textId="6A05D78C" w:rsidR="00DE194D" w:rsidRPr="00DE194D" w:rsidRDefault="00783C4B" w:rsidP="00DE194D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4"/>
          <w:szCs w:val="24"/>
          <w:lang w:val="en-US"/>
        </w:rPr>
      </w:pPr>
      <w:r w:rsidRPr="001A11B4">
        <w:rPr>
          <w:rFonts w:ascii="TH Sarabun New" w:hAnsi="TH Sarabun New" w:cs="TH Sarabun New"/>
          <w:b/>
          <w:bCs/>
          <w:noProof/>
          <w:sz w:val="24"/>
          <w:szCs w:val="24"/>
          <w:lang w:val="en-US"/>
        </w:rPr>
        <w:drawing>
          <wp:anchor distT="0" distB="0" distL="114300" distR="114300" simplePos="0" relativeHeight="251658241" behindDoc="1" locked="0" layoutInCell="1" allowOverlap="1" wp14:anchorId="311D14E0" wp14:editId="4A5B78F4">
            <wp:simplePos x="0" y="0"/>
            <wp:positionH relativeFrom="column">
              <wp:align>right</wp:align>
            </wp:positionH>
            <wp:positionV relativeFrom="paragraph">
              <wp:posOffset>9525</wp:posOffset>
            </wp:positionV>
            <wp:extent cx="2649855" cy="1234440"/>
            <wp:effectExtent l="0" t="0" r="0" b="3810"/>
            <wp:wrapNone/>
            <wp:docPr id="2072381360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2381360" name="รูปภาพ 2"/>
                    <pic:cNvPicPr/>
                  </pic:nvPicPr>
                  <pic:blipFill>
                    <a:blip r:embed="rId18"/>
                    <a:srcRect t="1812" b="18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9855" cy="12344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FECA93F" w14:textId="77777777" w:rsidR="00952CB6" w:rsidRDefault="00952CB6" w:rsidP="00BD486B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24"/>
          <w:szCs w:val="24"/>
          <w:lang w:val="en-US"/>
        </w:rPr>
      </w:pPr>
    </w:p>
    <w:p w14:paraId="7545BC89" w14:textId="77777777" w:rsidR="00952CB6" w:rsidRDefault="00952CB6" w:rsidP="00BD486B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24"/>
          <w:szCs w:val="24"/>
          <w:lang w:val="en-US"/>
        </w:rPr>
      </w:pPr>
    </w:p>
    <w:p w14:paraId="4405287B" w14:textId="77777777" w:rsidR="00952CB6" w:rsidRDefault="00952CB6" w:rsidP="00BD486B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24"/>
          <w:szCs w:val="24"/>
          <w:lang w:val="en-US"/>
        </w:rPr>
      </w:pPr>
    </w:p>
    <w:p w14:paraId="2B5A787B" w14:textId="77777777" w:rsidR="00952CB6" w:rsidRDefault="00952CB6" w:rsidP="00BD486B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24"/>
          <w:szCs w:val="24"/>
          <w:lang w:val="en-US"/>
        </w:rPr>
      </w:pPr>
    </w:p>
    <w:p w14:paraId="720E5D0E" w14:textId="77777777" w:rsidR="00952CB6" w:rsidRDefault="00952CB6" w:rsidP="00BD486B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24"/>
          <w:szCs w:val="24"/>
          <w:lang w:val="en-US"/>
        </w:rPr>
      </w:pPr>
    </w:p>
    <w:p w14:paraId="30535D83" w14:textId="77777777" w:rsidR="001F561B" w:rsidRDefault="001F561B" w:rsidP="00BD486B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24"/>
          <w:szCs w:val="24"/>
          <w:lang w:val="en-US"/>
        </w:rPr>
      </w:pPr>
    </w:p>
    <w:p w14:paraId="6EF060F6" w14:textId="15E5EA1F" w:rsidR="00A50990" w:rsidRPr="001A11B4" w:rsidRDefault="00A50990" w:rsidP="00BD486B">
      <w:pPr>
        <w:spacing w:after="0" w:line="240" w:lineRule="auto"/>
        <w:jc w:val="thaiDistribute"/>
        <w:rPr>
          <w:rFonts w:ascii="TH Sarabun New" w:hAnsi="TH Sarabun New" w:cs="TH Sarabun New"/>
          <w:sz w:val="24"/>
          <w:szCs w:val="24"/>
          <w:lang w:val="en-US"/>
        </w:rPr>
      </w:pPr>
      <w:r w:rsidRPr="001A11B4">
        <w:rPr>
          <w:rFonts w:ascii="TH Sarabun New" w:hAnsi="TH Sarabun New" w:cs="TH Sarabun New"/>
          <w:b/>
          <w:bCs/>
          <w:sz w:val="24"/>
          <w:szCs w:val="24"/>
          <w:cs/>
          <w:lang w:val="en-US"/>
        </w:rPr>
        <w:t>รูปที่ 1</w:t>
      </w:r>
      <w:r w:rsidRPr="001A11B4">
        <w:rPr>
          <w:rFonts w:ascii="TH Sarabun New" w:hAnsi="TH Sarabun New" w:cs="TH Sarabun New"/>
          <w:sz w:val="24"/>
          <w:szCs w:val="24"/>
          <w:cs/>
          <w:lang w:val="en-US"/>
        </w:rPr>
        <w:t xml:space="preserve"> กราฟแสดงผลสัมฤทธิ์ทางการเรียนของนักเรียนทั้งสองกลุ่ม</w:t>
      </w:r>
    </w:p>
    <w:p w14:paraId="1EDB6EED" w14:textId="474CBE63" w:rsidR="004E2459" w:rsidRPr="001A11B4" w:rsidRDefault="000E3091" w:rsidP="00C22BC0">
      <w:pPr>
        <w:spacing w:after="0" w:line="240" w:lineRule="auto"/>
        <w:ind w:firstLine="720"/>
        <w:jc w:val="thaiDistribute"/>
        <w:rPr>
          <w:rFonts w:ascii="TH Sarabun New" w:hAnsi="TH Sarabun New" w:cs="TH Sarabun New"/>
          <w:b/>
          <w:bCs/>
          <w:sz w:val="24"/>
          <w:szCs w:val="24"/>
          <w:cs/>
        </w:rPr>
      </w:pPr>
      <w:r w:rsidRPr="001A11B4">
        <w:rPr>
          <w:rFonts w:ascii="TH Sarabun New" w:hAnsi="TH Sarabun New" w:cs="TH Sarabun New"/>
          <w:b/>
          <w:bCs/>
          <w:sz w:val="24"/>
          <w:szCs w:val="24"/>
          <w:cs/>
          <w:lang w:val="en-US"/>
        </w:rPr>
        <w:t>3.5ผลการศึกษาของนักเรียนที่ไม่เคยเรียนตรรกศาสตร์</w:t>
      </w:r>
    </w:p>
    <w:p w14:paraId="54669E75" w14:textId="5AAEDB56" w:rsidR="000F1BB7" w:rsidRPr="001A11B4" w:rsidRDefault="000E3091" w:rsidP="00C22BC0">
      <w:pPr>
        <w:jc w:val="thaiDistribute"/>
        <w:rPr>
          <w:rFonts w:ascii="TH Sarabun New" w:hAnsi="TH Sarabun New" w:cs="TH Sarabun New"/>
          <w:sz w:val="24"/>
          <w:szCs w:val="24"/>
          <w:cs/>
          <w:lang w:val="en-US"/>
        </w:rPr>
      </w:pPr>
      <w:r w:rsidRPr="001A11B4">
        <w:rPr>
          <w:rFonts w:ascii="TH Sarabun New" w:hAnsi="TH Sarabun New" w:cs="TH Sarabun New"/>
          <w:sz w:val="24"/>
          <w:szCs w:val="24"/>
          <w:cs/>
          <w:lang w:val="en-US"/>
        </w:rPr>
        <w:tab/>
      </w:r>
      <w:r w:rsidR="00D0120C" w:rsidRPr="001A11B4">
        <w:rPr>
          <w:rFonts w:ascii="TH Sarabun New" w:hAnsi="TH Sarabun New" w:cs="TH Sarabun New"/>
          <w:sz w:val="24"/>
          <w:szCs w:val="24"/>
          <w:cs/>
          <w:lang w:val="en-US"/>
        </w:rPr>
        <w:t xml:space="preserve">ภายหลังจากผู้เรียนเข้าร่วมกิจกรรมการเรียนรู้โดยใช้เกมการ์ด </w:t>
      </w:r>
      <w:r w:rsidR="00D0120C" w:rsidRPr="001A11B4">
        <w:rPr>
          <w:rFonts w:ascii="TH Sarabun New" w:hAnsi="TH Sarabun New" w:cs="TH Sarabun New"/>
          <w:sz w:val="24"/>
          <w:szCs w:val="24"/>
          <w:lang w:val="en-US"/>
        </w:rPr>
        <w:t xml:space="preserve">AXIOM </w:t>
      </w:r>
      <w:r w:rsidR="00D0120C" w:rsidRPr="001A11B4">
        <w:rPr>
          <w:rFonts w:ascii="TH Sarabun New" w:hAnsi="TH Sarabun New" w:cs="TH Sarabun New"/>
          <w:sz w:val="24"/>
          <w:szCs w:val="24"/>
          <w:cs/>
          <w:lang w:val="en-US"/>
        </w:rPr>
        <w:t xml:space="preserve">คณะผู้จัดทำได้ประเมินความพึงพอใจของผู้เรียนโดยใช้แบบสอบถามมาตราส่วนประมาณค่า 5 ระดับ ได้แก่ 5 (มากที่สุด), 4 (มาก), 3 (ปานกลาง), 2 (น้อย) และ 1 (น้อยที่สุด) โดยมีกลุ่มตัวอย่างเป็นนักเรียนระดับมัธยมศึกษาตอนปลายจำนวน 48 คน จากผลการประเมินพบว่า ผู้เรียนมีความพึงพอใจต่อการใช้เกมการ์ด </w:t>
      </w:r>
      <w:r w:rsidR="00D0120C" w:rsidRPr="001A11B4">
        <w:rPr>
          <w:rFonts w:ascii="TH Sarabun New" w:hAnsi="TH Sarabun New" w:cs="TH Sarabun New"/>
          <w:sz w:val="24"/>
          <w:szCs w:val="24"/>
          <w:lang w:val="en-US"/>
        </w:rPr>
        <w:t xml:space="preserve">AXIOM </w:t>
      </w:r>
      <w:r w:rsidR="00D0120C" w:rsidRPr="001A11B4">
        <w:rPr>
          <w:rFonts w:ascii="TH Sarabun New" w:hAnsi="TH Sarabun New" w:cs="TH Sarabun New"/>
          <w:sz w:val="24"/>
          <w:szCs w:val="24"/>
          <w:cs/>
          <w:lang w:val="en-US"/>
        </w:rPr>
        <w:t xml:space="preserve">โดยรวมอยู่ในระดับมากที่สุด </w:t>
      </w:r>
      <m:oMath>
        <m:acc>
          <m:accPr>
            <m:chr m:val="̄"/>
            <m:ctrlPr>
              <w:rPr>
                <w:rFonts w:ascii="Cambria Math" w:eastAsiaTheme="minorEastAsia" w:hAnsi="Cambria Math" w:cs="TH Sarabun New"/>
                <w:i/>
                <w:sz w:val="24"/>
                <w:szCs w:val="24"/>
                <w:lang w:val="en-US"/>
              </w:rPr>
            </m:ctrlPr>
          </m:accPr>
          <m:e>
            <m:r>
              <w:rPr>
                <w:rFonts w:ascii="Cambria Math" w:eastAsiaTheme="minorEastAsia" w:hAnsi="Cambria Math" w:cs="TH Sarabun New"/>
                <w:sz w:val="24"/>
                <w:szCs w:val="24"/>
                <w:lang w:val="en-US"/>
              </w:rPr>
              <m:t>X</m:t>
            </m:r>
          </m:e>
        </m:acc>
      </m:oMath>
      <w:r w:rsidR="003B6CB5" w:rsidRPr="001A11B4">
        <w:rPr>
          <w:rFonts w:ascii="TH Sarabun New" w:hAnsi="TH Sarabun New" w:cs="TH Sarabun New"/>
          <w:sz w:val="24"/>
          <w:szCs w:val="24"/>
          <w:lang w:val="en-US"/>
        </w:rPr>
        <w:t>=</w:t>
      </w:r>
      <w:r w:rsidR="00023A38" w:rsidRPr="001A11B4">
        <w:rPr>
          <w:rFonts w:ascii="TH Sarabun New" w:hAnsi="TH Sarabun New" w:cs="TH Sarabun New"/>
          <w:sz w:val="24"/>
          <w:szCs w:val="24"/>
          <w:lang w:val="en-US"/>
        </w:rPr>
        <w:t xml:space="preserve"> </w:t>
      </w:r>
      <w:r w:rsidR="00D0120C" w:rsidRPr="001A11B4">
        <w:rPr>
          <w:rFonts w:ascii="TH Sarabun New" w:hAnsi="TH Sarabun New" w:cs="TH Sarabun New"/>
          <w:sz w:val="24"/>
          <w:szCs w:val="24"/>
          <w:lang w:val="en-US"/>
        </w:rPr>
        <w:t xml:space="preserve">4.66, </w:t>
      </w:r>
      <m:oMath>
        <m:r>
          <w:rPr>
            <w:rFonts w:ascii="Cambria Math" w:hAnsi="Cambria Math" w:cs="TH Sarabun New"/>
            <w:sz w:val="24"/>
            <w:szCs w:val="24"/>
            <w:lang w:val="en-US"/>
          </w:rPr>
          <m:t>S.D.</m:t>
        </m:r>
      </m:oMath>
      <w:r w:rsidR="00D0120C" w:rsidRPr="001A11B4">
        <w:rPr>
          <w:rFonts w:ascii="TH Sarabun New" w:hAnsi="TH Sarabun New" w:cs="TH Sarabun New"/>
          <w:sz w:val="24"/>
          <w:szCs w:val="24"/>
          <w:lang w:val="en-US"/>
        </w:rPr>
        <w:t>=</w:t>
      </w:r>
      <w:r w:rsidR="00023A38" w:rsidRPr="001A11B4">
        <w:rPr>
          <w:rFonts w:ascii="TH Sarabun New" w:hAnsi="TH Sarabun New" w:cs="TH Sarabun New"/>
          <w:sz w:val="24"/>
          <w:szCs w:val="24"/>
          <w:lang w:val="en-US"/>
        </w:rPr>
        <w:t xml:space="preserve"> </w:t>
      </w:r>
      <w:r w:rsidR="00D0120C" w:rsidRPr="001A11B4">
        <w:rPr>
          <w:rFonts w:ascii="TH Sarabun New" w:hAnsi="TH Sarabun New" w:cs="TH Sarabun New"/>
          <w:sz w:val="24"/>
          <w:szCs w:val="24"/>
          <w:lang w:val="en-US"/>
        </w:rPr>
        <w:t>0.56</w:t>
      </w:r>
      <w:r w:rsidR="00023A38" w:rsidRPr="001A11B4">
        <w:rPr>
          <w:rFonts w:ascii="TH Sarabun New" w:hAnsi="TH Sarabun New" w:cs="TH Sarabun New"/>
          <w:sz w:val="24"/>
          <w:szCs w:val="24"/>
          <w:lang w:val="en-US"/>
        </w:rPr>
        <w:t xml:space="preserve"> </w:t>
      </w:r>
      <w:r w:rsidR="00D0120C" w:rsidRPr="001A11B4">
        <w:rPr>
          <w:rFonts w:ascii="TH Sarabun New" w:hAnsi="TH Sarabun New" w:cs="TH Sarabun New"/>
          <w:sz w:val="24"/>
          <w:szCs w:val="24"/>
          <w:cs/>
          <w:lang w:val="en-US"/>
        </w:rPr>
        <w:t>แสดงให้เห็นว่าเกมการ์ดที่พัฒนาขึ้นได้รับการยอมรับจากผู้เรียน มีความน่าสนใจ และมีความเหมาะสมในการนำมาใช้เป็นสื่อประกอบการเรียนรู้เรื่องตรรกศาสตร์</w:t>
      </w:r>
    </w:p>
    <w:p w14:paraId="34AD5022" w14:textId="7E4D8609" w:rsidR="001F5DA7" w:rsidRPr="007B3C1E" w:rsidRDefault="004549BA" w:rsidP="00C22BC0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28"/>
          <w:szCs w:val="28"/>
          <w:cs/>
        </w:rPr>
      </w:pPr>
      <w:r w:rsidRPr="007B3C1E">
        <w:rPr>
          <w:rFonts w:ascii="TH Sarabun New" w:hAnsi="TH Sarabun New" w:cs="TH Sarabun New"/>
          <w:b/>
          <w:bCs/>
          <w:sz w:val="28"/>
          <w:szCs w:val="28"/>
          <w:cs/>
        </w:rPr>
        <w:t>4.</w:t>
      </w:r>
      <w:r w:rsidR="00A316D6" w:rsidRPr="007B3C1E">
        <w:rPr>
          <w:rFonts w:ascii="TH Sarabun New" w:hAnsi="TH Sarabun New" w:cs="TH Sarabun New"/>
          <w:b/>
          <w:bCs/>
          <w:sz w:val="28"/>
          <w:szCs w:val="28"/>
        </w:rPr>
        <w:t xml:space="preserve"> </w:t>
      </w:r>
      <w:r w:rsidRPr="007B3C1E">
        <w:rPr>
          <w:rFonts w:ascii="TH Sarabun New" w:hAnsi="TH Sarabun New" w:cs="TH Sarabun New"/>
          <w:b/>
          <w:bCs/>
          <w:sz w:val="28"/>
          <w:szCs w:val="28"/>
          <w:cs/>
        </w:rPr>
        <w:t>สรุปและอภิปรายผล</w:t>
      </w:r>
    </w:p>
    <w:p w14:paraId="7E36BCA5" w14:textId="28DA958B" w:rsidR="00896990" w:rsidRPr="001A11B4" w:rsidRDefault="00896990" w:rsidP="00C22BC0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24"/>
          <w:szCs w:val="24"/>
          <w:cs/>
          <w:lang w:val="en-US"/>
        </w:rPr>
      </w:pPr>
      <w:r w:rsidRPr="001A11B4">
        <w:rPr>
          <w:rFonts w:ascii="TH Sarabun New" w:hAnsi="TH Sarabun New" w:cs="TH Sarabun New"/>
          <w:b/>
          <w:bCs/>
          <w:sz w:val="24"/>
          <w:szCs w:val="24"/>
          <w:cs/>
          <w:lang w:val="en-US"/>
        </w:rPr>
        <w:tab/>
      </w:r>
      <w:r w:rsidRPr="001A11B4">
        <w:rPr>
          <w:rFonts w:ascii="TH Sarabun New" w:hAnsi="TH Sarabun New" w:cs="TH Sarabun New"/>
          <w:b/>
          <w:bCs/>
          <w:sz w:val="24"/>
          <w:szCs w:val="24"/>
          <w:lang w:val="en-US"/>
        </w:rPr>
        <w:t>4.</w:t>
      </w:r>
      <w:r w:rsidR="0041317D" w:rsidRPr="001A11B4">
        <w:rPr>
          <w:rFonts w:ascii="TH Sarabun New" w:hAnsi="TH Sarabun New" w:cs="TH Sarabun New"/>
          <w:b/>
          <w:bCs/>
          <w:sz w:val="24"/>
          <w:szCs w:val="24"/>
          <w:cs/>
          <w:lang w:val="en-US"/>
        </w:rPr>
        <w:t>1</w:t>
      </w:r>
      <w:r w:rsidRPr="001A11B4">
        <w:rPr>
          <w:rFonts w:ascii="TH Sarabun New" w:hAnsi="TH Sarabun New" w:cs="TH Sarabun New"/>
          <w:b/>
          <w:bCs/>
          <w:sz w:val="24"/>
          <w:szCs w:val="24"/>
          <w:lang w:val="en-US"/>
        </w:rPr>
        <w:t xml:space="preserve"> </w:t>
      </w:r>
      <w:r w:rsidRPr="001A11B4">
        <w:rPr>
          <w:rFonts w:ascii="TH Sarabun New" w:hAnsi="TH Sarabun New" w:cs="TH Sarabun New"/>
          <w:b/>
          <w:bCs/>
          <w:sz w:val="24"/>
          <w:szCs w:val="24"/>
          <w:cs/>
          <w:lang w:val="en-US"/>
        </w:rPr>
        <w:t>สรุปผลการทดลอง</w:t>
      </w:r>
    </w:p>
    <w:p w14:paraId="14B927E7" w14:textId="3FEE7FEC" w:rsidR="00DA1D20" w:rsidRPr="001A11B4" w:rsidRDefault="00DA1D20" w:rsidP="00C22BC0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4"/>
          <w:szCs w:val="24"/>
          <w:cs/>
          <w:lang w:val="en-US"/>
        </w:rPr>
      </w:pPr>
      <w:r w:rsidRPr="001A11B4">
        <w:rPr>
          <w:rFonts w:ascii="TH Sarabun New" w:hAnsi="TH Sarabun New" w:cs="TH Sarabun New"/>
          <w:sz w:val="24"/>
          <w:szCs w:val="24"/>
          <w:cs/>
          <w:lang w:val="en-US"/>
        </w:rPr>
        <w:t xml:space="preserve">การศึกษาครั้งนี้มีวัตถุประสงค์เพื่อพัฒนาเกมการ์ด </w:t>
      </w:r>
      <w:r w:rsidRPr="001A11B4">
        <w:rPr>
          <w:rFonts w:ascii="TH Sarabun New" w:hAnsi="TH Sarabun New" w:cs="TH Sarabun New"/>
          <w:sz w:val="24"/>
          <w:szCs w:val="24"/>
          <w:lang w:val="en-US"/>
        </w:rPr>
        <w:t xml:space="preserve">AXIOM </w:t>
      </w:r>
      <w:r w:rsidRPr="001A11B4">
        <w:rPr>
          <w:rFonts w:ascii="TH Sarabun New" w:hAnsi="TH Sarabun New" w:cs="TH Sarabun New"/>
          <w:sz w:val="24"/>
          <w:szCs w:val="24"/>
          <w:cs/>
          <w:lang w:val="en-US"/>
        </w:rPr>
        <w:t xml:space="preserve">เป็นสื่อการเรียนรู้เรื่องตรรกศาสตร์ ศึกษาผลของการใช้เกมต่อผลสัมฤทธิ์ทางการเรียนและทักษะการให้เหตุผลเชิงตรรกศาสตร์ของนักเรียนระดับมัธยมศึกษาตอนปลาย รวมถึงศึกษาความเหมาะสมของเกมในการจัดการเรียนรู้ ผลการตรวจสอบคุณภาพแบบทดสอบโดยผู้เชี่ยวชาญจำนวน 3 ท่าน พบว่าแบบทดสอบจำนวน 20 ข้อมีค่า </w:t>
      </w:r>
      <w:r w:rsidRPr="001A11B4">
        <w:rPr>
          <w:rFonts w:ascii="TH Sarabun New" w:hAnsi="TH Sarabun New" w:cs="TH Sarabun New"/>
          <w:sz w:val="24"/>
          <w:szCs w:val="24"/>
          <w:lang w:val="en-US"/>
        </w:rPr>
        <w:t xml:space="preserve">IOC </w:t>
      </w:r>
      <w:r w:rsidRPr="001A11B4">
        <w:rPr>
          <w:rFonts w:ascii="TH Sarabun New" w:hAnsi="TH Sarabun New" w:cs="TH Sarabun New"/>
          <w:sz w:val="24"/>
          <w:szCs w:val="24"/>
          <w:cs/>
          <w:lang w:val="en-US"/>
        </w:rPr>
        <w:t>อยู่ระหว่าง 0.67–1.00 ซึ่งสูงกว่าเกณฑ์ที่กำหนด จึงสามารถนำไปใช้ในการวิจัยได้</w:t>
      </w:r>
    </w:p>
    <w:p w14:paraId="1E3C83E4" w14:textId="2363C9E2" w:rsidR="00DA1D20" w:rsidRPr="001A11B4" w:rsidRDefault="00DA1D20" w:rsidP="00C22BC0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4"/>
          <w:szCs w:val="24"/>
          <w:lang w:val="en-US"/>
        </w:rPr>
      </w:pPr>
      <w:r w:rsidRPr="001A11B4">
        <w:rPr>
          <w:rFonts w:ascii="TH Sarabun New" w:hAnsi="TH Sarabun New" w:cs="TH Sarabun New"/>
          <w:sz w:val="24"/>
          <w:szCs w:val="24"/>
          <w:cs/>
          <w:lang w:val="en-US"/>
        </w:rPr>
        <w:t xml:space="preserve">ผลการทดลองกับนักเรียนจำนวน 48 คน พบว่า นักเรียนที่ยังไม่เคยเรียนตรรกศาสตร์มีคะแนนเฉลี่ยเพิ่มขึ้นจาก 7.67 คะแนน เป็น 17.13 คะแนน เพิ่มขึ้น 9.46 คะแนน และนักเรียนที่เคยเรียนตรรกศาสตร์แล้วมีคะแนนเฉลี่ยเพิ่มขึ้นจาก 13.04 คะแนน เป็น 19.42 คะแนน เพิ่มขึ้น 6.38 คะแนน โดยผลการวิเคราะห์ด้วย </w:t>
      </w:r>
      <w:r w:rsidRPr="001A11B4">
        <w:rPr>
          <w:rFonts w:ascii="TH Sarabun New" w:hAnsi="TH Sarabun New" w:cs="TH Sarabun New"/>
          <w:sz w:val="24"/>
          <w:szCs w:val="24"/>
          <w:lang w:val="en-US"/>
        </w:rPr>
        <w:t xml:space="preserve">Paired t-test </w:t>
      </w:r>
      <w:r w:rsidRPr="001A11B4">
        <w:rPr>
          <w:rFonts w:ascii="TH Sarabun New" w:hAnsi="TH Sarabun New" w:cs="TH Sarabun New"/>
          <w:sz w:val="24"/>
          <w:szCs w:val="24"/>
          <w:cs/>
          <w:lang w:val="en-US"/>
        </w:rPr>
        <w:t>พบว่าคะแนนหลังใช้เกมสูงกว่าก่อนใช้เกมอย่างมีนัยสำคัญทางสถิติ (</w:t>
      </w:r>
      <w:r w:rsidRPr="001A11B4">
        <w:rPr>
          <w:rFonts w:ascii="TH Sarabun New" w:hAnsi="TH Sarabun New" w:cs="TH Sarabun New"/>
          <w:sz w:val="24"/>
          <w:szCs w:val="24"/>
          <w:lang w:val="en-US"/>
        </w:rPr>
        <w:t xml:space="preserve">p&lt;0.001) </w:t>
      </w:r>
      <w:r w:rsidRPr="001A11B4">
        <w:rPr>
          <w:rFonts w:ascii="TH Sarabun New" w:hAnsi="TH Sarabun New" w:cs="TH Sarabun New"/>
          <w:sz w:val="24"/>
          <w:szCs w:val="24"/>
          <w:cs/>
          <w:lang w:val="en-US"/>
        </w:rPr>
        <w:t xml:space="preserve">นอกจากนี้ ผู้เรียนมีความพึงพอใจต่อเกมการ์ด </w:t>
      </w:r>
      <w:r w:rsidRPr="001A11B4">
        <w:rPr>
          <w:rFonts w:ascii="TH Sarabun New" w:hAnsi="TH Sarabun New" w:cs="TH Sarabun New"/>
          <w:sz w:val="24"/>
          <w:szCs w:val="24"/>
          <w:lang w:val="en-US"/>
        </w:rPr>
        <w:t xml:space="preserve">AXIOM </w:t>
      </w:r>
      <w:r w:rsidRPr="001A11B4">
        <w:rPr>
          <w:rFonts w:ascii="TH Sarabun New" w:hAnsi="TH Sarabun New" w:cs="TH Sarabun New"/>
          <w:sz w:val="24"/>
          <w:szCs w:val="24"/>
          <w:cs/>
          <w:lang w:val="en-US"/>
        </w:rPr>
        <w:t xml:space="preserve">อยู่ในระดับมากที่สุด </w:t>
      </w:r>
      <w:r w:rsidR="000930A0">
        <w:rPr>
          <w:rFonts w:ascii="TH Sarabun New" w:hAnsi="TH Sarabun New" w:cs="TH Sarabun New" w:hint="cs"/>
          <w:sz w:val="24"/>
          <w:szCs w:val="24"/>
          <w:cs/>
          <w:lang w:val="en-US"/>
        </w:rPr>
        <w:t>(</w:t>
      </w:r>
      <m:oMath>
        <m:acc>
          <m:accPr>
            <m:chr m:val="̄"/>
            <m:ctrlPr>
              <w:rPr>
                <w:rFonts w:ascii="Cambria Math" w:eastAsiaTheme="minorEastAsia" w:hAnsi="Cambria Math" w:cs="TH Sarabun New"/>
                <w:i/>
                <w:sz w:val="24"/>
                <w:szCs w:val="24"/>
                <w:lang w:val="en-US"/>
              </w:rPr>
            </m:ctrlPr>
          </m:accPr>
          <m:e>
            <m:r>
              <w:rPr>
                <w:rFonts w:ascii="Cambria Math" w:eastAsiaTheme="minorEastAsia" w:hAnsi="Cambria Math" w:cs="TH Sarabun New"/>
                <w:sz w:val="24"/>
                <w:szCs w:val="24"/>
                <w:lang w:val="en-US"/>
              </w:rPr>
              <m:t>X</m:t>
            </m:r>
          </m:e>
        </m:acc>
      </m:oMath>
      <w:r w:rsidR="000930A0" w:rsidRPr="001A11B4">
        <w:rPr>
          <w:rFonts w:ascii="TH Sarabun New" w:eastAsiaTheme="minorEastAsia" w:hAnsi="TH Sarabun New" w:cs="TH Sarabun New"/>
          <w:kern w:val="2"/>
          <w:sz w:val="28"/>
          <w:szCs w:val="28"/>
          <w:lang w:val="en-US"/>
          <w14:ligatures w14:val="standardContextual"/>
        </w:rPr>
        <w:t xml:space="preserve"> </w:t>
      </w:r>
      <w:r w:rsidR="000930A0">
        <w:rPr>
          <w:rFonts w:ascii="TH Sarabun New" w:eastAsiaTheme="minorEastAsia" w:hAnsi="TH Sarabun New" w:cs="TH Sarabun New"/>
          <w:kern w:val="2"/>
          <w:sz w:val="28"/>
          <w:szCs w:val="28"/>
          <w:lang w:val="en-US"/>
          <w14:ligatures w14:val="standardContextual"/>
        </w:rPr>
        <w:t>=</w:t>
      </w:r>
      <w:r w:rsidRPr="001A11B4">
        <w:rPr>
          <w:rFonts w:ascii="TH Sarabun New" w:hAnsi="TH Sarabun New" w:cs="TH Sarabun New"/>
          <w:sz w:val="24"/>
          <w:szCs w:val="24"/>
          <w:lang w:val="en-US"/>
        </w:rPr>
        <w:t xml:space="preserve">4.66, S.D.=0.56) </w:t>
      </w:r>
      <w:r w:rsidRPr="001A11B4">
        <w:rPr>
          <w:rFonts w:ascii="TH Sarabun New" w:hAnsi="TH Sarabun New" w:cs="TH Sarabun New"/>
          <w:sz w:val="24"/>
          <w:szCs w:val="24"/>
          <w:cs/>
          <w:lang w:val="en-US"/>
        </w:rPr>
        <w:t xml:space="preserve">จึงสรุปได้ว่าเกมการ์ด </w:t>
      </w:r>
      <w:r w:rsidRPr="001A11B4">
        <w:rPr>
          <w:rFonts w:ascii="TH Sarabun New" w:hAnsi="TH Sarabun New" w:cs="TH Sarabun New"/>
          <w:sz w:val="24"/>
          <w:szCs w:val="24"/>
          <w:lang w:val="en-US"/>
        </w:rPr>
        <w:t xml:space="preserve">AXIOM </w:t>
      </w:r>
      <w:r w:rsidRPr="001A11B4">
        <w:rPr>
          <w:rFonts w:ascii="TH Sarabun New" w:hAnsi="TH Sarabun New" w:cs="TH Sarabun New"/>
          <w:sz w:val="24"/>
          <w:szCs w:val="24"/>
          <w:cs/>
          <w:lang w:val="en-US"/>
        </w:rPr>
        <w:t>มีประสิทธิภาพในการพัฒนาผลสัมฤทธิ์ทางการเรียน ส่งเสริมทักษะการให้เหตุผลเชิงตรรกศาสตร์ และมีความเหมาะสมในการใช้เป็นสื่อประกอบการเรียนรู้เรื่องตรรกศาสตร์สำหรับนักเรียนระดับมัธยมศึกษาตอนปลาย</w:t>
      </w:r>
    </w:p>
    <w:p w14:paraId="1F88C9C2" w14:textId="2F8AADCA" w:rsidR="0041317D" w:rsidRPr="001A11B4" w:rsidRDefault="0041317D" w:rsidP="00C22BC0">
      <w:pPr>
        <w:spacing w:after="0" w:line="240" w:lineRule="auto"/>
        <w:ind w:firstLine="720"/>
        <w:jc w:val="thaiDistribute"/>
        <w:rPr>
          <w:rFonts w:ascii="TH Sarabun New" w:hAnsi="TH Sarabun New" w:cs="TH Sarabun New"/>
          <w:b/>
          <w:bCs/>
          <w:sz w:val="24"/>
          <w:szCs w:val="24"/>
          <w:cs/>
          <w:lang w:val="en-US"/>
        </w:rPr>
      </w:pPr>
      <w:r w:rsidRPr="001A11B4">
        <w:rPr>
          <w:rFonts w:ascii="TH Sarabun New" w:hAnsi="TH Sarabun New" w:cs="TH Sarabun New"/>
          <w:b/>
          <w:bCs/>
          <w:sz w:val="24"/>
          <w:szCs w:val="24"/>
          <w:lang w:val="en-US"/>
        </w:rPr>
        <w:t>4.</w:t>
      </w:r>
      <w:r w:rsidRPr="001A11B4">
        <w:rPr>
          <w:rFonts w:ascii="TH Sarabun New" w:hAnsi="TH Sarabun New" w:cs="TH Sarabun New"/>
          <w:b/>
          <w:bCs/>
          <w:sz w:val="24"/>
          <w:szCs w:val="24"/>
          <w:cs/>
          <w:lang w:val="en-US"/>
        </w:rPr>
        <w:t>2 อภิปรายผลการทดลอง</w:t>
      </w:r>
    </w:p>
    <w:p w14:paraId="5DB0D18B" w14:textId="717FE0BD" w:rsidR="0041317D" w:rsidRPr="001A11B4" w:rsidRDefault="0041317D" w:rsidP="00C22BC0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4"/>
          <w:szCs w:val="24"/>
          <w:cs/>
          <w:lang w:val="en-US"/>
        </w:rPr>
      </w:pPr>
      <w:r w:rsidRPr="001A11B4">
        <w:rPr>
          <w:rFonts w:ascii="TH Sarabun New" w:hAnsi="TH Sarabun New" w:cs="TH Sarabun New"/>
          <w:sz w:val="24"/>
          <w:szCs w:val="24"/>
          <w:cs/>
          <w:lang w:val="en-US"/>
        </w:rPr>
        <w:t xml:space="preserve">ผลการศึกษาชี้ให้เห็นว่าเกมการ์ด </w:t>
      </w:r>
      <w:r w:rsidRPr="001A11B4">
        <w:rPr>
          <w:rFonts w:ascii="TH Sarabun New" w:hAnsi="TH Sarabun New" w:cs="TH Sarabun New"/>
          <w:sz w:val="24"/>
          <w:szCs w:val="24"/>
          <w:lang w:val="en-US"/>
        </w:rPr>
        <w:t xml:space="preserve">AXIOM </w:t>
      </w:r>
      <w:r w:rsidRPr="001A11B4">
        <w:rPr>
          <w:rFonts w:ascii="TH Sarabun New" w:hAnsi="TH Sarabun New" w:cs="TH Sarabun New"/>
          <w:sz w:val="24"/>
          <w:szCs w:val="24"/>
          <w:cs/>
          <w:lang w:val="en-US"/>
        </w:rPr>
        <w:t>สามารถส่งเสริมการเรียนรู้เรื่องตรรกศาสตร์ได้อย่างมีประสิทธิภาพ เนื่องจากนักเรียนทั้งกลุ่มที่ยังไม่เคยเรียนและกลุ่มที่เคยเรียนเรื่องตรรกศาสตร์มีคะแนนหลังเรียนสูงกว่าก่อนเรียนอย่างมีนัยสำคัญทางสถิติ โดยกลุ่มที่ไม่เคยเรียนมีคะแนนเพิ่มขึ้นจาก 7.67  คะแนน เป็น 17.13  คะแนน แสดงให้เห็นว่าเกมสามารถช่วยสร้างความเข้าใจพื้นฐานด้านตรรกศาสตร์ผ่านการเรียนรู้แบบลงมือปฏิบัติ ขณะที่กลุ่มที่เคยเรียนมีคะแนนเพิ่มขึ้นจาก 13.04  คะแนน เป็น 19.42  คะแนน และมีส่วนเบี่ยงเบนมาตรฐานลดลง แสดงให้เห็นว่าผู้เรียนมีความเข้าใจเนื้อหาและสามารถประยุกต์ใช้ความรู้ได้อย่างถูกต้องและสม่ำเสมอมากขึ้น</w:t>
      </w:r>
    </w:p>
    <w:p w14:paraId="6363B8EE" w14:textId="20B236C9" w:rsidR="0041317D" w:rsidRPr="001A11B4" w:rsidRDefault="0041317D" w:rsidP="00C22BC0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4"/>
          <w:szCs w:val="24"/>
          <w:cs/>
          <w:lang w:val="en-US"/>
        </w:rPr>
      </w:pPr>
      <w:r w:rsidRPr="001A11B4">
        <w:rPr>
          <w:rFonts w:ascii="TH Sarabun New" w:hAnsi="TH Sarabun New" w:cs="TH Sarabun New"/>
          <w:sz w:val="24"/>
          <w:szCs w:val="24"/>
          <w:cs/>
          <w:lang w:val="en-US"/>
        </w:rPr>
        <w:t>นอกจากนี้ ผลการประเมินความพึงพอใจของผู้เรียนที่อยู่ในระดับ มากที่สุด (</w:t>
      </w:r>
      <m:oMath>
        <m:acc>
          <m:accPr>
            <m:chr m:val="̄"/>
            <m:ctrlPr>
              <w:rPr>
                <w:rFonts w:ascii="Cambria Math" w:eastAsiaTheme="minorEastAsia" w:hAnsi="Cambria Math" w:cs="TH Sarabun New"/>
                <w:i/>
                <w:sz w:val="24"/>
                <w:szCs w:val="24"/>
                <w:lang w:val="en-US"/>
              </w:rPr>
            </m:ctrlPr>
          </m:accPr>
          <m:e>
            <m:r>
              <w:rPr>
                <w:rFonts w:ascii="Cambria Math" w:eastAsiaTheme="minorEastAsia" w:hAnsi="Cambria Math" w:cs="TH Sarabun New"/>
                <w:sz w:val="24"/>
                <w:szCs w:val="24"/>
                <w:lang w:val="en-US"/>
              </w:rPr>
              <m:t>X</m:t>
            </m:r>
          </m:e>
        </m:acc>
      </m:oMath>
      <w:r w:rsidR="000930A0" w:rsidRPr="001A11B4">
        <w:rPr>
          <w:rFonts w:ascii="TH Sarabun New" w:eastAsiaTheme="minorEastAsia" w:hAnsi="TH Sarabun New" w:cs="TH Sarabun New"/>
          <w:kern w:val="2"/>
          <w:sz w:val="28"/>
          <w:szCs w:val="28"/>
          <w:lang w:val="en-US"/>
          <w14:ligatures w14:val="standardContextual"/>
        </w:rPr>
        <w:t xml:space="preserve"> </w:t>
      </w:r>
      <w:r w:rsidRPr="001A11B4">
        <w:rPr>
          <w:rFonts w:ascii="TH Sarabun New" w:hAnsi="TH Sarabun New" w:cs="TH Sarabun New"/>
          <w:sz w:val="24"/>
          <w:szCs w:val="24"/>
          <w:lang w:val="en-US"/>
        </w:rPr>
        <w:t xml:space="preserve">=4.66, S.D.=0.56) </w:t>
      </w:r>
      <w:r w:rsidRPr="001A11B4">
        <w:rPr>
          <w:rFonts w:ascii="TH Sarabun New" w:hAnsi="TH Sarabun New" w:cs="TH Sarabun New"/>
          <w:sz w:val="24"/>
          <w:szCs w:val="24"/>
          <w:cs/>
          <w:lang w:val="en-US"/>
        </w:rPr>
        <w:t xml:space="preserve">แสดงให้เห็นว่าเกมการ์ด </w:t>
      </w:r>
      <w:r w:rsidRPr="001A11B4">
        <w:rPr>
          <w:rFonts w:ascii="TH Sarabun New" w:hAnsi="TH Sarabun New" w:cs="TH Sarabun New"/>
          <w:sz w:val="24"/>
          <w:szCs w:val="24"/>
          <w:lang w:val="en-US"/>
        </w:rPr>
        <w:t xml:space="preserve">AXIOM </w:t>
      </w:r>
      <w:r w:rsidRPr="001A11B4">
        <w:rPr>
          <w:rFonts w:ascii="TH Sarabun New" w:hAnsi="TH Sarabun New" w:cs="TH Sarabun New"/>
          <w:sz w:val="24"/>
          <w:szCs w:val="24"/>
          <w:cs/>
          <w:lang w:val="en-US"/>
        </w:rPr>
        <w:t xml:space="preserve">มีรูปแบบที่เหมาะสม เข้าใจง่าย และช่วยกระตุ้นการมีส่วนร่วมของผู้เรียนผ่านกิจกรรมการเล่นและการแก้ปัญหา ส่งผลให้ผู้เรียนเกิดความสนใจและสามารถเรียนรู้แนวคิดทางตรรกศาสตร์ได้อย่างมีประสิทธิภาพ ดังนั้น เกมการ์ด </w:t>
      </w:r>
      <w:r w:rsidRPr="001A11B4">
        <w:rPr>
          <w:rFonts w:ascii="TH Sarabun New" w:hAnsi="TH Sarabun New" w:cs="TH Sarabun New"/>
          <w:sz w:val="24"/>
          <w:szCs w:val="24"/>
          <w:lang w:val="en-US"/>
        </w:rPr>
        <w:t xml:space="preserve">AXIOM </w:t>
      </w:r>
      <w:r w:rsidRPr="001A11B4">
        <w:rPr>
          <w:rFonts w:ascii="TH Sarabun New" w:hAnsi="TH Sarabun New" w:cs="TH Sarabun New"/>
          <w:sz w:val="24"/>
          <w:szCs w:val="24"/>
          <w:cs/>
          <w:lang w:val="en-US"/>
        </w:rPr>
        <w:t>จึงมีความเหมาะสมในการนำไปใช้เป็นสื่อประกอบการเรียนรู้เพื่อพัฒนาทักษะการให้เหตุผลเชิงตรรกศาสตร์ของนักเรียนระดับมัธยมศึกษาตอนปลาย</w:t>
      </w:r>
    </w:p>
    <w:p w14:paraId="129C736F" w14:textId="77777777" w:rsidR="00DA1D20" w:rsidRPr="001A11B4" w:rsidRDefault="00DA1D20" w:rsidP="00C22BC0">
      <w:pPr>
        <w:spacing w:after="0" w:line="240" w:lineRule="auto"/>
        <w:jc w:val="thaiDistribute"/>
        <w:rPr>
          <w:rFonts w:ascii="TH Sarabun New" w:hAnsi="TH Sarabun New" w:cs="TH Sarabun New"/>
          <w:sz w:val="24"/>
          <w:szCs w:val="24"/>
          <w:cs/>
          <w:lang w:val="en-US"/>
        </w:rPr>
      </w:pPr>
    </w:p>
    <w:p w14:paraId="394F377F" w14:textId="6138B934" w:rsidR="004549BA" w:rsidRPr="000930A0" w:rsidRDefault="004549BA" w:rsidP="00C22BC0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28"/>
          <w:szCs w:val="28"/>
        </w:rPr>
      </w:pPr>
      <w:r w:rsidRPr="000930A0">
        <w:rPr>
          <w:rFonts w:ascii="TH Sarabun New" w:hAnsi="TH Sarabun New" w:cs="TH Sarabun New"/>
          <w:b/>
          <w:bCs/>
          <w:sz w:val="28"/>
          <w:szCs w:val="28"/>
          <w:cs/>
        </w:rPr>
        <w:t>ข้อเสนอแนะ</w:t>
      </w:r>
    </w:p>
    <w:p w14:paraId="6318EF12" w14:textId="5359CB23" w:rsidR="00A316D6" w:rsidRPr="001A11B4" w:rsidRDefault="0066646E" w:rsidP="00C22BC0">
      <w:pPr>
        <w:spacing w:after="0" w:line="240" w:lineRule="auto"/>
        <w:jc w:val="thaiDistribute"/>
        <w:rPr>
          <w:rFonts w:ascii="TH Sarabun New" w:hAnsi="TH Sarabun New" w:cs="TH Sarabun New"/>
          <w:sz w:val="24"/>
          <w:szCs w:val="24"/>
        </w:rPr>
      </w:pPr>
      <w:r w:rsidRPr="001A11B4">
        <w:rPr>
          <w:rFonts w:ascii="TH Sarabun New" w:hAnsi="TH Sarabun New" w:cs="TH Sarabun New"/>
          <w:b/>
          <w:bCs/>
          <w:sz w:val="24"/>
          <w:szCs w:val="24"/>
          <w:cs/>
        </w:rPr>
        <w:tab/>
      </w:r>
      <w:r w:rsidR="00935EC8" w:rsidRPr="001A11B4">
        <w:rPr>
          <w:rFonts w:ascii="TH Sarabun New" w:hAnsi="TH Sarabun New" w:cs="TH Sarabun New"/>
          <w:sz w:val="24"/>
          <w:szCs w:val="24"/>
          <w:cs/>
        </w:rPr>
        <w:t>ควรนำเกมการ์ด</w:t>
      </w:r>
      <w:r w:rsidR="00935EC8" w:rsidRPr="001A11B4">
        <w:rPr>
          <w:rFonts w:ascii="TH Sarabun New" w:hAnsi="TH Sarabun New" w:cs="TH Sarabun New"/>
          <w:sz w:val="24"/>
          <w:szCs w:val="24"/>
        </w:rPr>
        <w:t xml:space="preserve"> AXIOM </w:t>
      </w:r>
      <w:r w:rsidR="00935EC8" w:rsidRPr="001A11B4">
        <w:rPr>
          <w:rFonts w:ascii="TH Sarabun New" w:hAnsi="TH Sarabun New" w:cs="TH Sarabun New"/>
          <w:sz w:val="24"/>
          <w:szCs w:val="24"/>
          <w:cs/>
        </w:rPr>
        <w:t>ไปใช้เป็นสื่อประกอบการเรียนการสอนเรื่องตรรกศาสตร์ และปรับรูปแบบเกมให้เหมาะสมกับพื้นฐานของผู้เรียนแต่ละกลุ่ม นอกจากนี้ ควรพัฒนาเกมให้ครอบคลุมเนื้อหาคณิตศาสตร์หัวข้ออื่น และทดลองใช้กับกลุ่มตัวอย่างที่หลากหลายมากขึ้น เพื่อเพิ่มประสิทธิภาพและความน่าเชื่อถือของผลการศึกษา</w:t>
      </w:r>
    </w:p>
    <w:p w14:paraId="34CDF024" w14:textId="77777777" w:rsidR="00935EC8" w:rsidRPr="001A11B4" w:rsidRDefault="00935EC8" w:rsidP="00C22BC0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24"/>
          <w:szCs w:val="24"/>
        </w:rPr>
      </w:pPr>
    </w:p>
    <w:p w14:paraId="1782CEF4" w14:textId="2D02E506" w:rsidR="004549BA" w:rsidRPr="000930A0" w:rsidRDefault="00A90D71" w:rsidP="00C22BC0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28"/>
          <w:szCs w:val="28"/>
        </w:rPr>
      </w:pPr>
      <w:r w:rsidRPr="000930A0">
        <w:rPr>
          <w:rFonts w:ascii="TH Sarabun New" w:hAnsi="TH Sarabun New" w:cs="TH Sarabun New"/>
          <w:b/>
          <w:bCs/>
          <w:sz w:val="28"/>
          <w:szCs w:val="28"/>
          <w:cs/>
        </w:rPr>
        <w:t>กิตติกรรมประกาศ</w:t>
      </w:r>
    </w:p>
    <w:p w14:paraId="67F1EB88" w14:textId="26C5BBCE" w:rsidR="00326D81" w:rsidRPr="001A11B4" w:rsidRDefault="00A85130" w:rsidP="00C22BC0">
      <w:pPr>
        <w:jc w:val="thaiDistribute"/>
        <w:rPr>
          <w:rFonts w:ascii="TH Sarabun New" w:hAnsi="TH Sarabun New" w:cs="TH Sarabun New"/>
          <w:sz w:val="24"/>
          <w:szCs w:val="24"/>
          <w:lang w:val="en-US"/>
        </w:rPr>
      </w:pPr>
      <w:r w:rsidRPr="001A11B4">
        <w:rPr>
          <w:rFonts w:ascii="TH Sarabun New" w:hAnsi="TH Sarabun New" w:cs="TH Sarabun New"/>
          <w:b/>
          <w:bCs/>
          <w:sz w:val="24"/>
          <w:szCs w:val="24"/>
          <w:cs/>
        </w:rPr>
        <w:lastRenderedPageBreak/>
        <w:tab/>
      </w:r>
      <w:r w:rsidR="00935EC8" w:rsidRPr="001A11B4">
        <w:rPr>
          <w:rFonts w:ascii="TH Sarabun New" w:hAnsi="TH Sarabun New" w:cs="TH Sarabun New"/>
          <w:sz w:val="24"/>
          <w:szCs w:val="24"/>
          <w:cs/>
        </w:rPr>
        <w:t>โครงงานคณิตศาสตร์นี้สำเร็จลุล่วงได้ด้วยความกรุณาและการสนับสนุนจากหลายฝ่าย คณะผู้จัดทำขอกราบขอบพระคุณ ครูที่ปรึกษาโครงงาน ที่ได้ให้คำแนะนำ ข้อเสนอแนะ และให้คำปรึกษาตลอดการดำเนินโครงงาน รวมถึงขอขอบพระคุณ ผู้เชี่ยวชาญ คณะครู และนักเรียนที่เข้าร่วมการทดลองใช้เกมการ์ด ที่ให้ความร่วมมือและข้อเสนอแนะอันเป็นประโยชน์ต่อการพัฒนาโครงงาน</w:t>
      </w:r>
    </w:p>
    <w:p w14:paraId="7B0815E2" w14:textId="7E04286E" w:rsidR="00A90D71" w:rsidRPr="000930A0" w:rsidRDefault="007B3C1E" w:rsidP="004C10D3">
      <w:pPr>
        <w:spacing w:after="0" w:line="240" w:lineRule="auto"/>
        <w:jc w:val="thaiDistribute"/>
        <w:rPr>
          <w:rFonts w:ascii="TH Sarabun New" w:hAnsi="TH Sarabun New" w:cs="TH Sarabun New"/>
          <w:color w:val="C00000"/>
          <w:sz w:val="28"/>
          <w:szCs w:val="28"/>
          <w:cs/>
          <w:lang w:val="en-US"/>
        </w:rPr>
      </w:pPr>
      <w:r w:rsidRPr="000930A0">
        <w:rPr>
          <w:rFonts w:ascii="TH Sarabun New" w:hAnsi="TH Sarabun New" w:cs="TH Sarabun New" w:hint="cs"/>
          <w:b/>
          <w:bCs/>
          <w:sz w:val="28"/>
          <w:szCs w:val="28"/>
          <w:cs/>
        </w:rPr>
        <w:t>เอกสารอ้างอิง</w:t>
      </w:r>
    </w:p>
    <w:p w14:paraId="60804A0E" w14:textId="77777777" w:rsidR="00611DB2" w:rsidRPr="001A11B4" w:rsidRDefault="00611DB2" w:rsidP="00611DB2">
      <w:pPr>
        <w:spacing w:after="0" w:line="240" w:lineRule="auto"/>
        <w:rPr>
          <w:rFonts w:ascii="TH Sarabun New" w:eastAsia="Times New Roman" w:hAnsi="TH Sarabun New" w:cs="TH Sarabun New"/>
          <w:b/>
          <w:bCs/>
          <w:sz w:val="24"/>
          <w:szCs w:val="24"/>
          <w:lang w:val="en-US"/>
        </w:rPr>
      </w:pPr>
      <w:r w:rsidRPr="001A11B4">
        <w:rPr>
          <w:rFonts w:ascii="TH Sarabun New" w:eastAsia="Times New Roman" w:hAnsi="TH Sarabun New" w:cs="TH Sarabun New"/>
          <w:sz w:val="24"/>
          <w:szCs w:val="24"/>
          <w:cs/>
          <w:lang w:val="en-US"/>
        </w:rPr>
        <w:t>กระทรวงศึกษาธิการ. (</w:t>
      </w:r>
      <w:r w:rsidRPr="001A11B4">
        <w:rPr>
          <w:rFonts w:ascii="TH Sarabun New" w:eastAsia="Times New Roman" w:hAnsi="TH Sarabun New" w:cs="TH Sarabun New"/>
          <w:sz w:val="24"/>
          <w:szCs w:val="24"/>
          <w:lang w:val="en-US"/>
        </w:rPr>
        <w:t xml:space="preserve">2560). </w:t>
      </w:r>
      <w:r w:rsidRPr="001A11B4">
        <w:rPr>
          <w:rFonts w:ascii="TH Sarabun New" w:eastAsia="Times New Roman" w:hAnsi="TH Sarabun New" w:cs="TH Sarabun New"/>
          <w:b/>
          <w:bCs/>
          <w:sz w:val="24"/>
          <w:szCs w:val="24"/>
          <w:cs/>
          <w:lang w:val="en-US"/>
        </w:rPr>
        <w:t>ตัวชี้วัดและสาระการเรียนรู้แกนกลางกลุ่มสาระการเรียนรู้</w:t>
      </w:r>
    </w:p>
    <w:p w14:paraId="34A5EFC0" w14:textId="473A77E2" w:rsidR="00611DB2" w:rsidRPr="001A11B4" w:rsidRDefault="00611DB2" w:rsidP="00611DB2">
      <w:pPr>
        <w:spacing w:after="0" w:line="240" w:lineRule="auto"/>
        <w:ind w:left="168"/>
        <w:rPr>
          <w:rFonts w:ascii="TH Sarabun New" w:eastAsia="Times New Roman" w:hAnsi="TH Sarabun New" w:cs="TH Sarabun New"/>
          <w:b/>
          <w:bCs/>
          <w:sz w:val="24"/>
          <w:szCs w:val="24"/>
          <w:lang w:val="en-US"/>
        </w:rPr>
      </w:pPr>
      <w:r w:rsidRPr="001A11B4">
        <w:rPr>
          <w:rFonts w:ascii="TH Sarabun New" w:eastAsia="Times New Roman" w:hAnsi="TH Sarabun New" w:cs="TH Sarabun New"/>
          <w:b/>
          <w:bCs/>
          <w:sz w:val="24"/>
          <w:szCs w:val="24"/>
          <w:cs/>
          <w:lang w:val="en-US"/>
        </w:rPr>
        <w:t xml:space="preserve">คณิตศาสตร์ (ฉบับปรับปรุง พ.ศ. </w:t>
      </w:r>
      <w:r w:rsidRPr="001A11B4">
        <w:rPr>
          <w:rFonts w:ascii="TH Sarabun New" w:eastAsia="Times New Roman" w:hAnsi="TH Sarabun New" w:cs="TH Sarabun New"/>
          <w:b/>
          <w:bCs/>
          <w:sz w:val="24"/>
          <w:szCs w:val="24"/>
          <w:lang w:val="en-US"/>
        </w:rPr>
        <w:t xml:space="preserve">2560) </w:t>
      </w:r>
      <w:r w:rsidRPr="001A11B4">
        <w:rPr>
          <w:rFonts w:ascii="TH Sarabun New" w:eastAsia="Times New Roman" w:hAnsi="TH Sarabun New" w:cs="TH Sarabun New"/>
          <w:b/>
          <w:bCs/>
          <w:sz w:val="24"/>
          <w:szCs w:val="24"/>
          <w:cs/>
          <w:lang w:val="en-US"/>
        </w:rPr>
        <w:t xml:space="preserve">ตามหลักสูตรแกนกลางการศึกษาขั้นพื้นฐาน พุทธศักราช </w:t>
      </w:r>
      <w:r w:rsidRPr="001A11B4">
        <w:rPr>
          <w:rFonts w:ascii="TH Sarabun New" w:eastAsia="Times New Roman" w:hAnsi="TH Sarabun New" w:cs="TH Sarabun New"/>
          <w:b/>
          <w:bCs/>
          <w:sz w:val="24"/>
          <w:szCs w:val="24"/>
          <w:lang w:val="en-US"/>
        </w:rPr>
        <w:t>2551</w:t>
      </w:r>
      <w:r w:rsidRPr="001A11B4">
        <w:rPr>
          <w:rFonts w:ascii="TH Sarabun New" w:eastAsia="Times New Roman" w:hAnsi="TH Sarabun New" w:cs="TH Sarabun New"/>
          <w:sz w:val="24"/>
          <w:szCs w:val="24"/>
          <w:lang w:val="en-US"/>
        </w:rPr>
        <w:t xml:space="preserve">. </w:t>
      </w:r>
      <w:r w:rsidRPr="001A11B4">
        <w:rPr>
          <w:rFonts w:ascii="TH Sarabun New" w:eastAsia="Times New Roman" w:hAnsi="TH Sarabun New" w:cs="TH Sarabun New"/>
          <w:sz w:val="24"/>
          <w:szCs w:val="24"/>
          <w:cs/>
          <w:lang w:val="en-US"/>
        </w:rPr>
        <w:t>กรุงเทพมหานคร: โรงพิมพ์ชุมนุมสหกรณ์การเกษตรแห่งประเทศไทย.</w:t>
      </w:r>
    </w:p>
    <w:p w14:paraId="4AEA8FA7" w14:textId="77777777" w:rsidR="00611DB2" w:rsidRPr="001A11B4" w:rsidRDefault="00611DB2" w:rsidP="00611DB2">
      <w:pPr>
        <w:spacing w:after="0" w:line="240" w:lineRule="auto"/>
        <w:rPr>
          <w:rFonts w:ascii="TH Sarabun New" w:eastAsia="Times New Roman" w:hAnsi="TH Sarabun New" w:cs="TH Sarabun New"/>
          <w:b/>
          <w:bCs/>
          <w:sz w:val="24"/>
          <w:szCs w:val="24"/>
          <w:lang w:val="en-US"/>
        </w:rPr>
      </w:pPr>
      <w:r w:rsidRPr="001A11B4">
        <w:rPr>
          <w:rFonts w:ascii="TH Sarabun New" w:eastAsia="Times New Roman" w:hAnsi="TH Sarabun New" w:cs="TH Sarabun New"/>
          <w:sz w:val="24"/>
          <w:szCs w:val="24"/>
          <w:cs/>
          <w:lang w:val="en-US"/>
        </w:rPr>
        <w:t>ขำศรี</w:t>
      </w:r>
      <w:r w:rsidRPr="001A11B4">
        <w:rPr>
          <w:rFonts w:ascii="TH Sarabun New" w:eastAsia="Times New Roman" w:hAnsi="TH Sarabun New" w:cs="TH Sarabun New"/>
          <w:sz w:val="24"/>
          <w:szCs w:val="24"/>
          <w:lang w:val="en-US"/>
        </w:rPr>
        <w:t xml:space="preserve">, </w:t>
      </w:r>
      <w:r w:rsidRPr="001A11B4">
        <w:rPr>
          <w:rFonts w:ascii="TH Sarabun New" w:eastAsia="Times New Roman" w:hAnsi="TH Sarabun New" w:cs="TH Sarabun New"/>
          <w:sz w:val="24"/>
          <w:szCs w:val="24"/>
          <w:cs/>
          <w:lang w:val="en-US"/>
        </w:rPr>
        <w:t>ช.</w:t>
      </w:r>
      <w:r w:rsidRPr="001A11B4">
        <w:rPr>
          <w:rFonts w:ascii="TH Sarabun New" w:eastAsia="Times New Roman" w:hAnsi="TH Sarabun New" w:cs="TH Sarabun New"/>
          <w:sz w:val="24"/>
          <w:szCs w:val="24"/>
          <w:lang w:val="en-US"/>
        </w:rPr>
        <w:t xml:space="preserve">, </w:t>
      </w:r>
      <w:r w:rsidRPr="001A11B4">
        <w:rPr>
          <w:rFonts w:ascii="TH Sarabun New" w:eastAsia="Times New Roman" w:hAnsi="TH Sarabun New" w:cs="TH Sarabun New"/>
          <w:sz w:val="24"/>
          <w:szCs w:val="24"/>
          <w:cs/>
          <w:lang w:val="en-US"/>
        </w:rPr>
        <w:t>กลิ่นเอี่ยม</w:t>
      </w:r>
      <w:r w:rsidRPr="001A11B4">
        <w:rPr>
          <w:rFonts w:ascii="TH Sarabun New" w:eastAsia="Times New Roman" w:hAnsi="TH Sarabun New" w:cs="TH Sarabun New"/>
          <w:sz w:val="24"/>
          <w:szCs w:val="24"/>
          <w:lang w:val="en-US"/>
        </w:rPr>
        <w:t xml:space="preserve">, </w:t>
      </w:r>
      <w:r w:rsidRPr="001A11B4">
        <w:rPr>
          <w:rFonts w:ascii="TH Sarabun New" w:eastAsia="Times New Roman" w:hAnsi="TH Sarabun New" w:cs="TH Sarabun New"/>
          <w:sz w:val="24"/>
          <w:szCs w:val="24"/>
          <w:cs/>
          <w:lang w:val="en-US"/>
        </w:rPr>
        <w:t>จ.</w:t>
      </w:r>
      <w:r w:rsidRPr="001A11B4">
        <w:rPr>
          <w:rFonts w:ascii="TH Sarabun New" w:eastAsia="Times New Roman" w:hAnsi="TH Sarabun New" w:cs="TH Sarabun New"/>
          <w:sz w:val="24"/>
          <w:szCs w:val="24"/>
          <w:lang w:val="en-US"/>
        </w:rPr>
        <w:t xml:space="preserve">, </w:t>
      </w:r>
      <w:r w:rsidRPr="001A11B4">
        <w:rPr>
          <w:rFonts w:ascii="TH Sarabun New" w:eastAsia="Times New Roman" w:hAnsi="TH Sarabun New" w:cs="TH Sarabun New"/>
          <w:sz w:val="24"/>
          <w:szCs w:val="24"/>
          <w:cs/>
          <w:lang w:val="en-US"/>
        </w:rPr>
        <w:t>และ พูนไพบูลย์พิพัฒน์</w:t>
      </w:r>
      <w:r w:rsidRPr="001A11B4">
        <w:rPr>
          <w:rFonts w:ascii="TH Sarabun New" w:eastAsia="Times New Roman" w:hAnsi="TH Sarabun New" w:cs="TH Sarabun New"/>
          <w:sz w:val="24"/>
          <w:szCs w:val="24"/>
          <w:lang w:val="en-US"/>
        </w:rPr>
        <w:t xml:space="preserve">, </w:t>
      </w:r>
      <w:r w:rsidRPr="001A11B4">
        <w:rPr>
          <w:rFonts w:ascii="TH Sarabun New" w:eastAsia="Times New Roman" w:hAnsi="TH Sarabun New" w:cs="TH Sarabun New"/>
          <w:sz w:val="24"/>
          <w:szCs w:val="24"/>
          <w:cs/>
          <w:lang w:val="en-US"/>
        </w:rPr>
        <w:t>ว. (</w:t>
      </w:r>
      <w:r w:rsidRPr="001A11B4">
        <w:rPr>
          <w:rFonts w:ascii="TH Sarabun New" w:eastAsia="Times New Roman" w:hAnsi="TH Sarabun New" w:cs="TH Sarabun New"/>
          <w:sz w:val="24"/>
          <w:szCs w:val="24"/>
          <w:lang w:val="en-US"/>
        </w:rPr>
        <w:t xml:space="preserve">2565). </w:t>
      </w:r>
      <w:r w:rsidRPr="001A11B4">
        <w:rPr>
          <w:rFonts w:ascii="TH Sarabun New" w:eastAsia="Times New Roman" w:hAnsi="TH Sarabun New" w:cs="TH Sarabun New"/>
          <w:b/>
          <w:bCs/>
          <w:sz w:val="24"/>
          <w:szCs w:val="24"/>
          <w:cs/>
          <w:lang w:val="en-US"/>
        </w:rPr>
        <w:t>การวิจัยปฏิบัติการเพื่อพัฒนาการจัด</w:t>
      </w:r>
      <w:r w:rsidRPr="001A11B4">
        <w:rPr>
          <w:rFonts w:ascii="TH Sarabun New" w:eastAsia="Times New Roman" w:hAnsi="TH Sarabun New" w:cs="TH Sarabun New"/>
          <w:b/>
          <w:bCs/>
          <w:sz w:val="24"/>
          <w:szCs w:val="24"/>
          <w:lang w:val="en-US"/>
        </w:rPr>
        <w:tab/>
      </w:r>
    </w:p>
    <w:p w14:paraId="5CEB6B78" w14:textId="5B901D36" w:rsidR="00611DB2" w:rsidRPr="001A11B4" w:rsidRDefault="00611DB2" w:rsidP="00611DB2">
      <w:pPr>
        <w:spacing w:after="0" w:line="240" w:lineRule="auto"/>
        <w:ind w:left="168"/>
        <w:rPr>
          <w:rFonts w:ascii="TH Sarabun New" w:eastAsia="Times New Roman" w:hAnsi="TH Sarabun New" w:cs="TH Sarabun New"/>
          <w:b/>
          <w:bCs/>
          <w:sz w:val="24"/>
          <w:szCs w:val="24"/>
          <w:lang w:val="en-US"/>
        </w:rPr>
      </w:pPr>
      <w:r w:rsidRPr="001A11B4">
        <w:rPr>
          <w:rFonts w:ascii="TH Sarabun New" w:eastAsia="Times New Roman" w:hAnsi="TH Sarabun New" w:cs="TH Sarabun New"/>
          <w:b/>
          <w:bCs/>
          <w:sz w:val="24"/>
          <w:szCs w:val="24"/>
          <w:cs/>
          <w:lang w:val="en-US"/>
        </w:rPr>
        <w:t>การเรียนรู้ด้วยเกมกระดาน (</w:t>
      </w:r>
      <w:r w:rsidRPr="001A11B4">
        <w:rPr>
          <w:rFonts w:ascii="TH Sarabun New" w:eastAsia="Times New Roman" w:hAnsi="TH Sarabun New" w:cs="TH Sarabun New"/>
          <w:b/>
          <w:bCs/>
          <w:sz w:val="24"/>
          <w:szCs w:val="24"/>
          <w:lang w:val="en-US"/>
        </w:rPr>
        <w:t xml:space="preserve">Board Game) </w:t>
      </w:r>
      <w:r w:rsidRPr="001A11B4">
        <w:rPr>
          <w:rFonts w:ascii="TH Sarabun New" w:eastAsia="Times New Roman" w:hAnsi="TH Sarabun New" w:cs="TH Sarabun New"/>
          <w:b/>
          <w:bCs/>
          <w:sz w:val="24"/>
          <w:szCs w:val="24"/>
          <w:cs/>
          <w:lang w:val="en-US"/>
        </w:rPr>
        <w:t xml:space="preserve">ที่ส่งเสริมมโนทัศน์ทางคณิตศาสตร์ </w:t>
      </w:r>
    </w:p>
    <w:p w14:paraId="4E86C8D0" w14:textId="2B620AA5" w:rsidR="00611DB2" w:rsidRPr="001A11B4" w:rsidRDefault="00611DB2" w:rsidP="009009BB">
      <w:pPr>
        <w:spacing w:after="0" w:line="240" w:lineRule="auto"/>
        <w:ind w:left="168"/>
        <w:rPr>
          <w:rFonts w:ascii="TH Sarabun New" w:eastAsia="Times New Roman" w:hAnsi="TH Sarabun New" w:cs="TH Sarabun New"/>
          <w:sz w:val="24"/>
          <w:szCs w:val="24"/>
          <w:lang w:val="en-US"/>
        </w:rPr>
      </w:pPr>
      <w:r w:rsidRPr="001A11B4">
        <w:rPr>
          <w:rFonts w:ascii="TH Sarabun New" w:eastAsia="Times New Roman" w:hAnsi="TH Sarabun New" w:cs="TH Sarabun New"/>
          <w:b/>
          <w:bCs/>
          <w:sz w:val="24"/>
          <w:szCs w:val="24"/>
          <w:cs/>
          <w:lang w:val="en-US"/>
        </w:rPr>
        <w:t xml:space="preserve">เรื่อง จำนวนเต็ม ของนักเรียนชั้นมัธยมศึกษาปีที่ </w:t>
      </w:r>
      <w:r w:rsidRPr="001A11B4">
        <w:rPr>
          <w:rFonts w:ascii="TH Sarabun New" w:eastAsia="Times New Roman" w:hAnsi="TH Sarabun New" w:cs="TH Sarabun New"/>
          <w:b/>
          <w:bCs/>
          <w:sz w:val="24"/>
          <w:szCs w:val="24"/>
          <w:lang w:val="en-US"/>
        </w:rPr>
        <w:t>1</w:t>
      </w:r>
      <w:r w:rsidRPr="001A11B4">
        <w:rPr>
          <w:rFonts w:ascii="TH Sarabun New" w:eastAsia="Times New Roman" w:hAnsi="TH Sarabun New" w:cs="TH Sarabun New"/>
          <w:sz w:val="24"/>
          <w:szCs w:val="24"/>
          <w:lang w:val="en-US"/>
        </w:rPr>
        <w:t xml:space="preserve">. </w:t>
      </w:r>
      <w:r w:rsidR="009009BB" w:rsidRPr="001A11B4">
        <w:rPr>
          <w:rFonts w:ascii="TH Sarabun New" w:eastAsia="Times New Roman" w:hAnsi="TH Sarabun New" w:cs="TH Sarabun New"/>
          <w:sz w:val="24"/>
          <w:szCs w:val="24"/>
          <w:cs/>
          <w:lang w:val="en-US"/>
        </w:rPr>
        <w:t xml:space="preserve"> </w:t>
      </w:r>
      <w:r w:rsidRPr="001A11B4">
        <w:rPr>
          <w:rFonts w:ascii="TH Sarabun New" w:eastAsia="Times New Roman" w:hAnsi="TH Sarabun New" w:cs="TH Sarabun New"/>
          <w:i/>
          <w:iCs/>
          <w:sz w:val="24"/>
          <w:szCs w:val="24"/>
          <w:lang w:val="en-US"/>
        </w:rPr>
        <w:t xml:space="preserve">Journal of Roi </w:t>
      </w:r>
      <w:proofErr w:type="spellStart"/>
      <w:r w:rsidRPr="001A11B4">
        <w:rPr>
          <w:rFonts w:ascii="TH Sarabun New" w:eastAsia="Times New Roman" w:hAnsi="TH Sarabun New" w:cs="TH Sarabun New"/>
          <w:i/>
          <w:iCs/>
          <w:sz w:val="24"/>
          <w:szCs w:val="24"/>
          <w:lang w:val="en-US"/>
        </w:rPr>
        <w:t>Kaensarn</w:t>
      </w:r>
      <w:proofErr w:type="spellEnd"/>
      <w:r w:rsidRPr="001A11B4">
        <w:rPr>
          <w:rFonts w:ascii="TH Sarabun New" w:eastAsia="Times New Roman" w:hAnsi="TH Sarabun New" w:cs="TH Sarabun New"/>
          <w:i/>
          <w:iCs/>
          <w:sz w:val="24"/>
          <w:szCs w:val="24"/>
          <w:lang w:val="en-US"/>
        </w:rPr>
        <w:t xml:space="preserve"> </w:t>
      </w:r>
      <w:proofErr w:type="spellStart"/>
      <w:r w:rsidRPr="001A11B4">
        <w:rPr>
          <w:rFonts w:ascii="TH Sarabun New" w:eastAsia="Times New Roman" w:hAnsi="TH Sarabun New" w:cs="TH Sarabun New"/>
          <w:i/>
          <w:iCs/>
          <w:sz w:val="24"/>
          <w:szCs w:val="24"/>
          <w:lang w:val="en-US"/>
        </w:rPr>
        <w:t>Academi</w:t>
      </w:r>
      <w:proofErr w:type="spellEnd"/>
      <w:r w:rsidRPr="001A11B4">
        <w:rPr>
          <w:rFonts w:ascii="TH Sarabun New" w:eastAsia="Times New Roman" w:hAnsi="TH Sarabun New" w:cs="TH Sarabun New"/>
          <w:i/>
          <w:iCs/>
          <w:sz w:val="24"/>
          <w:szCs w:val="24"/>
          <w:lang w:val="en-US"/>
        </w:rPr>
        <w:t>, 7</w:t>
      </w:r>
      <w:r w:rsidRPr="001A11B4">
        <w:rPr>
          <w:rFonts w:ascii="TH Sarabun New" w:eastAsia="Times New Roman" w:hAnsi="TH Sarabun New" w:cs="TH Sarabun New"/>
          <w:sz w:val="24"/>
          <w:szCs w:val="24"/>
          <w:lang w:val="en-US"/>
        </w:rPr>
        <w:t>(10), 297–312.</w:t>
      </w:r>
    </w:p>
    <w:p w14:paraId="23D2B4D2" w14:textId="77777777" w:rsidR="00611DB2" w:rsidRPr="001A11B4" w:rsidRDefault="00611DB2" w:rsidP="00611DB2">
      <w:pPr>
        <w:spacing w:after="0" w:line="240" w:lineRule="auto"/>
        <w:rPr>
          <w:rFonts w:ascii="TH Sarabun New" w:eastAsia="Times New Roman" w:hAnsi="TH Sarabun New" w:cs="TH Sarabun New"/>
          <w:b/>
          <w:bCs/>
          <w:sz w:val="24"/>
          <w:szCs w:val="24"/>
          <w:lang w:val="en-US"/>
        </w:rPr>
      </w:pPr>
      <w:r w:rsidRPr="001A11B4">
        <w:rPr>
          <w:rFonts w:ascii="TH Sarabun New" w:eastAsia="Times New Roman" w:hAnsi="TH Sarabun New" w:cs="TH Sarabun New"/>
          <w:sz w:val="24"/>
          <w:szCs w:val="24"/>
          <w:cs/>
          <w:lang w:val="en-US"/>
        </w:rPr>
        <w:t>จินตนา สวัสดี. (</w:t>
      </w:r>
      <w:r w:rsidRPr="001A11B4">
        <w:rPr>
          <w:rFonts w:ascii="TH Sarabun New" w:eastAsia="Times New Roman" w:hAnsi="TH Sarabun New" w:cs="TH Sarabun New"/>
          <w:sz w:val="24"/>
          <w:szCs w:val="24"/>
          <w:lang w:val="en-US"/>
        </w:rPr>
        <w:t xml:space="preserve">2566). </w:t>
      </w:r>
      <w:r w:rsidRPr="001A11B4">
        <w:rPr>
          <w:rFonts w:ascii="TH Sarabun New" w:eastAsia="Times New Roman" w:hAnsi="TH Sarabun New" w:cs="TH Sarabun New"/>
          <w:b/>
          <w:bCs/>
          <w:sz w:val="24"/>
          <w:szCs w:val="24"/>
          <w:cs/>
          <w:lang w:val="en-US"/>
        </w:rPr>
        <w:t>การพัฒนาความสามารถในการให้เหตุผลทางคณิตศาสตร์เรื่อง</w:t>
      </w:r>
    </w:p>
    <w:p w14:paraId="656FAD49" w14:textId="7F41FD9D" w:rsidR="00611DB2" w:rsidRPr="001A11B4" w:rsidRDefault="00611DB2" w:rsidP="009009BB">
      <w:pPr>
        <w:spacing w:after="0" w:line="240" w:lineRule="auto"/>
        <w:ind w:left="168"/>
        <w:rPr>
          <w:rFonts w:ascii="TH Sarabun New" w:eastAsia="Times New Roman" w:hAnsi="TH Sarabun New" w:cs="TH Sarabun New"/>
          <w:sz w:val="24"/>
          <w:szCs w:val="24"/>
          <w:lang w:val="en-US"/>
        </w:rPr>
      </w:pPr>
      <w:r w:rsidRPr="001A11B4">
        <w:rPr>
          <w:rFonts w:ascii="TH Sarabun New" w:eastAsia="Times New Roman" w:hAnsi="TH Sarabun New" w:cs="TH Sarabun New"/>
          <w:b/>
          <w:bCs/>
          <w:sz w:val="24"/>
          <w:szCs w:val="24"/>
          <w:cs/>
          <w:lang w:val="en-US"/>
        </w:rPr>
        <w:t xml:space="preserve">ตรรกศาสตร์ โดยใช้การจัดการเรียนรู้แบบเกมมิฟิเคชัน สำหรับนักเรียนระดับชั้นมัธยมศึกษาปีที่ </w:t>
      </w:r>
      <w:r w:rsidRPr="001A11B4">
        <w:rPr>
          <w:rFonts w:ascii="TH Sarabun New" w:eastAsia="Times New Roman" w:hAnsi="TH Sarabun New" w:cs="TH Sarabun New"/>
          <w:b/>
          <w:bCs/>
          <w:sz w:val="24"/>
          <w:szCs w:val="24"/>
          <w:lang w:val="en-US"/>
        </w:rPr>
        <w:t>4</w:t>
      </w:r>
      <w:r w:rsidRPr="001A11B4">
        <w:rPr>
          <w:rFonts w:ascii="TH Sarabun New" w:eastAsia="Times New Roman" w:hAnsi="TH Sarabun New" w:cs="TH Sarabun New"/>
          <w:sz w:val="24"/>
          <w:szCs w:val="24"/>
          <w:lang w:val="en-US"/>
        </w:rPr>
        <w:t xml:space="preserve">. </w:t>
      </w:r>
      <w:r w:rsidRPr="001A11B4">
        <w:rPr>
          <w:rFonts w:ascii="TH Sarabun New" w:eastAsia="Times New Roman" w:hAnsi="TH Sarabun New" w:cs="TH Sarabun New"/>
          <w:i/>
          <w:iCs/>
          <w:sz w:val="24"/>
          <w:szCs w:val="24"/>
          <w:cs/>
          <w:lang w:val="en-US"/>
        </w:rPr>
        <w:t>วารสารราชภัฏสุรินทร์วิชาการ</w:t>
      </w:r>
      <w:r w:rsidRPr="001A11B4">
        <w:rPr>
          <w:rFonts w:ascii="TH Sarabun New" w:eastAsia="Times New Roman" w:hAnsi="TH Sarabun New" w:cs="TH Sarabun New"/>
          <w:i/>
          <w:iCs/>
          <w:sz w:val="24"/>
          <w:szCs w:val="24"/>
          <w:lang w:val="en-US"/>
        </w:rPr>
        <w:t>, 1</w:t>
      </w:r>
      <w:r w:rsidRPr="001A11B4">
        <w:rPr>
          <w:rFonts w:ascii="TH Sarabun New" w:eastAsia="Times New Roman" w:hAnsi="TH Sarabun New" w:cs="TH Sarabun New"/>
          <w:sz w:val="24"/>
          <w:szCs w:val="24"/>
          <w:lang w:val="en-US"/>
        </w:rPr>
        <w:t>(5), 33–48.</w:t>
      </w:r>
    </w:p>
    <w:p w14:paraId="0857B0ED" w14:textId="77777777" w:rsidR="00611DB2" w:rsidRPr="001A11B4" w:rsidRDefault="00611DB2" w:rsidP="00611DB2">
      <w:pPr>
        <w:spacing w:after="0" w:line="240" w:lineRule="auto"/>
        <w:rPr>
          <w:rFonts w:ascii="TH Sarabun New" w:eastAsia="Times New Roman" w:hAnsi="TH Sarabun New" w:cs="TH Sarabun New"/>
          <w:b/>
          <w:bCs/>
          <w:i/>
          <w:iCs/>
          <w:sz w:val="24"/>
          <w:szCs w:val="24"/>
          <w:lang w:val="en-US"/>
        </w:rPr>
      </w:pPr>
      <w:r w:rsidRPr="001A11B4">
        <w:rPr>
          <w:rFonts w:ascii="TH Sarabun New" w:eastAsia="Times New Roman" w:hAnsi="TH Sarabun New" w:cs="TH Sarabun New"/>
          <w:sz w:val="24"/>
          <w:szCs w:val="24"/>
          <w:cs/>
          <w:lang w:val="en-US"/>
        </w:rPr>
        <w:t>สถาบันส่งเสริมการสอนวิทยาศาสตร์และเทคโนโลยี. (</w:t>
      </w:r>
      <w:r w:rsidRPr="001A11B4">
        <w:rPr>
          <w:rFonts w:ascii="TH Sarabun New" w:eastAsia="Times New Roman" w:hAnsi="TH Sarabun New" w:cs="TH Sarabun New"/>
          <w:sz w:val="24"/>
          <w:szCs w:val="24"/>
          <w:lang w:val="en-US"/>
        </w:rPr>
        <w:t>2563</w:t>
      </w:r>
      <w:r w:rsidRPr="001A11B4">
        <w:rPr>
          <w:rFonts w:ascii="TH Sarabun New" w:eastAsia="Times New Roman" w:hAnsi="TH Sarabun New" w:cs="TH Sarabun New"/>
          <w:b/>
          <w:bCs/>
          <w:sz w:val="24"/>
          <w:szCs w:val="24"/>
          <w:lang w:val="en-US"/>
        </w:rPr>
        <w:t xml:space="preserve">). </w:t>
      </w:r>
      <w:r w:rsidRPr="001A11B4">
        <w:rPr>
          <w:rFonts w:ascii="TH Sarabun New" w:eastAsia="Times New Roman" w:hAnsi="TH Sarabun New" w:cs="TH Sarabun New"/>
          <w:b/>
          <w:bCs/>
          <w:i/>
          <w:iCs/>
          <w:sz w:val="24"/>
          <w:szCs w:val="24"/>
          <w:cs/>
          <w:lang w:val="en-US"/>
        </w:rPr>
        <w:t xml:space="preserve">หนังสือเรียนรายวิชาพื้นฐาน </w:t>
      </w:r>
    </w:p>
    <w:p w14:paraId="272B1AB0" w14:textId="6CF07F2B" w:rsidR="00611DB2" w:rsidRPr="001A11B4" w:rsidRDefault="00611DB2" w:rsidP="009009BB">
      <w:pPr>
        <w:spacing w:after="0" w:line="240" w:lineRule="auto"/>
        <w:ind w:left="216"/>
        <w:rPr>
          <w:rFonts w:ascii="TH Sarabun New" w:eastAsia="Times New Roman" w:hAnsi="TH Sarabun New" w:cs="TH Sarabun New"/>
          <w:sz w:val="24"/>
          <w:szCs w:val="24"/>
          <w:lang w:val="en-US"/>
        </w:rPr>
      </w:pPr>
      <w:r w:rsidRPr="001A11B4">
        <w:rPr>
          <w:rFonts w:ascii="TH Sarabun New" w:eastAsia="Times New Roman" w:hAnsi="TH Sarabun New" w:cs="TH Sarabun New"/>
          <w:b/>
          <w:bCs/>
          <w:i/>
          <w:iCs/>
          <w:sz w:val="24"/>
          <w:szCs w:val="24"/>
          <w:cs/>
          <w:lang w:val="en-US"/>
        </w:rPr>
        <w:t xml:space="preserve">คณิตศาสตร์ ชั้นมัธยมศึกษาปีที่ </w:t>
      </w:r>
      <w:r w:rsidRPr="001A11B4">
        <w:rPr>
          <w:rFonts w:ascii="TH Sarabun New" w:eastAsia="Times New Roman" w:hAnsi="TH Sarabun New" w:cs="TH Sarabun New"/>
          <w:b/>
          <w:bCs/>
          <w:i/>
          <w:iCs/>
          <w:sz w:val="24"/>
          <w:szCs w:val="24"/>
          <w:lang w:val="en-US"/>
        </w:rPr>
        <w:t xml:space="preserve">4 </w:t>
      </w:r>
      <w:r w:rsidRPr="001A11B4">
        <w:rPr>
          <w:rFonts w:ascii="TH Sarabun New" w:eastAsia="Times New Roman" w:hAnsi="TH Sarabun New" w:cs="TH Sarabun New"/>
          <w:b/>
          <w:bCs/>
          <w:i/>
          <w:iCs/>
          <w:sz w:val="24"/>
          <w:szCs w:val="24"/>
          <w:cs/>
          <w:lang w:val="en-US"/>
        </w:rPr>
        <w:t xml:space="preserve">เล่ม </w:t>
      </w:r>
      <w:r w:rsidRPr="001A11B4">
        <w:rPr>
          <w:rFonts w:ascii="TH Sarabun New" w:eastAsia="Times New Roman" w:hAnsi="TH Sarabun New" w:cs="TH Sarabun New"/>
          <w:b/>
          <w:bCs/>
          <w:i/>
          <w:iCs/>
          <w:sz w:val="24"/>
          <w:szCs w:val="24"/>
          <w:lang w:val="en-US"/>
        </w:rPr>
        <w:t>1</w:t>
      </w:r>
      <w:r w:rsidRPr="001A11B4">
        <w:rPr>
          <w:rFonts w:ascii="TH Sarabun New" w:eastAsia="Times New Roman" w:hAnsi="TH Sarabun New" w:cs="TH Sarabun New"/>
          <w:sz w:val="24"/>
          <w:szCs w:val="24"/>
          <w:lang w:val="en-US"/>
        </w:rPr>
        <w:t xml:space="preserve">. </w:t>
      </w:r>
      <w:r w:rsidRPr="001A11B4">
        <w:rPr>
          <w:rFonts w:ascii="TH Sarabun New" w:eastAsia="Times New Roman" w:hAnsi="TH Sarabun New" w:cs="TH Sarabun New"/>
          <w:sz w:val="24"/>
          <w:szCs w:val="24"/>
          <w:cs/>
          <w:lang w:val="en-US"/>
        </w:rPr>
        <w:t>กรุงเทพมหานคร: สกสค. ลาดพร้าว.</w:t>
      </w:r>
    </w:p>
    <w:p w14:paraId="3BAB9A52" w14:textId="77777777" w:rsidR="00611DB2" w:rsidRPr="001A11B4" w:rsidRDefault="00611DB2" w:rsidP="00611DB2">
      <w:pPr>
        <w:spacing w:after="0" w:line="240" w:lineRule="auto"/>
        <w:rPr>
          <w:rFonts w:ascii="TH Sarabun New" w:eastAsia="Times New Roman" w:hAnsi="TH Sarabun New" w:cs="TH Sarabun New"/>
          <w:b/>
          <w:bCs/>
          <w:i/>
          <w:iCs/>
          <w:sz w:val="24"/>
          <w:szCs w:val="24"/>
          <w:lang w:val="en-US"/>
        </w:rPr>
      </w:pPr>
      <w:r w:rsidRPr="001A11B4">
        <w:rPr>
          <w:rFonts w:ascii="TH Sarabun New" w:eastAsia="Times New Roman" w:hAnsi="TH Sarabun New" w:cs="TH Sarabun New"/>
          <w:sz w:val="24"/>
          <w:szCs w:val="24"/>
          <w:lang w:val="en-US"/>
        </w:rPr>
        <w:t xml:space="preserve">Gee, J. P. (2007). </w:t>
      </w:r>
      <w:r w:rsidRPr="001A11B4">
        <w:rPr>
          <w:rFonts w:ascii="TH Sarabun New" w:eastAsia="Times New Roman" w:hAnsi="TH Sarabun New" w:cs="TH Sarabun New"/>
          <w:b/>
          <w:bCs/>
          <w:i/>
          <w:iCs/>
          <w:sz w:val="24"/>
          <w:szCs w:val="24"/>
          <w:lang w:val="en-US"/>
        </w:rPr>
        <w:t>What Video Games Have to Teach Us About Learning and</w:t>
      </w:r>
    </w:p>
    <w:p w14:paraId="414C0119" w14:textId="41854ED4" w:rsidR="00611DB2" w:rsidRPr="001A11B4" w:rsidRDefault="009009BB" w:rsidP="00611DB2">
      <w:pPr>
        <w:spacing w:after="0" w:line="240" w:lineRule="auto"/>
        <w:rPr>
          <w:rFonts w:ascii="TH Sarabun New" w:eastAsia="Times New Roman" w:hAnsi="TH Sarabun New" w:cs="TH Sarabun New"/>
          <w:sz w:val="24"/>
          <w:szCs w:val="24"/>
          <w:lang w:val="en-US"/>
        </w:rPr>
      </w:pPr>
      <w:r w:rsidRPr="001A11B4">
        <w:rPr>
          <w:rFonts w:ascii="TH Sarabun New" w:eastAsia="Times New Roman" w:hAnsi="TH Sarabun New" w:cs="TH Sarabun New"/>
          <w:b/>
          <w:bCs/>
          <w:i/>
          <w:iCs/>
          <w:sz w:val="24"/>
          <w:szCs w:val="24"/>
          <w:cs/>
          <w:lang w:val="en-US"/>
        </w:rPr>
        <w:t xml:space="preserve">    </w:t>
      </w:r>
      <w:r w:rsidR="00611DB2" w:rsidRPr="001A11B4">
        <w:rPr>
          <w:rFonts w:ascii="TH Sarabun New" w:eastAsia="Times New Roman" w:hAnsi="TH Sarabun New" w:cs="TH Sarabun New"/>
          <w:b/>
          <w:bCs/>
          <w:i/>
          <w:iCs/>
          <w:sz w:val="24"/>
          <w:szCs w:val="24"/>
          <w:lang w:val="en-US"/>
        </w:rPr>
        <w:t xml:space="preserve"> Literacy</w:t>
      </w:r>
      <w:r w:rsidR="00611DB2" w:rsidRPr="001A11B4">
        <w:rPr>
          <w:rFonts w:ascii="TH Sarabun New" w:eastAsia="Times New Roman" w:hAnsi="TH Sarabun New" w:cs="TH Sarabun New"/>
          <w:b/>
          <w:bCs/>
          <w:sz w:val="24"/>
          <w:szCs w:val="24"/>
          <w:lang w:val="en-US"/>
        </w:rPr>
        <w:t xml:space="preserve"> (2nd ed.)</w:t>
      </w:r>
      <w:r w:rsidR="00611DB2" w:rsidRPr="001A11B4">
        <w:rPr>
          <w:rFonts w:ascii="TH Sarabun New" w:eastAsia="Times New Roman" w:hAnsi="TH Sarabun New" w:cs="TH Sarabun New"/>
          <w:sz w:val="24"/>
          <w:szCs w:val="24"/>
          <w:lang w:val="en-US"/>
        </w:rPr>
        <w:t>. New York: Palgrave Macmillan.</w:t>
      </w:r>
    </w:p>
    <w:p w14:paraId="19F8EA0D" w14:textId="77777777" w:rsidR="009009BB" w:rsidRPr="001A11B4" w:rsidRDefault="00611DB2" w:rsidP="009009BB">
      <w:pPr>
        <w:spacing w:after="0" w:line="240" w:lineRule="auto"/>
        <w:rPr>
          <w:rFonts w:ascii="TH Sarabun New" w:eastAsia="Times New Roman" w:hAnsi="TH Sarabun New" w:cs="TH Sarabun New"/>
          <w:sz w:val="24"/>
          <w:szCs w:val="24"/>
          <w:lang w:val="en-US"/>
        </w:rPr>
      </w:pPr>
      <w:r w:rsidRPr="001A11B4">
        <w:rPr>
          <w:rFonts w:ascii="TH Sarabun New" w:eastAsia="Times New Roman" w:hAnsi="TH Sarabun New" w:cs="TH Sarabun New"/>
          <w:sz w:val="24"/>
          <w:szCs w:val="24"/>
          <w:lang w:val="en-US"/>
        </w:rPr>
        <w:t xml:space="preserve">Prensky, M. (2001). </w:t>
      </w:r>
      <w:r w:rsidRPr="001A11B4">
        <w:rPr>
          <w:rFonts w:ascii="TH Sarabun New" w:eastAsia="Times New Roman" w:hAnsi="TH Sarabun New" w:cs="TH Sarabun New"/>
          <w:b/>
          <w:bCs/>
          <w:i/>
          <w:iCs/>
          <w:sz w:val="24"/>
          <w:szCs w:val="24"/>
          <w:lang w:val="en-US"/>
        </w:rPr>
        <w:t>Digital Game-Based Learning</w:t>
      </w:r>
      <w:r w:rsidRPr="001A11B4">
        <w:rPr>
          <w:rFonts w:ascii="TH Sarabun New" w:eastAsia="Times New Roman" w:hAnsi="TH Sarabun New" w:cs="TH Sarabun New"/>
          <w:sz w:val="24"/>
          <w:szCs w:val="24"/>
          <w:lang w:val="en-US"/>
        </w:rPr>
        <w:t xml:space="preserve">. </w:t>
      </w:r>
    </w:p>
    <w:p w14:paraId="1BD2F699" w14:textId="019D5741" w:rsidR="00611DB2" w:rsidRPr="001A11B4" w:rsidRDefault="009009BB" w:rsidP="009009BB">
      <w:pPr>
        <w:spacing w:after="0" w:line="240" w:lineRule="auto"/>
        <w:rPr>
          <w:rFonts w:ascii="TH Sarabun New" w:eastAsia="Times New Roman" w:hAnsi="TH Sarabun New" w:cs="TH Sarabun New"/>
          <w:sz w:val="24"/>
          <w:szCs w:val="24"/>
          <w:lang w:val="en-US"/>
        </w:rPr>
      </w:pPr>
      <w:r w:rsidRPr="001A11B4">
        <w:rPr>
          <w:rFonts w:ascii="TH Sarabun New" w:eastAsia="Times New Roman" w:hAnsi="TH Sarabun New" w:cs="TH Sarabun New"/>
          <w:sz w:val="24"/>
          <w:szCs w:val="24"/>
          <w:cs/>
          <w:lang w:val="en-US"/>
        </w:rPr>
        <w:t xml:space="preserve">    </w:t>
      </w:r>
      <w:r w:rsidR="00611DB2" w:rsidRPr="001A11B4">
        <w:rPr>
          <w:rFonts w:ascii="TH Sarabun New" w:eastAsia="Times New Roman" w:hAnsi="TH Sarabun New" w:cs="TH Sarabun New"/>
          <w:sz w:val="24"/>
          <w:szCs w:val="24"/>
          <w:lang w:val="en-US"/>
        </w:rPr>
        <w:t xml:space="preserve">New </w:t>
      </w:r>
      <w:r w:rsidRPr="001A11B4">
        <w:rPr>
          <w:rFonts w:ascii="TH Sarabun New" w:eastAsia="Times New Roman" w:hAnsi="TH Sarabun New" w:cs="TH Sarabun New"/>
          <w:sz w:val="24"/>
          <w:szCs w:val="24"/>
          <w:cs/>
          <w:lang w:val="en-US"/>
        </w:rPr>
        <w:t xml:space="preserve">  </w:t>
      </w:r>
      <w:r w:rsidR="00611DB2" w:rsidRPr="001A11B4">
        <w:rPr>
          <w:rFonts w:ascii="TH Sarabun New" w:eastAsia="Times New Roman" w:hAnsi="TH Sarabun New" w:cs="TH Sarabun New"/>
          <w:sz w:val="24"/>
          <w:szCs w:val="24"/>
          <w:lang w:val="en-US"/>
        </w:rPr>
        <w:t>York: McGraw-Hill.</w:t>
      </w:r>
    </w:p>
    <w:p w14:paraId="074B0F3F" w14:textId="77777777" w:rsidR="00611DB2" w:rsidRPr="001A11B4" w:rsidRDefault="00611DB2" w:rsidP="00611DB2">
      <w:pPr>
        <w:spacing w:after="0" w:line="240" w:lineRule="auto"/>
        <w:rPr>
          <w:rFonts w:ascii="TH Sarabun New" w:eastAsia="Times New Roman" w:hAnsi="TH Sarabun New" w:cs="TH Sarabun New"/>
          <w:sz w:val="24"/>
          <w:szCs w:val="24"/>
          <w:lang w:val="en-US"/>
        </w:rPr>
      </w:pPr>
      <w:r w:rsidRPr="001A11B4">
        <w:rPr>
          <w:rFonts w:ascii="TH Sarabun New" w:eastAsia="Times New Roman" w:hAnsi="TH Sarabun New" w:cs="TH Sarabun New"/>
          <w:sz w:val="24"/>
          <w:szCs w:val="24"/>
          <w:lang w:val="en-US"/>
        </w:rPr>
        <w:t xml:space="preserve">Rosen, K. H. (2019). </w:t>
      </w:r>
      <w:r w:rsidRPr="001A11B4">
        <w:rPr>
          <w:rFonts w:ascii="TH Sarabun New" w:eastAsia="Times New Roman" w:hAnsi="TH Sarabun New" w:cs="TH Sarabun New"/>
          <w:b/>
          <w:bCs/>
          <w:i/>
          <w:iCs/>
          <w:sz w:val="24"/>
          <w:szCs w:val="24"/>
          <w:lang w:val="en-US"/>
        </w:rPr>
        <w:t>Discrete Mathematics and Its Applications</w:t>
      </w:r>
      <w:r w:rsidRPr="001A11B4">
        <w:rPr>
          <w:rFonts w:ascii="TH Sarabun New" w:eastAsia="Times New Roman" w:hAnsi="TH Sarabun New" w:cs="TH Sarabun New"/>
          <w:b/>
          <w:bCs/>
          <w:sz w:val="24"/>
          <w:szCs w:val="24"/>
          <w:lang w:val="en-US"/>
        </w:rPr>
        <w:t xml:space="preserve"> (8th ed.)</w:t>
      </w:r>
      <w:r w:rsidRPr="001A11B4">
        <w:rPr>
          <w:rFonts w:ascii="TH Sarabun New" w:eastAsia="Times New Roman" w:hAnsi="TH Sarabun New" w:cs="TH Sarabun New"/>
          <w:sz w:val="24"/>
          <w:szCs w:val="24"/>
          <w:lang w:val="en-US"/>
        </w:rPr>
        <w:t xml:space="preserve">. </w:t>
      </w:r>
    </w:p>
    <w:p w14:paraId="6E1C58A8" w14:textId="696D9F5A" w:rsidR="003D6C64" w:rsidRPr="001A11B4" w:rsidRDefault="009009BB" w:rsidP="004713D8">
      <w:pPr>
        <w:spacing w:after="0" w:line="240" w:lineRule="auto"/>
        <w:rPr>
          <w:rFonts w:ascii="TH Sarabun New" w:eastAsia="Times New Roman" w:hAnsi="TH Sarabun New" w:cs="TH Sarabun New"/>
          <w:sz w:val="24"/>
          <w:szCs w:val="24"/>
          <w:lang w:val="en-US"/>
        </w:rPr>
      </w:pPr>
      <w:r w:rsidRPr="001A11B4">
        <w:rPr>
          <w:rFonts w:ascii="TH Sarabun New" w:eastAsia="Times New Roman" w:hAnsi="TH Sarabun New" w:cs="TH Sarabun New"/>
          <w:sz w:val="24"/>
          <w:szCs w:val="24"/>
          <w:cs/>
          <w:lang w:val="en-US"/>
        </w:rPr>
        <w:t xml:space="preserve">    </w:t>
      </w:r>
      <w:r w:rsidR="00611DB2" w:rsidRPr="001A11B4">
        <w:rPr>
          <w:rFonts w:ascii="TH Sarabun New" w:eastAsia="Times New Roman" w:hAnsi="TH Sarabun New" w:cs="TH Sarabun New"/>
          <w:sz w:val="24"/>
          <w:szCs w:val="24"/>
          <w:lang w:val="en-US"/>
        </w:rPr>
        <w:t>New York: McGraw-Hill Education.</w:t>
      </w:r>
    </w:p>
    <w:sectPr w:rsidR="003D6C64" w:rsidRPr="001A11B4" w:rsidSect="00A316D6">
      <w:type w:val="continuous"/>
      <w:pgSz w:w="11906" w:h="16838"/>
      <w:pgMar w:top="1701" w:right="1440" w:bottom="1440" w:left="1701" w:header="1699" w:footer="720" w:gutter="0"/>
      <w:pgNumType w:start="1"/>
      <w:cols w:num="2" w:space="397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D78A08" w14:textId="77777777" w:rsidR="006F5D07" w:rsidRDefault="006F5D07">
      <w:pPr>
        <w:spacing w:after="0" w:line="240" w:lineRule="auto"/>
      </w:pPr>
      <w:r>
        <w:separator/>
      </w:r>
    </w:p>
  </w:endnote>
  <w:endnote w:type="continuationSeparator" w:id="0">
    <w:p w14:paraId="62F7F23C" w14:textId="77777777" w:rsidR="006F5D07" w:rsidRDefault="006F5D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9" w14:textId="77777777" w:rsidR="00625E1C" w:rsidRDefault="00625E1C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57651758"/>
      <w:docPartObj>
        <w:docPartGallery w:val="Page Numbers (Bottom of Page)"/>
        <w:docPartUnique/>
      </w:docPartObj>
    </w:sdtPr>
    <w:sdtEndPr>
      <w:rPr>
        <w:rFonts w:ascii="TH Sarabun New" w:hAnsi="TH Sarabun New" w:cs="TH Sarabun New"/>
        <w:noProof/>
        <w:sz w:val="24"/>
        <w:szCs w:val="24"/>
      </w:rPr>
    </w:sdtEndPr>
    <w:sdtContent>
      <w:p w14:paraId="24615955" w14:textId="3DB21EE6" w:rsidR="00A316D6" w:rsidRPr="00A316D6" w:rsidRDefault="00A316D6">
        <w:pPr>
          <w:pStyle w:val="aa"/>
          <w:jc w:val="center"/>
          <w:rPr>
            <w:rFonts w:ascii="TH Sarabun New" w:hAnsi="TH Sarabun New" w:cs="TH Sarabun New"/>
            <w:sz w:val="24"/>
            <w:szCs w:val="24"/>
          </w:rPr>
        </w:pPr>
        <w:r>
          <w:rPr>
            <w:rFonts w:ascii="TH SarabunPSK" w:hAnsi="TH SarabunPSK" w:cs="TH SarabunPSK"/>
            <w:noProof/>
            <w:sz w:val="28"/>
            <w:cs/>
            <w:lang w:val="en-US"/>
          </w:rPr>
          <w:drawing>
            <wp:anchor distT="0" distB="0" distL="114300" distR="114300" simplePos="0" relativeHeight="251658243" behindDoc="0" locked="0" layoutInCell="1" allowOverlap="1" wp14:anchorId="62CF5D6B" wp14:editId="1FD5C6F5">
              <wp:simplePos x="0" y="0"/>
              <wp:positionH relativeFrom="page">
                <wp:posOffset>28575</wp:posOffset>
              </wp:positionH>
              <wp:positionV relativeFrom="paragraph">
                <wp:posOffset>149225</wp:posOffset>
              </wp:positionV>
              <wp:extent cx="7834343" cy="668740"/>
              <wp:effectExtent l="0" t="0" r="0" b="0"/>
              <wp:wrapNone/>
              <wp:docPr id="1254678669" name="รูปภาพ 5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4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7834343" cy="6687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Pr="00A316D6">
          <w:rPr>
            <w:rFonts w:ascii="TH Sarabun New" w:hAnsi="TH Sarabun New" w:cs="TH Sarabun New"/>
            <w:sz w:val="24"/>
            <w:szCs w:val="24"/>
          </w:rPr>
          <w:fldChar w:fldCharType="begin"/>
        </w:r>
        <w:r w:rsidRPr="00A316D6">
          <w:rPr>
            <w:rFonts w:ascii="TH Sarabun New" w:hAnsi="TH Sarabun New" w:cs="TH Sarabun New"/>
            <w:sz w:val="24"/>
            <w:szCs w:val="24"/>
          </w:rPr>
          <w:instrText xml:space="preserve"> PAGE   \* MERGEFORMAT </w:instrText>
        </w:r>
        <w:r w:rsidRPr="00A316D6">
          <w:rPr>
            <w:rFonts w:ascii="TH Sarabun New" w:hAnsi="TH Sarabun New" w:cs="TH Sarabun New"/>
            <w:sz w:val="24"/>
            <w:szCs w:val="24"/>
          </w:rPr>
          <w:fldChar w:fldCharType="separate"/>
        </w:r>
        <w:r w:rsidR="00B430FE">
          <w:rPr>
            <w:rFonts w:ascii="TH Sarabun New" w:hAnsi="TH Sarabun New" w:cs="TH Sarabun New"/>
            <w:noProof/>
            <w:sz w:val="24"/>
            <w:szCs w:val="24"/>
          </w:rPr>
          <w:t>1</w:t>
        </w:r>
        <w:r w:rsidRPr="00A316D6">
          <w:rPr>
            <w:rFonts w:ascii="TH Sarabun New" w:hAnsi="TH Sarabun New" w:cs="TH Sarabun New"/>
            <w:noProof/>
            <w:sz w:val="24"/>
            <w:szCs w:val="24"/>
          </w:rPr>
          <w:fldChar w:fldCharType="end"/>
        </w:r>
      </w:p>
    </w:sdtContent>
  </w:sdt>
  <w:p w14:paraId="0000001A" w14:textId="35529F32" w:rsidR="00625E1C" w:rsidRDefault="00625E1C" w:rsidP="00A316D6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center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B" w14:textId="77777777" w:rsidR="00625E1C" w:rsidRDefault="00625E1C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927E23" w14:textId="77777777" w:rsidR="006F5D07" w:rsidRDefault="006F5D07">
      <w:pPr>
        <w:spacing w:after="0" w:line="240" w:lineRule="auto"/>
      </w:pPr>
      <w:r>
        <w:separator/>
      </w:r>
    </w:p>
  </w:footnote>
  <w:footnote w:type="continuationSeparator" w:id="0">
    <w:p w14:paraId="5ABD25DA" w14:textId="77777777" w:rsidR="006F5D07" w:rsidRDefault="006F5D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6" w14:textId="6AAFEC45" w:rsidR="00625E1C" w:rsidRDefault="0089215F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noProof/>
        <w:color w:val="000000"/>
        <w:lang w:val="en-US"/>
      </w:rPr>
      <w:drawing>
        <wp:anchor distT="0" distB="0" distL="114300" distR="114300" simplePos="0" relativeHeight="251658240" behindDoc="1" locked="0" layoutInCell="1" allowOverlap="1" wp14:anchorId="1862EAB2" wp14:editId="75A948FB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60310" cy="10692130"/>
          <wp:effectExtent l="0" t="0" r="0" b="0"/>
          <wp:wrapNone/>
          <wp:docPr id="1228610648" name="WordPictureWatermark2"/>
          <wp:cNvGraphicFramePr>
            <a:graphicFrameLocks xmlns:a="http://schemas.openxmlformats.org/drawingml/2006/main" noGrp="1" noChangeAspect="1" noResize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ordPictureWatermark2"/>
                  <pic:cNvPicPr>
                    <a:picLocks noGrp="1" noRot="1" noChangeAspect="1" noResize="1" noEditPoints="1" noAdjustHandles="1" noChangeArrowheads="1" noChangeShapeType="1" noCrop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06921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7" w14:textId="3D43B2D1" w:rsidR="00625E1C" w:rsidRPr="00E04681" w:rsidRDefault="00A316D6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  <w:lang w:val="en-US"/>
      </w:rPr>
    </w:pPr>
    <w:r>
      <w:rPr>
        <w:noProof/>
        <w:lang w:val="en-US"/>
      </w:rPr>
      <w:drawing>
        <wp:anchor distT="0" distB="0" distL="114300" distR="114300" simplePos="0" relativeHeight="251658242" behindDoc="1" locked="0" layoutInCell="1" allowOverlap="1" wp14:anchorId="692FCCEC" wp14:editId="4EB15009">
          <wp:simplePos x="0" y="0"/>
          <wp:positionH relativeFrom="page">
            <wp:posOffset>-1905</wp:posOffset>
          </wp:positionH>
          <wp:positionV relativeFrom="paragraph">
            <wp:posOffset>-1074420</wp:posOffset>
          </wp:positionV>
          <wp:extent cx="7560046" cy="1299577"/>
          <wp:effectExtent l="0" t="0" r="3175" b="0"/>
          <wp:wrapNone/>
          <wp:docPr id="1933335699" name="รูปภาพ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836"/>
                  <a:stretch>
                    <a:fillRect/>
                  </a:stretch>
                </pic:blipFill>
                <pic:spPr bwMode="auto">
                  <a:xfrm>
                    <a:off x="0" y="0"/>
                    <a:ext cx="7560046" cy="129957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8" w14:textId="7A07FFC9" w:rsidR="00625E1C" w:rsidRDefault="0089215F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noProof/>
        <w:color w:val="000000"/>
        <w:lang w:val="en-US"/>
      </w:rPr>
      <w:drawing>
        <wp:anchor distT="0" distB="0" distL="114300" distR="114300" simplePos="0" relativeHeight="251658241" behindDoc="1" locked="0" layoutInCell="1" allowOverlap="1" wp14:anchorId="5B77256A" wp14:editId="7A61BEA4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60310" cy="10692130"/>
          <wp:effectExtent l="0" t="0" r="0" b="0"/>
          <wp:wrapNone/>
          <wp:docPr id="726086904" name="WordPictureWatermark3"/>
          <wp:cNvGraphicFramePr>
            <a:graphicFrameLocks xmlns:a="http://schemas.openxmlformats.org/drawingml/2006/main" noGrp="1" noChangeAspect="1" noResize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ordPictureWatermark3"/>
                  <pic:cNvPicPr>
                    <a:picLocks noGrp="1" noRot="1" noChangeAspect="1" noResize="1" noEditPoints="1" noAdjustHandles="1" noChangeArrowheads="1" noChangeShapeType="1" noCrop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06921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AA1FCE"/>
    <w:multiLevelType w:val="hybridMultilevel"/>
    <w:tmpl w:val="9176DFA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1F175F8"/>
    <w:multiLevelType w:val="hybridMultilevel"/>
    <w:tmpl w:val="156ACB76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2AD289E"/>
    <w:multiLevelType w:val="hybridMultilevel"/>
    <w:tmpl w:val="BC384EBC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C3D1089"/>
    <w:multiLevelType w:val="hybridMultilevel"/>
    <w:tmpl w:val="232CD8F6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CA166C5"/>
    <w:multiLevelType w:val="hybridMultilevel"/>
    <w:tmpl w:val="E696CF7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FA9225E"/>
    <w:multiLevelType w:val="hybridMultilevel"/>
    <w:tmpl w:val="B8A8B94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9AA609A"/>
    <w:multiLevelType w:val="hybridMultilevel"/>
    <w:tmpl w:val="9A5E7858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1023644"/>
    <w:multiLevelType w:val="hybridMultilevel"/>
    <w:tmpl w:val="F642DD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1F00C8"/>
    <w:multiLevelType w:val="hybridMultilevel"/>
    <w:tmpl w:val="6F3A65E0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B055441"/>
    <w:multiLevelType w:val="hybridMultilevel"/>
    <w:tmpl w:val="0A84A688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51F5649A"/>
    <w:multiLevelType w:val="hybridMultilevel"/>
    <w:tmpl w:val="48A432A0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55E32958"/>
    <w:multiLevelType w:val="hybridMultilevel"/>
    <w:tmpl w:val="91806002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CCF3450"/>
    <w:multiLevelType w:val="hybridMultilevel"/>
    <w:tmpl w:val="4AF06AE6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3D24727"/>
    <w:multiLevelType w:val="hybridMultilevel"/>
    <w:tmpl w:val="F6F6D27E"/>
    <w:lvl w:ilvl="0" w:tplc="FFFFFFFF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9B106A7"/>
    <w:multiLevelType w:val="hybridMultilevel"/>
    <w:tmpl w:val="D27670A4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6CFD6A4B"/>
    <w:multiLevelType w:val="hybridMultilevel"/>
    <w:tmpl w:val="31FA9970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71615B97"/>
    <w:multiLevelType w:val="hybridMultilevel"/>
    <w:tmpl w:val="DF50B53A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774C6A33"/>
    <w:multiLevelType w:val="hybridMultilevel"/>
    <w:tmpl w:val="E31ADE42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7B204C74"/>
    <w:multiLevelType w:val="multilevel"/>
    <w:tmpl w:val="815C3010"/>
    <w:lvl w:ilvl="0">
      <w:start w:val="1"/>
      <w:numFmt w:val="decimal"/>
      <w:lvlText w:val="%1."/>
      <w:lvlJc w:val="left"/>
      <w:pPr>
        <w:ind w:left="360" w:hanging="360"/>
      </w:pPr>
      <w:rPr>
        <w:sz w:val="36"/>
        <w:szCs w:val="36"/>
      </w:rPr>
    </w:lvl>
    <w:lvl w:ilvl="1">
      <w:start w:val="1"/>
      <w:numFmt w:val="decimal"/>
      <w:suff w:val="space"/>
      <w:lvlText w:val="%1.%2."/>
      <w:lvlJc w:val="left"/>
      <w:pPr>
        <w:ind w:left="284" w:firstLine="76"/>
      </w:pPr>
      <w:rPr>
        <w:sz w:val="36"/>
        <w:szCs w:val="36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766122599">
    <w:abstractNumId w:val="15"/>
  </w:num>
  <w:num w:numId="2" w16cid:durableId="7748758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82814908">
    <w:abstractNumId w:val="12"/>
  </w:num>
  <w:num w:numId="4" w16cid:durableId="1560287313">
    <w:abstractNumId w:val="17"/>
  </w:num>
  <w:num w:numId="5" w16cid:durableId="821387031">
    <w:abstractNumId w:val="5"/>
  </w:num>
  <w:num w:numId="6" w16cid:durableId="238642548">
    <w:abstractNumId w:val="1"/>
  </w:num>
  <w:num w:numId="7" w16cid:durableId="469715465">
    <w:abstractNumId w:val="6"/>
  </w:num>
  <w:num w:numId="8" w16cid:durableId="393310379">
    <w:abstractNumId w:val="9"/>
  </w:num>
  <w:num w:numId="9" w16cid:durableId="1251112496">
    <w:abstractNumId w:val="16"/>
  </w:num>
  <w:num w:numId="10" w16cid:durableId="87373732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1853310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46832397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66541105">
    <w:abstractNumId w:val="10"/>
  </w:num>
  <w:num w:numId="14" w16cid:durableId="209733233">
    <w:abstractNumId w:val="11"/>
  </w:num>
  <w:num w:numId="15" w16cid:durableId="177741958">
    <w:abstractNumId w:val="8"/>
  </w:num>
  <w:num w:numId="16" w16cid:durableId="1908226313">
    <w:abstractNumId w:val="2"/>
  </w:num>
  <w:num w:numId="17" w16cid:durableId="89548749">
    <w:abstractNumId w:val="3"/>
  </w:num>
  <w:num w:numId="18" w16cid:durableId="104729407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98566550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5E1C"/>
    <w:rsid w:val="000014E1"/>
    <w:rsid w:val="0000207A"/>
    <w:rsid w:val="00005ACD"/>
    <w:rsid w:val="00007614"/>
    <w:rsid w:val="00012922"/>
    <w:rsid w:val="00015107"/>
    <w:rsid w:val="000163B4"/>
    <w:rsid w:val="00023A38"/>
    <w:rsid w:val="00024806"/>
    <w:rsid w:val="00024F67"/>
    <w:rsid w:val="000271E7"/>
    <w:rsid w:val="0003146D"/>
    <w:rsid w:val="00043BD4"/>
    <w:rsid w:val="000500C5"/>
    <w:rsid w:val="00051650"/>
    <w:rsid w:val="00053449"/>
    <w:rsid w:val="000559E6"/>
    <w:rsid w:val="00073D34"/>
    <w:rsid w:val="00074A5E"/>
    <w:rsid w:val="00080883"/>
    <w:rsid w:val="00081E99"/>
    <w:rsid w:val="0008211F"/>
    <w:rsid w:val="000930A0"/>
    <w:rsid w:val="000A2A87"/>
    <w:rsid w:val="000A5EB2"/>
    <w:rsid w:val="000B3E8F"/>
    <w:rsid w:val="000B469E"/>
    <w:rsid w:val="000C7493"/>
    <w:rsid w:val="000C7C4E"/>
    <w:rsid w:val="000D10EF"/>
    <w:rsid w:val="000D1D59"/>
    <w:rsid w:val="000D2757"/>
    <w:rsid w:val="000E3091"/>
    <w:rsid w:val="000F0200"/>
    <w:rsid w:val="000F1BB7"/>
    <w:rsid w:val="000F2001"/>
    <w:rsid w:val="000F25FF"/>
    <w:rsid w:val="00103942"/>
    <w:rsid w:val="00106F82"/>
    <w:rsid w:val="00107106"/>
    <w:rsid w:val="001342E8"/>
    <w:rsid w:val="001450F4"/>
    <w:rsid w:val="001472C4"/>
    <w:rsid w:val="00152ECE"/>
    <w:rsid w:val="00153032"/>
    <w:rsid w:val="0015691D"/>
    <w:rsid w:val="00157FE7"/>
    <w:rsid w:val="00160C41"/>
    <w:rsid w:val="0016131C"/>
    <w:rsid w:val="00167A21"/>
    <w:rsid w:val="00171F63"/>
    <w:rsid w:val="0018480D"/>
    <w:rsid w:val="00187F7E"/>
    <w:rsid w:val="001A024A"/>
    <w:rsid w:val="001A11B4"/>
    <w:rsid w:val="001B21EC"/>
    <w:rsid w:val="001B2B8D"/>
    <w:rsid w:val="001B44AB"/>
    <w:rsid w:val="001B495B"/>
    <w:rsid w:val="001B4C1D"/>
    <w:rsid w:val="001C6C1E"/>
    <w:rsid w:val="001D1288"/>
    <w:rsid w:val="001D7422"/>
    <w:rsid w:val="001E4F5B"/>
    <w:rsid w:val="001F0DCC"/>
    <w:rsid w:val="001F279C"/>
    <w:rsid w:val="001F343A"/>
    <w:rsid w:val="001F561B"/>
    <w:rsid w:val="001F5DA7"/>
    <w:rsid w:val="00205D26"/>
    <w:rsid w:val="00222AF3"/>
    <w:rsid w:val="0022321E"/>
    <w:rsid w:val="00223F19"/>
    <w:rsid w:val="00226BBC"/>
    <w:rsid w:val="002367E6"/>
    <w:rsid w:val="00236AFD"/>
    <w:rsid w:val="00241EE6"/>
    <w:rsid w:val="00251C4C"/>
    <w:rsid w:val="002525C2"/>
    <w:rsid w:val="00253549"/>
    <w:rsid w:val="00276D05"/>
    <w:rsid w:val="00292720"/>
    <w:rsid w:val="00294EA5"/>
    <w:rsid w:val="00295D98"/>
    <w:rsid w:val="002A1536"/>
    <w:rsid w:val="002B2C8A"/>
    <w:rsid w:val="002B74FC"/>
    <w:rsid w:val="002C217A"/>
    <w:rsid w:val="002C461D"/>
    <w:rsid w:val="002D1163"/>
    <w:rsid w:val="002D1550"/>
    <w:rsid w:val="002D5B73"/>
    <w:rsid w:val="002E240F"/>
    <w:rsid w:val="002E5E22"/>
    <w:rsid w:val="002F6AC1"/>
    <w:rsid w:val="00301089"/>
    <w:rsid w:val="0030486C"/>
    <w:rsid w:val="00305789"/>
    <w:rsid w:val="00307B82"/>
    <w:rsid w:val="0031155D"/>
    <w:rsid w:val="00313A7C"/>
    <w:rsid w:val="00316E51"/>
    <w:rsid w:val="00326D81"/>
    <w:rsid w:val="0033090D"/>
    <w:rsid w:val="0034785B"/>
    <w:rsid w:val="00347DBD"/>
    <w:rsid w:val="00364FEB"/>
    <w:rsid w:val="0036603A"/>
    <w:rsid w:val="00366F5A"/>
    <w:rsid w:val="003677A4"/>
    <w:rsid w:val="00371221"/>
    <w:rsid w:val="0039797D"/>
    <w:rsid w:val="003A1D0F"/>
    <w:rsid w:val="003A1E08"/>
    <w:rsid w:val="003A5D0C"/>
    <w:rsid w:val="003B530A"/>
    <w:rsid w:val="003B6A50"/>
    <w:rsid w:val="003B6CB5"/>
    <w:rsid w:val="003C5620"/>
    <w:rsid w:val="003C5A45"/>
    <w:rsid w:val="003C5E22"/>
    <w:rsid w:val="003D5718"/>
    <w:rsid w:val="003D6C64"/>
    <w:rsid w:val="003F0EEE"/>
    <w:rsid w:val="003F6EC2"/>
    <w:rsid w:val="003F6FA7"/>
    <w:rsid w:val="00400E1D"/>
    <w:rsid w:val="0041317D"/>
    <w:rsid w:val="00413B92"/>
    <w:rsid w:val="00416551"/>
    <w:rsid w:val="00422294"/>
    <w:rsid w:val="00423E5F"/>
    <w:rsid w:val="0043260B"/>
    <w:rsid w:val="0043402C"/>
    <w:rsid w:val="004414CF"/>
    <w:rsid w:val="004549BA"/>
    <w:rsid w:val="0045649C"/>
    <w:rsid w:val="0046233C"/>
    <w:rsid w:val="00462EAE"/>
    <w:rsid w:val="00470755"/>
    <w:rsid w:val="00470A35"/>
    <w:rsid w:val="004713D8"/>
    <w:rsid w:val="00476769"/>
    <w:rsid w:val="004769D9"/>
    <w:rsid w:val="00480124"/>
    <w:rsid w:val="004849B9"/>
    <w:rsid w:val="00487729"/>
    <w:rsid w:val="0049209D"/>
    <w:rsid w:val="0049462A"/>
    <w:rsid w:val="004A76E4"/>
    <w:rsid w:val="004B222C"/>
    <w:rsid w:val="004B286C"/>
    <w:rsid w:val="004B55BB"/>
    <w:rsid w:val="004C10D3"/>
    <w:rsid w:val="004C1276"/>
    <w:rsid w:val="004C460D"/>
    <w:rsid w:val="004D286B"/>
    <w:rsid w:val="004D63F0"/>
    <w:rsid w:val="004E2459"/>
    <w:rsid w:val="004E3AE0"/>
    <w:rsid w:val="005008AA"/>
    <w:rsid w:val="005055C6"/>
    <w:rsid w:val="00506713"/>
    <w:rsid w:val="005074AF"/>
    <w:rsid w:val="00513684"/>
    <w:rsid w:val="00514F9D"/>
    <w:rsid w:val="0051570A"/>
    <w:rsid w:val="00517851"/>
    <w:rsid w:val="0052156D"/>
    <w:rsid w:val="005222C2"/>
    <w:rsid w:val="005265DC"/>
    <w:rsid w:val="00531CDE"/>
    <w:rsid w:val="00531F0D"/>
    <w:rsid w:val="00534179"/>
    <w:rsid w:val="00542598"/>
    <w:rsid w:val="00544940"/>
    <w:rsid w:val="00545528"/>
    <w:rsid w:val="00545FED"/>
    <w:rsid w:val="00557F65"/>
    <w:rsid w:val="00560841"/>
    <w:rsid w:val="005629E6"/>
    <w:rsid w:val="00563AB9"/>
    <w:rsid w:val="00564C37"/>
    <w:rsid w:val="00566821"/>
    <w:rsid w:val="00571450"/>
    <w:rsid w:val="00582D57"/>
    <w:rsid w:val="00586FC4"/>
    <w:rsid w:val="005A0A92"/>
    <w:rsid w:val="005A0D85"/>
    <w:rsid w:val="005A176F"/>
    <w:rsid w:val="005A6568"/>
    <w:rsid w:val="005A6D08"/>
    <w:rsid w:val="005A6DDF"/>
    <w:rsid w:val="005B37AC"/>
    <w:rsid w:val="005B6134"/>
    <w:rsid w:val="005B74DB"/>
    <w:rsid w:val="005C5B75"/>
    <w:rsid w:val="005D2C32"/>
    <w:rsid w:val="005D3C53"/>
    <w:rsid w:val="006007B2"/>
    <w:rsid w:val="00607828"/>
    <w:rsid w:val="00611DB2"/>
    <w:rsid w:val="0061430F"/>
    <w:rsid w:val="00625357"/>
    <w:rsid w:val="0062553B"/>
    <w:rsid w:val="00625E1C"/>
    <w:rsid w:val="0062681A"/>
    <w:rsid w:val="006275FE"/>
    <w:rsid w:val="00631958"/>
    <w:rsid w:val="006343F2"/>
    <w:rsid w:val="00634576"/>
    <w:rsid w:val="006354E7"/>
    <w:rsid w:val="00650487"/>
    <w:rsid w:val="00651952"/>
    <w:rsid w:val="00652291"/>
    <w:rsid w:val="006625C6"/>
    <w:rsid w:val="00662783"/>
    <w:rsid w:val="006630D9"/>
    <w:rsid w:val="0066368D"/>
    <w:rsid w:val="0066646E"/>
    <w:rsid w:val="00667EAD"/>
    <w:rsid w:val="00674BE9"/>
    <w:rsid w:val="00676CEB"/>
    <w:rsid w:val="00682087"/>
    <w:rsid w:val="00687130"/>
    <w:rsid w:val="00687DC5"/>
    <w:rsid w:val="00691EFE"/>
    <w:rsid w:val="00693D84"/>
    <w:rsid w:val="006947A8"/>
    <w:rsid w:val="006A2CA3"/>
    <w:rsid w:val="006A3122"/>
    <w:rsid w:val="006A4E67"/>
    <w:rsid w:val="006B4A8B"/>
    <w:rsid w:val="006B6E3B"/>
    <w:rsid w:val="006C3D94"/>
    <w:rsid w:val="006C58F5"/>
    <w:rsid w:val="006D1348"/>
    <w:rsid w:val="006D3D5C"/>
    <w:rsid w:val="006D5D9E"/>
    <w:rsid w:val="006E6FA3"/>
    <w:rsid w:val="006F0948"/>
    <w:rsid w:val="006F5D07"/>
    <w:rsid w:val="006F6E16"/>
    <w:rsid w:val="0070458A"/>
    <w:rsid w:val="0071237D"/>
    <w:rsid w:val="00714F03"/>
    <w:rsid w:val="007266E5"/>
    <w:rsid w:val="00732207"/>
    <w:rsid w:val="00742319"/>
    <w:rsid w:val="0074282D"/>
    <w:rsid w:val="0074357D"/>
    <w:rsid w:val="0074584A"/>
    <w:rsid w:val="00746FE3"/>
    <w:rsid w:val="00747956"/>
    <w:rsid w:val="00761D8E"/>
    <w:rsid w:val="00766D95"/>
    <w:rsid w:val="00774456"/>
    <w:rsid w:val="00774EEA"/>
    <w:rsid w:val="00776571"/>
    <w:rsid w:val="00781E3E"/>
    <w:rsid w:val="00783C4B"/>
    <w:rsid w:val="00785247"/>
    <w:rsid w:val="00785951"/>
    <w:rsid w:val="00785C94"/>
    <w:rsid w:val="00785CF9"/>
    <w:rsid w:val="00795393"/>
    <w:rsid w:val="007A45E8"/>
    <w:rsid w:val="007A68A7"/>
    <w:rsid w:val="007B0DCE"/>
    <w:rsid w:val="007B3C1E"/>
    <w:rsid w:val="007B4126"/>
    <w:rsid w:val="007B625E"/>
    <w:rsid w:val="007C2EC5"/>
    <w:rsid w:val="007C36D6"/>
    <w:rsid w:val="007C7A74"/>
    <w:rsid w:val="007D2A09"/>
    <w:rsid w:val="007E1D3F"/>
    <w:rsid w:val="007E28DD"/>
    <w:rsid w:val="007E2BE9"/>
    <w:rsid w:val="007F27BB"/>
    <w:rsid w:val="007F38A6"/>
    <w:rsid w:val="007F4214"/>
    <w:rsid w:val="00802135"/>
    <w:rsid w:val="00803B4B"/>
    <w:rsid w:val="00805ED2"/>
    <w:rsid w:val="0080665F"/>
    <w:rsid w:val="00812560"/>
    <w:rsid w:val="00817A32"/>
    <w:rsid w:val="00820790"/>
    <w:rsid w:val="00822B40"/>
    <w:rsid w:val="00825A33"/>
    <w:rsid w:val="0083166B"/>
    <w:rsid w:val="008337EA"/>
    <w:rsid w:val="00842D09"/>
    <w:rsid w:val="008474A0"/>
    <w:rsid w:val="00850246"/>
    <w:rsid w:val="00850753"/>
    <w:rsid w:val="00851713"/>
    <w:rsid w:val="00854516"/>
    <w:rsid w:val="00854F92"/>
    <w:rsid w:val="00856FAC"/>
    <w:rsid w:val="00857FBD"/>
    <w:rsid w:val="00867A06"/>
    <w:rsid w:val="00877581"/>
    <w:rsid w:val="008810A0"/>
    <w:rsid w:val="008814B1"/>
    <w:rsid w:val="00882428"/>
    <w:rsid w:val="00887CED"/>
    <w:rsid w:val="0089215F"/>
    <w:rsid w:val="0089269C"/>
    <w:rsid w:val="00894070"/>
    <w:rsid w:val="008958DF"/>
    <w:rsid w:val="00896990"/>
    <w:rsid w:val="008B3F5E"/>
    <w:rsid w:val="008C2882"/>
    <w:rsid w:val="008D0715"/>
    <w:rsid w:val="008D265B"/>
    <w:rsid w:val="008D7BCC"/>
    <w:rsid w:val="008E347C"/>
    <w:rsid w:val="008E709F"/>
    <w:rsid w:val="008F271D"/>
    <w:rsid w:val="008F324E"/>
    <w:rsid w:val="009009BB"/>
    <w:rsid w:val="00901F27"/>
    <w:rsid w:val="00902BB1"/>
    <w:rsid w:val="00902CE7"/>
    <w:rsid w:val="00906FD3"/>
    <w:rsid w:val="00910AA7"/>
    <w:rsid w:val="00913BA9"/>
    <w:rsid w:val="0091449D"/>
    <w:rsid w:val="00921066"/>
    <w:rsid w:val="00933143"/>
    <w:rsid w:val="009347B5"/>
    <w:rsid w:val="00935EC8"/>
    <w:rsid w:val="00945C57"/>
    <w:rsid w:val="00952CB6"/>
    <w:rsid w:val="00962D14"/>
    <w:rsid w:val="00972EFA"/>
    <w:rsid w:val="00974924"/>
    <w:rsid w:val="0097633A"/>
    <w:rsid w:val="009773C6"/>
    <w:rsid w:val="00984FC3"/>
    <w:rsid w:val="00985793"/>
    <w:rsid w:val="00987983"/>
    <w:rsid w:val="0099436D"/>
    <w:rsid w:val="009A7849"/>
    <w:rsid w:val="009B0059"/>
    <w:rsid w:val="009B1BFB"/>
    <w:rsid w:val="009B1F2C"/>
    <w:rsid w:val="009D4530"/>
    <w:rsid w:val="009D6DAE"/>
    <w:rsid w:val="009D6F2D"/>
    <w:rsid w:val="009D7C12"/>
    <w:rsid w:val="009E1D9B"/>
    <w:rsid w:val="009E2003"/>
    <w:rsid w:val="009F3FEB"/>
    <w:rsid w:val="009F5C5F"/>
    <w:rsid w:val="00A03915"/>
    <w:rsid w:val="00A17A87"/>
    <w:rsid w:val="00A17ED6"/>
    <w:rsid w:val="00A316D6"/>
    <w:rsid w:val="00A33E4E"/>
    <w:rsid w:val="00A358DD"/>
    <w:rsid w:val="00A50990"/>
    <w:rsid w:val="00A535DE"/>
    <w:rsid w:val="00A53B53"/>
    <w:rsid w:val="00A635C1"/>
    <w:rsid w:val="00A64725"/>
    <w:rsid w:val="00A64CD0"/>
    <w:rsid w:val="00A65721"/>
    <w:rsid w:val="00A65F48"/>
    <w:rsid w:val="00A85130"/>
    <w:rsid w:val="00A90D71"/>
    <w:rsid w:val="00AC1AA7"/>
    <w:rsid w:val="00AD134F"/>
    <w:rsid w:val="00AF5E3C"/>
    <w:rsid w:val="00AF7E1A"/>
    <w:rsid w:val="00B0641D"/>
    <w:rsid w:val="00B234B4"/>
    <w:rsid w:val="00B23592"/>
    <w:rsid w:val="00B27169"/>
    <w:rsid w:val="00B32AB5"/>
    <w:rsid w:val="00B33525"/>
    <w:rsid w:val="00B430FE"/>
    <w:rsid w:val="00B54E16"/>
    <w:rsid w:val="00B56572"/>
    <w:rsid w:val="00B576F9"/>
    <w:rsid w:val="00B6695B"/>
    <w:rsid w:val="00B71D89"/>
    <w:rsid w:val="00B74CF6"/>
    <w:rsid w:val="00B93590"/>
    <w:rsid w:val="00B94EFA"/>
    <w:rsid w:val="00B97245"/>
    <w:rsid w:val="00BB1CE3"/>
    <w:rsid w:val="00BB662C"/>
    <w:rsid w:val="00BB7869"/>
    <w:rsid w:val="00BC0046"/>
    <w:rsid w:val="00BC3D1E"/>
    <w:rsid w:val="00BC4416"/>
    <w:rsid w:val="00BC4590"/>
    <w:rsid w:val="00BC4AD5"/>
    <w:rsid w:val="00BD242C"/>
    <w:rsid w:val="00BD2DEF"/>
    <w:rsid w:val="00BD317E"/>
    <w:rsid w:val="00BD486B"/>
    <w:rsid w:val="00BD5C87"/>
    <w:rsid w:val="00BE74DA"/>
    <w:rsid w:val="00BF0615"/>
    <w:rsid w:val="00BF7ECC"/>
    <w:rsid w:val="00C12C17"/>
    <w:rsid w:val="00C2264D"/>
    <w:rsid w:val="00C22BC0"/>
    <w:rsid w:val="00C26147"/>
    <w:rsid w:val="00C37C4C"/>
    <w:rsid w:val="00C4435C"/>
    <w:rsid w:val="00C50AE7"/>
    <w:rsid w:val="00C50D24"/>
    <w:rsid w:val="00C564B8"/>
    <w:rsid w:val="00C63635"/>
    <w:rsid w:val="00C66A6E"/>
    <w:rsid w:val="00C70487"/>
    <w:rsid w:val="00C71C22"/>
    <w:rsid w:val="00C750A0"/>
    <w:rsid w:val="00C849BA"/>
    <w:rsid w:val="00C87D1E"/>
    <w:rsid w:val="00C950E6"/>
    <w:rsid w:val="00C9780B"/>
    <w:rsid w:val="00CA5F0A"/>
    <w:rsid w:val="00CB547F"/>
    <w:rsid w:val="00CC44B6"/>
    <w:rsid w:val="00CC49B1"/>
    <w:rsid w:val="00CC4CCE"/>
    <w:rsid w:val="00CD3CFA"/>
    <w:rsid w:val="00CD7329"/>
    <w:rsid w:val="00CE0E2B"/>
    <w:rsid w:val="00CE2918"/>
    <w:rsid w:val="00CE34A9"/>
    <w:rsid w:val="00CE555E"/>
    <w:rsid w:val="00CE696E"/>
    <w:rsid w:val="00D0120C"/>
    <w:rsid w:val="00D014B9"/>
    <w:rsid w:val="00D01781"/>
    <w:rsid w:val="00D023DC"/>
    <w:rsid w:val="00D15A1F"/>
    <w:rsid w:val="00D21657"/>
    <w:rsid w:val="00D23BBB"/>
    <w:rsid w:val="00D244E9"/>
    <w:rsid w:val="00D25539"/>
    <w:rsid w:val="00D26105"/>
    <w:rsid w:val="00D26C0D"/>
    <w:rsid w:val="00D27DAC"/>
    <w:rsid w:val="00D33F68"/>
    <w:rsid w:val="00D4072F"/>
    <w:rsid w:val="00D44CD4"/>
    <w:rsid w:val="00D45797"/>
    <w:rsid w:val="00D55ED1"/>
    <w:rsid w:val="00D65E8A"/>
    <w:rsid w:val="00D70FFF"/>
    <w:rsid w:val="00D842AA"/>
    <w:rsid w:val="00D92B48"/>
    <w:rsid w:val="00DA1D20"/>
    <w:rsid w:val="00DA4E9F"/>
    <w:rsid w:val="00DA7759"/>
    <w:rsid w:val="00DB0DF6"/>
    <w:rsid w:val="00DB6249"/>
    <w:rsid w:val="00DB6500"/>
    <w:rsid w:val="00DB6EBC"/>
    <w:rsid w:val="00DB7AAD"/>
    <w:rsid w:val="00DC0F70"/>
    <w:rsid w:val="00DC235F"/>
    <w:rsid w:val="00DC2495"/>
    <w:rsid w:val="00DC5E13"/>
    <w:rsid w:val="00DD0F33"/>
    <w:rsid w:val="00DD1190"/>
    <w:rsid w:val="00DE194D"/>
    <w:rsid w:val="00DE7852"/>
    <w:rsid w:val="00DF1088"/>
    <w:rsid w:val="00DF6E5F"/>
    <w:rsid w:val="00E04681"/>
    <w:rsid w:val="00E0758A"/>
    <w:rsid w:val="00E10E57"/>
    <w:rsid w:val="00E11A81"/>
    <w:rsid w:val="00E12821"/>
    <w:rsid w:val="00E20EFD"/>
    <w:rsid w:val="00E22A04"/>
    <w:rsid w:val="00E22A5B"/>
    <w:rsid w:val="00E2466E"/>
    <w:rsid w:val="00E414B1"/>
    <w:rsid w:val="00E42AF0"/>
    <w:rsid w:val="00E549BF"/>
    <w:rsid w:val="00E57E52"/>
    <w:rsid w:val="00E62438"/>
    <w:rsid w:val="00E7350D"/>
    <w:rsid w:val="00E948DC"/>
    <w:rsid w:val="00E9740E"/>
    <w:rsid w:val="00EA1E24"/>
    <w:rsid w:val="00EA239F"/>
    <w:rsid w:val="00EA5F9E"/>
    <w:rsid w:val="00EB4373"/>
    <w:rsid w:val="00EC7A1E"/>
    <w:rsid w:val="00ED62E7"/>
    <w:rsid w:val="00EF1C9E"/>
    <w:rsid w:val="00F0058D"/>
    <w:rsid w:val="00F035FF"/>
    <w:rsid w:val="00F03E60"/>
    <w:rsid w:val="00F04F9B"/>
    <w:rsid w:val="00F06EA9"/>
    <w:rsid w:val="00F103E7"/>
    <w:rsid w:val="00F1287C"/>
    <w:rsid w:val="00F153E6"/>
    <w:rsid w:val="00F25203"/>
    <w:rsid w:val="00F25934"/>
    <w:rsid w:val="00F27F2F"/>
    <w:rsid w:val="00F309E6"/>
    <w:rsid w:val="00F453A4"/>
    <w:rsid w:val="00F542C5"/>
    <w:rsid w:val="00F557CE"/>
    <w:rsid w:val="00F8435D"/>
    <w:rsid w:val="00F84CF2"/>
    <w:rsid w:val="00F900E0"/>
    <w:rsid w:val="00F96AE9"/>
    <w:rsid w:val="00FA3510"/>
    <w:rsid w:val="00FA37C2"/>
    <w:rsid w:val="00FB2584"/>
    <w:rsid w:val="00FB4ECB"/>
    <w:rsid w:val="00FC1F10"/>
    <w:rsid w:val="00FF72A1"/>
    <w:rsid w:val="08245983"/>
    <w:rsid w:val="178511E9"/>
    <w:rsid w:val="1AF31DA8"/>
    <w:rsid w:val="1C170EBE"/>
    <w:rsid w:val="2E147770"/>
    <w:rsid w:val="2E3E4DBF"/>
    <w:rsid w:val="2FC7DFC0"/>
    <w:rsid w:val="344AEBD5"/>
    <w:rsid w:val="3FE311D6"/>
    <w:rsid w:val="487A19C0"/>
    <w:rsid w:val="4AF26CF2"/>
    <w:rsid w:val="532D7466"/>
    <w:rsid w:val="55A6E401"/>
    <w:rsid w:val="5BF6A4AC"/>
    <w:rsid w:val="5D61C811"/>
    <w:rsid w:val="6B7DC5C0"/>
    <w:rsid w:val="79F4E993"/>
    <w:rsid w:val="7BC929CB"/>
    <w:rsid w:val="7ED6D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382A35"/>
  <w15:docId w15:val="{C46E27FA-B877-4998-89AC-56865D107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th-TH"/>
      </w:rPr>
    </w:rPrDefault>
    <w:pPrDefault>
      <w:pPr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27AC"/>
    <w:rPr>
      <w:lang w:val="en-GB"/>
    </w:rPr>
  </w:style>
  <w:style w:type="paragraph" w:styleId="1">
    <w:name w:val="heading 1"/>
    <w:basedOn w:val="a"/>
    <w:next w:val="a"/>
    <w:link w:val="10"/>
    <w:uiPriority w:val="9"/>
    <w:qFormat/>
    <w:rsid w:val="00D367A3"/>
    <w:pPr>
      <w:keepNext/>
      <w:keepLines/>
      <w:spacing w:after="0" w:line="259" w:lineRule="auto"/>
      <w:jc w:val="center"/>
      <w:outlineLvl w:val="0"/>
    </w:pPr>
    <w:rPr>
      <w:rFonts w:ascii="TH Sarabun New" w:eastAsia="TH Sarabun New" w:hAnsi="TH Sarabun New" w:cs="TH Sarabun New"/>
      <w:b/>
      <w:color w:val="000000" w:themeColor="text1"/>
      <w:sz w:val="32"/>
      <w:szCs w:val="32"/>
      <w:lang w:val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14986"/>
    <w:pPr>
      <w:keepNext/>
      <w:keepLines/>
      <w:spacing w:before="40" w:after="0" w:line="259" w:lineRule="auto"/>
      <w:outlineLvl w:val="1"/>
    </w:pPr>
    <w:rPr>
      <w:rFonts w:ascii="TH Sarabun New" w:eastAsiaTheme="majorEastAsia" w:hAnsi="TH Sarabun New" w:cstheme="majorBidi"/>
      <w:b/>
      <w:color w:val="000000" w:themeColor="text1"/>
      <w:sz w:val="32"/>
      <w:szCs w:val="33"/>
      <w:lang w:val="en-US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10">
    <w:name w:val="หัวเรื่อง 1 อักขระ"/>
    <w:basedOn w:val="a0"/>
    <w:link w:val="1"/>
    <w:uiPriority w:val="9"/>
    <w:rsid w:val="00D367A3"/>
    <w:rPr>
      <w:rFonts w:ascii="TH Sarabun New" w:eastAsia="TH Sarabun New" w:hAnsi="TH Sarabun New" w:cs="TH Sarabun New"/>
      <w:b/>
      <w:color w:val="000000" w:themeColor="text1"/>
      <w:sz w:val="32"/>
      <w:szCs w:val="32"/>
    </w:rPr>
  </w:style>
  <w:style w:type="character" w:customStyle="1" w:styleId="20">
    <w:name w:val="หัวเรื่อง 2 อักขระ"/>
    <w:basedOn w:val="a0"/>
    <w:link w:val="2"/>
    <w:uiPriority w:val="9"/>
    <w:rsid w:val="00F14986"/>
    <w:rPr>
      <w:rFonts w:ascii="TH Sarabun New" w:eastAsiaTheme="majorEastAsia" w:hAnsi="TH Sarabun New" w:cstheme="majorBidi"/>
      <w:b/>
      <w:color w:val="000000" w:themeColor="text1"/>
      <w:sz w:val="32"/>
      <w:szCs w:val="33"/>
    </w:rPr>
  </w:style>
  <w:style w:type="paragraph" w:styleId="a4">
    <w:name w:val="No Spacing"/>
    <w:link w:val="a5"/>
    <w:uiPriority w:val="1"/>
    <w:qFormat/>
    <w:rsid w:val="000921BF"/>
    <w:pPr>
      <w:spacing w:after="0" w:line="240" w:lineRule="auto"/>
    </w:pPr>
  </w:style>
  <w:style w:type="character" w:customStyle="1" w:styleId="a5">
    <w:name w:val="ไม่มีการเว้นระยะห่าง อักขระ"/>
    <w:basedOn w:val="a0"/>
    <w:link w:val="a4"/>
    <w:uiPriority w:val="1"/>
    <w:rsid w:val="003F56CE"/>
  </w:style>
  <w:style w:type="table" w:styleId="a6">
    <w:name w:val="Table Grid"/>
    <w:basedOn w:val="a1"/>
    <w:uiPriority w:val="59"/>
    <w:rsid w:val="000B27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311561"/>
    <w:rPr>
      <w:color w:val="0563C1" w:themeColor="hyperlink"/>
      <w:u w:val="single"/>
    </w:rPr>
  </w:style>
  <w:style w:type="character" w:customStyle="1" w:styleId="UnresolvedMention1">
    <w:name w:val="Unresolved Mention1"/>
    <w:basedOn w:val="a0"/>
    <w:uiPriority w:val="99"/>
    <w:semiHidden/>
    <w:unhideWhenUsed/>
    <w:rsid w:val="00311561"/>
    <w:rPr>
      <w:color w:val="605E5C"/>
      <w:shd w:val="clear" w:color="auto" w:fill="E1DFDD"/>
    </w:rPr>
  </w:style>
  <w:style w:type="paragraph" w:styleId="a8">
    <w:name w:val="header"/>
    <w:basedOn w:val="a"/>
    <w:link w:val="a9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9">
    <w:name w:val="หัวกระดาษ อักขระ"/>
    <w:basedOn w:val="a0"/>
    <w:link w:val="a8"/>
    <w:uiPriority w:val="99"/>
    <w:rsid w:val="007B1B14"/>
    <w:rPr>
      <w:lang w:val="en-GB"/>
    </w:rPr>
  </w:style>
  <w:style w:type="paragraph" w:styleId="aa">
    <w:name w:val="footer"/>
    <w:basedOn w:val="a"/>
    <w:link w:val="ab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b">
    <w:name w:val="ท้ายกระดาษ อักขระ"/>
    <w:basedOn w:val="a0"/>
    <w:link w:val="aa"/>
    <w:uiPriority w:val="99"/>
    <w:rsid w:val="007B1B14"/>
    <w:rPr>
      <w:lang w:val="en-GB"/>
    </w:rPr>
  </w:style>
  <w:style w:type="paragraph" w:styleId="ac">
    <w:name w:val="List Paragraph"/>
    <w:basedOn w:val="a"/>
    <w:uiPriority w:val="34"/>
    <w:qFormat/>
    <w:rsid w:val="00743FE2"/>
    <w:pPr>
      <w:ind w:left="720"/>
      <w:contextualSpacing/>
    </w:pPr>
  </w:style>
  <w:style w:type="paragraph" w:styleId="ad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normaltextrun">
    <w:name w:val="normaltextrun"/>
    <w:basedOn w:val="a0"/>
    <w:rsid w:val="00882428"/>
  </w:style>
  <w:style w:type="character" w:customStyle="1" w:styleId="oypena">
    <w:name w:val="oypena"/>
    <w:basedOn w:val="a0"/>
    <w:rsid w:val="00024F67"/>
  </w:style>
  <w:style w:type="character" w:styleId="ae">
    <w:name w:val="Emphasis"/>
    <w:basedOn w:val="a0"/>
    <w:uiPriority w:val="20"/>
    <w:qFormat/>
    <w:rsid w:val="00024F67"/>
    <w:rPr>
      <w:i/>
      <w:iCs/>
    </w:rPr>
  </w:style>
  <w:style w:type="paragraph" w:customStyle="1" w:styleId="paragraph">
    <w:name w:val="paragraph"/>
    <w:basedOn w:val="a"/>
    <w:rsid w:val="00024F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eop">
    <w:name w:val="eop"/>
    <w:basedOn w:val="a0"/>
    <w:rsid w:val="00634576"/>
  </w:style>
  <w:style w:type="character" w:customStyle="1" w:styleId="scxw158737178">
    <w:name w:val="scxw158737178"/>
    <w:basedOn w:val="a0"/>
    <w:rsid w:val="00634576"/>
  </w:style>
  <w:style w:type="character" w:customStyle="1" w:styleId="spellingerror">
    <w:name w:val="spellingerror"/>
    <w:basedOn w:val="a0"/>
    <w:rsid w:val="00634576"/>
  </w:style>
  <w:style w:type="paragraph" w:styleId="af">
    <w:name w:val="Balloon Text"/>
    <w:basedOn w:val="a"/>
    <w:link w:val="af0"/>
    <w:uiPriority w:val="99"/>
    <w:semiHidden/>
    <w:unhideWhenUsed/>
    <w:rsid w:val="006275FE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f0">
    <w:name w:val="ข้อความบอลลูน อักขระ"/>
    <w:basedOn w:val="a0"/>
    <w:link w:val="af"/>
    <w:uiPriority w:val="99"/>
    <w:semiHidden/>
    <w:rsid w:val="006275FE"/>
    <w:rPr>
      <w:rFonts w:ascii="Tahoma" w:hAnsi="Tahoma" w:cs="Angsana New"/>
      <w:sz w:val="16"/>
      <w:szCs w:val="20"/>
      <w:lang w:val="en-GB"/>
    </w:rPr>
  </w:style>
  <w:style w:type="character" w:customStyle="1" w:styleId="11">
    <w:name w:val="การอ้างถึงที่ไม่ได้แก้ไข1"/>
    <w:basedOn w:val="a0"/>
    <w:uiPriority w:val="99"/>
    <w:semiHidden/>
    <w:unhideWhenUsed/>
    <w:rsid w:val="004C10D3"/>
    <w:rPr>
      <w:color w:val="605E5C"/>
      <w:shd w:val="clear" w:color="auto" w:fill="E1DFDD"/>
    </w:rPr>
  </w:style>
  <w:style w:type="character" w:styleId="af1">
    <w:name w:val="FollowedHyperlink"/>
    <w:basedOn w:val="a0"/>
    <w:uiPriority w:val="99"/>
    <w:semiHidden/>
    <w:unhideWhenUsed/>
    <w:rsid w:val="004C10D3"/>
    <w:rPr>
      <w:color w:val="954F72" w:themeColor="followedHyperlink"/>
      <w:u w:val="single"/>
    </w:rPr>
  </w:style>
  <w:style w:type="character" w:styleId="af2">
    <w:name w:val="Placeholder Text"/>
    <w:basedOn w:val="a0"/>
    <w:uiPriority w:val="99"/>
    <w:semiHidden/>
    <w:rsid w:val="000F2001"/>
    <w:rPr>
      <w:color w:val="666666"/>
    </w:rPr>
  </w:style>
  <w:style w:type="character" w:customStyle="1" w:styleId="s2">
    <w:name w:val="s2"/>
    <w:basedOn w:val="a0"/>
    <w:rsid w:val="00514F9D"/>
  </w:style>
  <w:style w:type="character" w:customStyle="1" w:styleId="s1">
    <w:name w:val="s1"/>
    <w:basedOn w:val="a0"/>
    <w:rsid w:val="00514F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85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6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70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24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0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87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40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5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74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45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9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73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0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97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09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21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82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39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21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37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51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94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9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41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15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0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67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25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43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5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image" Target="media/image6.png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image" Target="media/image5.png"/><Relationship Id="rId2" Type="http://schemas.openxmlformats.org/officeDocument/2006/relationships/customXml" Target="../customXml/item2.xml"/><Relationship Id="rId16" Type="http://schemas.openxmlformats.org/officeDocument/2006/relationships/image" Target="media/image4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mailto:sirasate.lerd@pcshsbr.ac.th" TargetMode="Externa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MYfgPZsS+jXkYemVXiWuqElDTQA==">CgMxLjA4AHIhMWF0SDlua1FLRDBnMmtOa3dock5JbDBJeG9MWnhkam1J</go:docsCustomData>
</go:gDocsCustomXmlDataStorage>
</file>

<file path=customXml/itemProps1.xml><?xml version="1.0" encoding="utf-8"?>
<ds:datastoreItem xmlns:ds="http://schemas.openxmlformats.org/officeDocument/2006/customXml" ds:itemID="{117CC8CE-C156-4900-BC9F-2A8021F0E75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2221</Words>
  <Characters>12663</Characters>
  <Application>Microsoft Office Word</Application>
  <DocSecurity>0</DocSecurity>
  <Lines>105</Lines>
  <Paragraphs>29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14855</CharactersWithSpaces>
  <SharedDoc>false</SharedDoc>
  <HLinks>
    <vt:vector size="6" baseType="variant">
      <vt:variant>
        <vt:i4>7209032</vt:i4>
      </vt:variant>
      <vt:variant>
        <vt:i4>0</vt:i4>
      </vt:variant>
      <vt:variant>
        <vt:i4>0</vt:i4>
      </vt:variant>
      <vt:variant>
        <vt:i4>5</vt:i4>
      </vt:variant>
      <vt:variant>
        <vt:lpwstr>mailto:sirasate.lerd@pcshsbr.ac.th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THIS PC</dc:creator>
  <cp:keywords/>
  <cp:lastModifiedBy>sirasate lerdwiriyasate</cp:lastModifiedBy>
  <cp:revision>2</cp:revision>
  <cp:lastPrinted>2026-07-15T08:18:00Z</cp:lastPrinted>
  <dcterms:created xsi:type="dcterms:W3CDTF">2026-07-15T08:19:00Z</dcterms:created>
  <dcterms:modified xsi:type="dcterms:W3CDTF">2026-07-15T08:19:00Z</dcterms:modified>
</cp:coreProperties>
</file>