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676FC6" w14:textId="3AD89481" w:rsidR="00400E1D" w:rsidRPr="00174DC1" w:rsidRDefault="00400E1D" w:rsidP="00C56999">
      <w:pPr>
        <w:spacing w:after="0"/>
        <w:rPr>
          <w:rFonts w:ascii="TH Sarabun New" w:hAnsi="TH Sarabun New" w:cs="TH Sarabun New"/>
          <w:i/>
          <w:iCs/>
          <w:sz w:val="24"/>
          <w:szCs w:val="24"/>
        </w:rPr>
        <w:sectPr w:rsidR="00400E1D" w:rsidRPr="00174DC1" w:rsidSect="00E549B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1440" w:bottom="1440" w:left="1701" w:header="1701" w:footer="720" w:gutter="0"/>
          <w:pgNumType w:start="1"/>
          <w:cols w:space="720"/>
          <w:docGrid w:linePitch="299"/>
        </w:sectPr>
      </w:pPr>
    </w:p>
    <w:p w14:paraId="479E67F8" w14:textId="77777777" w:rsidR="00E46EDC" w:rsidRPr="00174DC1" w:rsidRDefault="00E46EDC" w:rsidP="00E46EDC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174DC1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การศึกษาประสิทธิภาพของพื้นรองเท้าที่ทำจากวัสดุคอมโพสิตระหว่างขยะไนลอนกับพลาสติก</w:t>
      </w:r>
    </w:p>
    <w:p w14:paraId="23077F7E" w14:textId="77777777" w:rsidR="00E46EDC" w:rsidRPr="00174DC1" w:rsidRDefault="00E46EDC" w:rsidP="00E46EDC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  <w:cs/>
          <w:lang w:val="en-US"/>
        </w:rPr>
      </w:pPr>
      <w:r w:rsidRPr="00174DC1">
        <w:rPr>
          <w:rFonts w:ascii="TH Sarabun New" w:hAnsi="TH Sarabun New" w:cs="TH Sarabun New"/>
          <w:b/>
          <w:bCs/>
          <w:noProof/>
          <w:sz w:val="32"/>
          <w:szCs w:val="32"/>
          <w:lang w:val="en-US"/>
        </w:rPr>
        <w:t>Performance Evaluation of Shoe outsoles from Nylon Waste-Plastic Composites</w:t>
      </w:r>
    </w:p>
    <w:p w14:paraId="71B2DBEA" w14:textId="77777777" w:rsidR="00E46EDC" w:rsidRPr="00174DC1" w:rsidRDefault="00E46EDC" w:rsidP="00E46EDC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75AB835C" w14:textId="77777777" w:rsidR="00E46EDC" w:rsidRPr="00174DC1" w:rsidRDefault="00E46EDC" w:rsidP="00E46EDC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</w:pPr>
      <w:r w:rsidRPr="00174DC1">
        <w:rPr>
          <w:rFonts w:ascii="TH Sarabun New" w:eastAsia="TH Sarabun PSK" w:hAnsi="TH Sarabun New" w:cs="TH Sarabun New"/>
          <w:noProof/>
          <w:sz w:val="28"/>
          <w:szCs w:val="28"/>
          <w:cs/>
        </w:rPr>
        <w:t>กฤษฎากร ชุ่มจิตต์</w:t>
      </w:r>
      <w:r w:rsidRPr="00174DC1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Pr="00174DC1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Pr="00174DC1">
        <w:rPr>
          <w:rFonts w:ascii="TH Sarabun New" w:eastAsia="TH Sarabun PSK" w:hAnsi="TH Sarabun New" w:cs="TH Sarabun New"/>
          <w:noProof/>
          <w:sz w:val="28"/>
          <w:szCs w:val="28"/>
          <w:cs/>
        </w:rPr>
        <w:t>กฤษณ์ จาวขจร</w:t>
      </w:r>
      <w:r w:rsidRPr="00174DC1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Pr="00174DC1">
        <w:rPr>
          <w:rFonts w:ascii="TH Sarabun New" w:eastAsia="TH Sarabun PSK" w:hAnsi="TH Sarabun New" w:cs="TH Sarabun New"/>
          <w:noProof/>
          <w:sz w:val="28"/>
          <w:szCs w:val="28"/>
        </w:rPr>
        <w:t>,</w:t>
      </w:r>
      <w:r w:rsidRPr="00174DC1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พรหมพล ปันทิพย์</w:t>
      </w:r>
      <w:r w:rsidRPr="00174DC1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</w:p>
    <w:p w14:paraId="4FDB5B3B" w14:textId="77777777" w:rsidR="00E46EDC" w:rsidRPr="00174DC1" w:rsidRDefault="00E46EDC" w:rsidP="00E46EDC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174DC1">
        <w:rPr>
          <w:rFonts w:ascii="TH Sarabun New" w:eastAsia="TH Sarabun PSK" w:hAnsi="TH Sarabun New" w:cs="TH Sarabun New"/>
          <w:noProof/>
          <w:sz w:val="28"/>
          <w:szCs w:val="28"/>
          <w:cs/>
        </w:rPr>
        <w:t>สุธารัตน์ คำราช</w:t>
      </w:r>
      <w:r w:rsidRPr="00174DC1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Pr="00174DC1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และ</w:t>
      </w:r>
      <w:r w:rsidRPr="00174DC1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  <w:r w:rsidRPr="00174DC1">
        <w:rPr>
          <w:rFonts w:ascii="TH Sarabun New" w:eastAsia="TH Sarabun PSK" w:hAnsi="TH Sarabun New" w:cs="TH Sarabun New"/>
          <w:noProof/>
          <w:sz w:val="28"/>
          <w:szCs w:val="28"/>
          <w:cs/>
        </w:rPr>
        <w:t>จิรพัฒน์พงษ์ เสนาบุตร</w:t>
      </w:r>
      <w:r w:rsidRPr="00174DC1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2</w:t>
      </w:r>
      <w:r w:rsidRPr="00174DC1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</w:p>
    <w:p w14:paraId="2D47B52F" w14:textId="77777777" w:rsidR="00E46EDC" w:rsidRPr="00174DC1" w:rsidRDefault="00E46EDC" w:rsidP="00E46EDC">
      <w:pPr>
        <w:spacing w:before="120"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</w:pPr>
      <w:r w:rsidRPr="00174DC1">
        <w:rPr>
          <w:rFonts w:ascii="TH Sarabun New" w:eastAsia="TH Sarabun PSK" w:hAnsi="TH Sarabun New" w:cs="TH Sarabun New"/>
          <w:iCs/>
          <w:noProof/>
          <w:sz w:val="24"/>
          <w:szCs w:val="24"/>
          <w:vertAlign w:val="superscript"/>
        </w:rPr>
        <w:t>1</w:t>
      </w:r>
      <w:r w:rsidRPr="00174DC1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>โรงเรียนวิทยาศาสตร์จุฬาภรณราชวิทยาลัย</w:t>
      </w:r>
      <w:r w:rsidRPr="00174DC1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 </w:t>
      </w:r>
      <w:r w:rsidRPr="00174DC1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เชียงราย </w:t>
      </w:r>
      <w:r w:rsidRPr="00174DC1">
        <w:rPr>
          <w:rFonts w:ascii="TH Sarabun New" w:eastAsia="TH Sarabun PSK" w:hAnsi="TH Sarabun New" w:cs="TH Sarabun New"/>
          <w:iCs/>
          <w:noProof/>
          <w:sz w:val="24"/>
          <w:szCs w:val="24"/>
        </w:rPr>
        <w:t>,</w:t>
      </w:r>
      <w:r w:rsidRPr="00174DC1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 ตำบลรอบเวียง </w:t>
      </w:r>
      <w:r w:rsidRPr="00174DC1">
        <w:rPr>
          <w:rFonts w:ascii="TH Sarabun New" w:eastAsia="TH Sarabun PSK" w:hAnsi="TH Sarabun New" w:cs="TH Sarabun New"/>
          <w:iCs/>
          <w:noProof/>
          <w:sz w:val="24"/>
          <w:szCs w:val="24"/>
        </w:rPr>
        <w:t>,</w:t>
      </w:r>
      <w:r w:rsidRPr="00174DC1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 อำเภอเมือง </w:t>
      </w:r>
      <w:r w:rsidRPr="00174DC1">
        <w:rPr>
          <w:rFonts w:ascii="TH Sarabun New" w:eastAsia="TH Sarabun PSK" w:hAnsi="TH Sarabun New" w:cs="TH Sarabun New"/>
          <w:iCs/>
          <w:noProof/>
          <w:sz w:val="24"/>
          <w:szCs w:val="24"/>
        </w:rPr>
        <w:t>,</w:t>
      </w:r>
      <w:r w:rsidRPr="00174DC1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 จังหวัดเชียงราย </w:t>
      </w:r>
      <w:r w:rsidRPr="00174DC1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57000</w:t>
      </w:r>
      <w:r w:rsidRPr="00174DC1">
        <w:rPr>
          <w:rFonts w:ascii="TH Sarabun New" w:eastAsia="TH Sarabun PSK" w:hAnsi="TH Sarabun New" w:cs="TH Sarabun New"/>
          <w:iCs/>
          <w:noProof/>
          <w:sz w:val="24"/>
          <w:szCs w:val="24"/>
        </w:rPr>
        <w:t>,</w:t>
      </w:r>
      <w:r w:rsidRPr="00174DC1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 ประเทศไทย</w:t>
      </w:r>
      <w:r w:rsidRPr="00174DC1"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  <w:t xml:space="preserve"> </w:t>
      </w:r>
    </w:p>
    <w:p w14:paraId="32FEA23E" w14:textId="77777777" w:rsidR="00E46EDC" w:rsidRPr="00174DC1" w:rsidRDefault="00E46EDC" w:rsidP="00E46EDC">
      <w:pPr>
        <w:spacing w:before="120" w:after="0" w:line="240" w:lineRule="auto"/>
        <w:jc w:val="center"/>
        <w:rPr>
          <w:rFonts w:ascii="TH Sarabun New" w:eastAsia="TH Sarabun PSK" w:hAnsi="TH Sarabun New" w:cs="TH Sarabun New"/>
          <w:i/>
          <w:noProof/>
          <w:sz w:val="24"/>
          <w:szCs w:val="24"/>
          <w:cs/>
          <w:lang w:val="en-US"/>
        </w:rPr>
      </w:pPr>
      <w:r w:rsidRPr="00174DC1">
        <w:rPr>
          <w:rFonts w:ascii="TH Sarabun New" w:eastAsia="TH Sarabun PSK" w:hAnsi="TH Sarabun New" w:cs="TH Sarabun New"/>
          <w:iCs/>
          <w:noProof/>
          <w:sz w:val="24"/>
          <w:szCs w:val="24"/>
          <w:vertAlign w:val="superscript"/>
        </w:rPr>
        <w:t>2</w:t>
      </w:r>
      <w:r w:rsidRPr="00174DC1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มหาวิทยาลัยเทคโนโลยีราชมงคลล้านนา เชียงราย</w:t>
      </w:r>
      <w:r w:rsidRPr="00174DC1">
        <w:rPr>
          <w:rFonts w:ascii="TH Sarabun New" w:eastAsia="TH Sarabun PSK" w:hAnsi="TH Sarabun New" w:cs="TH Sarabun New"/>
          <w:iCs/>
          <w:noProof/>
          <w:sz w:val="24"/>
          <w:szCs w:val="24"/>
        </w:rPr>
        <w:t>,</w:t>
      </w:r>
      <w:r w:rsidRPr="00174DC1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 ถนนพหลโยธิน</w:t>
      </w:r>
      <w:r w:rsidRPr="00174DC1">
        <w:rPr>
          <w:rFonts w:ascii="TH Sarabun New" w:eastAsia="TH Sarabun PSK" w:hAnsi="TH Sarabun New" w:cs="TH Sarabun New"/>
          <w:iCs/>
          <w:noProof/>
          <w:sz w:val="24"/>
          <w:szCs w:val="24"/>
        </w:rPr>
        <w:t>,</w:t>
      </w:r>
      <w:r w:rsidRPr="00174DC1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 ตำบลทรายขาว</w:t>
      </w:r>
      <w:r w:rsidRPr="00174DC1">
        <w:rPr>
          <w:rFonts w:ascii="TH Sarabun New" w:eastAsia="TH Sarabun PSK" w:hAnsi="TH Sarabun New" w:cs="TH Sarabun New"/>
          <w:iCs/>
          <w:noProof/>
          <w:sz w:val="24"/>
          <w:szCs w:val="24"/>
        </w:rPr>
        <w:t>,</w:t>
      </w:r>
      <w:r w:rsidRPr="00174DC1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 xml:space="preserve"> อำเภอพาน</w:t>
      </w:r>
      <w:r w:rsidRPr="00174DC1">
        <w:rPr>
          <w:rFonts w:ascii="TH Sarabun New" w:eastAsia="TH Sarabun PSK" w:hAnsi="TH Sarabun New" w:cs="TH Sarabun New"/>
          <w:iCs/>
          <w:noProof/>
          <w:sz w:val="24"/>
          <w:szCs w:val="24"/>
        </w:rPr>
        <w:t>,</w:t>
      </w:r>
      <w:r w:rsidRPr="00174DC1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 จังหวัดเชียงราย </w:t>
      </w:r>
      <w:r w:rsidRPr="00174DC1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57120</w:t>
      </w:r>
      <w:r w:rsidRPr="00174DC1">
        <w:rPr>
          <w:rFonts w:ascii="TH Sarabun New" w:eastAsia="TH Sarabun PSK" w:hAnsi="TH Sarabun New" w:cs="TH Sarabun New"/>
          <w:iCs/>
          <w:noProof/>
          <w:sz w:val="24"/>
          <w:szCs w:val="24"/>
        </w:rPr>
        <w:t>,</w:t>
      </w:r>
      <w:r w:rsidRPr="00174DC1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 ประเทศไทย</w:t>
      </w:r>
      <w:r w:rsidRPr="00174DC1"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  <w:t xml:space="preserve"> </w:t>
      </w:r>
      <w:r w:rsidRPr="00174DC1"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  <w:cs/>
        </w:rPr>
        <w:t xml:space="preserve"> </w:t>
      </w:r>
    </w:p>
    <w:p w14:paraId="6DA2FA04" w14:textId="77777777" w:rsidR="00E46EDC" w:rsidRPr="00174DC1" w:rsidRDefault="00E46EDC" w:rsidP="00E46EDC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174DC1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*E-mail: </w:t>
      </w:r>
      <w:r w:rsidRPr="00174DC1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05762kritsadakorn@pcccr.ac.th</w:t>
      </w:r>
      <w:r w:rsidRPr="00174DC1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 </w:t>
      </w:r>
    </w:p>
    <w:p w14:paraId="205E4EF6" w14:textId="77777777" w:rsidR="00E46EDC" w:rsidRPr="00174DC1" w:rsidRDefault="00E46EDC" w:rsidP="00E46EDC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1471AFA9" w14:textId="688A4F7F" w:rsidR="00E46EDC" w:rsidRPr="00174DC1" w:rsidRDefault="00FF3F84" w:rsidP="00FF3F84">
      <w:pPr>
        <w:tabs>
          <w:tab w:val="left" w:pos="3900"/>
          <w:tab w:val="center" w:pos="4382"/>
        </w:tabs>
        <w:spacing w:before="240" w:after="0" w:line="240" w:lineRule="auto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174DC1">
        <w:rPr>
          <w:rFonts w:ascii="TH Sarabun New" w:eastAsia="TH Sarabun PSK" w:hAnsi="TH Sarabun New" w:cs="TH Sarabun New"/>
          <w:b/>
          <w:bCs/>
          <w:noProof/>
          <w:sz w:val="32"/>
          <w:szCs w:val="32"/>
          <w:cs/>
        </w:rPr>
        <w:tab/>
      </w:r>
      <w:r w:rsidRPr="00174DC1">
        <w:rPr>
          <w:rFonts w:ascii="TH Sarabun New" w:eastAsia="TH Sarabun PSK" w:hAnsi="TH Sarabun New" w:cs="TH Sarabun New"/>
          <w:b/>
          <w:bCs/>
          <w:noProof/>
          <w:sz w:val="32"/>
          <w:szCs w:val="32"/>
          <w:cs/>
        </w:rPr>
        <w:tab/>
      </w:r>
      <w:r w:rsidR="00E46EDC" w:rsidRPr="00174DC1">
        <w:rPr>
          <w:rFonts w:ascii="TH Sarabun New" w:eastAsia="TH Sarabun PSK" w:hAnsi="TH Sarabun New" w:cs="TH Sarabun New"/>
          <w:b/>
          <w:bCs/>
          <w:noProof/>
          <w:sz w:val="32"/>
          <w:szCs w:val="32"/>
          <w:cs/>
        </w:rPr>
        <w:t>บทคัดย่อ</w:t>
      </w:r>
    </w:p>
    <w:p w14:paraId="1D18BB91" w14:textId="77777777" w:rsidR="00FF3F84" w:rsidRPr="00174DC1" w:rsidRDefault="00FF3F84" w:rsidP="00FF3F84">
      <w:pPr>
        <w:tabs>
          <w:tab w:val="left" w:pos="3900"/>
          <w:tab w:val="center" w:pos="4382"/>
        </w:tabs>
        <w:spacing w:before="240" w:after="0" w:line="240" w:lineRule="auto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686C9838" w14:textId="77777777" w:rsidR="00E46EDC" w:rsidRPr="00174DC1" w:rsidRDefault="00E46EDC" w:rsidP="00E46EDC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spacing w:val="-4"/>
          <w:sz w:val="28"/>
          <w:szCs w:val="28"/>
        </w:rPr>
      </w:pPr>
      <w:r w:rsidRPr="00174DC1">
        <w:rPr>
          <w:rFonts w:ascii="TH Sarabun New" w:eastAsia="Times New Roman" w:hAnsi="TH Sarabun New" w:cs="TH Sarabun New"/>
          <w:sz w:val="28"/>
          <w:szCs w:val="28"/>
          <w:cs/>
        </w:rPr>
        <w:t>งานวิจัยนี้มีวัตถุประสงค์เพื่อศึกษาและพัฒนาพื้นรองเท้าที่ผลิตจากวัสดุคอมโพสิตได้จากขยะไนลอนและพลาสติกชนิดพอลิสไตรีน (</w:t>
      </w:r>
      <w:r w:rsidRPr="00174DC1">
        <w:rPr>
          <w:rFonts w:ascii="TH Sarabun New" w:eastAsia="Times New Roman" w:hAnsi="TH Sarabun New" w:cs="TH Sarabun New"/>
          <w:sz w:val="28"/>
          <w:szCs w:val="28"/>
        </w:rPr>
        <w:t xml:space="preserve">PS) </w:t>
      </w:r>
      <w:r w:rsidRPr="00174DC1">
        <w:rPr>
          <w:rFonts w:ascii="TH Sarabun New" w:eastAsia="Times New Roman" w:hAnsi="TH Sarabun New" w:cs="TH Sarabun New"/>
          <w:sz w:val="28"/>
          <w:szCs w:val="28"/>
          <w:cs/>
        </w:rPr>
        <w:t>เพื่อลดปริมาณขยะที่ย่อยสลายไม่ได้ และเพิ่มมูลค่าให้กับวัสดุเหลือทิ้ง โดยตัดเส้นใยไนลอนให้มีขนาดเล็ก ทำความสะอาดด้วยสารละลายโซเดียมไฮดรอกไซด์ (</w:t>
      </w:r>
      <w:r w:rsidRPr="00174DC1">
        <w:rPr>
          <w:rFonts w:ascii="TH Sarabun New" w:eastAsia="Times New Roman" w:hAnsi="TH Sarabun New" w:cs="TH Sarabun New"/>
          <w:sz w:val="28"/>
          <w:szCs w:val="28"/>
        </w:rPr>
        <w:t xml:space="preserve">NaOH) </w:t>
      </w:r>
      <w:r w:rsidRPr="00174DC1">
        <w:rPr>
          <w:rFonts w:ascii="TH Sarabun New" w:eastAsia="Times New Roman" w:hAnsi="TH Sarabun New" w:cs="TH Sarabun New"/>
          <w:sz w:val="28"/>
          <w:szCs w:val="28"/>
          <w:cs/>
        </w:rPr>
        <w:t>ล้างด้วยน้ำและแช่ในสารละลายกรดอะซิติก (</w:t>
      </w:r>
      <w:r w:rsidRPr="00174DC1">
        <w:rPr>
          <w:rFonts w:ascii="TH Sarabun New" w:eastAsia="Times New Roman" w:hAnsi="TH Sarabun New" w:cs="TH Sarabun New"/>
          <w:sz w:val="28"/>
          <w:szCs w:val="28"/>
        </w:rPr>
        <w:t>CH</w:t>
      </w:r>
      <w:r w:rsidRPr="00174DC1">
        <w:rPr>
          <w:rFonts w:ascii="TH Sarabun New" w:eastAsia="Times New Roman" w:hAnsi="TH Sarabun New" w:cs="TH Sarabun New"/>
          <w:sz w:val="28"/>
          <w:szCs w:val="28"/>
          <w:vertAlign w:val="subscript"/>
        </w:rPr>
        <w:t>3</w:t>
      </w:r>
      <w:r w:rsidRPr="00174DC1">
        <w:rPr>
          <w:rFonts w:ascii="TH Sarabun New" w:eastAsia="Times New Roman" w:hAnsi="TH Sarabun New" w:cs="TH Sarabun New"/>
          <w:sz w:val="28"/>
          <w:szCs w:val="28"/>
        </w:rPr>
        <w:t xml:space="preserve">COOH) </w:t>
      </w:r>
      <w:r w:rsidRPr="00174DC1">
        <w:rPr>
          <w:rFonts w:ascii="TH Sarabun New" w:eastAsia="Times New Roman" w:hAnsi="TH Sarabun New" w:cs="TH Sarabun New"/>
          <w:sz w:val="28"/>
          <w:szCs w:val="28"/>
          <w:cs/>
        </w:rPr>
        <w:t xml:space="preserve">เพื่อปรับสภาพผิว แล้วอบแห้ง ส่วนของพอลิสไตรีน นำไปละลายในไซลีนที่อุณหภูมิประมาณ </w:t>
      </w:r>
      <w:r w:rsidRPr="00174DC1">
        <w:rPr>
          <w:rFonts w:ascii="TH Sarabun New" w:eastAsia="Times New Roman" w:hAnsi="TH Sarabun New" w:cs="TH Sarabun New"/>
          <w:sz w:val="28"/>
          <w:szCs w:val="28"/>
        </w:rPr>
        <w:t>80 °C</w:t>
      </w:r>
      <w:r w:rsidRPr="00174DC1">
        <w:rPr>
          <w:rFonts w:ascii="TH Sarabun New" w:eastAsia="Times New Roman" w:hAnsi="TH Sarabun New" w:cs="TH Sarabun New"/>
          <w:sz w:val="28"/>
          <w:szCs w:val="28"/>
          <w:cs/>
        </w:rPr>
        <w:t xml:space="preserve"> จนได้สารละลายเนื้อเดียวกัน จากนั้นนำมาขึ้นรูปเป็นวัสดุคอมโพสิต โดยนำเส้นใยไนลอนที่ปรับสภาพแล้วจำนวน </w:t>
      </w:r>
      <w:r w:rsidRPr="00174DC1">
        <w:rPr>
          <w:rFonts w:ascii="TH Sarabun New" w:eastAsia="Times New Roman" w:hAnsi="TH Sarabun New" w:cs="TH Sarabun New"/>
          <w:sz w:val="28"/>
          <w:szCs w:val="28"/>
        </w:rPr>
        <w:t xml:space="preserve">3 </w:t>
      </w:r>
      <w:r w:rsidRPr="00174DC1">
        <w:rPr>
          <w:rFonts w:ascii="TH Sarabun New" w:eastAsia="Times New Roman" w:hAnsi="TH Sarabun New" w:cs="TH Sarabun New"/>
          <w:sz w:val="28"/>
          <w:szCs w:val="28"/>
          <w:cs/>
        </w:rPr>
        <w:t xml:space="preserve">กรัม ใส่ในแม่พิมพ์และเทสารละลายพอลิสไตรีนสลับเป็นชั้นๆ จนได้จำนวนชั้นแตกต่างกัน ได้แก่ </w:t>
      </w:r>
      <w:r w:rsidRPr="00174DC1">
        <w:rPr>
          <w:rFonts w:ascii="TH Sarabun New" w:eastAsia="Times New Roman" w:hAnsi="TH Sarabun New" w:cs="TH Sarabun New"/>
          <w:sz w:val="28"/>
          <w:szCs w:val="28"/>
        </w:rPr>
        <w:t xml:space="preserve">2 </w:t>
      </w:r>
      <w:r w:rsidRPr="00174DC1">
        <w:rPr>
          <w:rFonts w:ascii="TH Sarabun New" w:eastAsia="Times New Roman" w:hAnsi="TH Sarabun New" w:cs="TH Sarabun New"/>
          <w:sz w:val="28"/>
          <w:szCs w:val="28"/>
          <w:cs/>
        </w:rPr>
        <w:t xml:space="preserve">ชั้น </w:t>
      </w:r>
      <w:r w:rsidRPr="00174DC1">
        <w:rPr>
          <w:rFonts w:ascii="TH Sarabun New" w:eastAsia="Times New Roman" w:hAnsi="TH Sarabun New" w:cs="TH Sarabun New"/>
          <w:sz w:val="28"/>
          <w:szCs w:val="28"/>
        </w:rPr>
        <w:t xml:space="preserve">4 </w:t>
      </w:r>
      <w:r w:rsidRPr="00174DC1">
        <w:rPr>
          <w:rFonts w:ascii="TH Sarabun New" w:eastAsia="Times New Roman" w:hAnsi="TH Sarabun New" w:cs="TH Sarabun New"/>
          <w:sz w:val="28"/>
          <w:szCs w:val="28"/>
          <w:cs/>
        </w:rPr>
        <w:t xml:space="preserve">ชั้น และ </w:t>
      </w:r>
      <w:r w:rsidRPr="00174DC1">
        <w:rPr>
          <w:rFonts w:ascii="TH Sarabun New" w:eastAsia="Times New Roman" w:hAnsi="TH Sarabun New" w:cs="TH Sarabun New"/>
          <w:sz w:val="28"/>
          <w:szCs w:val="28"/>
        </w:rPr>
        <w:t xml:space="preserve">6 </w:t>
      </w:r>
      <w:r w:rsidRPr="00174DC1">
        <w:rPr>
          <w:rFonts w:ascii="TH Sarabun New" w:eastAsia="Times New Roman" w:hAnsi="TH Sarabun New" w:cs="TH Sarabun New"/>
          <w:sz w:val="28"/>
          <w:szCs w:val="28"/>
          <w:cs/>
        </w:rPr>
        <w:t xml:space="preserve">ชั้น แล้วให้ความร้อนที่อุณหภูมิ </w:t>
      </w:r>
      <w:r w:rsidRPr="00174DC1">
        <w:rPr>
          <w:rFonts w:ascii="TH Sarabun New" w:eastAsia="Times New Roman" w:hAnsi="TH Sarabun New" w:cs="TH Sarabun New"/>
          <w:sz w:val="28"/>
          <w:szCs w:val="28"/>
        </w:rPr>
        <w:t>110</w:t>
      </w:r>
      <w:r w:rsidRPr="00174DC1">
        <w:rPr>
          <w:rFonts w:ascii="TH Sarabun New" w:hAnsi="TH Sarabun New" w:cs="TH Sarabun New"/>
          <w:sz w:val="28"/>
          <w:szCs w:val="28"/>
        </w:rPr>
        <w:t xml:space="preserve"> </w:t>
      </w:r>
      <w:r w:rsidRPr="00174DC1">
        <w:rPr>
          <w:rFonts w:ascii="TH Sarabun New" w:eastAsia="Times New Roman" w:hAnsi="TH Sarabun New" w:cs="TH Sarabun New"/>
          <w:sz w:val="28"/>
          <w:szCs w:val="28"/>
        </w:rPr>
        <w:t xml:space="preserve">°C </w:t>
      </w:r>
      <w:r w:rsidRPr="00174DC1">
        <w:rPr>
          <w:rFonts w:ascii="TH Sarabun New" w:eastAsia="Times New Roman" w:hAnsi="TH Sarabun New" w:cs="TH Sarabun New"/>
          <w:sz w:val="28"/>
          <w:szCs w:val="28"/>
          <w:cs/>
        </w:rPr>
        <w:t xml:space="preserve">เป็นเวลา </w:t>
      </w:r>
      <w:r w:rsidRPr="00174DC1">
        <w:rPr>
          <w:rFonts w:ascii="TH Sarabun New" w:eastAsia="Times New Roman" w:hAnsi="TH Sarabun New" w:cs="TH Sarabun New"/>
          <w:sz w:val="28"/>
          <w:szCs w:val="28"/>
        </w:rPr>
        <w:t xml:space="preserve">6 </w:t>
      </w:r>
      <w:r w:rsidRPr="00174DC1">
        <w:rPr>
          <w:rFonts w:ascii="TH Sarabun New" w:eastAsia="Times New Roman" w:hAnsi="TH Sarabun New" w:cs="TH Sarabun New"/>
          <w:sz w:val="28"/>
          <w:szCs w:val="28"/>
          <w:cs/>
        </w:rPr>
        <w:t xml:space="preserve">ชั่วโมง จากนั้นนำไปทดสอบสมบัติทางวิศวกรรม เมื่อเปรียบเทียบกับค่ามาตรฐานที่ใช้ในการผลิตพื้นรองเท้า ผลการทดลอง พบว่าวัสดุคอมโพสิตที่พัฒนาขึ้นมีค่าสูงกว่ามาตรฐาน และที่จำนวน </w:t>
      </w:r>
      <w:r w:rsidRPr="00174DC1">
        <w:rPr>
          <w:rFonts w:ascii="TH Sarabun New" w:eastAsia="Times New Roman" w:hAnsi="TH Sarabun New" w:cs="TH Sarabun New"/>
          <w:sz w:val="28"/>
          <w:szCs w:val="28"/>
        </w:rPr>
        <w:t xml:space="preserve">4 </w:t>
      </w:r>
      <w:r w:rsidRPr="00174DC1">
        <w:rPr>
          <w:rFonts w:ascii="TH Sarabun New" w:eastAsia="Times New Roman" w:hAnsi="TH Sarabun New" w:cs="TH Sarabun New"/>
          <w:sz w:val="28"/>
          <w:szCs w:val="28"/>
          <w:cs/>
        </w:rPr>
        <w:t xml:space="preserve">ชั้น เหมาะสมทำพื้นรองเท้าที่สุด โดยมีค่าโมดูลัสยัง </w:t>
      </w:r>
      <w:r w:rsidRPr="00174DC1">
        <w:rPr>
          <w:rFonts w:ascii="TH Sarabun New" w:eastAsia="Times New Roman" w:hAnsi="TH Sarabun New" w:cs="TH Sarabun New"/>
          <w:sz w:val="28"/>
          <w:szCs w:val="28"/>
        </w:rPr>
        <w:t>1.55 GPa</w:t>
      </w:r>
      <w:r w:rsidRPr="00174DC1">
        <w:rPr>
          <w:rFonts w:ascii="TH Sarabun New" w:eastAsia="Times New Roman" w:hAnsi="TH Sarabun New" w:cs="TH Sarabun New"/>
          <w:sz w:val="28"/>
          <w:szCs w:val="28"/>
          <w:cs/>
        </w:rPr>
        <w:t xml:space="preserve"> ค่าความต้านแรงดึง</w:t>
      </w:r>
      <w:r w:rsidRPr="00174DC1">
        <w:rPr>
          <w:rFonts w:ascii="TH Sarabun New" w:eastAsia="Times New Roman" w:hAnsi="TH Sarabun New" w:cs="TH Sarabun New"/>
          <w:sz w:val="28"/>
          <w:szCs w:val="28"/>
        </w:rPr>
        <w:t xml:space="preserve"> 39 MPa</w:t>
      </w:r>
      <w:r w:rsidRPr="00174DC1">
        <w:rPr>
          <w:rFonts w:ascii="TH Sarabun New" w:eastAsia="Times New Roman" w:hAnsi="TH Sarabun New" w:cs="TH Sarabun New"/>
          <w:sz w:val="28"/>
          <w:szCs w:val="28"/>
          <w:cs/>
        </w:rPr>
        <w:t xml:space="preserve"> ค่าการยืดตัวที่จุดขาด</w:t>
      </w:r>
      <w:r w:rsidRPr="00174DC1">
        <w:rPr>
          <w:rFonts w:ascii="TH Sarabun New" w:eastAsia="Times New Roman" w:hAnsi="TH Sarabun New" w:cs="TH Sarabun New"/>
          <w:sz w:val="28"/>
          <w:szCs w:val="28"/>
        </w:rPr>
        <w:t xml:space="preserve"> 4.9%</w:t>
      </w:r>
      <w:r w:rsidRPr="00174DC1">
        <w:rPr>
          <w:rFonts w:ascii="TH Sarabun New" w:eastAsia="Times New Roman" w:hAnsi="TH Sarabun New" w:cs="TH Sarabun New"/>
          <w:sz w:val="28"/>
          <w:szCs w:val="28"/>
          <w:cs/>
        </w:rPr>
        <w:t xml:space="preserve"> แสดงถึงวัสดุคอมโพสิตมีศักยภาพในการนำไปผลิตพื้นรองเท้า</w:t>
      </w:r>
      <w:r w:rsidRPr="00174DC1">
        <w:rPr>
          <w:rFonts w:ascii="TH Sarabun New" w:eastAsia="Times New Roman" w:hAnsi="TH Sarabun New" w:cs="TH Sarabun New"/>
          <w:spacing w:val="-4"/>
          <w:sz w:val="28"/>
          <w:szCs w:val="28"/>
          <w:cs/>
        </w:rPr>
        <w:t xml:space="preserve"> เพื่อใช้งานจริงและเป็นวัสดุทางเลือกที่เป็นมิตรต่อสิ่งแวดล้อม</w:t>
      </w:r>
    </w:p>
    <w:p w14:paraId="29189488" w14:textId="77777777" w:rsidR="00E46EDC" w:rsidRPr="00174DC1" w:rsidRDefault="00E46EDC" w:rsidP="00E46EDC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sz w:val="32"/>
          <w:szCs w:val="32"/>
        </w:rPr>
      </w:pPr>
    </w:p>
    <w:p w14:paraId="2C85BBA0" w14:textId="5F0F67FF" w:rsidR="00E46EDC" w:rsidRPr="00174DC1" w:rsidRDefault="00E46EDC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174DC1">
        <w:rPr>
          <w:rFonts w:ascii="TH Sarabun New" w:hAnsi="TH Sarabun New" w:cs="TH Sarabun New"/>
          <w:b/>
          <w:bCs/>
          <w:sz w:val="28"/>
          <w:szCs w:val="28"/>
          <w:cs/>
        </w:rPr>
        <w:t>คำสำคัญ</w:t>
      </w:r>
      <w:r w:rsidRPr="00174DC1">
        <w:rPr>
          <w:rFonts w:ascii="TH Sarabun New" w:hAnsi="TH Sarabun New" w:cs="TH Sarabun New"/>
          <w:sz w:val="28"/>
          <w:szCs w:val="28"/>
        </w:rPr>
        <w:t xml:space="preserve">: </w:t>
      </w:r>
      <w:r w:rsidRPr="00174DC1">
        <w:rPr>
          <w:rFonts w:ascii="TH Sarabun New" w:hAnsi="TH Sarabun New" w:cs="TH Sarabun New"/>
          <w:sz w:val="28"/>
          <w:szCs w:val="28"/>
          <w:cs/>
        </w:rPr>
        <w:t>คอมโพสิต</w:t>
      </w:r>
      <w:r w:rsidRPr="00174DC1">
        <w:rPr>
          <w:rFonts w:ascii="TH Sarabun New" w:hAnsi="TH Sarabun New" w:cs="TH Sarabun New"/>
          <w:sz w:val="28"/>
          <w:szCs w:val="28"/>
        </w:rPr>
        <w:t xml:space="preserve">, </w:t>
      </w:r>
      <w:r w:rsidRPr="00174DC1">
        <w:rPr>
          <w:rFonts w:ascii="TH Sarabun New" w:hAnsi="TH Sarabun New" w:cs="TH Sarabun New"/>
          <w:sz w:val="28"/>
          <w:szCs w:val="28"/>
          <w:cs/>
        </w:rPr>
        <w:t>ขยะไนลอน</w:t>
      </w:r>
      <w:r w:rsidRPr="00174DC1">
        <w:rPr>
          <w:rFonts w:ascii="TH Sarabun New" w:hAnsi="TH Sarabun New" w:cs="TH Sarabun New"/>
          <w:sz w:val="28"/>
          <w:szCs w:val="28"/>
        </w:rPr>
        <w:t xml:space="preserve">, </w:t>
      </w:r>
      <w:r w:rsidRPr="00174DC1">
        <w:rPr>
          <w:rFonts w:ascii="TH Sarabun New" w:hAnsi="TH Sarabun New" w:cs="TH Sarabun New"/>
          <w:sz w:val="28"/>
          <w:szCs w:val="28"/>
          <w:cs/>
        </w:rPr>
        <w:t>พลาสติกชนิด</w:t>
      </w:r>
      <w:r w:rsidRPr="00174DC1">
        <w:rPr>
          <w:rFonts w:ascii="TH Sarabun New" w:eastAsia="Times New Roman" w:hAnsi="TH Sarabun New" w:cs="TH Sarabun New"/>
          <w:sz w:val="28"/>
          <w:szCs w:val="28"/>
          <w:cs/>
        </w:rPr>
        <w:t>พอลิสไตรีน</w:t>
      </w:r>
      <w:r w:rsidRPr="00174DC1">
        <w:rPr>
          <w:rFonts w:ascii="TH Sarabun New" w:hAnsi="TH Sarabun New" w:cs="TH Sarabun New"/>
          <w:sz w:val="28"/>
          <w:szCs w:val="28"/>
        </w:rPr>
        <w:t xml:space="preserve">, </w:t>
      </w:r>
      <w:r w:rsidRPr="00174DC1">
        <w:rPr>
          <w:rFonts w:ascii="TH Sarabun New" w:hAnsi="TH Sarabun New" w:cs="TH Sarabun New"/>
          <w:sz w:val="28"/>
          <w:szCs w:val="28"/>
          <w:cs/>
        </w:rPr>
        <w:t>พื้นรองเท้า</w:t>
      </w:r>
    </w:p>
    <w:p w14:paraId="38FE309A" w14:textId="77777777" w:rsidR="00E46EDC" w:rsidRPr="00174DC1" w:rsidRDefault="00E46EDC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</w:p>
    <w:p w14:paraId="0CD7EA66" w14:textId="164E90A3" w:rsidR="00A4301E" w:rsidRPr="00174DC1" w:rsidRDefault="000051CD" w:rsidP="00A316D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sectPr w:rsidR="00A4301E" w:rsidRPr="00174DC1" w:rsidSect="00EA239F">
          <w:type w:val="continuous"/>
          <w:pgSz w:w="11906" w:h="16838"/>
          <w:pgMar w:top="1701" w:right="1440" w:bottom="1440" w:left="1701" w:header="720" w:footer="720" w:gutter="0"/>
          <w:pgNumType w:start="1"/>
          <w:cols w:space="397"/>
        </w:sectPr>
      </w:pPr>
      <w:r w:rsidRPr="00174DC1">
        <w:rPr>
          <w:rFonts w:ascii="TH Sarabun New" w:hAnsi="TH Sarabun New" w:cs="TH Sarabun New"/>
          <w:b/>
          <w:bCs/>
          <w:sz w:val="28"/>
          <w:szCs w:val="28"/>
          <w:lang w:val="en-US"/>
        </w:rPr>
        <w:t>1.</w:t>
      </w:r>
      <w:r w:rsidR="00E46EDC" w:rsidRPr="00174DC1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บทน</w:t>
      </w:r>
      <w:r w:rsidR="00A4301E" w:rsidRPr="00174DC1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ำ</w:t>
      </w:r>
    </w:p>
    <w:p w14:paraId="6A50DA10" w14:textId="5C012BB5" w:rsidR="00CE2918" w:rsidRPr="00174DC1" w:rsidRDefault="00CE2918" w:rsidP="556DE99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</w:p>
    <w:p w14:paraId="69250E82" w14:textId="6105C3B1" w:rsidR="001E4CFB" w:rsidRPr="00174DC1" w:rsidRDefault="00A4301E" w:rsidP="556DE999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174DC1">
        <w:rPr>
          <w:rFonts w:ascii="TH Sarabun New" w:hAnsi="TH Sarabun New" w:cs="TH Sarabun New"/>
          <w:sz w:val="28"/>
          <w:szCs w:val="28"/>
          <w:cs/>
        </w:rPr>
        <w:t>ในปัจจุบันปัญหาขยะพลาสติกและขยะเส้นใยสังเคราะห์มีแนวโน้มเพิ่มขึ้นอย่างต่อเนื่อง โดยเฉพาะไนลอนและพลาสติกพอลิสไตรีน (</w:t>
      </w:r>
      <w:r w:rsidRPr="00174DC1">
        <w:rPr>
          <w:rFonts w:ascii="TH Sarabun New" w:hAnsi="TH Sarabun New" w:cs="TH Sarabun New"/>
          <w:sz w:val="28"/>
          <w:szCs w:val="28"/>
        </w:rPr>
        <w:t xml:space="preserve">Polystyrene: PS) </w:t>
      </w:r>
      <w:r w:rsidRPr="00174DC1">
        <w:rPr>
          <w:rFonts w:ascii="TH Sarabun New" w:hAnsi="TH Sarabun New" w:cs="TH Sarabun New"/>
          <w:sz w:val="28"/>
          <w:szCs w:val="28"/>
          <w:cs/>
        </w:rPr>
        <w:t xml:space="preserve">ซึ่งเป็นวัสดุที่ใช้กันอย่างแพร่หลายในชีวิตประจำวัน แต่ย่อยสลายได้ยาก ทำให้เกิดการสะสมของขยะและส่งผลกระทบต่อสิ่งแวดล้อม </w:t>
      </w:r>
      <w:r w:rsidR="001E4CFB" w:rsidRPr="00174DC1">
        <w:rPr>
          <w:rFonts w:ascii="TH Sarabun New" w:hAnsi="TH Sarabun New" w:cs="TH Sarabun New"/>
          <w:sz w:val="28"/>
          <w:szCs w:val="28"/>
          <w:cs/>
        </w:rPr>
        <w:t>หากไม่มีการจัดการอย่างเหมาะสม</w:t>
      </w:r>
      <w:r w:rsidRPr="00174DC1">
        <w:rPr>
          <w:rFonts w:ascii="TH Sarabun New" w:hAnsi="TH Sarabun New" w:cs="TH Sarabun New"/>
          <w:sz w:val="28"/>
          <w:szCs w:val="28"/>
          <w:cs/>
        </w:rPr>
        <w:t xml:space="preserve">ขยะเหล่านี้อาจก่อให้เกิดมลพิษต่อดิน แหล่งน้ำ และระบบนิเวศ </w:t>
      </w:r>
    </w:p>
    <w:p w14:paraId="1E4777F0" w14:textId="77777777" w:rsidR="001E4CFB" w:rsidRPr="00174DC1" w:rsidRDefault="00A4301E" w:rsidP="556DE999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174DC1">
        <w:rPr>
          <w:rFonts w:ascii="TH Sarabun New" w:hAnsi="TH Sarabun New" w:cs="TH Sarabun New"/>
          <w:sz w:val="28"/>
          <w:szCs w:val="28"/>
          <w:cs/>
        </w:rPr>
        <w:t>การนำวัสดุเหลือใช้กลับมาใช้ประโยชน์ (</w:t>
      </w:r>
      <w:r w:rsidRPr="00174DC1">
        <w:rPr>
          <w:rFonts w:ascii="TH Sarabun New" w:hAnsi="TH Sarabun New" w:cs="TH Sarabun New"/>
          <w:sz w:val="28"/>
          <w:szCs w:val="28"/>
        </w:rPr>
        <w:t xml:space="preserve">Recycling) </w:t>
      </w:r>
      <w:r w:rsidRPr="00174DC1">
        <w:rPr>
          <w:rFonts w:ascii="TH Sarabun New" w:hAnsi="TH Sarabun New" w:cs="TH Sarabun New"/>
          <w:sz w:val="28"/>
          <w:szCs w:val="28"/>
          <w:cs/>
        </w:rPr>
        <w:t>เป็นแนวทางหนึ่งที่ช่วยลดปริมาณขยะและเพิ่มมูลค่าให้กับวัสดุเหลือทิ้ง วัสดุคอมโพสิตเป็นวัสดุที่เกิดจากการนำวัสดุตั้งแต่สองชนิดขึ้นไปมาผสมกัน เพื่อให้ได้สมบัติที่ดีกว่าวัสดุเดี่ยว เช่น ความแข็งแรง ความเหนียว และความทนทานต่อการใช้งาน การใช้เส้นใยไนลอนเป็น</w:t>
      </w:r>
      <w:r w:rsidRPr="00174DC1">
        <w:rPr>
          <w:rFonts w:ascii="TH Sarabun New" w:hAnsi="TH Sarabun New" w:cs="TH Sarabun New"/>
          <w:sz w:val="28"/>
          <w:szCs w:val="28"/>
          <w:cs/>
        </w:rPr>
        <w:lastRenderedPageBreak/>
        <w:t xml:space="preserve">วัสดุเสริมแรงร่วมกับพลาสติกพอลิสไตรีนจึงเป็นแนวทางที่น่าสนใจในการพัฒนาวัสดุคอมโพสิตที่มีสมบัติเหมาะสมสำหรับผลิตภัณฑ์ด้านรองเท้า </w:t>
      </w:r>
    </w:p>
    <w:p w14:paraId="295ED2C7" w14:textId="77777777" w:rsidR="001E4CFB" w:rsidRPr="00174DC1" w:rsidRDefault="00A4301E" w:rsidP="556DE999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174DC1">
        <w:rPr>
          <w:rFonts w:ascii="TH Sarabun New" w:hAnsi="TH Sarabun New" w:cs="TH Sarabun New"/>
          <w:sz w:val="28"/>
          <w:szCs w:val="28"/>
          <w:cs/>
        </w:rPr>
        <w:t xml:space="preserve">แผ่นรองเท้าเป็นชิ้นส่วนที่ต้องรองรับแรงกดและแรงกระแทกจากการเดินหรือวิ่งอยู่ตลอดเวลา ดังนั้นวัสดุที่ใช้ผลิตจึงควรมีความแข็งแรง ทนต่อการสึกหรอ และมีความยืดหยุ่นในระดับที่เหมาะสม การพัฒนาวัสดุคอมโพสิตจากไนลอนเหลือใช้และพลาสติกพอลิสไตรีนจึงอาจเป็นอีกทางเลือกหนึ่งที่ช่วยลดต้นทุนการใช้วัตถุดิบใหม่ ลดผลกระทบต่อสิ่งแวดล้อม และเพิ่มมูลค่าให้กับวัสดุเหลือใช้ </w:t>
      </w:r>
    </w:p>
    <w:p w14:paraId="2F32A037" w14:textId="35C8DFE1" w:rsidR="00A4301E" w:rsidRPr="00174DC1" w:rsidRDefault="00A4301E" w:rsidP="556DE999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174DC1">
        <w:rPr>
          <w:rFonts w:ascii="TH Sarabun New" w:hAnsi="TH Sarabun New" w:cs="TH Sarabun New"/>
          <w:sz w:val="28"/>
          <w:szCs w:val="28"/>
          <w:cs/>
        </w:rPr>
        <w:t>โครงงานนี้จึงมุ่งศึกษาการผลิตวัสดุคอมโพสิตจากไนลอนเหลือใช้และพลาสติกพอลิสไตรีน โดยศึกษากระบวนการเตรียมวัสดุ การขึ้นรูปชิ้นงาน และการทดสอบสมบัติเชิงกล ได้แก่ ความต้านทานแรงดึง มอดูลัสของยัง (</w:t>
      </w:r>
      <w:r w:rsidRPr="00174DC1">
        <w:rPr>
          <w:rFonts w:ascii="TH Sarabun New" w:hAnsi="TH Sarabun New" w:cs="TH Sarabun New"/>
          <w:sz w:val="28"/>
          <w:szCs w:val="28"/>
        </w:rPr>
        <w:t xml:space="preserve">Young's Modulus) </w:t>
      </w:r>
      <w:r w:rsidRPr="00174DC1">
        <w:rPr>
          <w:rFonts w:ascii="TH Sarabun New" w:hAnsi="TH Sarabun New" w:cs="TH Sarabun New"/>
          <w:sz w:val="28"/>
          <w:szCs w:val="28"/>
          <w:cs/>
        </w:rPr>
        <w:t>และการยืดตัวเมื่อขาด (</w:t>
      </w:r>
      <w:r w:rsidRPr="00174DC1">
        <w:rPr>
          <w:rFonts w:ascii="TH Sarabun New" w:hAnsi="TH Sarabun New" w:cs="TH Sarabun New"/>
          <w:sz w:val="28"/>
          <w:szCs w:val="28"/>
        </w:rPr>
        <w:t xml:space="preserve">Elongation at Break) </w:t>
      </w:r>
      <w:r w:rsidRPr="00174DC1">
        <w:rPr>
          <w:rFonts w:ascii="TH Sarabun New" w:hAnsi="TH Sarabun New" w:cs="TH Sarabun New"/>
          <w:sz w:val="28"/>
          <w:szCs w:val="28"/>
          <w:cs/>
        </w:rPr>
        <w:t>เพื่อประเมินศักยภาพของวัสดุสำหรับการนำไปประยุกต์ใช้เป็นแผ่นรองเท้าในอนาคต</w:t>
      </w:r>
    </w:p>
    <w:p w14:paraId="68A45A1A" w14:textId="77777777" w:rsidR="00A4301E" w:rsidRPr="00174DC1" w:rsidRDefault="00A4301E" w:rsidP="00A4301E">
      <w:pPr>
        <w:spacing w:after="0" w:line="240" w:lineRule="auto"/>
        <w:rPr>
          <w:rFonts w:ascii="TH Sarabun New" w:hAnsi="TH Sarabun New" w:cs="TH Sarabun New"/>
          <w:sz w:val="28"/>
          <w:szCs w:val="28"/>
          <w:cs/>
        </w:rPr>
      </w:pPr>
    </w:p>
    <w:p w14:paraId="6D1596F9" w14:textId="1150ED18" w:rsidR="00A4301E" w:rsidRPr="00174DC1" w:rsidRDefault="00A4301E" w:rsidP="00A4301E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</w:pPr>
      <w:r w:rsidRPr="00174DC1">
        <w:rPr>
          <w:rFonts w:ascii="TH Sarabun New" w:hAnsi="TH Sarabun New" w:cs="TH Sarabun New"/>
          <w:b/>
          <w:bCs/>
          <w:sz w:val="28"/>
          <w:szCs w:val="28"/>
          <w:lang w:val="en-US"/>
        </w:rPr>
        <w:t>2.</w:t>
      </w:r>
      <w:r w:rsidRPr="00174DC1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วิธีการดำเนินงาน</w:t>
      </w:r>
    </w:p>
    <w:p w14:paraId="594F818B" w14:textId="779F3297" w:rsidR="005A6568" w:rsidRPr="00174DC1" w:rsidRDefault="75AE998C" w:rsidP="556DE999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</w:rPr>
      </w:pPr>
      <w:r w:rsidRPr="00174DC1">
        <w:rPr>
          <w:rFonts w:ascii="TH Sarabun New" w:hAnsi="TH Sarabun New" w:cs="TH Sarabun New"/>
          <w:b/>
          <w:bCs/>
          <w:sz w:val="28"/>
          <w:szCs w:val="28"/>
          <w:cs/>
        </w:rPr>
        <w:t>2.1</w:t>
      </w:r>
      <w:r w:rsidR="0A27EEE1" w:rsidRPr="00174DC1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174DC1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="00CF3B9D" w:rsidRPr="00174DC1">
        <w:rPr>
          <w:rFonts w:ascii="TH Sarabun New" w:hAnsi="TH Sarabun New" w:cs="TH Sarabun New"/>
          <w:b/>
          <w:bCs/>
          <w:sz w:val="28"/>
          <w:szCs w:val="28"/>
          <w:cs/>
        </w:rPr>
        <w:t>การเตรียมเส้นใยไนลอน</w:t>
      </w:r>
    </w:p>
    <w:p w14:paraId="2811278A" w14:textId="409B461F" w:rsidR="00CF3B9D" w:rsidRPr="00174DC1" w:rsidRDefault="00CF3B9D" w:rsidP="556DE999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  <w:r w:rsidRPr="00174DC1">
        <w:rPr>
          <w:rFonts w:ascii="TH Sarabun New" w:hAnsi="TH Sarabun New" w:cs="TH Sarabun New"/>
          <w:sz w:val="28"/>
          <w:szCs w:val="28"/>
          <w:cs/>
        </w:rPr>
        <w:t>นำไนลอนมาตัดให้เป็นชิ้นเล็ก</w:t>
      </w:r>
      <w:r w:rsidR="3A871F65" w:rsidRPr="00174DC1">
        <w:rPr>
          <w:rFonts w:ascii="TH Sarabun New" w:hAnsi="TH Sarabun New" w:cs="TH Sarabun New"/>
          <w:sz w:val="28"/>
          <w:szCs w:val="28"/>
        </w:rPr>
        <w:t xml:space="preserve"> </w:t>
      </w:r>
      <w:r w:rsidR="3A871F65" w:rsidRPr="00174DC1">
        <w:rPr>
          <w:rFonts w:ascii="TH Sarabun New" w:hAnsi="TH Sarabun New" w:cs="TH Sarabun New"/>
          <w:sz w:val="28"/>
          <w:szCs w:val="28"/>
          <w:cs/>
        </w:rPr>
        <w:t xml:space="preserve">ความยาวประมาณ </w:t>
      </w:r>
      <w:r w:rsidR="3A871F65" w:rsidRPr="00174DC1">
        <w:rPr>
          <w:rFonts w:ascii="TH Sarabun New" w:hAnsi="TH Sarabun New" w:cs="TH Sarabun New"/>
          <w:sz w:val="28"/>
          <w:szCs w:val="28"/>
        </w:rPr>
        <w:t xml:space="preserve">3-5 </w:t>
      </w:r>
      <w:r w:rsidR="3A871F65" w:rsidRPr="00174DC1">
        <w:rPr>
          <w:rFonts w:ascii="TH Sarabun New" w:hAnsi="TH Sarabun New" w:cs="TH Sarabun New"/>
          <w:sz w:val="28"/>
          <w:szCs w:val="28"/>
          <w:cs/>
        </w:rPr>
        <w:t xml:space="preserve">มิลลิเมตร </w:t>
      </w:r>
      <w:r w:rsidR="29A21E42" w:rsidRPr="00174DC1">
        <w:rPr>
          <w:rFonts w:ascii="TH Sarabun New" w:hAnsi="TH Sarabun New" w:cs="TH Sarabun New"/>
          <w:sz w:val="28"/>
          <w:szCs w:val="28"/>
          <w:cs/>
        </w:rPr>
        <w:t xml:space="preserve">เตรียมสารละลายโซเดียมไฮดรอกไซด์ </w:t>
      </w:r>
      <w:r w:rsidR="29A21E42" w:rsidRPr="00174DC1">
        <w:rPr>
          <w:rFonts w:ascii="TH Sarabun New" w:hAnsi="TH Sarabun New" w:cs="TH Sarabun New"/>
          <w:sz w:val="28"/>
          <w:szCs w:val="28"/>
        </w:rPr>
        <w:t xml:space="preserve">(NaOH) </w:t>
      </w:r>
      <w:r w:rsidR="29A21E42" w:rsidRPr="00174DC1">
        <w:rPr>
          <w:rFonts w:ascii="TH Sarabun New" w:hAnsi="TH Sarabun New" w:cs="TH Sarabun New"/>
          <w:sz w:val="28"/>
          <w:szCs w:val="28"/>
          <w:cs/>
        </w:rPr>
        <w:t>โดยละลาย</w:t>
      </w:r>
      <w:r w:rsidR="08D2A3F9" w:rsidRPr="00174DC1">
        <w:rPr>
          <w:rFonts w:ascii="TH Sarabun New" w:hAnsi="TH Sarabun New" w:cs="TH Sarabun New"/>
          <w:sz w:val="28"/>
          <w:szCs w:val="28"/>
        </w:rPr>
        <w:t xml:space="preserve"> NaoH 25 </w:t>
      </w:r>
      <w:r w:rsidR="08D2A3F9" w:rsidRPr="00174DC1">
        <w:rPr>
          <w:rFonts w:ascii="TH Sarabun New" w:hAnsi="TH Sarabun New" w:cs="TH Sarabun New"/>
          <w:sz w:val="28"/>
          <w:szCs w:val="28"/>
          <w:cs/>
        </w:rPr>
        <w:t xml:space="preserve">กรัม ในน้ำกลั่น </w:t>
      </w:r>
      <w:r w:rsidR="08D2A3F9" w:rsidRPr="00174DC1">
        <w:rPr>
          <w:rFonts w:ascii="TH Sarabun New" w:hAnsi="TH Sarabun New" w:cs="TH Sarabun New"/>
          <w:sz w:val="28"/>
          <w:szCs w:val="28"/>
        </w:rPr>
        <w:t xml:space="preserve">500 </w:t>
      </w:r>
      <w:r w:rsidR="08D2A3F9" w:rsidRPr="00174DC1">
        <w:rPr>
          <w:rFonts w:ascii="TH Sarabun New" w:hAnsi="TH Sarabun New" w:cs="TH Sarabun New"/>
          <w:sz w:val="28"/>
          <w:szCs w:val="28"/>
          <w:cs/>
        </w:rPr>
        <w:t>มิลิลิตร</w:t>
      </w:r>
    </w:p>
    <w:p w14:paraId="54EB4775" w14:textId="0CECDA9E" w:rsidR="08D2A3F9" w:rsidRPr="00174DC1" w:rsidRDefault="08D2A3F9" w:rsidP="556DE999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  <w:r w:rsidRPr="00174DC1">
        <w:rPr>
          <w:rFonts w:ascii="TH Sarabun New" w:hAnsi="TH Sarabun New" w:cs="TH Sarabun New"/>
          <w:sz w:val="28"/>
          <w:szCs w:val="28"/>
          <w:cs/>
        </w:rPr>
        <w:t xml:space="preserve">แช่ไนลอนในสารละลายเป็นเวลา </w:t>
      </w:r>
      <w:r w:rsidRPr="00174DC1">
        <w:rPr>
          <w:rFonts w:ascii="TH Sarabun New" w:hAnsi="TH Sarabun New" w:cs="TH Sarabun New"/>
          <w:sz w:val="28"/>
          <w:szCs w:val="28"/>
        </w:rPr>
        <w:t xml:space="preserve">1 </w:t>
      </w:r>
      <w:r w:rsidRPr="00174DC1">
        <w:rPr>
          <w:rFonts w:ascii="TH Sarabun New" w:hAnsi="TH Sarabun New" w:cs="TH Sarabun New"/>
          <w:sz w:val="28"/>
          <w:szCs w:val="28"/>
          <w:cs/>
        </w:rPr>
        <w:t>ชั่วโมง ล้างด้วยน้ำสะอาด นำไปแช่ใน</w:t>
      </w:r>
      <w:r w:rsidR="16E39D36" w:rsidRPr="00174DC1">
        <w:rPr>
          <w:rFonts w:ascii="TH Sarabun New" w:hAnsi="TH Sarabun New" w:cs="TH Sarabun New"/>
          <w:sz w:val="28"/>
          <w:szCs w:val="28"/>
          <w:cs/>
        </w:rPr>
        <w:t xml:space="preserve">สารละลายกรดอะซิติก </w:t>
      </w:r>
      <w:r w:rsidR="16E39D36" w:rsidRPr="00174DC1">
        <w:rPr>
          <w:rFonts w:ascii="TH Sarabun New" w:hAnsi="TH Sarabun New" w:cs="TH Sarabun New"/>
          <w:sz w:val="28"/>
          <w:szCs w:val="28"/>
        </w:rPr>
        <w:t>(Acetic acid)</w:t>
      </w:r>
    </w:p>
    <w:p w14:paraId="6C4F95F7" w14:textId="375AC1AF" w:rsidR="16E39D36" w:rsidRPr="00174DC1" w:rsidRDefault="16E39D36" w:rsidP="556DE999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  <w:r w:rsidRPr="00174DC1">
        <w:rPr>
          <w:rFonts w:ascii="TH Sarabun New" w:hAnsi="TH Sarabun New" w:cs="TH Sarabun New"/>
          <w:sz w:val="28"/>
          <w:szCs w:val="28"/>
          <w:cs/>
        </w:rPr>
        <w:t xml:space="preserve">เป็นเวลา </w:t>
      </w:r>
      <w:r w:rsidRPr="00174DC1">
        <w:rPr>
          <w:rFonts w:ascii="TH Sarabun New" w:hAnsi="TH Sarabun New" w:cs="TH Sarabun New"/>
          <w:sz w:val="28"/>
          <w:szCs w:val="28"/>
        </w:rPr>
        <w:t>5</w:t>
      </w:r>
      <w:r w:rsidRPr="00174DC1">
        <w:rPr>
          <w:rFonts w:ascii="TH Sarabun New" w:hAnsi="TH Sarabun New" w:cs="TH Sarabun New"/>
          <w:sz w:val="28"/>
          <w:szCs w:val="28"/>
          <w:cs/>
        </w:rPr>
        <w:t>นาที เพื่</w:t>
      </w:r>
      <w:r w:rsidR="532BFED5" w:rsidRPr="00174DC1">
        <w:rPr>
          <w:rFonts w:ascii="TH Sarabun New" w:hAnsi="TH Sarabun New" w:cs="TH Sarabun New"/>
          <w:sz w:val="28"/>
          <w:szCs w:val="28"/>
          <w:cs/>
        </w:rPr>
        <w:t>อปรับสภาพ</w:t>
      </w:r>
      <w:r w:rsidR="7DDEE326" w:rsidRPr="00174DC1">
        <w:rPr>
          <w:rFonts w:ascii="TH Sarabun New" w:hAnsi="TH Sarabun New" w:cs="TH Sarabun New"/>
          <w:sz w:val="28"/>
          <w:szCs w:val="28"/>
        </w:rPr>
        <w:t xml:space="preserve"> </w:t>
      </w:r>
      <w:r w:rsidR="7DDEE326" w:rsidRPr="00174DC1">
        <w:rPr>
          <w:rFonts w:ascii="TH Sarabun New" w:hAnsi="TH Sarabun New" w:cs="TH Sarabun New"/>
          <w:sz w:val="28"/>
          <w:szCs w:val="28"/>
          <w:cs/>
        </w:rPr>
        <w:t>ล้างด้วยน้ำสะอาดอีกครั้ง แล้วนำไปอบให้แห้ง</w:t>
      </w:r>
    </w:p>
    <w:p w14:paraId="5B2E18A5" w14:textId="22F46951" w:rsidR="7DDEE326" w:rsidRPr="00174DC1" w:rsidRDefault="7DDEE326" w:rsidP="005E09AE">
      <w:pPr>
        <w:spacing w:after="0" w:line="240" w:lineRule="auto"/>
        <w:ind w:firstLine="720"/>
        <w:rPr>
          <w:rFonts w:ascii="TH Sarabun New" w:hAnsi="TH Sarabun New" w:cs="TH Sarabun New"/>
        </w:rPr>
      </w:pPr>
      <w:r w:rsidRPr="00174DC1">
        <w:rPr>
          <w:rFonts w:ascii="TH Sarabun New" w:hAnsi="TH Sarabun New" w:cs="TH Sarabun New"/>
          <w:b/>
          <w:bCs/>
          <w:sz w:val="28"/>
          <w:szCs w:val="28"/>
        </w:rPr>
        <w:t xml:space="preserve">2.2 </w:t>
      </w:r>
      <w:r w:rsidR="47744DA2" w:rsidRPr="00174DC1">
        <w:rPr>
          <w:rFonts w:ascii="TH Sarabun New" w:hAnsi="TH Sarabun New" w:cs="TH Sarabun New"/>
          <w:b/>
          <w:bCs/>
          <w:sz w:val="28"/>
          <w:szCs w:val="28"/>
          <w:cs/>
        </w:rPr>
        <w:t>การเตรียมวัสดุคอมโพสิต</w:t>
      </w:r>
    </w:p>
    <w:p w14:paraId="51148C5D" w14:textId="01844EF5" w:rsidR="0A663678" w:rsidRPr="00174DC1" w:rsidRDefault="0A663678" w:rsidP="556DE999">
      <w:pPr>
        <w:spacing w:after="0" w:line="240" w:lineRule="auto"/>
        <w:rPr>
          <w:rFonts w:ascii="TH Sarabun New" w:hAnsi="TH Sarabun New" w:cs="TH Sarabun New"/>
        </w:rPr>
      </w:pPr>
      <w:r w:rsidRPr="00174DC1">
        <w:rPr>
          <w:rFonts w:ascii="TH Sarabun New" w:hAnsi="TH Sarabun New" w:cs="TH Sarabun New"/>
          <w:sz w:val="28"/>
          <w:szCs w:val="28"/>
          <w:cs/>
        </w:rPr>
        <w:t xml:space="preserve">ชั่งพอลิสไตรีน </w:t>
      </w:r>
      <w:r w:rsidRPr="00174DC1">
        <w:rPr>
          <w:rFonts w:ascii="TH Sarabun New" w:hAnsi="TH Sarabun New" w:cs="TH Sarabun New"/>
          <w:sz w:val="28"/>
          <w:szCs w:val="28"/>
        </w:rPr>
        <w:t xml:space="preserve">(PS) </w:t>
      </w:r>
      <w:r w:rsidR="2AECDE4A" w:rsidRPr="00174DC1">
        <w:rPr>
          <w:rFonts w:ascii="TH Sarabun New" w:hAnsi="TH Sarabun New" w:cs="TH Sarabun New"/>
          <w:sz w:val="28"/>
          <w:szCs w:val="28"/>
        </w:rPr>
        <w:t>35</w:t>
      </w:r>
      <w:r w:rsidR="50875028" w:rsidRPr="00174DC1">
        <w:rPr>
          <w:rFonts w:ascii="TH Sarabun New" w:hAnsi="TH Sarabun New" w:cs="TH Sarabun New"/>
          <w:sz w:val="28"/>
          <w:szCs w:val="28"/>
        </w:rPr>
        <w:t xml:space="preserve"> </w:t>
      </w:r>
      <w:r w:rsidR="50875028" w:rsidRPr="00174DC1">
        <w:rPr>
          <w:rFonts w:ascii="TH Sarabun New" w:hAnsi="TH Sarabun New" w:cs="TH Sarabun New"/>
          <w:sz w:val="28"/>
          <w:szCs w:val="28"/>
          <w:cs/>
        </w:rPr>
        <w:t>กรัม แล้วนำไปละลายในไซลีน</w:t>
      </w:r>
      <w:r w:rsidR="13DC527A" w:rsidRPr="00174DC1">
        <w:rPr>
          <w:rFonts w:ascii="TH Sarabun New" w:hAnsi="TH Sarabun New" w:cs="TH Sarabun New"/>
          <w:sz w:val="28"/>
          <w:szCs w:val="28"/>
        </w:rPr>
        <w:t xml:space="preserve"> (Xylene) 100 </w:t>
      </w:r>
      <w:r w:rsidR="13DC527A" w:rsidRPr="00174DC1">
        <w:rPr>
          <w:rFonts w:ascii="TH Sarabun New" w:hAnsi="TH Sarabun New" w:cs="TH Sarabun New"/>
          <w:sz w:val="28"/>
          <w:szCs w:val="28"/>
          <w:cs/>
        </w:rPr>
        <w:t xml:space="preserve">มิลลิลิตร </w:t>
      </w:r>
      <w:r w:rsidR="6C4BCFA0" w:rsidRPr="00174DC1">
        <w:rPr>
          <w:rFonts w:ascii="TH Sarabun New" w:hAnsi="TH Sarabun New" w:cs="TH Sarabun New"/>
          <w:sz w:val="28"/>
          <w:szCs w:val="28"/>
          <w:cs/>
        </w:rPr>
        <w:t xml:space="preserve">โดย เติมทีละ </w:t>
      </w:r>
      <w:r w:rsidR="6C4BCFA0" w:rsidRPr="00174DC1">
        <w:rPr>
          <w:rFonts w:ascii="TH Sarabun New" w:hAnsi="TH Sarabun New" w:cs="TH Sarabun New"/>
          <w:sz w:val="28"/>
          <w:szCs w:val="28"/>
        </w:rPr>
        <w:t xml:space="preserve">5 </w:t>
      </w:r>
      <w:r w:rsidR="6C4BCFA0" w:rsidRPr="00174DC1">
        <w:rPr>
          <w:rFonts w:ascii="TH Sarabun New" w:hAnsi="TH Sarabun New" w:cs="TH Sarabun New"/>
          <w:sz w:val="28"/>
          <w:szCs w:val="28"/>
          <w:cs/>
        </w:rPr>
        <w:t xml:space="preserve">กรัม พร้อมให้ความร้อนที่ </w:t>
      </w:r>
      <w:r w:rsidR="6C4BCFA0" w:rsidRPr="00174DC1">
        <w:rPr>
          <w:rFonts w:ascii="TH Sarabun New" w:hAnsi="TH Sarabun New" w:cs="TH Sarabun New"/>
          <w:sz w:val="28"/>
          <w:szCs w:val="28"/>
        </w:rPr>
        <w:t xml:space="preserve">80 </w:t>
      </w:r>
      <w:r w:rsidR="6C4BCFA0" w:rsidRPr="00174DC1">
        <w:rPr>
          <w:rFonts w:ascii="TH Sarabun New" w:hAnsi="TH Sarabun New" w:cs="TH Sarabun New"/>
          <w:sz w:val="28"/>
          <w:szCs w:val="28"/>
          <w:cs/>
        </w:rPr>
        <w:t>องศา</w:t>
      </w:r>
      <w:r w:rsidR="6F7DD475" w:rsidRPr="00174DC1">
        <w:rPr>
          <w:rFonts w:ascii="TH Sarabun New" w:hAnsi="TH Sarabun New" w:cs="TH Sarabun New"/>
          <w:sz w:val="28"/>
          <w:szCs w:val="28"/>
          <w:cs/>
        </w:rPr>
        <w:t>เซลเซียส และกวนต่อเนื่องจนพอลิสไตรีนละลายหมด ก</w:t>
      </w:r>
      <w:r w:rsidR="51C37092" w:rsidRPr="00174DC1">
        <w:rPr>
          <w:rFonts w:ascii="TH Sarabun New" w:hAnsi="TH Sarabun New" w:cs="TH Sarabun New"/>
          <w:sz w:val="28"/>
          <w:szCs w:val="28"/>
          <w:cs/>
        </w:rPr>
        <w:t xml:space="preserve">่อนเติมพอลิสไตรีนส่วนถัดไป ทำเช่นนี้จนครบ </w:t>
      </w:r>
      <w:r w:rsidR="51C37092" w:rsidRPr="00174DC1">
        <w:rPr>
          <w:rFonts w:ascii="TH Sarabun New" w:hAnsi="TH Sarabun New" w:cs="TH Sarabun New"/>
          <w:sz w:val="28"/>
          <w:szCs w:val="28"/>
        </w:rPr>
        <w:t xml:space="preserve">35 </w:t>
      </w:r>
      <w:r w:rsidR="51C37092" w:rsidRPr="00174DC1">
        <w:rPr>
          <w:rFonts w:ascii="TH Sarabun New" w:hAnsi="TH Sarabun New" w:cs="TH Sarabun New"/>
          <w:sz w:val="28"/>
          <w:szCs w:val="28"/>
          <w:cs/>
        </w:rPr>
        <w:t>กรัม</w:t>
      </w:r>
      <w:r w:rsidR="37D1BBA4" w:rsidRPr="00174DC1">
        <w:rPr>
          <w:rFonts w:ascii="TH Sarabun New" w:hAnsi="TH Sarabun New" w:cs="TH Sarabun New"/>
          <w:sz w:val="28"/>
          <w:szCs w:val="28"/>
          <w:cs/>
        </w:rPr>
        <w:t>และได้สารละลายที่เป็นเนื้อเดียวกัน มีความหนืดเท่า</w:t>
      </w:r>
      <w:r w:rsidR="5730056A" w:rsidRPr="00174DC1">
        <w:rPr>
          <w:rFonts w:ascii="TH Sarabun New" w:hAnsi="TH Sarabun New" w:cs="TH Sarabun New"/>
          <w:sz w:val="28"/>
          <w:szCs w:val="28"/>
          <w:cs/>
        </w:rPr>
        <w:t>เรซิ่น</w:t>
      </w:r>
    </w:p>
    <w:p w14:paraId="1404EF2F" w14:textId="13C0CCBA" w:rsidR="5730056A" w:rsidRPr="00174DC1" w:rsidRDefault="5730056A" w:rsidP="556DE999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</w:rPr>
      </w:pPr>
      <w:r w:rsidRPr="00174DC1">
        <w:rPr>
          <w:rFonts w:ascii="TH Sarabun New" w:hAnsi="TH Sarabun New" w:cs="TH Sarabun New"/>
          <w:b/>
          <w:bCs/>
          <w:sz w:val="28"/>
          <w:szCs w:val="28"/>
        </w:rPr>
        <w:t xml:space="preserve">2.3 </w:t>
      </w:r>
      <w:r w:rsidR="1D89B942" w:rsidRPr="00174DC1">
        <w:rPr>
          <w:rFonts w:ascii="TH Sarabun New" w:hAnsi="TH Sarabun New" w:cs="TH Sarabun New"/>
          <w:b/>
          <w:bCs/>
          <w:sz w:val="28"/>
          <w:szCs w:val="28"/>
          <w:cs/>
        </w:rPr>
        <w:t>การขึ้นรูปชิ้นงาน</w:t>
      </w:r>
    </w:p>
    <w:p w14:paraId="36C14C1A" w14:textId="0DD9E362" w:rsidR="58CE0BC8" w:rsidRPr="00174DC1" w:rsidRDefault="58CE0BC8" w:rsidP="556DE999">
      <w:pPr>
        <w:spacing w:after="0" w:line="240" w:lineRule="auto"/>
        <w:rPr>
          <w:rFonts w:ascii="TH Sarabun New" w:hAnsi="TH Sarabun New" w:cs="TH Sarabun New"/>
        </w:rPr>
      </w:pPr>
      <w:r w:rsidRPr="00174DC1">
        <w:rPr>
          <w:rFonts w:ascii="TH Sarabun New" w:hAnsi="TH Sarabun New" w:cs="TH Sarabun New"/>
          <w:sz w:val="28"/>
          <w:szCs w:val="28"/>
          <w:cs/>
        </w:rPr>
        <w:t>ใช้</w:t>
      </w:r>
      <w:r w:rsidR="6091FD06" w:rsidRPr="00174DC1">
        <w:rPr>
          <w:rFonts w:ascii="TH Sarabun New" w:hAnsi="TH Sarabun New" w:cs="TH Sarabun New"/>
          <w:sz w:val="28"/>
          <w:szCs w:val="28"/>
          <w:cs/>
        </w:rPr>
        <w:t xml:space="preserve">แม่พิมพ์ ขนาดกว้าง </w:t>
      </w:r>
      <w:r w:rsidR="6091FD06" w:rsidRPr="00174DC1">
        <w:rPr>
          <w:rFonts w:ascii="TH Sarabun New" w:hAnsi="TH Sarabun New" w:cs="TH Sarabun New"/>
          <w:sz w:val="28"/>
          <w:szCs w:val="28"/>
        </w:rPr>
        <w:t xml:space="preserve">20 </w:t>
      </w:r>
      <w:r w:rsidR="6091FD06" w:rsidRPr="00174DC1">
        <w:rPr>
          <w:rFonts w:ascii="TH Sarabun New" w:hAnsi="TH Sarabun New" w:cs="TH Sarabun New"/>
          <w:sz w:val="28"/>
          <w:szCs w:val="28"/>
          <w:cs/>
        </w:rPr>
        <w:t xml:space="preserve">เซนติเมตร ยาว </w:t>
      </w:r>
      <w:r w:rsidR="6091FD06" w:rsidRPr="00174DC1">
        <w:rPr>
          <w:rFonts w:ascii="TH Sarabun New" w:hAnsi="TH Sarabun New" w:cs="TH Sarabun New"/>
          <w:sz w:val="28"/>
          <w:szCs w:val="28"/>
        </w:rPr>
        <w:t xml:space="preserve">20 </w:t>
      </w:r>
      <w:r w:rsidR="6091FD06" w:rsidRPr="00174DC1">
        <w:rPr>
          <w:rFonts w:ascii="TH Sarabun New" w:hAnsi="TH Sarabun New" w:cs="TH Sarabun New"/>
          <w:sz w:val="28"/>
          <w:szCs w:val="28"/>
          <w:cs/>
        </w:rPr>
        <w:t>เ</w:t>
      </w:r>
      <w:r w:rsidR="2B3D4EA6" w:rsidRPr="00174DC1">
        <w:rPr>
          <w:rFonts w:ascii="TH Sarabun New" w:hAnsi="TH Sarabun New" w:cs="TH Sarabun New"/>
          <w:sz w:val="28"/>
          <w:szCs w:val="28"/>
          <w:cs/>
        </w:rPr>
        <w:t>ซนติเมตร</w:t>
      </w:r>
    </w:p>
    <w:p w14:paraId="3432C61A" w14:textId="6123EC67" w:rsidR="4A7697F3" w:rsidRPr="00174DC1" w:rsidRDefault="4A7697F3" w:rsidP="556DE999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  <w:r w:rsidRPr="00174DC1">
        <w:rPr>
          <w:rFonts w:ascii="TH Sarabun New" w:hAnsi="TH Sarabun New" w:cs="TH Sarabun New"/>
          <w:sz w:val="28"/>
          <w:szCs w:val="28"/>
          <w:cs/>
        </w:rPr>
        <w:t xml:space="preserve">ใส่เส้นใยไนลอนที่เตรียมไว้ </w:t>
      </w:r>
      <w:r w:rsidRPr="00174DC1">
        <w:rPr>
          <w:rFonts w:ascii="TH Sarabun New" w:hAnsi="TH Sarabun New" w:cs="TH Sarabun New"/>
          <w:sz w:val="28"/>
          <w:szCs w:val="28"/>
        </w:rPr>
        <w:t xml:space="preserve">3 </w:t>
      </w:r>
      <w:r w:rsidRPr="00174DC1">
        <w:rPr>
          <w:rFonts w:ascii="TH Sarabun New" w:hAnsi="TH Sarabun New" w:cs="TH Sarabun New"/>
          <w:sz w:val="28"/>
          <w:szCs w:val="28"/>
          <w:cs/>
        </w:rPr>
        <w:t>กรัม ลงบนชั้นแรก จากนั้นเทวัสดุคอมโพสิต</w:t>
      </w:r>
      <w:r w:rsidR="44FA0F57" w:rsidRPr="00174DC1">
        <w:rPr>
          <w:rFonts w:ascii="TH Sarabun New" w:hAnsi="TH Sarabun New" w:cs="TH Sarabun New"/>
          <w:sz w:val="28"/>
          <w:szCs w:val="28"/>
        </w:rPr>
        <w:t xml:space="preserve"> </w:t>
      </w:r>
      <w:r w:rsidR="44FA0F57" w:rsidRPr="00174DC1">
        <w:rPr>
          <w:rFonts w:ascii="TH Sarabun New" w:hAnsi="TH Sarabun New" w:cs="TH Sarabun New"/>
          <w:sz w:val="28"/>
          <w:szCs w:val="28"/>
          <w:cs/>
        </w:rPr>
        <w:t>เกลี่ยให้ทั่ว</w:t>
      </w:r>
      <w:r w:rsidR="01FDAD40" w:rsidRPr="00174DC1">
        <w:rPr>
          <w:rFonts w:ascii="TH Sarabun New" w:hAnsi="TH Sarabun New" w:cs="TH Sarabun New"/>
          <w:sz w:val="28"/>
          <w:szCs w:val="28"/>
          <w:cs/>
        </w:rPr>
        <w:t xml:space="preserve">เช่นเดียวกับชั้นแรก ทำซ้ำจนได้จำนวนชั้นที่ต้องการ ได้แก่ </w:t>
      </w:r>
      <w:r w:rsidR="01FDAD40" w:rsidRPr="00174DC1">
        <w:rPr>
          <w:rFonts w:ascii="TH Sarabun New" w:hAnsi="TH Sarabun New" w:cs="TH Sarabun New"/>
          <w:sz w:val="28"/>
          <w:szCs w:val="28"/>
        </w:rPr>
        <w:t xml:space="preserve">2 </w:t>
      </w:r>
      <w:r w:rsidR="01FDAD40" w:rsidRPr="00174DC1">
        <w:rPr>
          <w:rFonts w:ascii="TH Sarabun New" w:hAnsi="TH Sarabun New" w:cs="TH Sarabun New"/>
          <w:sz w:val="28"/>
          <w:szCs w:val="28"/>
          <w:cs/>
        </w:rPr>
        <w:t xml:space="preserve">ชั้น </w:t>
      </w:r>
      <w:r w:rsidR="341EE8C9" w:rsidRPr="00174DC1">
        <w:rPr>
          <w:rFonts w:ascii="TH Sarabun New" w:hAnsi="TH Sarabun New" w:cs="TH Sarabun New"/>
          <w:sz w:val="28"/>
          <w:szCs w:val="28"/>
        </w:rPr>
        <w:t xml:space="preserve">4 </w:t>
      </w:r>
      <w:r w:rsidR="341EE8C9" w:rsidRPr="00174DC1">
        <w:rPr>
          <w:rFonts w:ascii="TH Sarabun New" w:hAnsi="TH Sarabun New" w:cs="TH Sarabun New"/>
          <w:sz w:val="28"/>
          <w:szCs w:val="28"/>
          <w:cs/>
        </w:rPr>
        <w:t xml:space="preserve">ชั้น และ </w:t>
      </w:r>
      <w:r w:rsidR="341EE8C9" w:rsidRPr="00174DC1">
        <w:rPr>
          <w:rFonts w:ascii="TH Sarabun New" w:hAnsi="TH Sarabun New" w:cs="TH Sarabun New"/>
          <w:sz w:val="28"/>
          <w:szCs w:val="28"/>
        </w:rPr>
        <w:t>6</w:t>
      </w:r>
      <w:r w:rsidR="341EE8C9" w:rsidRPr="00174DC1">
        <w:rPr>
          <w:rFonts w:ascii="TH Sarabun New" w:hAnsi="TH Sarabun New" w:cs="TH Sarabun New"/>
          <w:sz w:val="28"/>
          <w:szCs w:val="28"/>
          <w:cs/>
        </w:rPr>
        <w:t>ชั้น เมื่อ</w:t>
      </w:r>
      <w:r w:rsidR="34EEDA68" w:rsidRPr="00174DC1">
        <w:rPr>
          <w:rFonts w:ascii="TH Sarabun New" w:hAnsi="TH Sarabun New" w:cs="TH Sarabun New"/>
          <w:sz w:val="28"/>
          <w:szCs w:val="28"/>
          <w:cs/>
        </w:rPr>
        <w:t>ขึ้นรูปครบแล้ว กดอัดชิ้นงานให้มีความหนาสม่ำเสมอ</w:t>
      </w:r>
      <w:r w:rsidR="7EDE7E52" w:rsidRPr="00174DC1">
        <w:rPr>
          <w:rFonts w:ascii="TH Sarabun New" w:hAnsi="TH Sarabun New" w:cs="TH Sarabun New"/>
          <w:sz w:val="28"/>
          <w:szCs w:val="28"/>
          <w:cs/>
        </w:rPr>
        <w:t>และลดช่องว่างภายใน จากนั้นนำไปอบในอุณหภ</w:t>
      </w:r>
      <w:r w:rsidR="76362293" w:rsidRPr="00174DC1">
        <w:rPr>
          <w:rFonts w:ascii="TH Sarabun New" w:hAnsi="TH Sarabun New" w:cs="TH Sarabun New"/>
          <w:sz w:val="28"/>
          <w:szCs w:val="28"/>
          <w:cs/>
        </w:rPr>
        <w:t xml:space="preserve">ูมิ </w:t>
      </w:r>
      <w:r w:rsidR="76362293" w:rsidRPr="00174DC1">
        <w:rPr>
          <w:rFonts w:ascii="TH Sarabun New" w:hAnsi="TH Sarabun New" w:cs="TH Sarabun New"/>
          <w:sz w:val="28"/>
          <w:szCs w:val="28"/>
        </w:rPr>
        <w:t xml:space="preserve">60 </w:t>
      </w:r>
      <w:r w:rsidR="76362293" w:rsidRPr="00174DC1">
        <w:rPr>
          <w:rFonts w:ascii="TH Sarabun New" w:hAnsi="TH Sarabun New" w:cs="TH Sarabun New"/>
          <w:sz w:val="28"/>
          <w:szCs w:val="28"/>
          <w:cs/>
        </w:rPr>
        <w:t>องศาเซล</w:t>
      </w:r>
      <w:r w:rsidR="03429AEA" w:rsidRPr="00174DC1">
        <w:rPr>
          <w:rFonts w:ascii="TH Sarabun New" w:hAnsi="TH Sarabun New" w:cs="TH Sarabun New"/>
          <w:sz w:val="28"/>
          <w:szCs w:val="28"/>
          <w:cs/>
        </w:rPr>
        <w:t>เซียส ให้</w:t>
      </w:r>
      <w:r w:rsidR="114ADC6D" w:rsidRPr="00174DC1">
        <w:rPr>
          <w:rFonts w:ascii="TH Sarabun New" w:hAnsi="TH Sarabun New" w:cs="TH Sarabun New"/>
          <w:sz w:val="28"/>
          <w:szCs w:val="28"/>
          <w:cs/>
        </w:rPr>
        <w:t xml:space="preserve">ไซลีนระเหยออกจากชิ้นงานหมด </w:t>
      </w:r>
      <w:r w:rsidR="67E856F1" w:rsidRPr="00174DC1">
        <w:rPr>
          <w:rFonts w:ascii="TH Sarabun New" w:hAnsi="TH Sarabun New" w:cs="TH Sarabun New"/>
          <w:sz w:val="28"/>
          <w:szCs w:val="28"/>
          <w:cs/>
        </w:rPr>
        <w:t xml:space="preserve">ทำให้พอลิสไตรีนแข็งตัว </w:t>
      </w:r>
      <w:r w:rsidR="3BEC229F" w:rsidRPr="00174DC1">
        <w:rPr>
          <w:rFonts w:ascii="TH Sarabun New" w:hAnsi="TH Sarabun New" w:cs="TH Sarabun New"/>
          <w:sz w:val="28"/>
          <w:szCs w:val="28"/>
          <w:cs/>
        </w:rPr>
        <w:t>แล้ว</w:t>
      </w:r>
      <w:r w:rsidR="114ADC6D" w:rsidRPr="00174DC1">
        <w:rPr>
          <w:rFonts w:ascii="TH Sarabun New" w:hAnsi="TH Sarabun New" w:cs="TH Sarabun New"/>
          <w:sz w:val="28"/>
          <w:szCs w:val="28"/>
          <w:cs/>
        </w:rPr>
        <w:t>นำออกมาพัก</w:t>
      </w:r>
      <w:r w:rsidR="1CEF60C0" w:rsidRPr="00174DC1">
        <w:rPr>
          <w:rFonts w:ascii="TH Sarabun New" w:hAnsi="TH Sarabun New" w:cs="TH Sarabun New"/>
          <w:sz w:val="28"/>
          <w:szCs w:val="28"/>
          <w:cs/>
        </w:rPr>
        <w:t>ไว้ที่อุณหภูมิห้องจนเย็นสนิท</w:t>
      </w:r>
      <w:r w:rsidR="78F16C78" w:rsidRPr="00174DC1">
        <w:rPr>
          <w:rFonts w:ascii="TH Sarabun New" w:hAnsi="TH Sarabun New" w:cs="TH Sarabun New"/>
          <w:sz w:val="28"/>
          <w:szCs w:val="28"/>
        </w:rPr>
        <w:t xml:space="preserve"> </w:t>
      </w:r>
      <w:r w:rsidR="78F16C78" w:rsidRPr="00174DC1">
        <w:rPr>
          <w:rFonts w:ascii="TH Sarabun New" w:hAnsi="TH Sarabun New" w:cs="TH Sarabun New"/>
          <w:sz w:val="28"/>
          <w:szCs w:val="28"/>
          <w:cs/>
        </w:rPr>
        <w:t>จากนั้น</w:t>
      </w:r>
      <w:r w:rsidR="54BB183E" w:rsidRPr="00174DC1">
        <w:rPr>
          <w:rFonts w:ascii="TH Sarabun New" w:hAnsi="TH Sarabun New" w:cs="TH Sarabun New"/>
          <w:sz w:val="28"/>
          <w:szCs w:val="28"/>
          <w:cs/>
        </w:rPr>
        <w:t>ถอดชิ้นงานออกจากแม่แบบ</w:t>
      </w:r>
    </w:p>
    <w:p w14:paraId="12258EA0" w14:textId="54BFBC7F" w:rsidR="54BB183E" w:rsidRPr="00174DC1" w:rsidRDefault="54BB183E" w:rsidP="005E09AE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174DC1">
        <w:rPr>
          <w:rFonts w:ascii="TH Sarabun New" w:hAnsi="TH Sarabun New" w:cs="TH Sarabun New"/>
          <w:b/>
          <w:bCs/>
          <w:sz w:val="28"/>
          <w:szCs w:val="28"/>
        </w:rPr>
        <w:t xml:space="preserve">2.4 </w:t>
      </w:r>
      <w:r w:rsidR="150D5734" w:rsidRPr="00174DC1">
        <w:rPr>
          <w:rFonts w:ascii="TH Sarabun New" w:hAnsi="TH Sarabun New" w:cs="TH Sarabun New"/>
          <w:b/>
          <w:bCs/>
          <w:sz w:val="28"/>
          <w:szCs w:val="28"/>
          <w:cs/>
        </w:rPr>
        <w:t>วิเคราะห์</w:t>
      </w:r>
      <w:r w:rsidR="25A406B9" w:rsidRPr="00174DC1">
        <w:rPr>
          <w:rFonts w:ascii="TH Sarabun New" w:hAnsi="TH Sarabun New" w:cs="TH Sarabun New"/>
          <w:b/>
          <w:bCs/>
          <w:sz w:val="28"/>
          <w:szCs w:val="28"/>
          <w:cs/>
        </w:rPr>
        <w:t>สมบัติเชิ</w:t>
      </w:r>
      <w:r w:rsidR="3C32DBEF" w:rsidRPr="00174DC1">
        <w:rPr>
          <w:rFonts w:ascii="TH Sarabun New" w:hAnsi="TH Sarabun New" w:cs="TH Sarabun New"/>
          <w:b/>
          <w:bCs/>
          <w:sz w:val="28"/>
          <w:szCs w:val="28"/>
          <w:cs/>
        </w:rPr>
        <w:t>งกล</w:t>
      </w:r>
    </w:p>
    <w:p w14:paraId="25C40C4B" w14:textId="30177FBD" w:rsidR="60BB37AF" w:rsidRPr="00174DC1" w:rsidRDefault="60BB37AF" w:rsidP="00DD2F8C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</w:rPr>
      </w:pPr>
      <w:r w:rsidRPr="00174DC1">
        <w:rPr>
          <w:rFonts w:ascii="TH Sarabun New" w:hAnsi="TH Sarabun New" w:cs="TH Sarabun New"/>
          <w:b/>
          <w:bCs/>
          <w:sz w:val="28"/>
          <w:szCs w:val="28"/>
        </w:rPr>
        <w:t xml:space="preserve">2.4.1 </w:t>
      </w:r>
      <w:r w:rsidR="0028569F" w:rsidRPr="00174DC1">
        <w:rPr>
          <w:rFonts w:ascii="TH Sarabun New" w:hAnsi="TH Sarabun New" w:cs="TH Sarabun New"/>
          <w:b/>
          <w:bCs/>
          <w:sz w:val="28"/>
          <w:szCs w:val="28"/>
          <w:lang w:val="en-US"/>
        </w:rPr>
        <w:t>y</w:t>
      </w:r>
      <w:r w:rsidR="0028569F" w:rsidRPr="00174DC1">
        <w:rPr>
          <w:rFonts w:ascii="TH Sarabun New" w:hAnsi="TH Sarabun New" w:cs="TH Sarabun New"/>
          <w:b/>
          <w:bCs/>
          <w:sz w:val="28"/>
          <w:szCs w:val="28"/>
        </w:rPr>
        <w:t>oung's Modulus E</w:t>
      </w:r>
    </w:p>
    <w:p w14:paraId="353EE14C" w14:textId="2CA9E297" w:rsidR="1838C551" w:rsidRPr="00174DC1" w:rsidRDefault="0028569F" w:rsidP="00DD6EFE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  <w:lang w:val="en-US"/>
        </w:rPr>
      </w:pPr>
      <w:r w:rsidRPr="00174DC1">
        <w:rPr>
          <w:rFonts w:ascii="TH Sarabun New" w:hAnsi="TH Sarabun New" w:cs="TH Sarabun New"/>
          <w:sz w:val="28"/>
          <w:szCs w:val="28"/>
          <w:cs/>
        </w:rPr>
        <w:t>ประเมินความแข็งแกร่งหรือความต้านทานการยืดตัวของวัสดุ</w:t>
      </w:r>
      <w:r w:rsidR="1838C551" w:rsidRPr="00174DC1">
        <w:rPr>
          <w:rFonts w:ascii="TH Sarabun New" w:eastAsia="TH Sarabun New" w:hAnsi="TH Sarabun New" w:cs="TH Sarabun New"/>
          <w:sz w:val="28"/>
          <w:szCs w:val="28"/>
          <w:cs/>
        </w:rPr>
        <w:t xml:space="preserve"> </w:t>
      </w:r>
    </w:p>
    <w:p w14:paraId="5B70565F" w14:textId="3E2E350B" w:rsidR="1838C551" w:rsidRPr="00174DC1" w:rsidRDefault="1838C551" w:rsidP="000051CD">
      <w:pPr>
        <w:spacing w:after="0" w:line="240" w:lineRule="auto"/>
        <w:ind w:left="720"/>
        <w:rPr>
          <w:rFonts w:ascii="TH Sarabun New" w:eastAsia="TH Sarabun New" w:hAnsi="TH Sarabun New" w:cs="TH Sarabun New"/>
          <w:b/>
          <w:bCs/>
          <w:sz w:val="28"/>
          <w:szCs w:val="28"/>
        </w:rPr>
      </w:pPr>
      <w:r w:rsidRPr="00174DC1">
        <w:rPr>
          <w:rFonts w:ascii="TH Sarabun New" w:eastAsia="TH Sarabun New" w:hAnsi="TH Sarabun New" w:cs="TH Sarabun New"/>
          <w:b/>
          <w:bCs/>
          <w:sz w:val="28"/>
          <w:szCs w:val="28"/>
        </w:rPr>
        <w:t xml:space="preserve">2.4.2 </w:t>
      </w:r>
      <w:r w:rsidR="0028569F" w:rsidRPr="00174DC1">
        <w:rPr>
          <w:rStyle w:val="agcmg"/>
          <w:rFonts w:ascii="TH Sarabun New" w:hAnsi="TH Sarabun New" w:cs="TH Sarabun New"/>
          <w:sz w:val="28"/>
          <w:szCs w:val="28"/>
        </w:rPr>
        <w:t xml:space="preserve"> </w:t>
      </w:r>
      <w:r w:rsidR="0028569F" w:rsidRPr="00174DC1">
        <w:rPr>
          <w:rStyle w:val="agcmg"/>
          <w:rFonts w:ascii="TH Sarabun New" w:hAnsi="TH Sarabun New" w:cs="TH Sarabun New"/>
          <w:b/>
          <w:bCs/>
          <w:sz w:val="28"/>
          <w:szCs w:val="28"/>
        </w:rPr>
        <w:t>Tensile strength</w:t>
      </w:r>
    </w:p>
    <w:p w14:paraId="083E244E" w14:textId="70AA2764" w:rsidR="00E857C2" w:rsidRPr="00174DC1" w:rsidRDefault="00E857C2" w:rsidP="00DD6EFE">
      <w:pPr>
        <w:spacing w:after="0" w:line="240" w:lineRule="auto"/>
        <w:ind w:firstLine="720"/>
        <w:rPr>
          <w:rFonts w:ascii="TH Sarabun New" w:eastAsia="TH Sarabun New" w:hAnsi="TH Sarabun New" w:cs="TH Sarabun New"/>
          <w:sz w:val="28"/>
          <w:szCs w:val="28"/>
        </w:rPr>
      </w:pPr>
      <w:r w:rsidRPr="00174DC1">
        <w:rPr>
          <w:rFonts w:ascii="TH Sarabun New" w:eastAsia="TH Sarabun New" w:hAnsi="TH Sarabun New" w:cs="TH Sarabun New"/>
          <w:sz w:val="28"/>
          <w:szCs w:val="28"/>
          <w:cs/>
        </w:rPr>
        <w:t>ประเมิน</w:t>
      </w:r>
      <w:r w:rsidRPr="00174DC1">
        <w:rPr>
          <w:rFonts w:ascii="TH Sarabun New" w:hAnsi="TH Sarabun New" w:cs="TH Sarabun New"/>
          <w:sz w:val="28"/>
          <w:szCs w:val="28"/>
          <w:cs/>
        </w:rPr>
        <w:t>ความเค้นดึงสูงสุดที่วัสดุรับได้ก่อนขาด</w:t>
      </w:r>
    </w:p>
    <w:p w14:paraId="1C9D3392" w14:textId="139AFBA4" w:rsidR="44C28BC7" w:rsidRPr="00174DC1" w:rsidRDefault="44C28BC7" w:rsidP="00C56999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174DC1">
        <w:rPr>
          <w:rFonts w:ascii="TH Sarabun New" w:hAnsi="TH Sarabun New" w:cs="TH Sarabun New"/>
          <w:b/>
          <w:bCs/>
          <w:sz w:val="28"/>
          <w:szCs w:val="28"/>
        </w:rPr>
        <w:t xml:space="preserve">2.4.3 </w:t>
      </w:r>
      <w:r w:rsidR="0028569F" w:rsidRPr="00174DC1">
        <w:rPr>
          <w:rFonts w:ascii="TH Sarabun New" w:hAnsi="TH Sarabun New" w:cs="TH Sarabun New"/>
          <w:b/>
          <w:bCs/>
          <w:sz w:val="28"/>
          <w:szCs w:val="28"/>
        </w:rPr>
        <w:t>Elongation at Break</w:t>
      </w:r>
    </w:p>
    <w:p w14:paraId="462F8DD5" w14:textId="0D47FD05" w:rsidR="009B4BE4" w:rsidRPr="00174DC1" w:rsidRDefault="00E857C2" w:rsidP="00DD6EFE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  <w:lang w:val="en-US"/>
        </w:rPr>
      </w:pPr>
      <w:r w:rsidRPr="00174DC1">
        <w:rPr>
          <w:rFonts w:ascii="TH Sarabun New" w:hAnsi="TH Sarabun New" w:cs="TH Sarabun New"/>
          <w:sz w:val="28"/>
          <w:szCs w:val="28"/>
          <w:cs/>
        </w:rPr>
        <w:t>วัดร้อยละการยืดตัวของชิ้นทดสอบเมื่อขาด</w:t>
      </w:r>
    </w:p>
    <w:p w14:paraId="29610556" w14:textId="477B1DA6" w:rsidR="009B4BE4" w:rsidRPr="00174DC1" w:rsidRDefault="000051CD" w:rsidP="556DE999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174DC1">
        <w:rPr>
          <w:rFonts w:ascii="TH Sarabun New" w:hAnsi="TH Sarabun New" w:cs="TH Sarabun New"/>
          <w:b/>
          <w:bCs/>
          <w:sz w:val="28"/>
          <w:szCs w:val="28"/>
          <w:lang w:val="en-US"/>
        </w:rPr>
        <w:t>3.</w:t>
      </w:r>
      <w:r w:rsidRPr="00174DC1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ผลการทดสอบ</w:t>
      </w:r>
    </w:p>
    <w:p w14:paraId="35526663" w14:textId="77777777" w:rsidR="00E857C2" w:rsidRPr="00174DC1" w:rsidRDefault="00A4301E" w:rsidP="556DE999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174DC1">
        <w:rPr>
          <w:rFonts w:ascii="TH Sarabun New" w:hAnsi="TH Sarabun New" w:cs="TH Sarabun New"/>
          <w:b/>
          <w:bCs/>
          <w:sz w:val="28"/>
          <w:szCs w:val="28"/>
          <w:lang w:val="en-US"/>
        </w:rPr>
        <w:tab/>
        <w:t xml:space="preserve">3.1 </w:t>
      </w:r>
      <w:r w:rsidRPr="00174DC1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ผลการ</w:t>
      </w:r>
      <w:r w:rsidR="003C2E04" w:rsidRPr="00174DC1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ทดสอบ</w:t>
      </w:r>
      <w:r w:rsidR="00E857C2" w:rsidRPr="00174DC1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E857C2" w:rsidRPr="00174DC1">
        <w:rPr>
          <w:rFonts w:ascii="TH Sarabun New" w:hAnsi="TH Sarabun New" w:cs="TH Sarabun New"/>
          <w:b/>
          <w:bCs/>
          <w:sz w:val="28"/>
          <w:szCs w:val="28"/>
          <w:lang w:val="en-US"/>
        </w:rPr>
        <w:t>y</w:t>
      </w:r>
      <w:r w:rsidR="00E857C2" w:rsidRPr="00174DC1">
        <w:rPr>
          <w:rFonts w:ascii="TH Sarabun New" w:hAnsi="TH Sarabun New" w:cs="TH Sarabun New"/>
          <w:b/>
          <w:bCs/>
          <w:sz w:val="28"/>
          <w:szCs w:val="28"/>
        </w:rPr>
        <w:t>oung's Modulus E</w:t>
      </w:r>
    </w:p>
    <w:p w14:paraId="3E12D071" w14:textId="1EF3274C" w:rsidR="00E857C2" w:rsidRPr="00174DC1" w:rsidRDefault="00E857C2" w:rsidP="556DE999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 w:rsidRPr="00174DC1">
        <w:rPr>
          <w:rFonts w:ascii="TH Sarabun New" w:hAnsi="TH Sarabun New" w:cs="TH Sarabun New"/>
          <w:sz w:val="28"/>
          <w:szCs w:val="28"/>
          <w:lang w:val="en-US"/>
        </w:rPr>
        <w:tab/>
      </w:r>
      <w:r w:rsidR="00DD6EFE" w:rsidRPr="00174DC1">
        <w:rPr>
          <w:rFonts w:ascii="TH Sarabun New" w:hAnsi="TH Sarabun New" w:cs="TH Sarabun New"/>
          <w:sz w:val="28"/>
          <w:szCs w:val="28"/>
          <w:cs/>
          <w:lang w:val="en-US"/>
        </w:rPr>
        <w:t>ผ</w:t>
      </w:r>
      <w:r w:rsidRPr="00174DC1">
        <w:rPr>
          <w:rFonts w:ascii="TH Sarabun New" w:hAnsi="TH Sarabun New" w:cs="TH Sarabun New"/>
          <w:sz w:val="28"/>
          <w:szCs w:val="28"/>
          <w:cs/>
          <w:lang w:val="en-US"/>
        </w:rPr>
        <w:t xml:space="preserve">ลการทดสอบ </w:t>
      </w:r>
      <w:r w:rsidRPr="00174DC1">
        <w:rPr>
          <w:rFonts w:ascii="TH Sarabun New" w:hAnsi="TH Sarabun New" w:cs="TH Sarabun New"/>
          <w:sz w:val="28"/>
          <w:szCs w:val="28"/>
          <w:lang w:val="en-US"/>
        </w:rPr>
        <w:t xml:space="preserve">Young's Modulus </w:t>
      </w:r>
      <w:r w:rsidRPr="00174DC1">
        <w:rPr>
          <w:rFonts w:ascii="TH Sarabun New" w:hAnsi="TH Sarabun New" w:cs="TH Sarabun New"/>
          <w:sz w:val="28"/>
          <w:szCs w:val="28"/>
          <w:cs/>
          <w:lang w:val="en-US"/>
        </w:rPr>
        <w:t xml:space="preserve">พบว่า ตัวอย่าง </w:t>
      </w:r>
      <w:r w:rsidRPr="00174DC1">
        <w:rPr>
          <w:rFonts w:ascii="TH Sarabun New" w:hAnsi="TH Sarabun New" w:cs="TH Sarabun New"/>
          <w:sz w:val="28"/>
          <w:szCs w:val="28"/>
          <w:lang w:val="en-US"/>
        </w:rPr>
        <w:t xml:space="preserve">CP0 </w:t>
      </w:r>
      <w:r w:rsidRPr="00174DC1">
        <w:rPr>
          <w:rFonts w:ascii="TH Sarabun New" w:hAnsi="TH Sarabun New" w:cs="TH Sarabun New"/>
          <w:sz w:val="28"/>
          <w:szCs w:val="28"/>
          <w:cs/>
          <w:lang w:val="en-US"/>
        </w:rPr>
        <w:t xml:space="preserve">มีค่า </w:t>
      </w:r>
      <w:r w:rsidRPr="00174DC1">
        <w:rPr>
          <w:rFonts w:ascii="TH Sarabun New" w:hAnsi="TH Sarabun New" w:cs="TH Sarabun New"/>
          <w:sz w:val="28"/>
          <w:szCs w:val="28"/>
          <w:lang w:val="en-US"/>
        </w:rPr>
        <w:t xml:space="preserve">Young's Modulus </w:t>
      </w:r>
      <w:r w:rsidRPr="00174DC1">
        <w:rPr>
          <w:rFonts w:ascii="TH Sarabun New" w:hAnsi="TH Sarabun New" w:cs="TH Sarabun New"/>
          <w:sz w:val="28"/>
          <w:szCs w:val="28"/>
          <w:cs/>
          <w:lang w:val="en-US"/>
        </w:rPr>
        <w:t xml:space="preserve">เท่ากับ </w:t>
      </w:r>
      <w:r w:rsidRPr="00174DC1">
        <w:rPr>
          <w:rFonts w:ascii="TH Sarabun New" w:hAnsi="TH Sarabun New" w:cs="TH Sarabun New"/>
          <w:sz w:val="28"/>
          <w:szCs w:val="28"/>
          <w:lang w:val="en-US"/>
        </w:rPr>
        <w:t xml:space="preserve">1.20 ± 0.05 GPa </w:t>
      </w:r>
      <w:r w:rsidRPr="00174DC1">
        <w:rPr>
          <w:rFonts w:ascii="TH Sarabun New" w:hAnsi="TH Sarabun New" w:cs="TH Sarabun New"/>
          <w:sz w:val="28"/>
          <w:szCs w:val="28"/>
          <w:cs/>
          <w:lang w:val="en-US"/>
        </w:rPr>
        <w:t xml:space="preserve">ซึ่งเป็นมาตฐาน เมื่อเพิ่มจำนวนชั้นของเส้นใยไนลอนเป็น </w:t>
      </w:r>
      <w:r w:rsidRPr="00174DC1">
        <w:rPr>
          <w:rFonts w:ascii="TH Sarabun New" w:hAnsi="TH Sarabun New" w:cs="TH Sarabun New"/>
          <w:sz w:val="28"/>
          <w:szCs w:val="28"/>
          <w:lang w:val="en-US"/>
        </w:rPr>
        <w:t xml:space="preserve">CP2 </w:t>
      </w:r>
      <w:r w:rsidRPr="00174DC1">
        <w:rPr>
          <w:rFonts w:ascii="TH Sarabun New" w:hAnsi="TH Sarabun New" w:cs="TH Sarabun New"/>
          <w:sz w:val="28"/>
          <w:szCs w:val="28"/>
          <w:cs/>
          <w:lang w:val="en-US"/>
        </w:rPr>
        <w:t xml:space="preserve">ค่า </w:t>
      </w:r>
      <w:r w:rsidRPr="00174DC1">
        <w:rPr>
          <w:rFonts w:ascii="TH Sarabun New" w:hAnsi="TH Sarabun New" w:cs="TH Sarabun New"/>
          <w:sz w:val="28"/>
          <w:szCs w:val="28"/>
          <w:lang w:val="en-US"/>
        </w:rPr>
        <w:t xml:space="preserve">Young's Modulus </w:t>
      </w:r>
      <w:r w:rsidRPr="00174DC1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174DC1" w:rsidRPr="00174DC1">
        <w:rPr>
          <w:rFonts w:ascii="TH Sarabun New" w:hAnsi="TH Sarabun New" w:cs="TH Sarabun New"/>
          <w:sz w:val="28"/>
          <w:szCs w:val="28"/>
          <w:lang w:val="en-US"/>
        </w:rPr>
        <w:t>1.35 ± 0.04 GPa</w:t>
      </w:r>
      <w:r w:rsidRPr="00174DC1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174DC1">
        <w:rPr>
          <w:rFonts w:ascii="TH Sarabun New" w:hAnsi="TH Sarabun New" w:cs="TH Sarabun New"/>
          <w:sz w:val="28"/>
          <w:szCs w:val="28"/>
          <w:lang w:val="en-US"/>
        </w:rPr>
        <w:t xml:space="preserve">CP4 </w:t>
      </w:r>
      <w:r w:rsidRPr="00174DC1">
        <w:rPr>
          <w:rFonts w:ascii="TH Sarabun New" w:hAnsi="TH Sarabun New" w:cs="TH Sarabun New"/>
          <w:sz w:val="28"/>
          <w:szCs w:val="28"/>
          <w:cs/>
          <w:lang w:val="en-US"/>
        </w:rPr>
        <w:t xml:space="preserve">เป็น </w:t>
      </w:r>
      <w:r w:rsidRPr="00174DC1">
        <w:rPr>
          <w:rFonts w:ascii="TH Sarabun New" w:hAnsi="TH Sarabun New" w:cs="TH Sarabun New"/>
          <w:sz w:val="28"/>
          <w:szCs w:val="28"/>
          <w:lang w:val="en-US"/>
        </w:rPr>
        <w:t xml:space="preserve">1.55 ± 0.06 GPa </w:t>
      </w:r>
      <w:r w:rsidR="00174DC1" w:rsidRPr="00174DC1">
        <w:rPr>
          <w:rFonts w:ascii="TH Sarabun New" w:hAnsi="TH Sarabun New" w:cs="TH Sarabun New"/>
          <w:sz w:val="28"/>
          <w:szCs w:val="28"/>
          <w:cs/>
          <w:lang w:val="en-US"/>
        </w:rPr>
        <w:t>และ</w:t>
      </w:r>
      <w:r w:rsidRPr="00174DC1">
        <w:rPr>
          <w:rFonts w:ascii="TH Sarabun New" w:hAnsi="TH Sarabun New" w:cs="TH Sarabun New"/>
          <w:sz w:val="28"/>
          <w:szCs w:val="28"/>
          <w:lang w:val="en-US"/>
        </w:rPr>
        <w:t xml:space="preserve">CP6 1.70 ± 0.07 GPa </w:t>
      </w:r>
      <w:r w:rsidR="00174DC1" w:rsidRPr="00174DC1">
        <w:rPr>
          <w:rFonts w:ascii="TH Sarabun New" w:hAnsi="TH Sarabun New" w:cs="TH Sarabun New"/>
          <w:sz w:val="28"/>
          <w:szCs w:val="28"/>
          <w:cs/>
          <w:lang w:val="en-US"/>
        </w:rPr>
        <w:t xml:space="preserve">ดังกราฟที่ </w:t>
      </w:r>
      <w:r w:rsidR="00174DC1" w:rsidRPr="00174DC1">
        <w:rPr>
          <w:rFonts w:ascii="TH Sarabun New" w:hAnsi="TH Sarabun New" w:cs="TH Sarabun New"/>
          <w:sz w:val="28"/>
          <w:szCs w:val="28"/>
          <w:lang w:val="en-US"/>
        </w:rPr>
        <w:t>1</w:t>
      </w:r>
    </w:p>
    <w:p w14:paraId="042193FB" w14:textId="203F7907" w:rsidR="00A4301E" w:rsidRPr="00174DC1" w:rsidRDefault="00E857C2" w:rsidP="556DE999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174DC1">
        <w:rPr>
          <w:rFonts w:ascii="TH Sarabun New" w:hAnsi="TH Sarabun New" w:cs="TH Sarabun New"/>
          <w:b/>
          <w:bCs/>
          <w:noProof/>
          <w:sz w:val="28"/>
          <w:szCs w:val="28"/>
          <w:lang w:val="en-US"/>
        </w:rPr>
        <w:drawing>
          <wp:inline distT="0" distB="0" distL="0" distR="0" wp14:anchorId="037E5AE7" wp14:editId="3E754E87">
            <wp:extent cx="2656840" cy="2132330"/>
            <wp:effectExtent l="0" t="0" r="0" b="127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47862469_1859889204986143_3359856934036448492_n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213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479D6" w14:textId="67CA1405" w:rsidR="00DD6EFE" w:rsidRDefault="00E857C2" w:rsidP="556DE999">
      <w:pPr>
        <w:spacing w:after="0" w:line="240" w:lineRule="auto"/>
        <w:rPr>
          <w:rFonts w:ascii="TH Sarabun New" w:hAnsi="TH Sarabun New" w:cs="TH Sarabun New" w:hint="cs"/>
          <w:sz w:val="28"/>
          <w:szCs w:val="28"/>
          <w:cs/>
        </w:rPr>
      </w:pPr>
      <w:r w:rsidRPr="00174DC1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กราฟที่</w:t>
      </w:r>
      <w:r w:rsidRPr="00174DC1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 1 </w:t>
      </w:r>
      <w:r w:rsidR="00DD6EFE" w:rsidRPr="00174DC1">
        <w:rPr>
          <w:rFonts w:ascii="TH Sarabun New" w:hAnsi="TH Sarabun New" w:cs="TH Sarabun New"/>
          <w:sz w:val="28"/>
          <w:szCs w:val="28"/>
          <w:cs/>
          <w:lang w:val="en-US"/>
        </w:rPr>
        <w:t>ผลการทดสอบ</w:t>
      </w:r>
      <w:r w:rsidR="00DD6EFE" w:rsidRPr="00174DC1">
        <w:rPr>
          <w:rFonts w:ascii="TH Sarabun New" w:hAnsi="TH Sarabun New" w:cs="TH Sarabun New"/>
          <w:sz w:val="28"/>
          <w:szCs w:val="28"/>
          <w:lang w:val="en-US"/>
        </w:rPr>
        <w:t xml:space="preserve"> y</w:t>
      </w:r>
      <w:r w:rsidR="00DD6EFE" w:rsidRPr="00174DC1">
        <w:rPr>
          <w:rFonts w:ascii="TH Sarabun New" w:hAnsi="TH Sarabun New" w:cs="TH Sarabun New"/>
          <w:sz w:val="28"/>
          <w:szCs w:val="28"/>
        </w:rPr>
        <w:t>oung's Modulus E</w:t>
      </w:r>
    </w:p>
    <w:p w14:paraId="4E6EE9A5" w14:textId="77777777" w:rsidR="007A522C" w:rsidRPr="00174DC1" w:rsidRDefault="007A522C" w:rsidP="556DE999">
      <w:pPr>
        <w:spacing w:after="0" w:line="240" w:lineRule="auto"/>
        <w:rPr>
          <w:rFonts w:ascii="TH Sarabun New" w:hAnsi="TH Sarabun New" w:cs="TH Sarabun New" w:hint="cs"/>
          <w:sz w:val="28"/>
          <w:szCs w:val="28"/>
        </w:rPr>
      </w:pPr>
    </w:p>
    <w:p w14:paraId="2C9FCFD6" w14:textId="77777777" w:rsidR="00174DC1" w:rsidRPr="00174DC1" w:rsidRDefault="00174DC1" w:rsidP="556DE999">
      <w:pPr>
        <w:spacing w:after="0" w:line="240" w:lineRule="auto"/>
        <w:rPr>
          <w:rFonts w:ascii="TH Sarabun New" w:hAnsi="TH Sarabun New" w:cs="TH Sarabun New"/>
          <w:sz w:val="28"/>
          <w:szCs w:val="28"/>
          <w:cs/>
        </w:rPr>
      </w:pPr>
    </w:p>
    <w:p w14:paraId="25F87644" w14:textId="47DDD404" w:rsidR="00DD6EFE" w:rsidRPr="00174DC1" w:rsidRDefault="00DD6EFE" w:rsidP="00DD6EFE">
      <w:pPr>
        <w:spacing w:after="0" w:line="240" w:lineRule="auto"/>
        <w:ind w:left="720"/>
        <w:rPr>
          <w:rFonts w:ascii="TH Sarabun New" w:eastAsia="TH Sarabun New" w:hAnsi="TH Sarabun New" w:cs="TH Sarabun New"/>
          <w:b/>
          <w:bCs/>
          <w:sz w:val="28"/>
          <w:szCs w:val="28"/>
        </w:rPr>
      </w:pPr>
      <w:r w:rsidRPr="00174DC1">
        <w:rPr>
          <w:rFonts w:ascii="TH Sarabun New" w:hAnsi="TH Sarabun New" w:cs="TH Sarabun New"/>
          <w:b/>
          <w:bCs/>
          <w:sz w:val="28"/>
          <w:szCs w:val="28"/>
        </w:rPr>
        <w:lastRenderedPageBreak/>
        <w:t>3.2</w:t>
      </w:r>
      <w:r w:rsidRPr="00174DC1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 w:rsidRPr="00174DC1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ผลการทดสอบ </w:t>
      </w:r>
      <w:r w:rsidRPr="00174DC1">
        <w:rPr>
          <w:rStyle w:val="agcmg"/>
          <w:rFonts w:ascii="TH Sarabun New" w:hAnsi="TH Sarabun New" w:cs="TH Sarabun New"/>
          <w:b/>
          <w:bCs/>
          <w:sz w:val="28"/>
          <w:szCs w:val="28"/>
        </w:rPr>
        <w:t>Tensile strength</w:t>
      </w:r>
    </w:p>
    <w:p w14:paraId="34B41573" w14:textId="77777777" w:rsidR="00174DC1" w:rsidRPr="00174DC1" w:rsidRDefault="00DD6EFE" w:rsidP="00174DC1">
      <w:pPr>
        <w:spacing w:after="0" w:line="240" w:lineRule="auto"/>
        <w:ind w:firstLine="720"/>
        <w:rPr>
          <w:rFonts w:ascii="TH Sarabun New" w:eastAsia="TH Sarabun New" w:hAnsi="TH Sarabun New" w:cs="TH Sarabun New"/>
          <w:sz w:val="28"/>
          <w:szCs w:val="28"/>
        </w:rPr>
      </w:pPr>
      <w:r w:rsidRPr="00174DC1">
        <w:rPr>
          <w:rFonts w:ascii="TH Sarabun New" w:eastAsia="TH Sarabun New" w:hAnsi="TH Sarabun New" w:cs="TH Sarabun New"/>
          <w:sz w:val="28"/>
          <w:szCs w:val="28"/>
          <w:cs/>
        </w:rPr>
        <w:t>ผลการทดสอบความแข็งแรงต่อแรงดึง (</w:t>
      </w:r>
      <w:r w:rsidRPr="00174DC1">
        <w:rPr>
          <w:rFonts w:ascii="TH Sarabun New" w:eastAsia="TH Sarabun New" w:hAnsi="TH Sarabun New" w:cs="TH Sarabun New"/>
          <w:sz w:val="28"/>
          <w:szCs w:val="28"/>
        </w:rPr>
        <w:t xml:space="preserve">Tensile Strength) </w:t>
      </w:r>
      <w:r w:rsidRPr="00174DC1">
        <w:rPr>
          <w:rFonts w:ascii="TH Sarabun New" w:eastAsia="TH Sarabun New" w:hAnsi="TH Sarabun New" w:cs="TH Sarabun New"/>
          <w:sz w:val="28"/>
          <w:szCs w:val="28"/>
          <w:cs/>
        </w:rPr>
        <w:t xml:space="preserve">พบว่า ตัวอย่าง </w:t>
      </w:r>
      <w:r w:rsidRPr="00174DC1">
        <w:rPr>
          <w:rFonts w:ascii="TH Sarabun New" w:eastAsia="TH Sarabun New" w:hAnsi="TH Sarabun New" w:cs="TH Sarabun New"/>
          <w:sz w:val="28"/>
          <w:szCs w:val="28"/>
        </w:rPr>
        <w:t>CP</w:t>
      </w:r>
      <w:r w:rsidRPr="00174DC1">
        <w:rPr>
          <w:rFonts w:ascii="TH Sarabun New" w:eastAsia="TH Sarabun New" w:hAnsi="TH Sarabun New" w:cs="TH Sarabun New"/>
          <w:sz w:val="28"/>
          <w:szCs w:val="28"/>
          <w:cs/>
        </w:rPr>
        <w:t>0 ซึ่งเป็นตัวอย่างมาตรฐาน (</w:t>
      </w:r>
      <w:r w:rsidRPr="00174DC1">
        <w:rPr>
          <w:rFonts w:ascii="TH Sarabun New" w:eastAsia="TH Sarabun New" w:hAnsi="TH Sarabun New" w:cs="TH Sarabun New"/>
          <w:sz w:val="28"/>
          <w:szCs w:val="28"/>
        </w:rPr>
        <w:t xml:space="preserve">Control Sample) </w:t>
      </w:r>
      <w:r w:rsidRPr="00174DC1">
        <w:rPr>
          <w:rFonts w:ascii="TH Sarabun New" w:eastAsia="TH Sarabun New" w:hAnsi="TH Sarabun New" w:cs="TH Sarabun New"/>
          <w:sz w:val="28"/>
          <w:szCs w:val="28"/>
          <w:cs/>
        </w:rPr>
        <w:t xml:space="preserve">มีค่า </w:t>
      </w:r>
      <w:r w:rsidRPr="00174DC1">
        <w:rPr>
          <w:rFonts w:ascii="TH Sarabun New" w:eastAsia="TH Sarabun New" w:hAnsi="TH Sarabun New" w:cs="TH Sarabun New"/>
          <w:sz w:val="28"/>
          <w:szCs w:val="28"/>
        </w:rPr>
        <w:t xml:space="preserve">Tensile Strength </w:t>
      </w:r>
      <w:r w:rsidRPr="00174DC1">
        <w:rPr>
          <w:rFonts w:ascii="TH Sarabun New" w:eastAsia="TH Sarabun New" w:hAnsi="TH Sarabun New" w:cs="TH Sarabun New"/>
          <w:sz w:val="28"/>
          <w:szCs w:val="28"/>
          <w:cs/>
        </w:rPr>
        <w:t xml:space="preserve">เท่ากับ 32.0 </w:t>
      </w:r>
      <w:r w:rsidRPr="00174DC1">
        <w:rPr>
          <w:rFonts w:ascii="TH Sarabun New" w:eastAsia="TH Sarabun New" w:hAnsi="TH Sarabun New" w:cs="TH Sarabun New"/>
          <w:sz w:val="28"/>
          <w:szCs w:val="28"/>
        </w:rPr>
        <w:t xml:space="preserve">± </w:t>
      </w:r>
      <w:r w:rsidRPr="00174DC1">
        <w:rPr>
          <w:rFonts w:ascii="TH Sarabun New" w:eastAsia="TH Sarabun New" w:hAnsi="TH Sarabun New" w:cs="TH Sarabun New"/>
          <w:sz w:val="28"/>
          <w:szCs w:val="28"/>
          <w:cs/>
        </w:rPr>
        <w:t xml:space="preserve">1.5 </w:t>
      </w:r>
      <w:r w:rsidR="00174DC1" w:rsidRPr="00174DC1">
        <w:rPr>
          <w:rFonts w:ascii="TH Sarabun New" w:eastAsia="TH Sarabun New" w:hAnsi="TH Sarabun New" w:cs="TH Sarabun New"/>
          <w:sz w:val="28"/>
          <w:szCs w:val="28"/>
        </w:rPr>
        <w:t>MPa</w:t>
      </w:r>
      <w:r w:rsidRPr="00174DC1">
        <w:rPr>
          <w:rFonts w:ascii="TH Sarabun New" w:eastAsia="TH Sarabun New" w:hAnsi="TH Sarabun New" w:cs="TH Sarabun New"/>
          <w:sz w:val="28"/>
          <w:szCs w:val="28"/>
          <w:cs/>
        </w:rPr>
        <w:t xml:space="preserve"> เมื่อเพิ่มจำนวนชั้นของเส้นใยไนลอนเป็น </w:t>
      </w:r>
      <w:r w:rsidRPr="00174DC1">
        <w:rPr>
          <w:rFonts w:ascii="TH Sarabun New" w:eastAsia="TH Sarabun New" w:hAnsi="TH Sarabun New" w:cs="TH Sarabun New"/>
          <w:sz w:val="28"/>
          <w:szCs w:val="28"/>
        </w:rPr>
        <w:t>CP</w:t>
      </w:r>
      <w:r w:rsidRPr="00174DC1">
        <w:rPr>
          <w:rFonts w:ascii="TH Sarabun New" w:eastAsia="TH Sarabun New" w:hAnsi="TH Sarabun New" w:cs="TH Sarabun New"/>
          <w:sz w:val="28"/>
          <w:szCs w:val="28"/>
          <w:cs/>
        </w:rPr>
        <w:t xml:space="preserve">2 ค่า </w:t>
      </w:r>
      <w:r w:rsidRPr="00174DC1">
        <w:rPr>
          <w:rFonts w:ascii="TH Sarabun New" w:eastAsia="TH Sarabun New" w:hAnsi="TH Sarabun New" w:cs="TH Sarabun New"/>
          <w:sz w:val="28"/>
          <w:szCs w:val="28"/>
        </w:rPr>
        <w:t xml:space="preserve">Tensile Strength </w:t>
      </w:r>
      <w:r w:rsidRPr="00174DC1">
        <w:rPr>
          <w:rFonts w:ascii="TH Sarabun New" w:eastAsia="TH Sarabun New" w:hAnsi="TH Sarabun New" w:cs="TH Sarabun New"/>
          <w:sz w:val="28"/>
          <w:szCs w:val="28"/>
          <w:cs/>
        </w:rPr>
        <w:t xml:space="preserve"> 36.1 </w:t>
      </w:r>
      <w:r w:rsidRPr="00174DC1">
        <w:rPr>
          <w:rFonts w:ascii="TH Sarabun New" w:eastAsia="TH Sarabun New" w:hAnsi="TH Sarabun New" w:cs="TH Sarabun New"/>
          <w:sz w:val="28"/>
          <w:szCs w:val="28"/>
        </w:rPr>
        <w:t xml:space="preserve">± </w:t>
      </w:r>
      <w:r w:rsidRPr="00174DC1">
        <w:rPr>
          <w:rFonts w:ascii="TH Sarabun New" w:eastAsia="TH Sarabun New" w:hAnsi="TH Sarabun New" w:cs="TH Sarabun New"/>
          <w:sz w:val="28"/>
          <w:szCs w:val="28"/>
          <w:cs/>
        </w:rPr>
        <w:t xml:space="preserve">1.2 </w:t>
      </w:r>
      <w:r w:rsidRPr="00174DC1">
        <w:rPr>
          <w:rFonts w:ascii="TH Sarabun New" w:eastAsia="TH Sarabun New" w:hAnsi="TH Sarabun New" w:cs="TH Sarabun New"/>
          <w:sz w:val="28"/>
          <w:szCs w:val="28"/>
        </w:rPr>
        <w:t xml:space="preserve">MPa </w:t>
      </w:r>
      <w:r w:rsidRPr="00174DC1">
        <w:rPr>
          <w:rFonts w:ascii="TH Sarabun New" w:eastAsia="TH Sarabun New" w:hAnsi="TH Sarabun New" w:cs="TH Sarabun New"/>
          <w:sz w:val="28"/>
          <w:szCs w:val="28"/>
          <w:cs/>
        </w:rPr>
        <w:t xml:space="preserve"> </w:t>
      </w:r>
    </w:p>
    <w:p w14:paraId="39DFFAB4" w14:textId="7BA7BB42" w:rsidR="00174DC1" w:rsidRPr="00174DC1" w:rsidRDefault="00DD6EFE" w:rsidP="00174DC1">
      <w:pPr>
        <w:spacing w:after="0" w:line="240" w:lineRule="auto"/>
        <w:rPr>
          <w:rFonts w:ascii="TH Sarabun New" w:eastAsia="TH Sarabun New" w:hAnsi="TH Sarabun New" w:cs="TH Sarabun New"/>
          <w:sz w:val="28"/>
          <w:szCs w:val="28"/>
        </w:rPr>
      </w:pPr>
      <w:r w:rsidRPr="00174DC1">
        <w:rPr>
          <w:rFonts w:ascii="TH Sarabun New" w:eastAsia="TH Sarabun New" w:hAnsi="TH Sarabun New" w:cs="TH Sarabun New"/>
          <w:sz w:val="28"/>
          <w:szCs w:val="28"/>
        </w:rPr>
        <w:t>CP</w:t>
      </w:r>
      <w:r w:rsidRPr="00174DC1">
        <w:rPr>
          <w:rFonts w:ascii="TH Sarabun New" w:eastAsia="TH Sarabun New" w:hAnsi="TH Sarabun New" w:cs="TH Sarabun New"/>
          <w:sz w:val="28"/>
          <w:szCs w:val="28"/>
          <w:cs/>
        </w:rPr>
        <w:t xml:space="preserve">4 เป็น 39.0 </w:t>
      </w:r>
      <w:r w:rsidRPr="00174DC1">
        <w:rPr>
          <w:rFonts w:ascii="TH Sarabun New" w:eastAsia="TH Sarabun New" w:hAnsi="TH Sarabun New" w:cs="TH Sarabun New"/>
          <w:sz w:val="28"/>
          <w:szCs w:val="28"/>
        </w:rPr>
        <w:t xml:space="preserve">± </w:t>
      </w:r>
      <w:r w:rsidRPr="00174DC1">
        <w:rPr>
          <w:rFonts w:ascii="TH Sarabun New" w:eastAsia="TH Sarabun New" w:hAnsi="TH Sarabun New" w:cs="TH Sarabun New"/>
          <w:sz w:val="28"/>
          <w:szCs w:val="28"/>
          <w:cs/>
        </w:rPr>
        <w:t xml:space="preserve">1.3 </w:t>
      </w:r>
      <w:r w:rsidR="00174DC1" w:rsidRPr="00174DC1">
        <w:rPr>
          <w:rFonts w:ascii="TH Sarabun New" w:eastAsia="TH Sarabun New" w:hAnsi="TH Sarabun New" w:cs="TH Sarabun New"/>
          <w:sz w:val="28"/>
          <w:szCs w:val="28"/>
        </w:rPr>
        <w:t>MPa</w:t>
      </w:r>
      <w:r w:rsidRPr="00174DC1">
        <w:rPr>
          <w:rFonts w:ascii="TH Sarabun New" w:eastAsia="TH Sarabun New" w:hAnsi="TH Sarabun New" w:cs="TH Sarabun New"/>
          <w:sz w:val="28"/>
          <w:szCs w:val="28"/>
          <w:cs/>
        </w:rPr>
        <w:t xml:space="preserve"> </w:t>
      </w:r>
      <w:r w:rsidR="00174DC1" w:rsidRPr="00174DC1">
        <w:rPr>
          <w:rFonts w:ascii="TH Sarabun New" w:eastAsia="TH Sarabun New" w:hAnsi="TH Sarabun New" w:cs="TH Sarabun New"/>
          <w:sz w:val="28"/>
          <w:szCs w:val="28"/>
          <w:cs/>
        </w:rPr>
        <w:t>และ</w:t>
      </w:r>
      <w:r w:rsidRPr="00174DC1">
        <w:rPr>
          <w:rFonts w:ascii="TH Sarabun New" w:eastAsia="TH Sarabun New" w:hAnsi="TH Sarabun New" w:cs="TH Sarabun New"/>
          <w:sz w:val="28"/>
          <w:szCs w:val="28"/>
        </w:rPr>
        <w:t>CP</w:t>
      </w:r>
      <w:r w:rsidRPr="00174DC1">
        <w:rPr>
          <w:rFonts w:ascii="TH Sarabun New" w:eastAsia="TH Sarabun New" w:hAnsi="TH Sarabun New" w:cs="TH Sarabun New"/>
          <w:sz w:val="28"/>
          <w:szCs w:val="28"/>
          <w:cs/>
        </w:rPr>
        <w:t xml:space="preserve">6 38.5 </w:t>
      </w:r>
      <w:r w:rsidRPr="00174DC1">
        <w:rPr>
          <w:rFonts w:ascii="TH Sarabun New" w:eastAsia="TH Sarabun New" w:hAnsi="TH Sarabun New" w:cs="TH Sarabun New"/>
          <w:sz w:val="28"/>
          <w:szCs w:val="28"/>
        </w:rPr>
        <w:t xml:space="preserve">± </w:t>
      </w:r>
      <w:r w:rsidRPr="00174DC1">
        <w:rPr>
          <w:rFonts w:ascii="TH Sarabun New" w:eastAsia="TH Sarabun New" w:hAnsi="TH Sarabun New" w:cs="TH Sarabun New"/>
          <w:sz w:val="28"/>
          <w:szCs w:val="28"/>
          <w:cs/>
        </w:rPr>
        <w:t xml:space="preserve">1.4 </w:t>
      </w:r>
      <w:r w:rsidRPr="00174DC1">
        <w:rPr>
          <w:rFonts w:ascii="TH Sarabun New" w:eastAsia="TH Sarabun New" w:hAnsi="TH Sarabun New" w:cs="TH Sarabun New"/>
          <w:sz w:val="28"/>
          <w:szCs w:val="28"/>
        </w:rPr>
        <w:t>MPa</w:t>
      </w:r>
      <w:r w:rsidR="00174DC1" w:rsidRPr="00174DC1">
        <w:rPr>
          <w:rFonts w:ascii="TH Sarabun New" w:eastAsia="TH Sarabun New" w:hAnsi="TH Sarabun New" w:cs="TH Sarabun New"/>
          <w:sz w:val="28"/>
          <w:szCs w:val="28"/>
          <w:cs/>
        </w:rPr>
        <w:t xml:space="preserve"> </w:t>
      </w:r>
    </w:p>
    <w:p w14:paraId="241B689C" w14:textId="60A1A7ED" w:rsidR="00DD6EFE" w:rsidRPr="00174DC1" w:rsidRDefault="00174DC1" w:rsidP="00174DC1">
      <w:pPr>
        <w:spacing w:after="0" w:line="240" w:lineRule="auto"/>
        <w:rPr>
          <w:rFonts w:ascii="TH Sarabun New" w:eastAsia="TH Sarabun New" w:hAnsi="TH Sarabun New" w:cs="TH Sarabun New"/>
          <w:sz w:val="28"/>
          <w:szCs w:val="28"/>
          <w:lang w:val="en-US"/>
        </w:rPr>
      </w:pPr>
      <w:r w:rsidRPr="00174DC1">
        <w:rPr>
          <w:rFonts w:ascii="TH Sarabun New" w:eastAsia="TH Sarabun New" w:hAnsi="TH Sarabun New" w:cs="TH Sarabun New"/>
          <w:sz w:val="28"/>
          <w:szCs w:val="28"/>
          <w:cs/>
        </w:rPr>
        <w:t xml:space="preserve">ดังกราฟที่ </w:t>
      </w:r>
      <w:r w:rsidRPr="00174DC1">
        <w:rPr>
          <w:rFonts w:ascii="TH Sarabun New" w:eastAsia="TH Sarabun New" w:hAnsi="TH Sarabun New" w:cs="TH Sarabun New"/>
          <w:sz w:val="28"/>
          <w:szCs w:val="28"/>
          <w:lang w:val="en-US"/>
        </w:rPr>
        <w:t>2</w:t>
      </w:r>
      <w:r w:rsidRPr="00174DC1">
        <w:rPr>
          <w:rFonts w:ascii="TH Sarabun New" w:eastAsia="TH Sarabun New" w:hAnsi="TH Sarabun New" w:cs="TH Sarabun New"/>
          <w:noProof/>
          <w:sz w:val="28"/>
          <w:szCs w:val="28"/>
          <w:lang w:val="en-US"/>
        </w:rPr>
        <w:drawing>
          <wp:inline distT="0" distB="0" distL="0" distR="0" wp14:anchorId="440AA5D5" wp14:editId="7117D1FE">
            <wp:extent cx="2656840" cy="2150745"/>
            <wp:effectExtent l="0" t="0" r="0" b="190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743452944_2205092156918346_5865887466988337959_n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215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2D26C" w14:textId="6207BABD" w:rsidR="00DD6EFE" w:rsidRPr="00174DC1" w:rsidRDefault="00174DC1" w:rsidP="556DE999">
      <w:pPr>
        <w:spacing w:after="0" w:line="240" w:lineRule="auto"/>
        <w:rPr>
          <w:rFonts w:ascii="TH Sarabun New" w:eastAsia="TH Sarabun New" w:hAnsi="TH Sarabun New" w:cs="TH Sarabun New"/>
          <w:sz w:val="28"/>
          <w:szCs w:val="28"/>
        </w:rPr>
      </w:pPr>
      <w:r w:rsidRPr="00174DC1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กราฟที่ </w:t>
      </w:r>
      <w:r w:rsidRPr="00174DC1">
        <w:rPr>
          <w:rFonts w:ascii="TH Sarabun New" w:hAnsi="TH Sarabun New" w:cs="TH Sarabun New"/>
          <w:b/>
          <w:bCs/>
          <w:sz w:val="28"/>
          <w:szCs w:val="28"/>
          <w:lang w:val="en-US"/>
        </w:rPr>
        <w:t>2</w:t>
      </w:r>
      <w:r w:rsidRPr="00174DC1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174DC1">
        <w:rPr>
          <w:rFonts w:ascii="TH Sarabun New" w:hAnsi="TH Sarabun New" w:cs="TH Sarabun New"/>
          <w:sz w:val="28"/>
          <w:szCs w:val="28"/>
          <w:cs/>
          <w:lang w:val="en-US"/>
        </w:rPr>
        <w:t>ผลการทดสอบ</w:t>
      </w:r>
      <w:r w:rsidRPr="00174DC1">
        <w:rPr>
          <w:rFonts w:ascii="TH Sarabun New" w:eastAsia="TH Sarabun New" w:hAnsi="TH Sarabun New" w:cs="TH Sarabun New"/>
          <w:sz w:val="28"/>
          <w:szCs w:val="28"/>
        </w:rPr>
        <w:t xml:space="preserve"> Tensile Strength</w:t>
      </w:r>
    </w:p>
    <w:p w14:paraId="4E7D9C48" w14:textId="3525C28D" w:rsidR="00174DC1" w:rsidRPr="007A522C" w:rsidRDefault="00174DC1" w:rsidP="00174DC1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  <w:lang w:val="en-US"/>
        </w:rPr>
      </w:pPr>
      <w:r w:rsidRPr="00174DC1">
        <w:rPr>
          <w:rFonts w:ascii="TH Sarabun New" w:eastAsia="TH Sarabun New" w:hAnsi="TH Sarabun New" w:cs="TH Sarabun New"/>
          <w:b/>
          <w:bCs/>
          <w:sz w:val="28"/>
          <w:szCs w:val="28"/>
          <w:lang w:val="en-US"/>
        </w:rPr>
        <w:t xml:space="preserve">3.3 </w:t>
      </w:r>
      <w:r w:rsidRPr="00174DC1">
        <w:rPr>
          <w:rFonts w:ascii="TH Sarabun New" w:eastAsia="TH Sarabun New" w:hAnsi="TH Sarabun New" w:cs="TH Sarabun New"/>
          <w:b/>
          <w:bCs/>
          <w:sz w:val="28"/>
          <w:szCs w:val="28"/>
          <w:cs/>
          <w:lang w:val="en-US"/>
        </w:rPr>
        <w:t>ผลการทดสอบ</w:t>
      </w:r>
      <w:r w:rsidRPr="00174DC1">
        <w:rPr>
          <w:rFonts w:ascii="TH Sarabun New" w:hAnsi="TH Sarabun New" w:cs="TH Sarabun New"/>
          <w:b/>
          <w:bCs/>
          <w:sz w:val="28"/>
          <w:szCs w:val="28"/>
        </w:rPr>
        <w:t xml:space="preserve"> Elongation at Break</w:t>
      </w:r>
    </w:p>
    <w:p w14:paraId="5D93C77D" w14:textId="03E39873" w:rsidR="00174DC1" w:rsidRDefault="00174DC1" w:rsidP="556DE999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 w:rsidRPr="00174DC1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ab/>
      </w:r>
      <w:r w:rsidRPr="00174DC1">
        <w:rPr>
          <w:rStyle w:val="af2"/>
          <w:rFonts w:ascii="TH Sarabun New" w:hAnsi="TH Sarabun New" w:cs="TH Sarabun New"/>
          <w:b w:val="0"/>
          <w:bCs w:val="0"/>
          <w:sz w:val="28"/>
          <w:szCs w:val="28"/>
          <w:cs/>
        </w:rPr>
        <w:t>ผลการทดสอบการยืดตัว ณ จุดขาด (</w:t>
      </w:r>
      <w:r w:rsidRPr="00174DC1">
        <w:rPr>
          <w:rStyle w:val="af2"/>
          <w:rFonts w:ascii="TH Sarabun New" w:hAnsi="TH Sarabun New" w:cs="TH Sarabun New"/>
          <w:b w:val="0"/>
          <w:bCs w:val="0"/>
          <w:sz w:val="28"/>
          <w:szCs w:val="28"/>
        </w:rPr>
        <w:t>Elongation at Break)</w:t>
      </w:r>
      <w:r w:rsidRPr="00174DC1">
        <w:rPr>
          <w:rStyle w:val="af2"/>
          <w:rFonts w:ascii="TH Sarabun New" w:hAnsi="TH Sarabun New" w:cs="TH Sarabun New"/>
          <w:sz w:val="28"/>
          <w:szCs w:val="28"/>
        </w:rPr>
        <w:t xml:space="preserve"> </w:t>
      </w:r>
      <w:r w:rsidRPr="00174DC1">
        <w:rPr>
          <w:rStyle w:val="af2"/>
          <w:rFonts w:ascii="TH Sarabun New" w:hAnsi="TH Sarabun New" w:cs="TH Sarabun New"/>
          <w:b w:val="0"/>
          <w:bCs w:val="0"/>
          <w:sz w:val="28"/>
          <w:szCs w:val="28"/>
          <w:cs/>
        </w:rPr>
        <w:t>พบว่า</w:t>
      </w:r>
      <w:r w:rsidRPr="00174DC1">
        <w:rPr>
          <w:rFonts w:ascii="TH Sarabun New" w:hAnsi="TH Sarabun New" w:cs="TH Sarabun New"/>
          <w:sz w:val="28"/>
          <w:szCs w:val="28"/>
        </w:rPr>
        <w:t xml:space="preserve"> </w:t>
      </w:r>
      <w:r w:rsidRPr="00174DC1">
        <w:rPr>
          <w:rFonts w:ascii="TH Sarabun New" w:hAnsi="TH Sarabun New" w:cs="TH Sarabun New"/>
          <w:sz w:val="28"/>
          <w:szCs w:val="28"/>
          <w:cs/>
        </w:rPr>
        <w:t>ตัวอย่า</w:t>
      </w:r>
      <w:r>
        <w:rPr>
          <w:rFonts w:ascii="TH Sarabun New" w:hAnsi="TH Sarabun New" w:cs="TH Sarabun New" w:hint="cs"/>
          <w:sz w:val="28"/>
          <w:szCs w:val="28"/>
          <w:cs/>
        </w:rPr>
        <w:t>ง</w:t>
      </w:r>
      <w:r w:rsidRPr="00174DC1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174DC1">
        <w:rPr>
          <w:rStyle w:val="af2"/>
          <w:rFonts w:ascii="TH Sarabun New" w:hAnsi="TH Sarabun New" w:cs="TH Sarabun New"/>
          <w:b w:val="0"/>
          <w:bCs w:val="0"/>
          <w:sz w:val="28"/>
          <w:szCs w:val="28"/>
        </w:rPr>
        <w:t xml:space="preserve">CP0 </w:t>
      </w:r>
      <w:r w:rsidRPr="00174DC1">
        <w:rPr>
          <w:rStyle w:val="af2"/>
          <w:rFonts w:ascii="TH Sarabun New" w:hAnsi="TH Sarabun New" w:cs="TH Sarabun New"/>
          <w:b w:val="0"/>
          <w:bCs w:val="0"/>
          <w:sz w:val="28"/>
          <w:szCs w:val="28"/>
          <w:cs/>
        </w:rPr>
        <w:t>ซึ่งเป็นตัวอย่างมาตรฐาน (</w:t>
      </w:r>
      <w:r w:rsidRPr="00174DC1">
        <w:rPr>
          <w:rStyle w:val="af2"/>
          <w:rFonts w:ascii="TH Sarabun New" w:hAnsi="TH Sarabun New" w:cs="TH Sarabun New"/>
          <w:b w:val="0"/>
          <w:bCs w:val="0"/>
          <w:sz w:val="28"/>
          <w:szCs w:val="28"/>
        </w:rPr>
        <w:t>Control Sample)</w:t>
      </w:r>
      <w:r w:rsidRPr="00174DC1">
        <w:rPr>
          <w:rFonts w:ascii="TH Sarabun New" w:hAnsi="TH Sarabun New" w:cs="TH Sarabun New"/>
          <w:sz w:val="28"/>
          <w:szCs w:val="28"/>
        </w:rPr>
        <w:t xml:space="preserve"> </w:t>
      </w:r>
      <w:r w:rsidRPr="00174DC1">
        <w:rPr>
          <w:rFonts w:ascii="TH Sarabun New" w:hAnsi="TH Sarabun New" w:cs="TH Sarabun New"/>
          <w:sz w:val="28"/>
          <w:szCs w:val="28"/>
          <w:cs/>
        </w:rPr>
        <w:t xml:space="preserve">มีค่า </w:t>
      </w:r>
      <w:r w:rsidRPr="00174DC1">
        <w:rPr>
          <w:rFonts w:ascii="TH Sarabun New" w:hAnsi="TH Sarabun New" w:cs="TH Sarabun New"/>
          <w:sz w:val="28"/>
          <w:szCs w:val="28"/>
        </w:rPr>
        <w:t xml:space="preserve">Elongation at Break </w:t>
      </w:r>
      <w:r w:rsidRPr="00174DC1">
        <w:rPr>
          <w:rFonts w:ascii="TH Sarabun New" w:hAnsi="TH Sarabun New" w:cs="TH Sarabun New"/>
          <w:sz w:val="28"/>
          <w:szCs w:val="28"/>
          <w:cs/>
        </w:rPr>
        <w:t>เท่ากับ</w:t>
      </w:r>
      <w:r w:rsidRPr="00174DC1">
        <w:rPr>
          <w:rFonts w:ascii="TH Sarabun New" w:hAnsi="TH Sarabun New" w:cs="TH Sarabun New"/>
          <w:sz w:val="28"/>
          <w:szCs w:val="28"/>
        </w:rPr>
        <w:t xml:space="preserve"> </w:t>
      </w:r>
      <w:r w:rsidRPr="00174DC1">
        <w:rPr>
          <w:rStyle w:val="af2"/>
          <w:rFonts w:ascii="TH Sarabun New" w:hAnsi="TH Sarabun New" w:cs="TH Sarabun New"/>
          <w:b w:val="0"/>
          <w:bCs w:val="0"/>
          <w:sz w:val="28"/>
          <w:szCs w:val="28"/>
        </w:rPr>
        <w:t>6.5 ± 0.3%</w:t>
      </w:r>
      <w:r w:rsidRPr="00174DC1">
        <w:rPr>
          <w:rFonts w:ascii="TH Sarabun New" w:hAnsi="TH Sarabun New" w:cs="TH Sarabun New"/>
          <w:sz w:val="28"/>
          <w:szCs w:val="28"/>
          <w:cs/>
        </w:rPr>
        <w:t xml:space="preserve"> เมื่อเพิ่มจำนวนชั้นของเส้นใยไนลอนเป็น</w:t>
      </w:r>
      <w:r w:rsidRPr="00174DC1">
        <w:rPr>
          <w:rFonts w:ascii="TH Sarabun New" w:hAnsi="TH Sarabun New" w:cs="TH Sarabun New"/>
          <w:sz w:val="28"/>
          <w:szCs w:val="28"/>
        </w:rPr>
        <w:t xml:space="preserve"> </w:t>
      </w:r>
      <w:r w:rsidRPr="00174DC1">
        <w:rPr>
          <w:rStyle w:val="af2"/>
          <w:rFonts w:ascii="TH Sarabun New" w:hAnsi="TH Sarabun New" w:cs="TH Sarabun New"/>
          <w:b w:val="0"/>
          <w:bCs w:val="0"/>
          <w:sz w:val="28"/>
          <w:szCs w:val="28"/>
        </w:rPr>
        <w:t>CP2</w:t>
      </w:r>
      <w:r w:rsidRPr="00174DC1">
        <w:rPr>
          <w:rFonts w:ascii="TH Sarabun New" w:hAnsi="TH Sarabun New" w:cs="TH Sarabun New"/>
          <w:sz w:val="28"/>
          <w:szCs w:val="28"/>
        </w:rPr>
        <w:t xml:space="preserve">  </w:t>
      </w:r>
      <w:r w:rsidRPr="00174DC1">
        <w:rPr>
          <w:rStyle w:val="af2"/>
          <w:rFonts w:ascii="TH Sarabun New" w:hAnsi="TH Sarabun New" w:cs="TH Sarabun New"/>
          <w:b w:val="0"/>
          <w:bCs w:val="0"/>
          <w:sz w:val="28"/>
          <w:szCs w:val="28"/>
        </w:rPr>
        <w:t>5.8 ± 0.4%</w:t>
      </w:r>
      <w:r w:rsidRPr="00174DC1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174DC1">
        <w:rPr>
          <w:rStyle w:val="af2"/>
          <w:rFonts w:ascii="TH Sarabun New" w:hAnsi="TH Sarabun New" w:cs="TH Sarabun New"/>
          <w:b w:val="0"/>
          <w:bCs w:val="0"/>
          <w:sz w:val="28"/>
          <w:szCs w:val="28"/>
        </w:rPr>
        <w:t>CP4</w:t>
      </w:r>
      <w:r w:rsidRPr="00174DC1">
        <w:rPr>
          <w:rFonts w:ascii="TH Sarabun New" w:hAnsi="TH Sarabun New" w:cs="TH Sarabun New"/>
          <w:sz w:val="28"/>
          <w:szCs w:val="28"/>
        </w:rPr>
        <w:t xml:space="preserve"> </w:t>
      </w:r>
      <w:r w:rsidRPr="00174DC1">
        <w:rPr>
          <w:rFonts w:ascii="TH Sarabun New" w:hAnsi="TH Sarabun New" w:cs="TH Sarabun New"/>
          <w:sz w:val="28"/>
          <w:szCs w:val="28"/>
          <w:cs/>
        </w:rPr>
        <w:t>เป็น</w:t>
      </w:r>
      <w:r w:rsidRPr="00174DC1">
        <w:rPr>
          <w:rFonts w:ascii="TH Sarabun New" w:hAnsi="TH Sarabun New" w:cs="TH Sarabun New"/>
          <w:sz w:val="28"/>
          <w:szCs w:val="28"/>
        </w:rPr>
        <w:t xml:space="preserve"> </w:t>
      </w:r>
      <w:r w:rsidRPr="00174DC1">
        <w:rPr>
          <w:rStyle w:val="af2"/>
          <w:rFonts w:ascii="TH Sarabun New" w:hAnsi="TH Sarabun New" w:cs="TH Sarabun New"/>
          <w:b w:val="0"/>
          <w:bCs w:val="0"/>
          <w:sz w:val="28"/>
          <w:szCs w:val="28"/>
        </w:rPr>
        <w:t>4.9 ± 0.4%</w:t>
      </w:r>
      <w:r w:rsidRPr="00174DC1">
        <w:rPr>
          <w:rFonts w:ascii="TH Sarabun New" w:hAnsi="TH Sarabun New" w:cs="TH Sarabun New"/>
          <w:sz w:val="28"/>
          <w:szCs w:val="28"/>
        </w:rPr>
        <w:t xml:space="preserve"> </w:t>
      </w:r>
      <w:r w:rsidR="007A522C">
        <w:rPr>
          <w:rFonts w:ascii="TH Sarabun New" w:hAnsi="TH Sarabun New" w:cs="TH Sarabun New" w:hint="cs"/>
          <w:sz w:val="28"/>
          <w:szCs w:val="28"/>
          <w:cs/>
        </w:rPr>
        <w:t>และ</w:t>
      </w:r>
      <w:r w:rsidRPr="00174DC1">
        <w:rPr>
          <w:rFonts w:ascii="TH Sarabun New" w:hAnsi="TH Sarabun New" w:cs="TH Sarabun New"/>
          <w:sz w:val="28"/>
          <w:szCs w:val="28"/>
        </w:rPr>
        <w:t xml:space="preserve"> </w:t>
      </w:r>
      <w:r w:rsidRPr="00174DC1">
        <w:rPr>
          <w:rStyle w:val="af2"/>
          <w:rFonts w:ascii="TH Sarabun New" w:hAnsi="TH Sarabun New" w:cs="TH Sarabun New"/>
          <w:b w:val="0"/>
          <w:bCs w:val="0"/>
          <w:sz w:val="28"/>
          <w:szCs w:val="28"/>
        </w:rPr>
        <w:t>CP6</w:t>
      </w:r>
      <w:r w:rsidRPr="00174DC1">
        <w:rPr>
          <w:rFonts w:ascii="TH Sarabun New" w:hAnsi="TH Sarabun New" w:cs="TH Sarabun New"/>
          <w:sz w:val="28"/>
          <w:szCs w:val="28"/>
        </w:rPr>
        <w:t xml:space="preserve"> </w:t>
      </w:r>
      <w:r w:rsidRPr="00174DC1">
        <w:rPr>
          <w:rStyle w:val="af2"/>
          <w:rFonts w:ascii="TH Sarabun New" w:hAnsi="TH Sarabun New" w:cs="TH Sarabun New"/>
          <w:b w:val="0"/>
          <w:bCs w:val="0"/>
          <w:sz w:val="28"/>
          <w:szCs w:val="28"/>
        </w:rPr>
        <w:t>4.2 ± 0.5%</w:t>
      </w:r>
      <w:r w:rsidR="007A522C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 xml:space="preserve"> </w:t>
      </w:r>
      <w:r w:rsidR="007A522C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ดังกราฟที่ </w:t>
      </w:r>
      <w:r w:rsidR="007A522C">
        <w:rPr>
          <w:rFonts w:ascii="TH Sarabun New" w:hAnsi="TH Sarabun New" w:cs="TH Sarabun New"/>
          <w:sz w:val="28"/>
          <w:szCs w:val="28"/>
          <w:lang w:val="en-US"/>
        </w:rPr>
        <w:t>3</w:t>
      </w:r>
    </w:p>
    <w:p w14:paraId="4D5C22AF" w14:textId="63E22094" w:rsidR="007A522C" w:rsidRPr="007A522C" w:rsidRDefault="007A522C" w:rsidP="556DE999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/>
          <w:noProof/>
          <w:sz w:val="28"/>
          <w:szCs w:val="28"/>
          <w:lang w:val="en-US"/>
        </w:rPr>
        <w:drawing>
          <wp:inline distT="0" distB="0" distL="0" distR="0" wp14:anchorId="7508AB7F" wp14:editId="25ED1436">
            <wp:extent cx="2656840" cy="2132330"/>
            <wp:effectExtent l="0" t="0" r="0" b="127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743673398_1085460570679558_2712792801957375403_n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213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28F23" w14:textId="04B47764" w:rsidR="007A522C" w:rsidRDefault="007A522C" w:rsidP="556DE999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 xml:space="preserve">กราฟที่ </w:t>
      </w:r>
      <w:r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3 </w:t>
      </w:r>
      <w:bookmarkStart w:id="0" w:name="_GoBack"/>
      <w:r w:rsidRPr="007A522C">
        <w:rPr>
          <w:rFonts w:ascii="TH Sarabun New" w:eastAsia="TH Sarabun New" w:hAnsi="TH Sarabun New" w:cs="TH Sarabun New"/>
          <w:sz w:val="28"/>
          <w:szCs w:val="28"/>
          <w:cs/>
          <w:lang w:val="en-US"/>
        </w:rPr>
        <w:t>ผลการทดสอบ</w:t>
      </w:r>
      <w:r w:rsidRPr="007A522C">
        <w:rPr>
          <w:rFonts w:ascii="TH Sarabun New" w:hAnsi="TH Sarabun New" w:cs="TH Sarabun New"/>
          <w:sz w:val="28"/>
          <w:szCs w:val="28"/>
        </w:rPr>
        <w:t xml:space="preserve"> Elongation at Break</w:t>
      </w:r>
      <w:bookmarkEnd w:id="0"/>
    </w:p>
    <w:p w14:paraId="5AB5CF37" w14:textId="7AB79F15" w:rsidR="005E09AE" w:rsidRPr="00174DC1" w:rsidRDefault="000051CD" w:rsidP="556DE999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</w:pPr>
      <w:r w:rsidRPr="00174DC1">
        <w:rPr>
          <w:rFonts w:ascii="TH Sarabun New" w:hAnsi="TH Sarabun New" w:cs="TH Sarabun New"/>
          <w:b/>
          <w:bCs/>
          <w:sz w:val="28"/>
          <w:szCs w:val="28"/>
          <w:lang w:val="en-US"/>
        </w:rPr>
        <w:t>4.</w:t>
      </w:r>
      <w:r w:rsidRPr="00174DC1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สรุปและอภิปรายผล</w:t>
      </w:r>
    </w:p>
    <w:p w14:paraId="0A168FBC" w14:textId="2FA8CA1C" w:rsidR="009B4BE4" w:rsidRPr="00174DC1" w:rsidRDefault="001E4CFB" w:rsidP="556DE999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 w:rsidRPr="00174DC1">
        <w:rPr>
          <w:rFonts w:ascii="TH Sarabun New" w:hAnsi="TH Sarabun New" w:cs="TH Sarabun New"/>
          <w:cs/>
          <w:lang w:val="en-US"/>
        </w:rPr>
        <w:tab/>
      </w:r>
      <w:r w:rsidRPr="00174DC1">
        <w:rPr>
          <w:rFonts w:ascii="TH Sarabun New" w:hAnsi="TH Sarabun New" w:cs="TH Sarabun New"/>
          <w:lang w:val="en-US"/>
        </w:rPr>
        <w:t>4.1</w:t>
      </w:r>
      <w:r w:rsidRPr="00174DC1">
        <w:rPr>
          <w:rFonts w:ascii="TH Sarabun New" w:hAnsi="TH Sarabun New" w:cs="TH Sarabun New"/>
          <w:b/>
          <w:bCs/>
          <w:lang w:val="en-US"/>
        </w:rPr>
        <w:t xml:space="preserve"> </w:t>
      </w:r>
      <w:r w:rsidRPr="00174DC1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อภิปรายผลการทดลอง</w:t>
      </w:r>
    </w:p>
    <w:p w14:paraId="2FFF1865" w14:textId="77777777" w:rsidR="001E4CFB" w:rsidRPr="00174DC1" w:rsidRDefault="001E4CFB" w:rsidP="556DE999">
      <w:pPr>
        <w:spacing w:after="0" w:line="240" w:lineRule="auto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174DC1">
        <w:rPr>
          <w:rFonts w:ascii="TH Sarabun New" w:hAnsi="TH Sarabun New" w:cs="TH Sarabun New"/>
          <w:sz w:val="28"/>
          <w:szCs w:val="28"/>
          <w:cs/>
          <w:lang w:val="en-US"/>
        </w:rPr>
        <w:tab/>
      </w:r>
      <w:r w:rsidRPr="00174DC1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จากการทดลองสามารถผลิตพื้นรองเท้าจากวัสดุคอมโพสิตที่ทำจากขยะไนลอนและพลาสติกชนิดพอลิสไตรีนได้สำเร็จทั้ง </w:t>
      </w:r>
      <w:r w:rsidRPr="00174DC1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2 </w:t>
      </w:r>
      <w:r w:rsidRPr="00174DC1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ชั้น </w:t>
      </w:r>
      <w:r w:rsidRPr="00174DC1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4 </w:t>
      </w:r>
      <w:r w:rsidRPr="00174DC1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ชั้น และ </w:t>
      </w:r>
      <w:r w:rsidRPr="00174DC1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6 </w:t>
      </w:r>
      <w:r w:rsidRPr="00174DC1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ชั้น ผลการทดสอบสมบัติเชิงกล ได้แก่ โมดูลัสยัง ความต้านแรงดึง และการยืดตัวที่จุดขาด พบว่า โมดูลัสยังมีค่า </w:t>
      </w:r>
      <w:r w:rsidRPr="00174DC1">
        <w:rPr>
          <w:rFonts w:ascii="TH Sarabun New" w:hAnsi="TH Sarabun New" w:cs="TH Sarabun New"/>
          <w:color w:val="000000" w:themeColor="text1"/>
          <w:sz w:val="28"/>
          <w:szCs w:val="28"/>
        </w:rPr>
        <w:t>1.35</w:t>
      </w:r>
      <w:r w:rsidRPr="00174DC1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</w:t>
      </w:r>
      <w:r w:rsidRPr="00174DC1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GPa, </w:t>
      </w:r>
    </w:p>
    <w:p w14:paraId="795E6E88" w14:textId="685797E8" w:rsidR="001E4CFB" w:rsidRPr="00174DC1" w:rsidRDefault="001E4CFB" w:rsidP="556DE999">
      <w:pPr>
        <w:spacing w:after="0" w:line="240" w:lineRule="auto"/>
        <w:rPr>
          <w:rFonts w:ascii="TH Sarabun New" w:hAnsi="TH Sarabun New" w:cs="TH Sarabun New"/>
          <w:sz w:val="28"/>
          <w:szCs w:val="28"/>
          <w:cs/>
          <w:lang w:val="en-US"/>
        </w:rPr>
      </w:pPr>
      <w:r w:rsidRPr="00174DC1">
        <w:rPr>
          <w:rFonts w:ascii="TH Sarabun New" w:hAnsi="TH Sarabun New" w:cs="TH Sarabun New"/>
          <w:color w:val="000000" w:themeColor="text1"/>
          <w:sz w:val="28"/>
          <w:szCs w:val="28"/>
        </w:rPr>
        <w:t>1.55</w:t>
      </w:r>
      <w:r w:rsidRPr="00174DC1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</w:t>
      </w:r>
      <w:r w:rsidRPr="00174DC1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GPa </w:t>
      </w:r>
      <w:r w:rsidRPr="00174DC1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และ</w:t>
      </w:r>
      <w:r w:rsidRPr="00174DC1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1.70 GPa </w:t>
      </w:r>
      <w:r w:rsidRPr="00174DC1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ตามลำดับ ความต้านแรงดึงมีค่า </w:t>
      </w:r>
      <w:r w:rsidRPr="00174DC1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36.1 MPa, 39.0 MPa </w:t>
      </w:r>
      <w:r w:rsidRPr="00174DC1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และ </w:t>
      </w:r>
      <w:r w:rsidRPr="00174DC1">
        <w:rPr>
          <w:rFonts w:ascii="TH Sarabun New" w:hAnsi="TH Sarabun New" w:cs="TH Sarabun New"/>
          <w:color w:val="000000" w:themeColor="text1"/>
          <w:sz w:val="28"/>
          <w:szCs w:val="28"/>
        </w:rPr>
        <w:t>38.5</w:t>
      </w:r>
      <w:r w:rsidRPr="00174DC1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</w:t>
      </w:r>
      <w:r w:rsidRPr="00174DC1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MPa </w:t>
      </w:r>
      <w:r w:rsidRPr="00174DC1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ตามลำดับ และการยืดตัวที่จุดขาดมีค่า </w:t>
      </w:r>
      <w:r w:rsidRPr="00174DC1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5.8 %, 4.9 % </w:t>
      </w:r>
      <w:r w:rsidRPr="00174DC1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และ </w:t>
      </w:r>
      <w:r w:rsidRPr="00174DC1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4.2 % </w:t>
      </w:r>
      <w:r w:rsidRPr="00174DC1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ตามลำดับ</w:t>
      </w:r>
    </w:p>
    <w:p w14:paraId="4D27B5F5" w14:textId="69F9643E" w:rsidR="009B4BE4" w:rsidRPr="00174DC1" w:rsidRDefault="001E4CFB" w:rsidP="556DE999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174DC1">
        <w:rPr>
          <w:rFonts w:ascii="TH Sarabun New" w:hAnsi="TH Sarabun New" w:cs="TH Sarabun New"/>
          <w:lang w:val="en-US"/>
        </w:rPr>
        <w:tab/>
      </w:r>
      <w:r w:rsidRPr="00174DC1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4.2 </w:t>
      </w:r>
      <w:r w:rsidRPr="00174DC1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สรุปผลการทดลอง</w:t>
      </w:r>
    </w:p>
    <w:p w14:paraId="2F8B06A2" w14:textId="00041F5B" w:rsidR="001E4CFB" w:rsidRPr="00174DC1" w:rsidRDefault="001E4CFB" w:rsidP="556DE999">
      <w:pPr>
        <w:spacing w:after="0" w:line="240" w:lineRule="auto"/>
        <w:rPr>
          <w:rFonts w:ascii="TH Sarabun New" w:hAnsi="TH Sarabun New" w:cs="TH Sarabun New"/>
          <w:sz w:val="28"/>
          <w:szCs w:val="28"/>
          <w:cs/>
          <w:lang w:val="en-US"/>
        </w:rPr>
      </w:pPr>
      <w:r w:rsidRPr="00174DC1">
        <w:rPr>
          <w:rFonts w:ascii="TH Sarabun New" w:hAnsi="TH Sarabun New" w:cs="TH Sarabun New"/>
          <w:sz w:val="28"/>
          <w:szCs w:val="28"/>
          <w:cs/>
          <w:lang w:val="en-US"/>
        </w:rPr>
        <w:tab/>
      </w:r>
      <w:r w:rsidRPr="00174DC1">
        <w:rPr>
          <w:rStyle w:val="agcmg"/>
          <w:rFonts w:ascii="TH Sarabun New" w:hAnsi="TH Sarabun New" w:cs="TH Sarabun New"/>
          <w:sz w:val="28"/>
          <w:szCs w:val="28"/>
          <w:cs/>
        </w:rPr>
        <w:t xml:space="preserve">จากการศึกษาสมบัติเชิงกลทั้งหมด สามารถสรุปได้ว่า ตัวอย่าง </w:t>
      </w:r>
      <w:r w:rsidRPr="00174DC1">
        <w:rPr>
          <w:rStyle w:val="agcmg"/>
          <w:rFonts w:ascii="TH Sarabun New" w:hAnsi="TH Sarabun New" w:cs="TH Sarabun New"/>
          <w:sz w:val="28"/>
          <w:szCs w:val="28"/>
        </w:rPr>
        <w:t xml:space="preserve">CP4 </w:t>
      </w:r>
      <w:r w:rsidRPr="00174DC1">
        <w:rPr>
          <w:rStyle w:val="agcmg"/>
          <w:rFonts w:ascii="TH Sarabun New" w:hAnsi="TH Sarabun New" w:cs="TH Sarabun New"/>
          <w:sz w:val="28"/>
          <w:szCs w:val="28"/>
          <w:cs/>
        </w:rPr>
        <w:t>เป็นสัดส่วนที่มีความเหมาะสมที่สุดในการนำไปพัฒนาเป็นพื้นรองเท้า เนื่องจากเป็นจุดที่สร้างความสมดุลระหว่างความแข็งเกร็งที่เพิ่มขึ้น (</w:t>
      </w:r>
      <w:r w:rsidRPr="00174DC1">
        <w:rPr>
          <w:rStyle w:val="agcmg"/>
          <w:rFonts w:ascii="TH Sarabun New" w:hAnsi="TH Sarabun New" w:cs="TH Sarabun New"/>
          <w:sz w:val="28"/>
          <w:szCs w:val="28"/>
        </w:rPr>
        <w:t xml:space="preserve">Young's Modulus 1.5 GPa) </w:t>
      </w:r>
      <w:r w:rsidRPr="00174DC1">
        <w:rPr>
          <w:rStyle w:val="agcmg"/>
          <w:rFonts w:ascii="TH Sarabun New" w:hAnsi="TH Sarabun New" w:cs="TH Sarabun New"/>
          <w:sz w:val="28"/>
          <w:szCs w:val="28"/>
          <w:cs/>
        </w:rPr>
        <w:t>และค่าความต้านทานแรงดึงที่สูงที่สุด (</w:t>
      </w:r>
      <w:r w:rsidRPr="00174DC1">
        <w:rPr>
          <w:rStyle w:val="agcmg"/>
          <w:rFonts w:ascii="TH Sarabun New" w:hAnsi="TH Sarabun New" w:cs="TH Sarabun New"/>
          <w:sz w:val="28"/>
          <w:szCs w:val="28"/>
        </w:rPr>
        <w:t xml:space="preserve">39.0 MPa) </w:t>
      </w:r>
      <w:r w:rsidRPr="00174DC1">
        <w:rPr>
          <w:rStyle w:val="agcmg"/>
          <w:rFonts w:ascii="TH Sarabun New" w:hAnsi="TH Sarabun New" w:cs="TH Sarabun New"/>
          <w:sz w:val="28"/>
          <w:szCs w:val="28"/>
          <w:cs/>
        </w:rPr>
        <w:t xml:space="preserve">โดยที่ยังไม่สูญเสียความสามารถในการยืดตัวมากเกินไปจนเกิดโครงสร้างที่บกพร่อง เหมือนในกรณีของ </w:t>
      </w:r>
      <w:r w:rsidRPr="00174DC1">
        <w:rPr>
          <w:rStyle w:val="agcmg"/>
          <w:rFonts w:ascii="TH Sarabun New" w:hAnsi="TH Sarabun New" w:cs="TH Sarabun New"/>
          <w:sz w:val="28"/>
          <w:szCs w:val="28"/>
        </w:rPr>
        <w:t xml:space="preserve">CP6 </w:t>
      </w:r>
      <w:r w:rsidRPr="00174DC1">
        <w:rPr>
          <w:rStyle w:val="agcmg"/>
          <w:rFonts w:ascii="TH Sarabun New" w:hAnsi="TH Sarabun New" w:cs="TH Sarabun New"/>
          <w:sz w:val="28"/>
          <w:szCs w:val="28"/>
          <w:cs/>
        </w:rPr>
        <w:t>ซึ่งคุณสมบัตินี้แสดงสมบัติเชิงกลที่เหมาะสมที่สุดสำหรับทำพื้นรองเท้าที่ต้องรับแรงกระแทกและทนทานต่อการใช้งานและการต่อยอดในอนาคต</w:t>
      </w:r>
    </w:p>
    <w:p w14:paraId="069B1317" w14:textId="77777777" w:rsidR="000051CD" w:rsidRPr="00174DC1" w:rsidRDefault="000051CD" w:rsidP="556DE999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</w:p>
    <w:p w14:paraId="57190F83" w14:textId="26D86158" w:rsidR="009B4BE4" w:rsidRPr="00174DC1" w:rsidRDefault="009B4BE4" w:rsidP="556DE999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174DC1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ข้อเสนอแนะ</w:t>
      </w:r>
    </w:p>
    <w:p w14:paraId="78631C82" w14:textId="7DE1E9A1" w:rsidR="009B4BE4" w:rsidRPr="00174DC1" w:rsidRDefault="009B4BE4" w:rsidP="009B4BE4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174DC1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ab/>
      </w:r>
      <w:r w:rsidRPr="00174DC1">
        <w:rPr>
          <w:rFonts w:ascii="TH Sarabun New" w:hAnsi="TH Sarabun New" w:cs="TH Sarabun New"/>
          <w:sz w:val="28"/>
          <w:szCs w:val="28"/>
          <w:cs/>
          <w:lang w:val="en-US"/>
        </w:rPr>
        <w:t>ควรมีการทดสอบ</w:t>
      </w:r>
      <w:r w:rsidR="002E49B2" w:rsidRPr="00174DC1">
        <w:rPr>
          <w:rFonts w:ascii="TH Sarabun New" w:hAnsi="TH Sarabun New" w:cs="TH Sarabun New"/>
          <w:sz w:val="28"/>
          <w:szCs w:val="28"/>
          <w:cs/>
          <w:lang w:val="en-US"/>
        </w:rPr>
        <w:t>ประสิทธิภาพของพื้นรองเท้า</w:t>
      </w:r>
      <w:r w:rsidRPr="00174DC1">
        <w:rPr>
          <w:rFonts w:ascii="TH Sarabun New" w:hAnsi="TH Sarabun New" w:cs="TH Sarabun New"/>
          <w:sz w:val="28"/>
          <w:szCs w:val="28"/>
          <w:cs/>
          <w:lang w:val="en-US"/>
        </w:rPr>
        <w:t xml:space="preserve">เพิ่มเติม เพื่อศึกษาปัจจัยต่างๆ ที่อาจส่งผลต่อประสิทธิภาพของพื้นรองเท้า                </w:t>
      </w:r>
    </w:p>
    <w:p w14:paraId="51D60B4C" w14:textId="77777777" w:rsidR="009B4BE4" w:rsidRPr="00174DC1" w:rsidRDefault="009B4BE4" w:rsidP="009B4BE4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</w:p>
    <w:p w14:paraId="1B7C4B36" w14:textId="31060D3B" w:rsidR="009B4BE4" w:rsidRPr="00174DC1" w:rsidRDefault="009B4BE4" w:rsidP="009B4BE4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174DC1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กิตติกรรมประกาศ</w:t>
      </w:r>
    </w:p>
    <w:p w14:paraId="50364F73" w14:textId="3D0F95B4" w:rsidR="009B4BE4" w:rsidRPr="00174DC1" w:rsidRDefault="009B4BE4" w:rsidP="009B4BE4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174DC1">
        <w:rPr>
          <w:rFonts w:ascii="TH Sarabun New" w:hAnsi="TH Sarabun New" w:cs="TH Sarabun New"/>
          <w:sz w:val="28"/>
          <w:szCs w:val="28"/>
          <w:cs/>
          <w:lang w:val="en-US"/>
        </w:rPr>
        <w:tab/>
        <w:t>โครงการวิจัยนี้ไดรับ</w:t>
      </w:r>
      <w:r w:rsidR="00E65ACC" w:rsidRPr="00174DC1">
        <w:rPr>
          <w:rFonts w:ascii="TH Sarabun New" w:hAnsi="TH Sarabun New" w:cs="TH Sarabun New"/>
          <w:sz w:val="28"/>
          <w:szCs w:val="28"/>
          <w:cs/>
          <w:lang w:val="en-US"/>
        </w:rPr>
        <w:t>คำปรึกษาและชี้แนะ ตลอดจนได้รับการเอื้อเฟื้ออุปกรณ์และสถานที่จากสาขาฟิสิกส์และเคมี โรงเรียนวิทยาศาสตร์จุฬาภรณราชวิทยาลัย เชียงราย และคณะวิศวกรรมศาสตร์ มหาวิทยาลัยเทคโนโลยีราชมงคลล้านนา เชียงราย</w:t>
      </w:r>
    </w:p>
    <w:p w14:paraId="43DA0973" w14:textId="77777777" w:rsidR="000051CD" w:rsidRPr="00174DC1" w:rsidRDefault="000051CD" w:rsidP="009B4BE4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</w:p>
    <w:p w14:paraId="40E14AFC" w14:textId="1A658633" w:rsidR="000051CD" w:rsidRPr="00174DC1" w:rsidRDefault="000051CD" w:rsidP="009B4BE4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</w:pPr>
      <w:r w:rsidRPr="00174DC1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เอกสารอ้างอิง</w:t>
      </w:r>
    </w:p>
    <w:p w14:paraId="1743323A" w14:textId="458566B4" w:rsidR="556DE999" w:rsidRPr="00174DC1" w:rsidRDefault="000051CD" w:rsidP="556DE999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  <w:r w:rsidRPr="00174DC1">
        <w:rPr>
          <w:rFonts w:ascii="TH Sarabun New" w:hAnsi="TH Sarabun New" w:cs="TH Sarabun New"/>
          <w:sz w:val="28"/>
          <w:szCs w:val="28"/>
          <w:cs/>
        </w:rPr>
        <w:lastRenderedPageBreak/>
        <w:t>1.</w:t>
      </w:r>
      <w:r w:rsidRPr="00174DC1">
        <w:rPr>
          <w:rFonts w:ascii="TH Sarabun New" w:hAnsi="TH Sarabun New" w:cs="TH Sarabun New"/>
          <w:sz w:val="28"/>
          <w:szCs w:val="28"/>
        </w:rPr>
        <w:t xml:space="preserve">Balamurugan kulendran The effect of sodium hydroxide treatment and fiber length on the tensile property of coir fiber-reinforced epoxy composites </w:t>
      </w:r>
      <w:hyperlink r:id="rId17" w:history="1">
        <w:r w:rsidRPr="00174DC1">
          <w:rPr>
            <w:rStyle w:val="a7"/>
            <w:rFonts w:ascii="TH Sarabun New" w:hAnsi="TH Sarabun New" w:cs="TH Sarabun New"/>
            <w:color w:val="auto"/>
            <w:sz w:val="28"/>
            <w:szCs w:val="28"/>
            <w:u w:val="none"/>
          </w:rPr>
          <w:t>https://www.researchgate.net/journal/Science-and-Engineering-of-Composite-Materials-</w:t>
        </w:r>
        <w:r w:rsidRPr="00174DC1">
          <w:rPr>
            <w:rStyle w:val="a7"/>
            <w:rFonts w:ascii="TH Sarabun New" w:hAnsi="TH Sarabun New" w:cs="TH Sarabun New"/>
            <w:color w:val="auto"/>
            <w:sz w:val="28"/>
            <w:szCs w:val="28"/>
            <w:u w:val="none"/>
            <w:cs/>
          </w:rPr>
          <w:t>2191-0359</w:t>
        </w:r>
        <w:r w:rsidRPr="00174DC1">
          <w:rPr>
            <w:rStyle w:val="a7"/>
            <w:rFonts w:ascii="TH Sarabun New" w:hAnsi="TH Sarabun New" w:cs="TH Sarabun New"/>
            <w:color w:val="auto"/>
            <w:sz w:val="28"/>
            <w:szCs w:val="28"/>
            <w:u w:val="none"/>
          </w:rPr>
          <w:t>?_tp=eyJjb</w:t>
        </w:r>
        <w:r w:rsidRPr="00174DC1">
          <w:rPr>
            <w:rStyle w:val="a7"/>
            <w:rFonts w:ascii="TH Sarabun New" w:hAnsi="TH Sarabun New" w:cs="TH Sarabun New"/>
            <w:color w:val="auto"/>
            <w:sz w:val="28"/>
            <w:szCs w:val="28"/>
            <w:u w:val="none"/>
            <w:cs/>
          </w:rPr>
          <w:t>250</w:t>
        </w:r>
        <w:r w:rsidRPr="00174DC1">
          <w:rPr>
            <w:rStyle w:val="a7"/>
            <w:rFonts w:ascii="TH Sarabun New" w:hAnsi="TH Sarabun New" w:cs="TH Sarabun New"/>
            <w:color w:val="auto"/>
            <w:sz w:val="28"/>
            <w:szCs w:val="28"/>
            <w:u w:val="none"/>
          </w:rPr>
          <w:t>ZXh</w:t>
        </w:r>
        <w:r w:rsidRPr="00174DC1">
          <w:rPr>
            <w:rStyle w:val="a7"/>
            <w:rFonts w:ascii="TH Sarabun New" w:hAnsi="TH Sarabun New" w:cs="TH Sarabun New"/>
            <w:color w:val="auto"/>
            <w:sz w:val="28"/>
            <w:szCs w:val="28"/>
            <w:u w:val="none"/>
            <w:cs/>
          </w:rPr>
          <w:t>0</w:t>
        </w:r>
        <w:r w:rsidRPr="00174DC1">
          <w:rPr>
            <w:rStyle w:val="a7"/>
            <w:rFonts w:ascii="TH Sarabun New" w:hAnsi="TH Sarabun New" w:cs="TH Sarabun New"/>
            <w:color w:val="auto"/>
            <w:sz w:val="28"/>
            <w:szCs w:val="28"/>
            <w:u w:val="none"/>
          </w:rPr>
          <w:t>Ijp</w:t>
        </w:r>
        <w:r w:rsidRPr="00174DC1">
          <w:rPr>
            <w:rStyle w:val="a7"/>
            <w:rFonts w:ascii="TH Sarabun New" w:hAnsi="TH Sarabun New" w:cs="TH Sarabun New"/>
            <w:color w:val="auto"/>
            <w:sz w:val="28"/>
            <w:szCs w:val="28"/>
            <w:u w:val="none"/>
            <w:cs/>
          </w:rPr>
          <w:t>7</w:t>
        </w:r>
        <w:r w:rsidRPr="00174DC1">
          <w:rPr>
            <w:rStyle w:val="a7"/>
            <w:rFonts w:ascii="TH Sarabun New" w:hAnsi="TH Sarabun New" w:cs="TH Sarabun New"/>
            <w:color w:val="auto"/>
            <w:sz w:val="28"/>
            <w:szCs w:val="28"/>
            <w:u w:val="none"/>
          </w:rPr>
          <w:t>ImZpcnN</w:t>
        </w:r>
        <w:r w:rsidRPr="00174DC1">
          <w:rPr>
            <w:rStyle w:val="a7"/>
            <w:rFonts w:ascii="TH Sarabun New" w:hAnsi="TH Sarabun New" w:cs="TH Sarabun New"/>
            <w:color w:val="auto"/>
            <w:sz w:val="28"/>
            <w:szCs w:val="28"/>
            <w:u w:val="none"/>
            <w:cs/>
          </w:rPr>
          <w:t>0</w:t>
        </w:r>
        <w:r w:rsidRPr="00174DC1">
          <w:rPr>
            <w:rStyle w:val="a7"/>
            <w:rFonts w:ascii="TH Sarabun New" w:hAnsi="TH Sarabun New" w:cs="TH Sarabun New"/>
            <w:color w:val="auto"/>
            <w:sz w:val="28"/>
            <w:szCs w:val="28"/>
            <w:u w:val="none"/>
          </w:rPr>
          <w:t>UGFnZSI</w:t>
        </w:r>
        <w:r w:rsidRPr="00174DC1">
          <w:rPr>
            <w:rStyle w:val="a7"/>
            <w:rFonts w:ascii="TH Sarabun New" w:hAnsi="TH Sarabun New" w:cs="TH Sarabun New"/>
            <w:color w:val="auto"/>
            <w:sz w:val="28"/>
            <w:szCs w:val="28"/>
            <w:u w:val="none"/>
            <w:cs/>
          </w:rPr>
          <w:t>6</w:t>
        </w:r>
        <w:r w:rsidRPr="00174DC1">
          <w:rPr>
            <w:rStyle w:val="a7"/>
            <w:rFonts w:ascii="TH Sarabun New" w:hAnsi="TH Sarabun New" w:cs="TH Sarabun New"/>
            <w:color w:val="auto"/>
            <w:sz w:val="28"/>
            <w:szCs w:val="28"/>
            <w:u w:val="none"/>
          </w:rPr>
          <w:t>InB</w:t>
        </w:r>
        <w:r w:rsidRPr="00174DC1">
          <w:rPr>
            <w:rStyle w:val="a7"/>
            <w:rFonts w:ascii="TH Sarabun New" w:hAnsi="TH Sarabun New" w:cs="TH Sarabun New"/>
            <w:color w:val="auto"/>
            <w:sz w:val="28"/>
            <w:szCs w:val="28"/>
            <w:u w:val="none"/>
            <w:cs/>
          </w:rPr>
          <w:t>1</w:t>
        </w:r>
        <w:r w:rsidRPr="00174DC1">
          <w:rPr>
            <w:rStyle w:val="a7"/>
            <w:rFonts w:ascii="TH Sarabun New" w:hAnsi="TH Sarabun New" w:cs="TH Sarabun New"/>
            <w:color w:val="auto"/>
            <w:sz w:val="28"/>
            <w:szCs w:val="28"/>
            <w:u w:val="none"/>
          </w:rPr>
          <w:t>YmxpY</w:t>
        </w:r>
        <w:r w:rsidRPr="00174DC1">
          <w:rPr>
            <w:rStyle w:val="a7"/>
            <w:rFonts w:ascii="TH Sarabun New" w:hAnsi="TH Sarabun New" w:cs="TH Sarabun New"/>
            <w:color w:val="auto"/>
            <w:sz w:val="28"/>
            <w:szCs w:val="28"/>
            <w:u w:val="none"/>
            <w:cs/>
          </w:rPr>
          <w:t>2</w:t>
        </w:r>
        <w:r w:rsidRPr="00174DC1">
          <w:rPr>
            <w:rStyle w:val="a7"/>
            <w:rFonts w:ascii="TH Sarabun New" w:hAnsi="TH Sarabun New" w:cs="TH Sarabun New"/>
            <w:color w:val="auto"/>
            <w:sz w:val="28"/>
            <w:szCs w:val="28"/>
            <w:u w:val="none"/>
          </w:rPr>
          <w:t>F</w:t>
        </w:r>
        <w:r w:rsidRPr="00174DC1">
          <w:rPr>
            <w:rStyle w:val="a7"/>
            <w:rFonts w:ascii="TH Sarabun New" w:hAnsi="TH Sarabun New" w:cs="TH Sarabun New"/>
            <w:color w:val="auto"/>
            <w:sz w:val="28"/>
            <w:szCs w:val="28"/>
            <w:u w:val="none"/>
            <w:cs/>
          </w:rPr>
          <w:t>0</w:t>
        </w:r>
        <w:r w:rsidRPr="00174DC1">
          <w:rPr>
            <w:rStyle w:val="a7"/>
            <w:rFonts w:ascii="TH Sarabun New" w:hAnsi="TH Sarabun New" w:cs="TH Sarabun New"/>
            <w:color w:val="auto"/>
            <w:sz w:val="28"/>
            <w:szCs w:val="28"/>
            <w:u w:val="none"/>
          </w:rPr>
          <w:t>aW</w:t>
        </w:r>
        <w:r w:rsidRPr="00174DC1">
          <w:rPr>
            <w:rStyle w:val="a7"/>
            <w:rFonts w:ascii="TH Sarabun New" w:hAnsi="TH Sarabun New" w:cs="TH Sarabun New"/>
            <w:color w:val="auto"/>
            <w:sz w:val="28"/>
            <w:szCs w:val="28"/>
            <w:u w:val="none"/>
            <w:cs/>
          </w:rPr>
          <w:t>9</w:t>
        </w:r>
        <w:r w:rsidRPr="00174DC1">
          <w:rPr>
            <w:rStyle w:val="a7"/>
            <w:rFonts w:ascii="TH Sarabun New" w:hAnsi="TH Sarabun New" w:cs="TH Sarabun New"/>
            <w:color w:val="auto"/>
            <w:sz w:val="28"/>
            <w:szCs w:val="28"/>
            <w:u w:val="none"/>
          </w:rPr>
          <w:t>uIiwicGFnZSI</w:t>
        </w:r>
        <w:r w:rsidRPr="00174DC1">
          <w:rPr>
            <w:rStyle w:val="a7"/>
            <w:rFonts w:ascii="TH Sarabun New" w:hAnsi="TH Sarabun New" w:cs="TH Sarabun New"/>
            <w:color w:val="auto"/>
            <w:sz w:val="28"/>
            <w:szCs w:val="28"/>
            <w:u w:val="none"/>
            <w:cs/>
          </w:rPr>
          <w:t>6</w:t>
        </w:r>
        <w:r w:rsidRPr="00174DC1">
          <w:rPr>
            <w:rStyle w:val="a7"/>
            <w:rFonts w:ascii="TH Sarabun New" w:hAnsi="TH Sarabun New" w:cs="TH Sarabun New"/>
            <w:color w:val="auto"/>
            <w:sz w:val="28"/>
            <w:szCs w:val="28"/>
            <w:u w:val="none"/>
          </w:rPr>
          <w:t>InB</w:t>
        </w:r>
        <w:r w:rsidRPr="00174DC1">
          <w:rPr>
            <w:rStyle w:val="a7"/>
            <w:rFonts w:ascii="TH Sarabun New" w:hAnsi="TH Sarabun New" w:cs="TH Sarabun New"/>
            <w:color w:val="auto"/>
            <w:sz w:val="28"/>
            <w:szCs w:val="28"/>
            <w:u w:val="none"/>
            <w:cs/>
          </w:rPr>
          <w:t>1</w:t>
        </w:r>
      </w:hyperlink>
    </w:p>
    <w:p w14:paraId="47444F7D" w14:textId="6BAA3962" w:rsidR="000051CD" w:rsidRPr="00174DC1" w:rsidRDefault="000051CD" w:rsidP="556DE999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  <w:r w:rsidRPr="00174DC1">
        <w:rPr>
          <w:rFonts w:ascii="TH Sarabun New" w:hAnsi="TH Sarabun New" w:cs="TH Sarabun New"/>
          <w:sz w:val="28"/>
          <w:szCs w:val="28"/>
        </w:rPr>
        <w:t>2.Kausar, A. &amp; Hussain, S. T. (2013). Physical properties of solution cast poly(styrene–butadiene–styrene). Journal of Polymer Blends. 3.</w:t>
      </w:r>
      <w:r w:rsidRPr="00174DC1">
        <w:rPr>
          <w:rFonts w:ascii="TH Sarabun New" w:hAnsi="TH Sarabun New" w:cs="TH Sarabun New"/>
          <w:sz w:val="28"/>
          <w:szCs w:val="28"/>
          <w:cs/>
        </w:rPr>
        <w:t xml:space="preserve">แผ่นคอมโพสิตสำหรับงานตกแต่งภายในอาคารจากขยะเทอร์โมพลาสติกรีไซเคิลเสริมแรงด้วยเศษสิ่งทอผ้าขาวม้า </w:t>
      </w:r>
      <w:r w:rsidRPr="00174DC1">
        <w:rPr>
          <w:rFonts w:ascii="TH Sarabun New" w:hAnsi="TH Sarabun New" w:cs="TH Sarabun New"/>
          <w:sz w:val="28"/>
          <w:szCs w:val="28"/>
        </w:rPr>
        <w:t>https://www.tci-thaijo.org/articles/physical01-260050 4.Le Thuy Hang, et al. (2023).Mechanical Properties of Ternary Composite from Waste Leather Fibers and Waste Polyamide Fibers with Acrylonitrile-Butadiene Rubber.Polymers, 15(11), 2453. 5.Al-Mazrouei, N., Al-Marzouqi, A. H., &amp; Ahmed, W. (2022). Characterization and Sustainability Potential of Recycling 3D-Printed Nylon Composite Wastes. Sustainability, 14(17), 10458.</w:t>
      </w:r>
    </w:p>
    <w:p w14:paraId="678CCEE9" w14:textId="04D58E94" w:rsidR="556DE999" w:rsidRPr="00174DC1" w:rsidRDefault="556DE999" w:rsidP="556DE999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</w:p>
    <w:p w14:paraId="42C0EEA3" w14:textId="53827AE6" w:rsidR="556DE999" w:rsidRPr="00174DC1" w:rsidRDefault="556DE999" w:rsidP="556DE999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</w:p>
    <w:p w14:paraId="5E53AA58" w14:textId="2050F2BF" w:rsidR="556DE999" w:rsidRPr="00174DC1" w:rsidRDefault="556DE999" w:rsidP="556DE999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</w:p>
    <w:p w14:paraId="68E651F1" w14:textId="7FD3456C" w:rsidR="556DE999" w:rsidRPr="00174DC1" w:rsidRDefault="556DE999" w:rsidP="556DE999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</w:p>
    <w:p w14:paraId="307967E9" w14:textId="13BA33F1" w:rsidR="556DE999" w:rsidRPr="00174DC1" w:rsidRDefault="556DE999" w:rsidP="556DE999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</w:p>
    <w:p w14:paraId="5CFF87D3" w14:textId="749A0E6D" w:rsidR="556DE999" w:rsidRPr="00174DC1" w:rsidRDefault="556DE999" w:rsidP="556DE999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</w:p>
    <w:p w14:paraId="32AEBB28" w14:textId="2BB95530" w:rsidR="556DE999" w:rsidRPr="00174DC1" w:rsidRDefault="556DE999" w:rsidP="556DE999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</w:p>
    <w:p w14:paraId="7498D394" w14:textId="6DD568AB" w:rsidR="556DE999" w:rsidRPr="00174DC1" w:rsidRDefault="556DE999" w:rsidP="556DE999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</w:p>
    <w:p w14:paraId="23219E5F" w14:textId="127D5649" w:rsidR="556DE999" w:rsidRPr="00174DC1" w:rsidRDefault="556DE999" w:rsidP="556DE999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</w:p>
    <w:p w14:paraId="0D148658" w14:textId="1C48607C" w:rsidR="556DE999" w:rsidRPr="00174DC1" w:rsidRDefault="556DE999" w:rsidP="556DE999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</w:p>
    <w:p w14:paraId="60827217" w14:textId="757F9501" w:rsidR="556DE999" w:rsidRPr="00174DC1" w:rsidRDefault="556DE999" w:rsidP="556DE999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</w:p>
    <w:p w14:paraId="73866132" w14:textId="4BEC5E39" w:rsidR="556DE999" w:rsidRPr="00174DC1" w:rsidRDefault="556DE999" w:rsidP="556DE999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</w:p>
    <w:p w14:paraId="268E62ED" w14:textId="7D8D4A3E" w:rsidR="556DE999" w:rsidRPr="00174DC1" w:rsidRDefault="556DE999" w:rsidP="556DE999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</w:p>
    <w:p w14:paraId="0C760672" w14:textId="53BB87CD" w:rsidR="556DE999" w:rsidRPr="00174DC1" w:rsidRDefault="556DE999" w:rsidP="556DE999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</w:p>
    <w:p w14:paraId="33715156" w14:textId="0DAC53A7" w:rsidR="556DE999" w:rsidRPr="00174DC1" w:rsidRDefault="556DE999" w:rsidP="556DE999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</w:p>
    <w:p w14:paraId="6E1C58A8" w14:textId="77777777" w:rsidR="003D6C64" w:rsidRPr="00174DC1" w:rsidRDefault="003D6C64" w:rsidP="003D6C64">
      <w:pPr>
        <w:spacing w:after="240"/>
        <w:rPr>
          <w:rFonts w:ascii="TH Sarabun New" w:hAnsi="TH Sarabun New" w:cs="TH Sarabun New"/>
          <w:sz w:val="24"/>
          <w:szCs w:val="24"/>
          <w:lang w:val="en-US"/>
        </w:rPr>
      </w:pPr>
    </w:p>
    <w:sectPr w:rsidR="003D6C64" w:rsidRPr="00174DC1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B90C90" w14:textId="77777777" w:rsidR="00A666E7" w:rsidRDefault="00A666E7">
      <w:pPr>
        <w:spacing w:after="0" w:line="240" w:lineRule="auto"/>
      </w:pPr>
      <w:r>
        <w:separator/>
      </w:r>
    </w:p>
  </w:endnote>
  <w:endnote w:type="continuationSeparator" w:id="0">
    <w:p w14:paraId="19687EDA" w14:textId="77777777" w:rsidR="00A666E7" w:rsidRDefault="00A66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Arial Unicode MS"/>
    <w:charset w:val="DE"/>
    <w:family w:val="swiss"/>
    <w:pitch w:val="variable"/>
    <w:sig w:usb0="00000000" w:usb1="5000205A" w:usb2="00000000" w:usb3="00000000" w:csb0="0001019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9" w14:textId="77777777" w:rsidR="00174DC1" w:rsidRDefault="00174DC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3DB21EE6" w:rsidR="00174DC1" w:rsidRPr="00A316D6" w:rsidRDefault="00174DC1">
        <w:pPr>
          <w:pStyle w:val="aa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  <w:lang w:val="en-US"/>
          </w:rPr>
          <w:drawing>
            <wp:anchor distT="0" distB="0" distL="114300" distR="114300" simplePos="0" relativeHeight="251662848" behindDoc="0" locked="0" layoutInCell="1" allowOverlap="1" wp14:anchorId="62CF5D6B" wp14:editId="1FD5C6F5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1254678669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="001667D3">
          <w:rPr>
            <w:rFonts w:ascii="TH Sarabun New" w:hAnsi="TH Sarabun New" w:cs="TH Sarabun New"/>
            <w:noProof/>
            <w:sz w:val="24"/>
            <w:szCs w:val="24"/>
          </w:rPr>
          <w:t>3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5529F32" w:rsidR="00174DC1" w:rsidRDefault="00174DC1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B" w14:textId="77777777" w:rsidR="00174DC1" w:rsidRDefault="00174DC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B1A175" w14:textId="77777777" w:rsidR="00A666E7" w:rsidRDefault="00A666E7">
      <w:pPr>
        <w:spacing w:after="0" w:line="240" w:lineRule="auto"/>
      </w:pPr>
      <w:r>
        <w:separator/>
      </w:r>
    </w:p>
  </w:footnote>
  <w:footnote w:type="continuationSeparator" w:id="0">
    <w:p w14:paraId="4BB305E2" w14:textId="77777777" w:rsidR="00A666E7" w:rsidRDefault="00A66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6" w14:textId="77777777" w:rsidR="00174DC1" w:rsidRDefault="00174DC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862E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alt="" style="position:absolute;margin-left:0;margin-top:0;width:595.3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7" w14:textId="3D43B2D1" w:rsidR="00174DC1" w:rsidRPr="00E04681" w:rsidRDefault="00174DC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  <w:lang w:val="en-US"/>
      </w:rPr>
      <w:drawing>
        <wp:anchor distT="0" distB="0" distL="114300" distR="114300" simplePos="0" relativeHeight="251660800" behindDoc="1" locked="0" layoutInCell="1" allowOverlap="1" wp14:anchorId="692FCCEC" wp14:editId="4EB15009">
          <wp:simplePos x="0" y="0"/>
          <wp:positionH relativeFrom="page">
            <wp:posOffset>-1905</wp:posOffset>
          </wp:positionH>
          <wp:positionV relativeFrom="paragraph">
            <wp:posOffset>-1074420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8" w14:textId="77777777" w:rsidR="00174DC1" w:rsidRDefault="00174DC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772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alt="" style="position:absolute;margin-left:0;margin-top:0;width:595.3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E1C"/>
    <w:rsid w:val="000051CD"/>
    <w:rsid w:val="00024F67"/>
    <w:rsid w:val="00073D34"/>
    <w:rsid w:val="000B469E"/>
    <w:rsid w:val="000C7C4E"/>
    <w:rsid w:val="00107106"/>
    <w:rsid w:val="0015691D"/>
    <w:rsid w:val="00157FE7"/>
    <w:rsid w:val="001667D3"/>
    <w:rsid w:val="00167A21"/>
    <w:rsid w:val="00174DC1"/>
    <w:rsid w:val="001B495B"/>
    <w:rsid w:val="001E4CFB"/>
    <w:rsid w:val="00205D26"/>
    <w:rsid w:val="00236AFD"/>
    <w:rsid w:val="00276D05"/>
    <w:rsid w:val="0028569F"/>
    <w:rsid w:val="00294EA5"/>
    <w:rsid w:val="002B74FC"/>
    <w:rsid w:val="002D1550"/>
    <w:rsid w:val="002E49B2"/>
    <w:rsid w:val="002F6AC1"/>
    <w:rsid w:val="003A5D0C"/>
    <w:rsid w:val="003C2E04"/>
    <w:rsid w:val="003C5E22"/>
    <w:rsid w:val="003D6C64"/>
    <w:rsid w:val="00400E1D"/>
    <w:rsid w:val="00423E5F"/>
    <w:rsid w:val="004549BA"/>
    <w:rsid w:val="0045649C"/>
    <w:rsid w:val="00462EAE"/>
    <w:rsid w:val="00487729"/>
    <w:rsid w:val="004C10D3"/>
    <w:rsid w:val="005074AF"/>
    <w:rsid w:val="00542598"/>
    <w:rsid w:val="005A6568"/>
    <w:rsid w:val="005B74DB"/>
    <w:rsid w:val="005E09AE"/>
    <w:rsid w:val="00625357"/>
    <w:rsid w:val="00625E1C"/>
    <w:rsid w:val="006275FE"/>
    <w:rsid w:val="00634576"/>
    <w:rsid w:val="00650487"/>
    <w:rsid w:val="00651952"/>
    <w:rsid w:val="0066646E"/>
    <w:rsid w:val="00667EAD"/>
    <w:rsid w:val="00687DC5"/>
    <w:rsid w:val="006A4E67"/>
    <w:rsid w:val="0074357D"/>
    <w:rsid w:val="00766D95"/>
    <w:rsid w:val="00785CF9"/>
    <w:rsid w:val="007A522C"/>
    <w:rsid w:val="007C7A74"/>
    <w:rsid w:val="007E2BE9"/>
    <w:rsid w:val="007F4214"/>
    <w:rsid w:val="00805ED2"/>
    <w:rsid w:val="00842D09"/>
    <w:rsid w:val="00850753"/>
    <w:rsid w:val="00882428"/>
    <w:rsid w:val="00894070"/>
    <w:rsid w:val="00896990"/>
    <w:rsid w:val="00902BB1"/>
    <w:rsid w:val="00913BA9"/>
    <w:rsid w:val="00945C57"/>
    <w:rsid w:val="00962D14"/>
    <w:rsid w:val="009A7849"/>
    <w:rsid w:val="009B4BE4"/>
    <w:rsid w:val="009C3FE6"/>
    <w:rsid w:val="009D4530"/>
    <w:rsid w:val="009D7C12"/>
    <w:rsid w:val="00A316D6"/>
    <w:rsid w:val="00A4301E"/>
    <w:rsid w:val="00A666E7"/>
    <w:rsid w:val="00A85130"/>
    <w:rsid w:val="00A90D71"/>
    <w:rsid w:val="00AA5559"/>
    <w:rsid w:val="00AC1AA7"/>
    <w:rsid w:val="00B234B4"/>
    <w:rsid w:val="00B23592"/>
    <w:rsid w:val="00B56572"/>
    <w:rsid w:val="00B97245"/>
    <w:rsid w:val="00BC4416"/>
    <w:rsid w:val="00C4435C"/>
    <w:rsid w:val="00C56999"/>
    <w:rsid w:val="00CB547F"/>
    <w:rsid w:val="00CC49B1"/>
    <w:rsid w:val="00CE2918"/>
    <w:rsid w:val="00CE555E"/>
    <w:rsid w:val="00CE696E"/>
    <w:rsid w:val="00CF3B9D"/>
    <w:rsid w:val="00D01781"/>
    <w:rsid w:val="00D4072F"/>
    <w:rsid w:val="00D70FFF"/>
    <w:rsid w:val="00DB6249"/>
    <w:rsid w:val="00DD2F8C"/>
    <w:rsid w:val="00DD6EFE"/>
    <w:rsid w:val="00DF6E5F"/>
    <w:rsid w:val="00E04681"/>
    <w:rsid w:val="00E11A81"/>
    <w:rsid w:val="00E22A04"/>
    <w:rsid w:val="00E22A5B"/>
    <w:rsid w:val="00E46EDC"/>
    <w:rsid w:val="00E549BF"/>
    <w:rsid w:val="00E65ACC"/>
    <w:rsid w:val="00E857C2"/>
    <w:rsid w:val="00EA239F"/>
    <w:rsid w:val="00EA5F9E"/>
    <w:rsid w:val="00EF1C9E"/>
    <w:rsid w:val="00F0058D"/>
    <w:rsid w:val="00F84CF2"/>
    <w:rsid w:val="00FA37C2"/>
    <w:rsid w:val="00FE1A63"/>
    <w:rsid w:val="00FF3F84"/>
    <w:rsid w:val="014AFB51"/>
    <w:rsid w:val="01FDAD40"/>
    <w:rsid w:val="022874CC"/>
    <w:rsid w:val="0241F201"/>
    <w:rsid w:val="03429AEA"/>
    <w:rsid w:val="035E1DF2"/>
    <w:rsid w:val="0415312F"/>
    <w:rsid w:val="05DB75FD"/>
    <w:rsid w:val="07041904"/>
    <w:rsid w:val="0871A43A"/>
    <w:rsid w:val="08D2A3F9"/>
    <w:rsid w:val="09360B51"/>
    <w:rsid w:val="0A27EEE1"/>
    <w:rsid w:val="0A663678"/>
    <w:rsid w:val="0B728852"/>
    <w:rsid w:val="0D61DF96"/>
    <w:rsid w:val="0D8783B9"/>
    <w:rsid w:val="0E5824A4"/>
    <w:rsid w:val="0EEB5F6F"/>
    <w:rsid w:val="0FBE5B1F"/>
    <w:rsid w:val="10283844"/>
    <w:rsid w:val="104ACE1A"/>
    <w:rsid w:val="105372E2"/>
    <w:rsid w:val="10E80C07"/>
    <w:rsid w:val="114ADC6D"/>
    <w:rsid w:val="13DC527A"/>
    <w:rsid w:val="150D5734"/>
    <w:rsid w:val="16E39D36"/>
    <w:rsid w:val="1838C551"/>
    <w:rsid w:val="190CB046"/>
    <w:rsid w:val="19CA4E34"/>
    <w:rsid w:val="1AB4D539"/>
    <w:rsid w:val="1B45F666"/>
    <w:rsid w:val="1BC5E608"/>
    <w:rsid w:val="1C059DDB"/>
    <w:rsid w:val="1CEF60C0"/>
    <w:rsid w:val="1D466B69"/>
    <w:rsid w:val="1D6EAD90"/>
    <w:rsid w:val="1D89B942"/>
    <w:rsid w:val="1FB2F19B"/>
    <w:rsid w:val="20A1DC14"/>
    <w:rsid w:val="210E3180"/>
    <w:rsid w:val="2316E35D"/>
    <w:rsid w:val="25A406B9"/>
    <w:rsid w:val="265CE1A0"/>
    <w:rsid w:val="269F4188"/>
    <w:rsid w:val="27C0A0B6"/>
    <w:rsid w:val="29A21E42"/>
    <w:rsid w:val="2A9C85D2"/>
    <w:rsid w:val="2AECDE4A"/>
    <w:rsid w:val="2B3D4EA6"/>
    <w:rsid w:val="2C582B02"/>
    <w:rsid w:val="2D49E680"/>
    <w:rsid w:val="2D746DE4"/>
    <w:rsid w:val="2D7D818D"/>
    <w:rsid w:val="2DCE59F9"/>
    <w:rsid w:val="2EFEBB74"/>
    <w:rsid w:val="2F45697F"/>
    <w:rsid w:val="2FB6E06B"/>
    <w:rsid w:val="308BAA07"/>
    <w:rsid w:val="326A042C"/>
    <w:rsid w:val="341008D1"/>
    <w:rsid w:val="341EE8C9"/>
    <w:rsid w:val="34215106"/>
    <w:rsid w:val="34EEDA68"/>
    <w:rsid w:val="35663C96"/>
    <w:rsid w:val="35D708B7"/>
    <w:rsid w:val="37D1BBA4"/>
    <w:rsid w:val="3859C998"/>
    <w:rsid w:val="392770ED"/>
    <w:rsid w:val="3A871F65"/>
    <w:rsid w:val="3BABC6D1"/>
    <w:rsid w:val="3BEC229F"/>
    <w:rsid w:val="3C32DBEF"/>
    <w:rsid w:val="3C5B9CA9"/>
    <w:rsid w:val="415E0A2A"/>
    <w:rsid w:val="41FAB0B0"/>
    <w:rsid w:val="44C28BC7"/>
    <w:rsid w:val="44FA0F57"/>
    <w:rsid w:val="45432983"/>
    <w:rsid w:val="45C99EFD"/>
    <w:rsid w:val="47744DA2"/>
    <w:rsid w:val="47D9CB6E"/>
    <w:rsid w:val="4822B927"/>
    <w:rsid w:val="4959E4CB"/>
    <w:rsid w:val="4A524A5A"/>
    <w:rsid w:val="4A7697F3"/>
    <w:rsid w:val="4D573FE5"/>
    <w:rsid w:val="4DEA3B09"/>
    <w:rsid w:val="4E3FE14D"/>
    <w:rsid w:val="4E91A15A"/>
    <w:rsid w:val="4F4D4BD3"/>
    <w:rsid w:val="50875028"/>
    <w:rsid w:val="51A0B079"/>
    <w:rsid w:val="51C37092"/>
    <w:rsid w:val="52400750"/>
    <w:rsid w:val="532BFED5"/>
    <w:rsid w:val="540C15A0"/>
    <w:rsid w:val="54BB183E"/>
    <w:rsid w:val="55386836"/>
    <w:rsid w:val="556DE999"/>
    <w:rsid w:val="55F0A9AE"/>
    <w:rsid w:val="5730056A"/>
    <w:rsid w:val="5848E905"/>
    <w:rsid w:val="58CE0BC8"/>
    <w:rsid w:val="58D9D499"/>
    <w:rsid w:val="595CB6EA"/>
    <w:rsid w:val="5A3ED1CC"/>
    <w:rsid w:val="5AC8C7D8"/>
    <w:rsid w:val="5BBB1853"/>
    <w:rsid w:val="5D1FFB7F"/>
    <w:rsid w:val="5D263EE4"/>
    <w:rsid w:val="5DB381C4"/>
    <w:rsid w:val="6091FD06"/>
    <w:rsid w:val="60BB37AF"/>
    <w:rsid w:val="615AF4DC"/>
    <w:rsid w:val="61A05A43"/>
    <w:rsid w:val="638D540B"/>
    <w:rsid w:val="65C3FA20"/>
    <w:rsid w:val="65E78541"/>
    <w:rsid w:val="661083CB"/>
    <w:rsid w:val="6617036C"/>
    <w:rsid w:val="66265BE9"/>
    <w:rsid w:val="67E856F1"/>
    <w:rsid w:val="691CC6E0"/>
    <w:rsid w:val="6A326995"/>
    <w:rsid w:val="6A7006D4"/>
    <w:rsid w:val="6C4BCFA0"/>
    <w:rsid w:val="6D00901E"/>
    <w:rsid w:val="6DCC9C50"/>
    <w:rsid w:val="6E03860A"/>
    <w:rsid w:val="6F7DD475"/>
    <w:rsid w:val="70C79652"/>
    <w:rsid w:val="7105A21B"/>
    <w:rsid w:val="7238713F"/>
    <w:rsid w:val="72412829"/>
    <w:rsid w:val="72D23176"/>
    <w:rsid w:val="7519D60B"/>
    <w:rsid w:val="75A2727E"/>
    <w:rsid w:val="75AE998C"/>
    <w:rsid w:val="76362293"/>
    <w:rsid w:val="783AC387"/>
    <w:rsid w:val="78F16C78"/>
    <w:rsid w:val="7B1A1D09"/>
    <w:rsid w:val="7C9C8540"/>
    <w:rsid w:val="7CABAB54"/>
    <w:rsid w:val="7CF96AA2"/>
    <w:rsid w:val="7DDEE326"/>
    <w:rsid w:val="7E51ECE0"/>
    <w:rsid w:val="7E8D6834"/>
    <w:rsid w:val="7EDE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5A382A35"/>
  <w15:docId w15:val="{4DF40712-C368-40CC-A202-523746B1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5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7B1B14"/>
    <w:rPr>
      <w:lang w:val="en-GB"/>
    </w:rPr>
  </w:style>
  <w:style w:type="paragraph" w:styleId="aa">
    <w:name w:val="footer"/>
    <w:basedOn w:val="a"/>
    <w:link w:val="ab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7B1B14"/>
    <w:rPr>
      <w:lang w:val="en-GB"/>
    </w:rPr>
  </w:style>
  <w:style w:type="paragraph" w:styleId="ac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82428"/>
  </w:style>
  <w:style w:type="character" w:customStyle="1" w:styleId="oypena">
    <w:name w:val="oypena"/>
    <w:basedOn w:val="a0"/>
    <w:rsid w:val="00024F67"/>
  </w:style>
  <w:style w:type="character" w:styleId="ae">
    <w:name w:val="Emphasis"/>
    <w:basedOn w:val="a0"/>
    <w:uiPriority w:val="20"/>
    <w:qFormat/>
    <w:rsid w:val="00024F67"/>
    <w:rPr>
      <w:i/>
      <w:iCs/>
    </w:rPr>
  </w:style>
  <w:style w:type="paragraph" w:customStyle="1" w:styleId="paragraph">
    <w:name w:val="paragraph"/>
    <w:basedOn w:val="a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a0"/>
    <w:rsid w:val="00634576"/>
  </w:style>
  <w:style w:type="character" w:customStyle="1" w:styleId="scxw158737178">
    <w:name w:val="scxw158737178"/>
    <w:basedOn w:val="a0"/>
    <w:rsid w:val="00634576"/>
  </w:style>
  <w:style w:type="character" w:customStyle="1" w:styleId="spellingerror">
    <w:name w:val="spellingerror"/>
    <w:basedOn w:val="a0"/>
    <w:rsid w:val="00634576"/>
  </w:style>
  <w:style w:type="paragraph" w:styleId="af">
    <w:name w:val="Balloon Text"/>
    <w:basedOn w:val="a"/>
    <w:link w:val="af0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0">
    <w:name w:val="ข้อความบอลลูน อักขระ"/>
    <w:basedOn w:val="a0"/>
    <w:link w:val="af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customStyle="1" w:styleId="UnresolvedMention">
    <w:name w:val="Unresolved Mention"/>
    <w:basedOn w:val="a0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4C10D3"/>
    <w:rPr>
      <w:color w:val="954F72" w:themeColor="followedHyperlink"/>
      <w:u w:val="single"/>
    </w:rPr>
  </w:style>
  <w:style w:type="character" w:customStyle="1" w:styleId="agcmg">
    <w:name w:val="a_gcmg"/>
    <w:basedOn w:val="a0"/>
    <w:rsid w:val="001E4CFB"/>
  </w:style>
  <w:style w:type="character" w:styleId="af2">
    <w:name w:val="Strong"/>
    <w:basedOn w:val="a0"/>
    <w:uiPriority w:val="22"/>
    <w:qFormat/>
    <w:rsid w:val="00174D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5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www.researchgate.net/journal/Science-and-Engineering-of-Composite-Materials-2191-0359?_tp=eyJjb250ZXh0Ijp7ImZpcnN0UGFnZSI6InB1YmxpY2F0aW9uIiwicGFnZSI6InB1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jp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69725C8-2865-48DA-86FB-A67249B08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บัญชี Microsoft</cp:lastModifiedBy>
  <cp:revision>2</cp:revision>
  <cp:lastPrinted>2026-07-15T16:25:00Z</cp:lastPrinted>
  <dcterms:created xsi:type="dcterms:W3CDTF">2026-07-15T16:27:00Z</dcterms:created>
  <dcterms:modified xsi:type="dcterms:W3CDTF">2026-07-15T16:27:00Z</dcterms:modified>
</cp:coreProperties>
</file>