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A25B9" w14:textId="77777777" w:rsidR="00BE2EAE" w:rsidRDefault="00BE2EAE" w:rsidP="00BE2EAE">
      <w:pPr>
        <w:tabs>
          <w:tab w:val="left" w:pos="1725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31288">
        <w:rPr>
          <w:rFonts w:ascii="TH Sarabun New" w:hAnsi="TH Sarabun New" w:cs="TH Sarabun New"/>
          <w:b/>
          <w:bCs/>
          <w:sz w:val="32"/>
          <w:szCs w:val="32"/>
          <w:cs/>
        </w:rPr>
        <w:t>การสร้างแบบจำลองทางคณิตศาสตร์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สำหรับการประมาณค่าความหนาของเนื้อมะพร้าวอ่อน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แบบ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ไม่ทำลายผลด้วยการประมวลผลภาพเชิงเรขาคณิต โดยใช้จุดเซนทรอยด์กับเส้นโค้ง </w:t>
      </w:r>
      <w:r>
        <w:rPr>
          <w:rFonts w:ascii="TH Sarabun New" w:hAnsi="TH Sarabun New" w:cs="TH Sarabun New"/>
          <w:b/>
          <w:bCs/>
          <w:sz w:val="32"/>
          <w:szCs w:val="32"/>
        </w:rPr>
        <w:t>Archimedean Spiral</w:t>
      </w:r>
    </w:p>
    <w:p w14:paraId="6AB0125F" w14:textId="465E38CC" w:rsidR="00690EC4" w:rsidRDefault="00BE2EAE" w:rsidP="00690EC4">
      <w:pPr>
        <w:pStyle w:val="NoSpacing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E2EAE">
        <w:rPr>
          <w:rFonts w:ascii="TH Sarabun New" w:hAnsi="TH Sarabun New" w:cs="TH Sarabun New"/>
          <w:b/>
          <w:bCs/>
          <w:sz w:val="32"/>
          <w:szCs w:val="32"/>
        </w:rPr>
        <w:t>Mathematical Modeling for Non-Destructive Estimation of Young Coconut Meat Thickness Using Geometric Image Processing Based on the Centroid and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E2EAE">
        <w:rPr>
          <w:rFonts w:ascii="TH Sarabun New" w:hAnsi="TH Sarabun New" w:cs="TH Sarabun New"/>
          <w:b/>
          <w:bCs/>
          <w:sz w:val="32"/>
          <w:szCs w:val="32"/>
        </w:rPr>
        <w:t>Archimedean Spiral</w:t>
      </w:r>
    </w:p>
    <w:p w14:paraId="0292B9CF" w14:textId="77777777" w:rsidR="00BE2EAE" w:rsidRPr="00BE693E" w:rsidRDefault="00BE2EAE" w:rsidP="00690EC4">
      <w:pPr>
        <w:pStyle w:val="NoSpacing"/>
        <w:jc w:val="center"/>
        <w:rPr>
          <w:rFonts w:ascii="TH Sarabun New" w:hAnsi="TH Sarabun New" w:cs="TH Sarabun New"/>
          <w:color w:val="0000FF"/>
        </w:rPr>
      </w:pPr>
    </w:p>
    <w:p w14:paraId="1B5B34B5" w14:textId="3C19BF26" w:rsidR="007A6BFE" w:rsidRPr="00BE693E" w:rsidRDefault="007A6BFE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BE693E">
        <w:rPr>
          <w:rFonts w:ascii="TH Sarabun New" w:hAnsi="TH Sarabun New" w:cs="TH Sarabun New"/>
          <w:b/>
          <w:bCs/>
          <w:sz w:val="28"/>
          <w:cs/>
        </w:rPr>
        <w:t xml:space="preserve">นฤภร รุ่งเรือง พรชนก หอมสุวรรณ </w:t>
      </w:r>
      <w:r w:rsidR="002B5AA8" w:rsidRPr="00BE693E">
        <w:rPr>
          <w:rFonts w:ascii="TH Sarabun New" w:hAnsi="TH Sarabun New" w:cs="TH Sarabun New"/>
          <w:b/>
          <w:bCs/>
          <w:sz w:val="28"/>
          <w:cs/>
        </w:rPr>
        <w:t>บรรพต แซ่ปึง</w:t>
      </w:r>
    </w:p>
    <w:p w14:paraId="5C29D79C" w14:textId="152B8EE1" w:rsidR="00A208A9" w:rsidRPr="00BE693E" w:rsidRDefault="007A6BFE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BE693E">
        <w:rPr>
          <w:rFonts w:ascii="TH Sarabun New" w:hAnsi="TH Sarabun New" w:cs="TH Sarabun New"/>
          <w:b/>
          <w:bCs/>
          <w:sz w:val="28"/>
          <w:cs/>
        </w:rPr>
        <w:t>สนฤดี ศรีสวัสดิ์</w:t>
      </w:r>
      <w:r w:rsidRPr="00BE693E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</w:p>
    <w:p w14:paraId="7D7D8813" w14:textId="01DD1BF9" w:rsidR="007A6BFE" w:rsidRPr="00BE693E" w:rsidRDefault="007A6BFE" w:rsidP="007A6BFE">
      <w:pPr>
        <w:tabs>
          <w:tab w:val="left" w:pos="1725"/>
        </w:tabs>
        <w:spacing w:line="240" w:lineRule="auto"/>
        <w:jc w:val="center"/>
        <w:rPr>
          <w:rFonts w:ascii="TH Sarabun New" w:hAnsi="TH Sarabun New" w:cs="TH Sarabun New"/>
          <w:iCs/>
          <w:sz w:val="24"/>
          <w:szCs w:val="24"/>
        </w:rPr>
      </w:pPr>
      <w:r w:rsidRPr="00BE693E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BE693E">
        <w:rPr>
          <w:rFonts w:ascii="TH Sarabun New" w:hAnsi="TH Sarabun New" w:cs="TH Sarabun New"/>
          <w:iCs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BE693E">
        <w:rPr>
          <w:rFonts w:ascii="TH Sarabun New" w:hAnsi="TH Sarabun New" w:cs="TH Sarabun New"/>
          <w:iCs/>
          <w:sz w:val="24"/>
          <w:szCs w:val="24"/>
        </w:rPr>
        <w:t xml:space="preserve">, </w:t>
      </w:r>
      <w:r w:rsidRPr="00BE693E">
        <w:rPr>
          <w:rFonts w:ascii="TH Sarabun New" w:hAnsi="TH Sarabun New" w:cs="TH Sarabun New"/>
          <w:iCs/>
          <w:sz w:val="24"/>
          <w:szCs w:val="24"/>
          <w:cs/>
        </w:rPr>
        <w:t>ตำบลเขาใหญ่</w:t>
      </w:r>
      <w:r w:rsidRPr="00BE693E">
        <w:rPr>
          <w:rFonts w:ascii="TH Sarabun New" w:hAnsi="TH Sarabun New" w:cs="TH Sarabun New"/>
          <w:iCs/>
          <w:sz w:val="24"/>
          <w:szCs w:val="24"/>
        </w:rPr>
        <w:t>,</w:t>
      </w:r>
      <w:r w:rsidRPr="00BE693E">
        <w:rPr>
          <w:rFonts w:ascii="TH Sarabun New" w:hAnsi="TH Sarabun New" w:cs="TH Sarabun New"/>
          <w:iCs/>
          <w:sz w:val="24"/>
          <w:szCs w:val="24"/>
          <w:cs/>
        </w:rPr>
        <w:t xml:space="preserve"> อำเภอชะอำ</w:t>
      </w:r>
      <w:r w:rsidRPr="00BE693E">
        <w:rPr>
          <w:rFonts w:ascii="TH Sarabun New" w:hAnsi="TH Sarabun New" w:cs="TH Sarabun New"/>
          <w:iCs/>
          <w:sz w:val="24"/>
          <w:szCs w:val="24"/>
        </w:rPr>
        <w:t xml:space="preserve">, </w:t>
      </w:r>
      <w:r w:rsidRPr="00BE693E">
        <w:rPr>
          <w:rFonts w:ascii="TH Sarabun New" w:hAnsi="TH Sarabun New" w:cs="TH Sarabun New"/>
          <w:iCs/>
          <w:sz w:val="24"/>
          <w:szCs w:val="24"/>
          <w:cs/>
        </w:rPr>
        <w:t>จังหวัดเพชรบุรี 76120</w:t>
      </w:r>
    </w:p>
    <w:p w14:paraId="564913F0" w14:textId="182869A9" w:rsidR="007A6BFE" w:rsidRPr="00BE693E" w:rsidRDefault="007A6BFE" w:rsidP="007A6BFE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GB"/>
        </w:rPr>
      </w:pPr>
      <w:r w:rsidRPr="00BE693E">
        <w:rPr>
          <w:rFonts w:ascii="TH Sarabun New" w:eastAsia="TH Sarabun PSK" w:hAnsi="TH Sarabun New" w:cs="TH Sarabun New"/>
          <w:i/>
          <w:noProof/>
          <w:sz w:val="24"/>
          <w:szCs w:val="24"/>
        </w:rPr>
        <w:t>E-mail: 67banphot.sae@pccphet.ac.th</w:t>
      </w:r>
    </w:p>
    <w:p w14:paraId="79C49294" w14:textId="77777777" w:rsidR="00690EC4" w:rsidRPr="00BE693E" w:rsidRDefault="00690EC4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9BD6ADE" w14:textId="3272B3DA" w:rsidR="002F28D8" w:rsidRPr="00BE693E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E693E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2004F0AD" w14:textId="4C8331B6" w:rsidR="00C74D3F" w:rsidRPr="00C74D3F" w:rsidRDefault="00C74D3F" w:rsidP="00C74D3F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28"/>
        </w:rPr>
      </w:pP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ประเทศไทยเป็นผู้ผลิตและส่งออกมะพร้าวอ่อนที่สำคัญของโลก โดยความหนาของเนื้อมะพร้าวเป็นปัจจัยสำคัญที่กำหนดคุณภาพและมูลค่าทางการค้า อย่างไรก็ตาม วิธีการตรวจสอบในปัจจุบันส่วนใหญ่เป็นการตรวจสอบแบบทำลายผล ทำให้เกิดความสูญเสียของผลผลิต โครงงานนี้มีวัตถุประสงค์เพื่อพัฒนา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แบบจำลองทางคณิตศาสตร์สำหรับการประมาณค่าความหนาของเนื้อมะพร้าวอ่อนแบบไม่ทำลายผล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โดยประยุกต์แนวคิดทางเรขาคณิตร่วมกับการประมวลผลภาพ เริ่มจากการหาจุดเซนทรอยด์ของผลมะพร้าว สร้างวงกลมแนบในเพื่อกำหนดจุดกำเนิดของระบบพิกัดเชิงขั้ว และสร้างเส้นโค้ง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Cs/>
          <w:noProof/>
          <w:sz w:val="28"/>
        </w:rPr>
        <w:t>Archimedean Spiral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เพื่อหาตำแหน่งจุดตัดระหว่างผิวกะลาและเปลือกมะพร้าว จากนั้นพัฒนาแบบจำลองสำหรับคำนวณความหนาของเนื้อมะพร้าวในรูป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m:oMath>
        <m:r>
          <w:rPr>
            <w:rFonts w:ascii="Cambria Math" w:hAnsi="Cambria Math" w:cs="TH Sarabun New"/>
            <w:sz w:val="20"/>
            <w:szCs w:val="20"/>
          </w:rPr>
          <m:t>T=2πb(</m:t>
        </m:r>
        <m:sSub>
          <m:sSubPr>
            <m:ctrlPr>
              <w:rPr>
                <w:rFonts w:ascii="Cambria Math" w:hAnsi="Cambria Math" w:cs="TH Sarabun New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H Sarabun New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H Sarabun New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H Sarabun New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H Sarabun New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H Sarabun New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H Sarabun New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="TH Sarabun New"/>
            <w:sz w:val="20"/>
            <w:szCs w:val="20"/>
          </w:rPr>
          <m:t>)×0.01667</m:t>
        </m:r>
      </m:oMath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โดยที่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m:oMath>
        <m:r>
          <w:rPr>
            <w:rFonts w:ascii="Cambria Math" w:hAnsi="Cambria Math" w:cs="TH Sarabun New"/>
            <w:sz w:val="20"/>
            <w:szCs w:val="20"/>
          </w:rPr>
          <m:t>T</m:t>
        </m:r>
      </m:oMath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 xml:space="preserve"> แทนความหนาของเนื้อมะพร้าว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m:oMath>
        <m:r>
          <w:rPr>
            <w:rFonts w:ascii="Cambria Math" w:hAnsi="Cambria Math" w:cs="TH Sarabun New"/>
            <w:sz w:val="20"/>
            <w:szCs w:val="20"/>
          </w:rPr>
          <m:t>b</m:t>
        </m:r>
      </m:oMath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 xml:space="preserve"> คือระยะห่างระหว่างรอบของเส้นโค้ง </w:t>
      </w:r>
      <w:r w:rsidRPr="00C74D3F">
        <w:rPr>
          <w:rFonts w:ascii="TH Sarabun New" w:eastAsia="TH Sarabun PSK" w:hAnsi="TH Sarabun New" w:cs="TH Sarabun New"/>
          <w:bCs/>
          <w:noProof/>
          <w:sz w:val="28"/>
        </w:rPr>
        <w:t>Archimedean Spiral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และ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 </w:t>
      </w:r>
      <m:oMath>
        <m:sSub>
          <m:sSubPr>
            <m:ctrlPr>
              <w:rPr>
                <w:rFonts w:ascii="Cambria Math" w:hAnsi="Cambria Math" w:cs="TH Sarabun New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H Sarabun New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H Sarabun New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H Sarabun New"/>
            <w:sz w:val="20"/>
            <w:szCs w:val="20"/>
          </w:rPr>
          <m:t>,</m:t>
        </m:r>
        <m:sSub>
          <m:sSubPr>
            <m:ctrlPr>
              <w:rPr>
                <w:rFonts w:ascii="Cambria Math" w:hAnsi="Cambria Math" w:cs="TH Sarabun New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H Sarabun New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H Sarabun New"/>
                <w:sz w:val="20"/>
                <w:szCs w:val="20"/>
              </w:rPr>
              <m:t>2</m:t>
            </m:r>
          </m:sub>
        </m:sSub>
      </m:oMath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vertAlign w:val="subscript"/>
        </w:rPr>
        <w:t xml:space="preserve"> 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คือจำนวนรอบของเส้นโค้ง ณ จุดตัดกับกะลาและเปลือกตามลำดับ นอกจากนี้ยังศึกษาความสัมพันธ์ระหว่างเส้นผ่านศูนย์กลางผลมะพร้าวกับเส้นผ่านศูนย์กลางกะลา พบว่ามีความสัมพันธ์เชิงเส้นตรง โดยมีค่าสัมประสิทธิ์สหสัมพันธ์เท่ากับ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Cs/>
          <w:noProof/>
          <w:sz w:val="28"/>
        </w:rPr>
        <w:t>0.787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 xml:space="preserve">ซึ่งสนับสนุนความเหมาะสมของแบบจำลองที่พัฒนาขึ้น เมื่อนำแบบจำลองไปประยุกต์ใช้ในระบบ </w:t>
      </w:r>
      <w:r w:rsidRPr="00C74D3F">
        <w:rPr>
          <w:rFonts w:ascii="TH Sarabun New" w:eastAsia="TH Sarabun PSK" w:hAnsi="TH Sarabun New" w:cs="TH Sarabun New"/>
          <w:bCs/>
          <w:noProof/>
          <w:sz w:val="28"/>
        </w:rPr>
        <w:t>Web Application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เพื่อทดสอบกับข้อมูลจริง พบว่าสามารถประมาณค่าความหนาของเนื้อมะพร้าวได้โดยมีความคลาดเคลื่อนเฉลี่ยเพียง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Cs/>
          <w:noProof/>
          <w:sz w:val="28"/>
        </w:rPr>
        <w:t>4.74%</w:t>
      </w:r>
      <w:r w:rsidRPr="00C74D3F">
        <w:rPr>
          <w:rFonts w:ascii="TH Sarabun New" w:eastAsia="TH Sarabun PSK" w:hAnsi="TH Sarabun New" w:cs="TH Sarabun New"/>
          <w:b/>
          <w:noProof/>
          <w:sz w:val="28"/>
        </w:rPr>
        <w:t xml:space="preserve"> </w:t>
      </w:r>
      <w:r w:rsidRPr="00C74D3F">
        <w:rPr>
          <w:rFonts w:ascii="TH Sarabun New" w:eastAsia="TH Sarabun PSK" w:hAnsi="TH Sarabun New" w:cs="TH Sarabun New"/>
          <w:b/>
          <w:noProof/>
          <w:sz w:val="28"/>
          <w:cs/>
        </w:rPr>
        <w:t>ผลการศึกษาชี้ให้เห็นว่าแบบจำลองที่พัฒนาขึ้นสามารถประยุกต์ใช้ในการประเมินคุณภาพมะพร้าวอ่อนแบบไม่ทำลายผลได้อย่างมีประสิทธิภาพ และเป็นแนวทางในการประยุกต์องค์ความรู้ด้านเรขาคณิต การสร้างแบบจำลองทางคณิตศาสตร์ และการประมวลผลภาพ เพื่อแก้ปัญหาในภาคเกษตรและอุตสาหกรรมได้อย่างเป็นรูปธรรม</w:t>
      </w:r>
    </w:p>
    <w:p w14:paraId="4A02FA28" w14:textId="601703BC" w:rsidR="007A6BFE" w:rsidRPr="00BE693E" w:rsidRDefault="007A6BFE" w:rsidP="00C74D3F">
      <w:pPr>
        <w:jc w:val="thaiDistribute"/>
        <w:rPr>
          <w:rFonts w:ascii="TH Sarabun New" w:hAnsi="TH Sarabun New" w:cs="TH Sarabun New"/>
          <w:sz w:val="28"/>
        </w:rPr>
      </w:pPr>
    </w:p>
    <w:p w14:paraId="306A5114" w14:textId="40E3FFF9" w:rsidR="00FC674D" w:rsidRPr="00BE693E" w:rsidRDefault="00FC674D" w:rsidP="009B3A64">
      <w:pPr>
        <w:spacing w:before="240" w:line="240" w:lineRule="auto"/>
        <w:rPr>
          <w:rFonts w:ascii="TH Sarabun New" w:hAnsi="TH Sarabun New" w:cs="TH Sarabun New"/>
          <w:i/>
          <w:iCs/>
          <w:sz w:val="32"/>
          <w:szCs w:val="32"/>
        </w:rPr>
      </w:pPr>
      <w:r w:rsidRPr="00BE693E">
        <w:rPr>
          <w:rFonts w:ascii="TH Sarabun New" w:hAnsi="TH Sarabun New" w:cs="TH Sarabun New"/>
          <w:sz w:val="28"/>
          <w:cs/>
        </w:rPr>
        <w:t>คำสำคัญ</w:t>
      </w:r>
      <w:r w:rsidRPr="00BE693E">
        <w:rPr>
          <w:rFonts w:ascii="TH Sarabun New" w:hAnsi="TH Sarabun New" w:cs="TH Sarabun New"/>
          <w:sz w:val="28"/>
        </w:rPr>
        <w:t>:</w:t>
      </w:r>
      <w:r w:rsidRPr="00BE693E">
        <w:rPr>
          <w:rFonts w:ascii="TH Sarabun New" w:hAnsi="TH Sarabun New" w:cs="TH Sarabun New"/>
          <w:sz w:val="28"/>
          <w:cs/>
        </w:rPr>
        <w:t xml:space="preserve"> </w:t>
      </w:r>
      <w:r w:rsidRPr="00BE693E">
        <w:rPr>
          <w:rFonts w:ascii="TH Sarabun New" w:hAnsi="TH Sarabun New" w:cs="TH Sarabun New"/>
          <w:sz w:val="28"/>
        </w:rPr>
        <w:t xml:space="preserve"> </w:t>
      </w:r>
      <w:r w:rsidR="007A6BFE" w:rsidRPr="00BE693E">
        <w:rPr>
          <w:rFonts w:ascii="TH Sarabun New" w:hAnsi="TH Sarabun New" w:cs="TH Sarabun New"/>
          <w:i/>
          <w:sz w:val="28"/>
          <w:cs/>
        </w:rPr>
        <w:t>มะพร้าวอ่อน</w:t>
      </w:r>
      <w:r w:rsidR="007A6BFE" w:rsidRPr="00BE693E">
        <w:rPr>
          <w:rFonts w:ascii="TH Sarabun New" w:hAnsi="TH Sarabun New" w:cs="TH Sarabun New"/>
          <w:i/>
          <w:sz w:val="28"/>
        </w:rPr>
        <w:t>,</w:t>
      </w:r>
      <w:r w:rsidR="007A6BFE" w:rsidRPr="00BE693E">
        <w:rPr>
          <w:rFonts w:ascii="TH Sarabun New" w:hAnsi="TH Sarabun New" w:cs="TH Sarabun New"/>
          <w:i/>
          <w:sz w:val="28"/>
          <w:cs/>
        </w:rPr>
        <w:t xml:space="preserve"> ความหนาเนื้อ</w:t>
      </w:r>
      <w:r w:rsidR="00D7105B" w:rsidRPr="00BE693E">
        <w:rPr>
          <w:rFonts w:ascii="TH Sarabun New" w:hAnsi="TH Sarabun New" w:cs="TH Sarabun New"/>
          <w:i/>
          <w:sz w:val="28"/>
          <w:cs/>
        </w:rPr>
        <w:t>มะพร้าว</w:t>
      </w:r>
      <w:r w:rsidR="007A6BFE" w:rsidRPr="00BE693E">
        <w:rPr>
          <w:rFonts w:ascii="TH Sarabun New" w:hAnsi="TH Sarabun New" w:cs="TH Sarabun New"/>
          <w:i/>
          <w:sz w:val="28"/>
        </w:rPr>
        <w:t>,</w:t>
      </w:r>
      <w:r w:rsidR="007A6BFE" w:rsidRPr="00BE693E">
        <w:rPr>
          <w:rFonts w:ascii="TH Sarabun New" w:hAnsi="TH Sarabun New" w:cs="TH Sarabun New"/>
          <w:i/>
          <w:sz w:val="28"/>
          <w:cs/>
        </w:rPr>
        <w:t xml:space="preserve"> </w:t>
      </w:r>
      <w:r w:rsidR="007A6BFE" w:rsidRPr="00BE693E">
        <w:rPr>
          <w:rFonts w:ascii="TH Sarabun New" w:hAnsi="TH Sarabun New" w:cs="TH Sarabun New"/>
          <w:iCs/>
          <w:sz w:val="28"/>
        </w:rPr>
        <w:t>Image Processing, Archimedean Spiral, centroid</w:t>
      </w:r>
    </w:p>
    <w:p w14:paraId="6FDA00F9" w14:textId="77777777" w:rsidR="00361F4B" w:rsidRPr="00BE693E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BE693E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E00F6C5" w:rsidR="0098175B" w:rsidRPr="00BE693E" w:rsidRDefault="00F63A3D" w:rsidP="007D2A41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02ECBE11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สี่เหลี่ยมผืนผ้า 2" o:spid="_x0000_s1026" style="position:absolute;left:0;text-align:left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ruegIAAEo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" filled="f" stroked="f" strokeweight=".25pt">
                <v:textbox>
                  <w:txbxContent>
                    <w:p w14:paraId="6B1983D9" w14:textId="02ECBE11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979F4">
        <w:rPr>
          <w:rFonts w:ascii="TH Sarabun New" w:hAnsi="TH Sarabun New" w:cs="TH Sarabun New" w:hint="cs"/>
          <w:b/>
          <w:bCs/>
          <w:sz w:val="28"/>
          <w:cs/>
        </w:rPr>
        <w:t>1.</w:t>
      </w:r>
      <w:r w:rsidR="00361F4B" w:rsidRPr="00BE693E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58EDDBDC" w14:textId="3FB93750" w:rsidR="00FB6994" w:rsidRDefault="007A6BFE" w:rsidP="007D2A41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>มะพร้าวอ่อนถือเป็นพืชเศรษฐกิจสำคัญของประเทศไทย โดยเฉพาะในภาคเกษตรกรรมและ</w:t>
      </w:r>
      <w:r w:rsidRPr="00BE693E">
        <w:rPr>
          <w:rFonts w:ascii="TH Sarabun New" w:hAnsi="TH Sarabun New" w:cs="TH Sarabun New"/>
          <w:sz w:val="28"/>
          <w:cs/>
        </w:rPr>
        <w:t xml:space="preserve">อุตสาหกรรมการแปรรูปอาหาร ซึ่งมีความต้องการสูงทั้งในประเทศและต่างประเทศ เนื้อมะพร้าวอ่อนเป็นส่วนประกอบที่มีมูลค่าสูง เนื่องจากผู้บริโภคให้ความสำคัญกับเนื้อที่นุ่ม รสชาติหวานตามธรรมชาติ </w:t>
      </w:r>
      <w:r w:rsidRPr="00BE693E">
        <w:rPr>
          <w:rFonts w:ascii="TH Sarabun New" w:hAnsi="TH Sarabun New" w:cs="TH Sarabun New"/>
          <w:sz w:val="28"/>
          <w:cs/>
        </w:rPr>
        <w:lastRenderedPageBreak/>
        <w:t xml:space="preserve">และปริมาณเนื้อที่เหมาะสม ซึ่งเป็นตัวชี้วัดสำคัญของคุณภาพ โดยข้อมูลจากกระทรวงพาณิชย์ระบุว่า ในปี พ.ศ. </w:t>
      </w:r>
      <w:r w:rsidRPr="00BE693E">
        <w:rPr>
          <w:rFonts w:ascii="TH Sarabun New" w:hAnsi="TH Sarabun New" w:cs="TH Sarabun New"/>
          <w:sz w:val="28"/>
        </w:rPr>
        <w:t xml:space="preserve">2566 </w:t>
      </w:r>
      <w:r w:rsidRPr="00BE693E">
        <w:rPr>
          <w:rFonts w:ascii="TH Sarabun New" w:hAnsi="TH Sarabun New" w:cs="TH Sarabun New"/>
          <w:sz w:val="28"/>
          <w:cs/>
        </w:rPr>
        <w:t xml:space="preserve">ประเทศไทยมีมูลค่าการส่งออกมะพร้าวอ่อนสูงถึง </w:t>
      </w:r>
      <w:r w:rsidRPr="00BE693E">
        <w:rPr>
          <w:rFonts w:ascii="TH Sarabun New" w:hAnsi="TH Sarabun New" w:cs="TH Sarabun New"/>
          <w:sz w:val="28"/>
        </w:rPr>
        <w:t xml:space="preserve">288.04 </w:t>
      </w:r>
      <w:r w:rsidRPr="00BE693E">
        <w:rPr>
          <w:rFonts w:ascii="TH Sarabun New" w:hAnsi="TH Sarabun New" w:cs="TH Sarabun New"/>
          <w:sz w:val="28"/>
          <w:cs/>
        </w:rPr>
        <w:t xml:space="preserve">ล้านดอลลาร์สหรัฐ หรือกว่า </w:t>
      </w:r>
      <w:r w:rsidRPr="00BE693E">
        <w:rPr>
          <w:rFonts w:ascii="TH Sarabun New" w:hAnsi="TH Sarabun New" w:cs="TH Sarabun New"/>
          <w:sz w:val="28"/>
        </w:rPr>
        <w:t xml:space="preserve">432,000 </w:t>
      </w:r>
      <w:r w:rsidRPr="00BE693E">
        <w:rPr>
          <w:rFonts w:ascii="TH Sarabun New" w:hAnsi="TH Sarabun New" w:cs="TH Sarabun New"/>
          <w:sz w:val="28"/>
          <w:cs/>
        </w:rPr>
        <w:t xml:space="preserve">ตัน เพิ่มขึ้นจากปีก่อนหน้าถึงร้อยละ </w:t>
      </w:r>
      <w:r w:rsidRPr="00BE693E">
        <w:rPr>
          <w:rFonts w:ascii="TH Sarabun New" w:hAnsi="TH Sarabun New" w:cs="TH Sarabun New"/>
          <w:sz w:val="28"/>
        </w:rPr>
        <w:t xml:space="preserve">3.98 </w:t>
      </w:r>
      <w:r w:rsidRPr="00BE693E">
        <w:rPr>
          <w:rFonts w:ascii="TH Sarabun New" w:hAnsi="TH Sarabun New" w:cs="TH Sarabun New"/>
          <w:sz w:val="28"/>
          <w:cs/>
        </w:rPr>
        <w:t>สะท้อนให้เห็นถึงบทบาทของมะพร้าวอ่อนในระบบเศรษฐกิจของประเทศอย่างไรก็ตาม ปัญหาสำคัญที่ยังไม่สามารถแก้ไขได้อย่างมีประสิทธิภาพคือ การประเมินความหนาของ เนื้อมะพร้าวอ่อนยังคงใช้วิธีแบบดั้งเดิม เช่น การเจาะเปลือก การฟังเสียง หรือกา</w:t>
      </w:r>
      <w:r w:rsidR="00543FC4" w:rsidRPr="00BE693E">
        <w:rPr>
          <w:rFonts w:ascii="TH Sarabun New" w:hAnsi="TH Sarabun New" w:cs="TH Sarabun New"/>
          <w:sz w:val="28"/>
          <w:cs/>
        </w:rPr>
        <w:t>ร</w:t>
      </w:r>
      <w:r w:rsidRPr="00BE693E">
        <w:rPr>
          <w:rFonts w:ascii="TH Sarabun New" w:hAnsi="TH Sarabun New" w:cs="TH Sarabun New"/>
          <w:sz w:val="28"/>
          <w:cs/>
        </w:rPr>
        <w:t>ชั่งน้ำหนัก ซึ่งเป็นวิธีที่ไม่มีมาตรฐาน สุ่มเสี่ยงต่อความคลาดเคลื่อน และที่สำคัญคือ เป็นการตรวจสอบแบบทำลาย ส่งผลให้ผลผลิตไม่สามารถจำหน่ายในรูปแบบผลสดได้ และอาจเกิดความเสียหายหรือสูญเสียมูลค่าทางเศรษฐกิจโดยไม่จำเป็น ด้วยเหตุนี้ คณะผู้จัดทำจึงมีแนวคิดในการพัฒนา</w:t>
      </w:r>
      <w:r w:rsidRPr="00BE693E">
        <w:rPr>
          <w:rFonts w:ascii="TH Sarabun New" w:hAnsi="TH Sarabun New" w:cs="TH Sarabun New"/>
          <w:b/>
          <w:bCs/>
          <w:sz w:val="28"/>
        </w:rPr>
        <w:t xml:space="preserve"> </w:t>
      </w:r>
      <w:r w:rsidRPr="00BE693E">
        <w:rPr>
          <w:rFonts w:ascii="TH Sarabun New" w:hAnsi="TH Sarabun New" w:cs="TH Sarabun New"/>
          <w:sz w:val="28"/>
        </w:rPr>
        <w:t>Web Application</w:t>
      </w:r>
      <w:r w:rsidRPr="00BE693E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การประมาณค่าความหนาของเนื้อมะพร้าวอ่อน</w:t>
      </w:r>
      <w:r w:rsidRPr="00BE693E">
        <w:rPr>
          <w:rFonts w:ascii="TH Sarabun New" w:hAnsi="TH Sarabun New" w:cs="TH Sarabun New"/>
          <w:sz w:val="28"/>
          <w:lang w:val="en-GB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โดยไม่ทำลายผล</w:t>
      </w:r>
      <w:r w:rsidRPr="00BE693E">
        <w:rPr>
          <w:rFonts w:ascii="TH Sarabun New" w:hAnsi="TH Sarabun New" w:cs="TH Sarabun New"/>
          <w:sz w:val="28"/>
          <w:lang w:val="en-GB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โดยประยุกต์ใช้</w:t>
      </w:r>
      <w:r w:rsidRPr="00BE693E">
        <w:rPr>
          <w:rFonts w:ascii="TH Sarabun New" w:hAnsi="TH Sarabun New" w:cs="TH Sarabun New"/>
          <w:sz w:val="28"/>
          <w:lang w:val="en-GB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เทคนิคการประมวลผลภาพเชิงเรขาคณิต (</w:t>
      </w:r>
      <w:r w:rsidRPr="00BE693E">
        <w:rPr>
          <w:rFonts w:ascii="TH Sarabun New" w:hAnsi="TH Sarabun New" w:cs="TH Sarabun New"/>
          <w:sz w:val="28"/>
          <w:lang w:val="en-GB"/>
        </w:rPr>
        <w:t xml:space="preserve">Geometric Image Processing) </w:t>
      </w:r>
      <w:r w:rsidRPr="00BE693E">
        <w:rPr>
          <w:rFonts w:ascii="TH Sarabun New" w:hAnsi="TH Sarabun New" w:cs="TH Sarabun New"/>
          <w:sz w:val="28"/>
          <w:cs/>
        </w:rPr>
        <w:t>ผ่านการถ่ายภาพมะพร้าวจากมุมบน (</w:t>
      </w:r>
      <w:r w:rsidRPr="00BE693E">
        <w:rPr>
          <w:rFonts w:ascii="TH Sarabun New" w:hAnsi="TH Sarabun New" w:cs="TH Sarabun New"/>
          <w:sz w:val="28"/>
          <w:lang w:val="en-GB"/>
        </w:rPr>
        <w:t xml:space="preserve">Top View) </w:t>
      </w:r>
      <w:r w:rsidRPr="00BE693E">
        <w:rPr>
          <w:rFonts w:ascii="TH Sarabun New" w:hAnsi="TH Sarabun New" w:cs="TH Sarabun New"/>
          <w:sz w:val="28"/>
          <w:cs/>
        </w:rPr>
        <w:t>เพื่อแสดงรูปทรงเชิงเรขาคณิตของผล จากนั้นทำการแปลงภาพเป็นขาวดำ แยกวัตถุออกจากฉากหลัง สร้างสี่เหลี่ยมจัตุรัสล้อมผล แล้ววาดวงกลมแนบในเพื่อหาจุดศูนย์กลาง (</w:t>
      </w:r>
      <w:r w:rsidRPr="00BE693E">
        <w:rPr>
          <w:rFonts w:ascii="TH Sarabun New" w:hAnsi="TH Sarabun New" w:cs="TH Sarabun New"/>
          <w:sz w:val="28"/>
          <w:lang w:val="en-GB"/>
        </w:rPr>
        <w:t xml:space="preserve">Centroid) </w:t>
      </w:r>
      <w:r w:rsidRPr="00BE693E">
        <w:rPr>
          <w:rFonts w:ascii="TH Sarabun New" w:hAnsi="TH Sarabun New" w:cs="TH Sarabun New"/>
          <w:sz w:val="28"/>
          <w:cs/>
        </w:rPr>
        <w:t>ซึ่งเป็นจุดเริ่มต้นของการวาดเส้นโค้ง</w:t>
      </w:r>
      <w:r w:rsidRPr="00BE693E">
        <w:rPr>
          <w:rFonts w:ascii="TH Sarabun New" w:hAnsi="TH Sarabun New" w:cs="TH Sarabun New"/>
          <w:sz w:val="28"/>
          <w:lang w:val="en-GB"/>
        </w:rPr>
        <w:t xml:space="preserve"> Archimedean Spiral </w:t>
      </w:r>
      <w:r w:rsidRPr="00BE693E">
        <w:rPr>
          <w:rFonts w:ascii="TH Sarabun New" w:hAnsi="TH Sarabun New" w:cs="TH Sarabun New"/>
          <w:sz w:val="28"/>
          <w:cs/>
        </w:rPr>
        <w:t xml:space="preserve">เพื่อหาตำแหน่งจุดตัดกับขอบผลมะพร้าว </w:t>
      </w:r>
      <w:r w:rsidRPr="00BE693E">
        <w:rPr>
          <w:rFonts w:ascii="TH Sarabun New" w:hAnsi="TH Sarabun New" w:cs="TH Sarabun New"/>
          <w:sz w:val="28"/>
          <w:lang w:val="en-GB"/>
        </w:rPr>
        <w:t xml:space="preserve">Archimedean Spiral </w:t>
      </w:r>
      <w:r w:rsidRPr="00BE693E">
        <w:rPr>
          <w:rFonts w:ascii="TH Sarabun New" w:hAnsi="TH Sarabun New" w:cs="TH Sarabun New"/>
          <w:sz w:val="28"/>
          <w:cs/>
        </w:rPr>
        <w:t>เป็นสมการในระบบพิกัดเชิงขั้ว (</w:t>
      </w:r>
      <w:r w:rsidRPr="00BE693E">
        <w:rPr>
          <w:rFonts w:ascii="TH Sarabun New" w:hAnsi="TH Sarabun New" w:cs="TH Sarabun New"/>
          <w:sz w:val="28"/>
          <w:lang w:val="en-GB"/>
        </w:rPr>
        <w:t>Polar Coordinates)</w:t>
      </w:r>
      <w:r w:rsidRPr="00BE693E">
        <w:rPr>
          <w:rFonts w:ascii="TH Sarabun New" w:hAnsi="TH Sarabun New" w:cs="TH Sarabun New"/>
          <w:sz w:val="28"/>
          <w:cs/>
          <w:lang w:val="en-GB"/>
        </w:rPr>
        <w:t xml:space="preserve"> ซึ่งแสดง</w:t>
      </w:r>
      <w:r w:rsidRPr="00BE693E">
        <w:rPr>
          <w:rFonts w:ascii="TH Sarabun New" w:hAnsi="TH Sarabun New" w:cs="TH Sarabun New"/>
          <w:sz w:val="28"/>
          <w:cs/>
        </w:rPr>
        <w:t>ลักษณะการเวียนของเส้นจากจุดศูนย์กลาง โดยมีสมการทั่วไปในรูป</w:t>
      </w:r>
      <w:r w:rsidR="007D2A41">
        <w:rPr>
          <w:rFonts w:ascii="TH Sarabun New" w:hAnsi="TH Sarabun New" w:cs="TH Sarabun New"/>
          <w:sz w:val="28"/>
        </w:rPr>
        <w:t xml:space="preserve">        </w:t>
      </w:r>
      <w:r w:rsidRPr="00BE693E">
        <w:rPr>
          <w:rFonts w:ascii="TH Sarabun New" w:hAnsi="TH Sarabun New" w:cs="TH Sarabun New"/>
          <w:sz w:val="28"/>
          <w:cs/>
        </w:rPr>
        <w:t xml:space="preserve"> </w:t>
      </w:r>
      <m:oMath>
        <m:r>
          <w:rPr>
            <w:rFonts w:ascii="Cambria Math" w:hAnsi="Cambria Math" w:cs="TH Sarabun New"/>
            <w:sz w:val="24"/>
            <w:szCs w:val="24"/>
          </w:rPr>
          <m:t xml:space="preserve">r=a+bθ </m:t>
        </m:r>
      </m:oMath>
      <w:r w:rsidRPr="00BE693E">
        <w:rPr>
          <w:rFonts w:ascii="TH Sarabun New" w:hAnsi="TH Sarabun New" w:cs="TH Sarabun New"/>
          <w:sz w:val="28"/>
          <w:lang w:val="en-GB"/>
        </w:rPr>
        <w:t>(</w:t>
      </w:r>
      <w:r w:rsidRPr="00BE693E">
        <w:rPr>
          <w:rFonts w:ascii="TH Sarabun New" w:hAnsi="TH Sarabun New" w:cs="TH Sarabun New"/>
          <w:sz w:val="28"/>
          <w:cs/>
        </w:rPr>
        <w:t xml:space="preserve">โดยที่ </w:t>
      </w:r>
      <m:oMath>
        <m:r>
          <w:rPr>
            <w:rFonts w:ascii="Cambria Math" w:hAnsi="Cambria Math" w:cs="TH Sarabun New"/>
            <w:sz w:val="28"/>
          </w:rPr>
          <m:t xml:space="preserve">r </m:t>
        </m:r>
      </m:oMath>
      <w:r w:rsidRPr="00BE693E">
        <w:rPr>
          <w:rFonts w:ascii="TH Sarabun New" w:hAnsi="TH Sarabun New" w:cs="TH Sarabun New"/>
          <w:sz w:val="28"/>
          <w:cs/>
        </w:rPr>
        <w:t>คือระยะจากจุดศูนย์กลาง</w:t>
      </w:r>
      <w:r w:rsidRPr="00BE693E">
        <w:rPr>
          <w:rFonts w:ascii="TH Sarabun New" w:hAnsi="TH Sarabun New" w:cs="TH Sarabun New"/>
          <w:sz w:val="28"/>
          <w:lang w:val="en-GB"/>
        </w:rPr>
        <w:t>,</w:t>
      </w:r>
      <w:r w:rsidRPr="00BE693E">
        <w:rPr>
          <w:rFonts w:ascii="TH Sarabun New" w:hAnsi="TH Sarabun New" w:cs="TH Sarabun New"/>
          <w:sz w:val="28"/>
          <w:cs/>
        </w:rPr>
        <w:t xml:space="preserve"> </w:t>
      </w:r>
      <m:oMath>
        <m:r>
          <w:rPr>
            <w:rFonts w:ascii="Cambria Math" w:hAnsi="Cambria Math" w:cs="TH Sarabun New"/>
            <w:sz w:val="24"/>
            <w:szCs w:val="24"/>
          </w:rPr>
          <m:t xml:space="preserve">a </m:t>
        </m:r>
      </m:oMath>
      <w:r w:rsidRPr="00BE693E">
        <w:rPr>
          <w:rFonts w:ascii="TH Sarabun New" w:hAnsi="TH Sarabun New" w:cs="TH Sarabun New"/>
          <w:sz w:val="28"/>
          <w:cs/>
        </w:rPr>
        <w:t xml:space="preserve">คือ จุดเริ่มต้นของเส้น </w:t>
      </w:r>
      <w:r w:rsidRPr="00BE693E">
        <w:rPr>
          <w:rFonts w:ascii="TH Sarabun New" w:hAnsi="TH Sarabun New" w:cs="TH Sarabun New"/>
          <w:sz w:val="28"/>
        </w:rPr>
        <w:t xml:space="preserve">Archimedean Spiral, </w:t>
      </w:r>
      <m:oMath>
        <m:r>
          <w:rPr>
            <w:rFonts w:ascii="Cambria Math" w:hAnsi="Cambria Math" w:cs="TH Sarabun New"/>
            <w:sz w:val="24"/>
            <w:szCs w:val="24"/>
          </w:rPr>
          <m:t xml:space="preserve">b </m:t>
        </m:r>
      </m:oMath>
      <w:r w:rsidRPr="00BE693E">
        <w:rPr>
          <w:rFonts w:ascii="TH Sarabun New" w:hAnsi="TH Sarabun New" w:cs="TH Sarabun New"/>
          <w:sz w:val="28"/>
          <w:cs/>
        </w:rPr>
        <w:t>คืออัตราการเพิ่มขึ้นของรัศมี</w:t>
      </w:r>
      <w:r w:rsidRPr="00BE693E">
        <w:rPr>
          <w:rFonts w:ascii="TH Sarabun New" w:hAnsi="TH Sarabun New" w:cs="TH Sarabun New"/>
          <w:sz w:val="28"/>
        </w:rPr>
        <w:t xml:space="preserve">, </w:t>
      </w:r>
      <m:oMath>
        <m:r>
          <w:rPr>
            <w:rFonts w:ascii="Cambria Math" w:hAnsi="Cambria Math" w:cs="TH Sarabun New"/>
            <w:sz w:val="24"/>
            <w:szCs w:val="24"/>
          </w:rPr>
          <m:t xml:space="preserve">θ </m:t>
        </m:r>
      </m:oMath>
      <w:r w:rsidRPr="00BE693E">
        <w:rPr>
          <w:rFonts w:ascii="TH Sarabun New" w:hAnsi="TH Sarabun New" w:cs="TH Sarabun New"/>
          <w:sz w:val="28"/>
          <w:cs/>
        </w:rPr>
        <w:t xml:space="preserve">คือ มุมที่เพิ่มขึ้นในอัตราที่เท่ากัน) เมื่อนำเส้น </w:t>
      </w:r>
      <w:r w:rsidRPr="00BE693E">
        <w:rPr>
          <w:rFonts w:ascii="TH Sarabun New" w:hAnsi="TH Sarabun New" w:cs="TH Sarabun New"/>
          <w:sz w:val="28"/>
          <w:lang w:val="en-GB"/>
        </w:rPr>
        <w:t xml:space="preserve">Spiral </w:t>
      </w:r>
      <w:r w:rsidRPr="00BE693E">
        <w:rPr>
          <w:rFonts w:ascii="TH Sarabun New" w:hAnsi="TH Sarabun New" w:cs="TH Sarabun New"/>
          <w:sz w:val="28"/>
          <w:cs/>
        </w:rPr>
        <w:t>หมุนจากจุดศูนย์กลางเพื่อหาจุดตัดกับขอบผล ก็สามารถสะท้อนความลึกของโครงสร้างภายในผลมะพร้าวได้โดยไม่</w:t>
      </w:r>
      <w:r w:rsidRPr="00BE693E">
        <w:rPr>
          <w:rFonts w:ascii="TH Sarabun New" w:hAnsi="TH Sarabun New" w:cs="TH Sarabun New"/>
          <w:sz w:val="28"/>
          <w:cs/>
        </w:rPr>
        <w:t xml:space="preserve">ต้องผ่า นอกจากนี้ยังสามารถใช้ร่วมกับข้อมูลทางกายภาพอื่น เช่น </w:t>
      </w:r>
      <w:r w:rsidRPr="00BE693E">
        <w:rPr>
          <w:rFonts w:ascii="TH Sarabun New" w:eastAsia="Sarabun" w:hAnsi="TH Sarabun New" w:cs="TH Sarabun New"/>
          <w:sz w:val="28"/>
          <w:cs/>
        </w:rPr>
        <w:t>เส้นผ่านศูนย์กลางของลูกมะพร้าว เส้นผ่านศูนย์กลางของกะลามะพร้าว น้ำหนักน้ำมะพร้าว น้ำหนักเนื้อมะพร้าว และความยาวของขั้วมะพร้าว กับความหนาของเนื้อภายใน</w:t>
      </w:r>
      <w:r w:rsidRPr="00BE693E">
        <w:rPr>
          <w:rFonts w:ascii="TH Sarabun New" w:hAnsi="TH Sarabun New" w:cs="TH Sarabun New"/>
          <w:sz w:val="28"/>
          <w:cs/>
        </w:rPr>
        <w:t xml:space="preserve"> เพื่อสร้าง</w:t>
      </w:r>
      <w:r w:rsidRPr="00BE693E">
        <w:rPr>
          <w:rFonts w:ascii="TH Sarabun New" w:hAnsi="TH Sarabun New" w:cs="TH Sarabun New"/>
          <w:sz w:val="28"/>
          <w:lang w:val="en-GB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สมการถดถอยเชิงเส้น (</w:t>
      </w:r>
      <w:r w:rsidRPr="00BE693E">
        <w:rPr>
          <w:rFonts w:ascii="TH Sarabun New" w:hAnsi="TH Sarabun New" w:cs="TH Sarabun New"/>
          <w:sz w:val="28"/>
        </w:rPr>
        <w:t>Linear</w:t>
      </w:r>
      <w:r w:rsidRPr="00BE693E">
        <w:rPr>
          <w:rFonts w:ascii="TH Sarabun New" w:hAnsi="TH Sarabun New" w:cs="TH Sarabun New"/>
          <w:sz w:val="28"/>
          <w:lang w:val="en-GB"/>
        </w:rPr>
        <w:t xml:space="preserve"> Regression) </w:t>
      </w:r>
      <w:r w:rsidRPr="00BE693E">
        <w:rPr>
          <w:rFonts w:ascii="TH Sarabun New" w:hAnsi="TH Sarabun New" w:cs="TH Sarabun New"/>
          <w:sz w:val="28"/>
          <w:cs/>
        </w:rPr>
        <w:t>ที่ช่วยทำนายค่าความหนาได้อย่างแม่นยำ นวัตกรรมดังกล่าวจึงสามารถลดการสูญเสียจากการประเมินแบบทำลาย ช่วยยกระดับการคัดแยกผลผลิต พัฒนามาตรฐานการส่งออก และสร้างเป็นแอปพลิเคชันสนับสนุนเกษตรกรในอนาคตได้อย่างยั่งยืน ถือเป็นก้าวสำคัญของการนำนวัตกรรมทางคณิตศาสตร์ วิทยาศาสตร์ และเทคโนโลยีมาประยุกต์ใช้ในการพัฒนาเกษตรกรรมยุคใหม</w:t>
      </w:r>
      <w:r w:rsidR="00543FC4" w:rsidRPr="00BE693E">
        <w:rPr>
          <w:rFonts w:ascii="TH Sarabun New" w:hAnsi="TH Sarabun New" w:cs="TH Sarabun New"/>
          <w:sz w:val="28"/>
          <w:cs/>
        </w:rPr>
        <w:t>่</w:t>
      </w:r>
      <w:r w:rsidR="000A070F" w:rsidRPr="00BE693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688EE5CB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27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VwfQIAAFE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" filled="f" stroked="f" strokeweight=".25pt">
                <v:textbox>
                  <w:txbxContent>
                    <w:p w14:paraId="71667519" w14:textId="688EE5CB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DA50D6" w14:textId="11F512EA" w:rsidR="0098175B" w:rsidRPr="00FB6994" w:rsidRDefault="001979F4" w:rsidP="007D2A41">
      <w:pPr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2.</w:t>
      </w:r>
      <w:r w:rsidR="00361F4B" w:rsidRPr="00BE693E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BE693E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884190C" w14:textId="5525BC59" w:rsidR="002B5AA8" w:rsidRPr="00BE693E" w:rsidRDefault="002B5AA8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i/>
          <w:iCs/>
          <w:color w:val="000000"/>
          <w:sz w:val="28"/>
          <w:cs/>
        </w:rPr>
      </w:pPr>
      <w:r w:rsidRPr="00BE693E">
        <w:rPr>
          <w:rFonts w:ascii="TH Sarabun New" w:eastAsia="TH SarabunPSK" w:hAnsi="TH Sarabun New" w:cs="TH Sarabun New"/>
          <w:b/>
          <w:sz w:val="28"/>
        </w:rPr>
        <w:t xml:space="preserve">2.1 </w:t>
      </w:r>
      <w:r w:rsidRPr="00BE693E">
        <w:rPr>
          <w:rFonts w:ascii="TH Sarabun New" w:hAnsi="TH Sarabun New" w:cs="TH Sarabun New"/>
          <w:bCs/>
          <w:sz w:val="28"/>
          <w:cs/>
        </w:rPr>
        <w:t>การศึกษาข้อมูลเพื่อนำไปวิเคราะห์ความหนาของเนื้อมะพร้าว</w:t>
      </w:r>
    </w:p>
    <w:p w14:paraId="1EC19A62" w14:textId="05E29BA1" w:rsidR="002B5AA8" w:rsidRPr="00BE693E" w:rsidRDefault="002B5AA8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sz w:val="28"/>
        </w:rPr>
      </w:pPr>
      <w:r w:rsidRPr="00BE693E">
        <w:rPr>
          <w:rFonts w:ascii="TH Sarabun New" w:eastAsia="TH SarabunPSK" w:hAnsi="TH Sarabun New" w:cs="TH Sarabun New"/>
          <w:b/>
          <w:sz w:val="28"/>
        </w:rPr>
        <w:t xml:space="preserve">2.1.1 </w:t>
      </w:r>
      <w:r w:rsidRPr="00BE693E">
        <w:rPr>
          <w:rFonts w:ascii="TH Sarabun New" w:hAnsi="TH Sarabun New" w:cs="TH Sarabun New"/>
          <w:bCs/>
          <w:sz w:val="28"/>
          <w:cs/>
        </w:rPr>
        <w:t>ศึกษาลักษณะทางกายภาพและลักษณะเนื้อของมะพร้าวอ่อน</w:t>
      </w:r>
      <w:r w:rsidRPr="00BE693E">
        <w:rPr>
          <w:rFonts w:ascii="TH Sarabun New" w:hAnsi="TH Sarabun New" w:cs="TH Sarabun New"/>
          <w:b/>
          <w:sz w:val="28"/>
          <w:cs/>
        </w:rPr>
        <w:t xml:space="preserve"> </w:t>
      </w:r>
    </w:p>
    <w:p w14:paraId="2EF1672C" w14:textId="756A76D4" w:rsidR="00D7105B" w:rsidRPr="00BE693E" w:rsidRDefault="002B5AA8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 xml:space="preserve">ศึกษาลักษณะทางกายภาพและลักษณะเนื้อของมะพร้าว ซึ่งสามารถจำแนกออกเป็น </w:t>
      </w:r>
      <w:r w:rsidRPr="00BE693E">
        <w:rPr>
          <w:rFonts w:ascii="TH Sarabun New" w:hAnsi="TH Sarabun New" w:cs="TH Sarabun New"/>
          <w:sz w:val="28"/>
        </w:rPr>
        <w:t xml:space="preserve">3 </w:t>
      </w:r>
      <w:r w:rsidRPr="00BE693E">
        <w:rPr>
          <w:rFonts w:ascii="TH Sarabun New" w:hAnsi="TH Sarabun New" w:cs="TH Sarabun New"/>
          <w:sz w:val="28"/>
          <w:cs/>
        </w:rPr>
        <w:t>ประเภท ได้แก่ เนื้อบาง ความหนาประมาณ 1-3 มิลลิเมตร เนื้อปานกลาง ความหนาประมาณ 3-6 มิลลิเมตร และเนื้อหนา</w:t>
      </w:r>
      <w:r w:rsidRPr="00BE693E">
        <w:rPr>
          <w:rFonts w:ascii="TH Sarabun New" w:eastAsia="TH SarabunPSK" w:hAnsi="TH Sarabun New" w:cs="TH Sarabun New"/>
          <w:b/>
          <w:sz w:val="32"/>
          <w:szCs w:val="32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ความหนามากกว่า 6 มิลลิเมตร</w:t>
      </w:r>
      <w:r w:rsidRPr="00BE693E">
        <w:rPr>
          <w:rFonts w:ascii="TH Sarabun New" w:eastAsia="TH SarabunPSK" w:hAnsi="TH Sarabun New" w:cs="TH Sarabun New"/>
          <w:b/>
          <w:sz w:val="32"/>
          <w:szCs w:val="32"/>
        </w:rPr>
        <w:t xml:space="preserve"> </w:t>
      </w:r>
      <w:r w:rsidRPr="00BE693E">
        <w:rPr>
          <w:rFonts w:ascii="TH Sarabun New" w:eastAsia="TH SarabunPSK" w:hAnsi="TH Sarabun New" w:cs="TH Sarabun New"/>
          <w:b/>
          <w:sz w:val="28"/>
          <w:cs/>
        </w:rPr>
        <w:t>ดังรูปที่</w:t>
      </w:r>
      <w:r w:rsidRPr="00BE693E">
        <w:rPr>
          <w:rFonts w:ascii="TH Sarabun New" w:eastAsia="TH SarabunPSK" w:hAnsi="TH Sarabun New" w:cs="TH Sarabun New"/>
          <w:bCs/>
          <w:sz w:val="28"/>
          <w:cs/>
        </w:rPr>
        <w:t xml:space="preserve"> </w:t>
      </w:r>
      <w:r w:rsidRPr="00BE693E">
        <w:rPr>
          <w:rFonts w:ascii="TH Sarabun New" w:eastAsia="TH SarabunPSK" w:hAnsi="TH Sarabun New" w:cs="TH Sarabun New"/>
          <w:bCs/>
          <w:sz w:val="28"/>
        </w:rPr>
        <w:t>1</w:t>
      </w:r>
    </w:p>
    <w:p w14:paraId="42D53B28" w14:textId="77777777" w:rsidR="009478D4" w:rsidRPr="00BE693E" w:rsidRDefault="009478D4" w:rsidP="007D2A41">
      <w:pPr>
        <w:spacing w:after="0"/>
        <w:jc w:val="thaiDistribute"/>
        <w:rPr>
          <w:rFonts w:ascii="TH Sarabun New" w:hAnsi="TH Sarabun New" w:cs="TH Sarabun New"/>
          <w:noProof/>
          <w:sz w:val="28"/>
        </w:rPr>
      </w:pPr>
    </w:p>
    <w:p w14:paraId="54E0D104" w14:textId="094B48A6" w:rsidR="002B5AA8" w:rsidRPr="00BE693E" w:rsidRDefault="002B5AA8" w:rsidP="007D2A4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5120" behindDoc="1" locked="0" layoutInCell="1" allowOverlap="1" wp14:anchorId="24DEDDD9" wp14:editId="1B2B2548">
            <wp:simplePos x="0" y="0"/>
            <wp:positionH relativeFrom="column">
              <wp:posOffset>739775</wp:posOffset>
            </wp:positionH>
            <wp:positionV relativeFrom="paragraph">
              <wp:posOffset>61595</wp:posOffset>
            </wp:positionV>
            <wp:extent cx="1139825" cy="1180465"/>
            <wp:effectExtent l="0" t="0" r="3175" b="635"/>
            <wp:wrapTight wrapText="bothSides">
              <wp:wrapPolygon edited="0">
                <wp:start x="0" y="0"/>
                <wp:lineTo x="0" y="21263"/>
                <wp:lineTo x="21299" y="21263"/>
                <wp:lineTo x="2129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D3679" w14:textId="77777777" w:rsidR="002B5AA8" w:rsidRPr="00BE693E" w:rsidRDefault="002B5AA8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A18CB82" w14:textId="77777777" w:rsidR="00D7105B" w:rsidRPr="00BE693E" w:rsidRDefault="00D7105B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94CEB8A" w14:textId="77777777" w:rsidR="002B5AA8" w:rsidRPr="00BE693E" w:rsidRDefault="002B5AA8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6FAE1F8" w14:textId="4426FEDF" w:rsidR="002B5AA8" w:rsidRDefault="002B5AA8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28C16D27" w14:textId="77777777" w:rsidR="002445C7" w:rsidRPr="00BE693E" w:rsidRDefault="002445C7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4825064" w14:textId="6D940557" w:rsidR="002445C7" w:rsidRPr="00BE693E" w:rsidRDefault="002B5AA8" w:rsidP="00BE2EAE">
      <w:pPr>
        <w:spacing w:after="0"/>
        <w:jc w:val="center"/>
        <w:rPr>
          <w:rFonts w:ascii="TH Sarabun New" w:eastAsia="TH SarabunPSK" w:hAnsi="TH Sarabun New" w:cs="TH Sarabun New"/>
          <w:b/>
          <w:sz w:val="28"/>
        </w:rPr>
      </w:pPr>
      <w:r w:rsidRPr="00BE693E">
        <w:rPr>
          <w:rFonts w:ascii="TH Sarabun New" w:eastAsia="TH SarabunPSK" w:hAnsi="TH Sarabun New" w:cs="TH Sarabun New"/>
          <w:b/>
          <w:sz w:val="28"/>
          <w:cs/>
        </w:rPr>
        <w:t>ก.เนื้อบาง</w:t>
      </w:r>
    </w:p>
    <w:p w14:paraId="73068B8B" w14:textId="77777777" w:rsidR="00BE2EAE" w:rsidRDefault="00BE2EAE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</w:rPr>
      </w:pPr>
    </w:p>
    <w:p w14:paraId="71C2D881" w14:textId="50B9628D" w:rsidR="002B5AA8" w:rsidRPr="00BE693E" w:rsidRDefault="002B5AA8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</w:rPr>
      </w:pPr>
      <w:r w:rsidRPr="00BE693E">
        <w:rPr>
          <w:rFonts w:ascii="TH Sarabun New" w:eastAsia="TH SarabunPSK" w:hAnsi="TH Sarabun New" w:cs="TH Sarabun New"/>
          <w:b/>
          <w:noProof/>
          <w:sz w:val="28"/>
        </w:rPr>
        <w:lastRenderedPageBreak/>
        <w:drawing>
          <wp:anchor distT="0" distB="0" distL="114300" distR="114300" simplePos="0" relativeHeight="252166144" behindDoc="0" locked="0" layoutInCell="1" allowOverlap="1" wp14:anchorId="12481419" wp14:editId="2442CD7C">
            <wp:simplePos x="0" y="0"/>
            <wp:positionH relativeFrom="column">
              <wp:posOffset>762957</wp:posOffset>
            </wp:positionH>
            <wp:positionV relativeFrom="paragraph">
              <wp:posOffset>93345</wp:posOffset>
            </wp:positionV>
            <wp:extent cx="1168682" cy="1287780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82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A9390" w14:textId="15F8DEFD" w:rsidR="002B5AA8" w:rsidRPr="00BE693E" w:rsidRDefault="002B5AA8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  <w:cs/>
        </w:rPr>
      </w:pPr>
    </w:p>
    <w:p w14:paraId="22D9744C" w14:textId="77777777" w:rsidR="002B5AA8" w:rsidRPr="00BE693E" w:rsidRDefault="002B5AA8" w:rsidP="007D2A41">
      <w:pPr>
        <w:jc w:val="thaiDistribute"/>
        <w:rPr>
          <w:rFonts w:ascii="TH Sarabun New" w:hAnsi="TH Sarabun New" w:cs="TH Sarabun New"/>
          <w:sz w:val="24"/>
          <w:szCs w:val="24"/>
        </w:rPr>
      </w:pPr>
    </w:p>
    <w:p w14:paraId="7405BC5D" w14:textId="1DD401BE" w:rsidR="002B5AA8" w:rsidRPr="00BE693E" w:rsidRDefault="002B5AA8" w:rsidP="007D2A41">
      <w:pPr>
        <w:jc w:val="thaiDistribute"/>
        <w:rPr>
          <w:rFonts w:ascii="TH Sarabun New" w:hAnsi="TH Sarabun New" w:cs="TH Sarabun New"/>
          <w:sz w:val="24"/>
          <w:szCs w:val="24"/>
        </w:rPr>
      </w:pPr>
    </w:p>
    <w:p w14:paraId="536B2DA3" w14:textId="77777777" w:rsidR="002445C7" w:rsidRPr="00BE693E" w:rsidRDefault="002445C7" w:rsidP="007D2A41">
      <w:pPr>
        <w:jc w:val="thaiDistribute"/>
        <w:rPr>
          <w:rFonts w:ascii="TH Sarabun New" w:hAnsi="TH Sarabun New" w:cs="TH Sarabun New"/>
          <w:sz w:val="28"/>
        </w:rPr>
      </w:pPr>
    </w:p>
    <w:p w14:paraId="4D714094" w14:textId="105D970C" w:rsidR="00D7105B" w:rsidRPr="00BE693E" w:rsidRDefault="002B5AA8" w:rsidP="007D2A41">
      <w:pPr>
        <w:jc w:val="center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>ข.เนื้อปานกลาง</w:t>
      </w:r>
    </w:p>
    <w:p w14:paraId="1D412E14" w14:textId="3D0D9747" w:rsidR="002B5AA8" w:rsidRPr="00BE693E" w:rsidRDefault="002B5AA8" w:rsidP="007D2A41">
      <w:pPr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noProof/>
        </w:rPr>
        <w:drawing>
          <wp:anchor distT="0" distB="0" distL="114300" distR="114300" simplePos="0" relativeHeight="252168192" behindDoc="0" locked="0" layoutInCell="1" allowOverlap="1" wp14:anchorId="4ED2AF50" wp14:editId="05E3352A">
            <wp:simplePos x="0" y="0"/>
            <wp:positionH relativeFrom="column">
              <wp:posOffset>739264</wp:posOffset>
            </wp:positionH>
            <wp:positionV relativeFrom="paragraph">
              <wp:posOffset>51435</wp:posOffset>
            </wp:positionV>
            <wp:extent cx="1211283" cy="1305560"/>
            <wp:effectExtent l="0" t="0" r="8255" b="8890"/>
            <wp:wrapNone/>
            <wp:docPr id="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2" r="9461" b="4869"/>
                    <a:stretch/>
                  </pic:blipFill>
                  <pic:spPr bwMode="auto">
                    <a:xfrm>
                      <a:off x="0" y="0"/>
                      <a:ext cx="1211283" cy="130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B9A92" w14:textId="20344E87" w:rsidR="002B5AA8" w:rsidRPr="00BE693E" w:rsidRDefault="002B5AA8" w:rsidP="007D2A41">
      <w:pPr>
        <w:jc w:val="thaiDistribute"/>
        <w:rPr>
          <w:rFonts w:ascii="TH Sarabun New" w:hAnsi="TH Sarabun New" w:cs="TH Sarabun New"/>
          <w:sz w:val="28"/>
        </w:rPr>
      </w:pPr>
    </w:p>
    <w:p w14:paraId="3F2D1753" w14:textId="77777777" w:rsidR="002B5AA8" w:rsidRPr="00BE693E" w:rsidRDefault="002B5AA8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</w:rPr>
      </w:pPr>
    </w:p>
    <w:p w14:paraId="43D95C15" w14:textId="77777777" w:rsidR="002B5AA8" w:rsidRPr="00BE693E" w:rsidRDefault="002B5AA8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</w:rPr>
      </w:pPr>
    </w:p>
    <w:p w14:paraId="3E033E0B" w14:textId="77777777" w:rsidR="002B5AA8" w:rsidRPr="00BE693E" w:rsidRDefault="002B5AA8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</w:rPr>
      </w:pPr>
    </w:p>
    <w:p w14:paraId="517F3C0C" w14:textId="79188DC2" w:rsidR="002B5AA8" w:rsidRPr="00BE693E" w:rsidRDefault="002B5AA8" w:rsidP="007D2A41">
      <w:pPr>
        <w:spacing w:after="0"/>
        <w:jc w:val="center"/>
        <w:rPr>
          <w:rFonts w:ascii="TH Sarabun New" w:eastAsia="TH SarabunPSK" w:hAnsi="TH Sarabun New" w:cs="TH Sarabun New"/>
          <w:b/>
          <w:sz w:val="28"/>
        </w:rPr>
      </w:pPr>
      <w:r w:rsidRPr="00BE693E">
        <w:rPr>
          <w:rFonts w:ascii="TH Sarabun New" w:eastAsia="TH SarabunPSK" w:hAnsi="TH Sarabun New" w:cs="TH Sarabun New"/>
          <w:b/>
          <w:sz w:val="28"/>
          <w:cs/>
        </w:rPr>
        <w:t>ค.เนื้อหนา</w:t>
      </w:r>
    </w:p>
    <w:p w14:paraId="2EDF2685" w14:textId="77777777" w:rsidR="007D2A41" w:rsidRDefault="007D2A41" w:rsidP="007D2A41">
      <w:pPr>
        <w:spacing w:after="0"/>
        <w:jc w:val="thaiDistribute"/>
        <w:rPr>
          <w:rFonts w:ascii="TH Sarabun New" w:eastAsia="TH SarabunPSK" w:hAnsi="TH Sarabun New" w:cs="TH Sarabun New"/>
          <w:b/>
          <w:sz w:val="28"/>
        </w:rPr>
      </w:pPr>
    </w:p>
    <w:p w14:paraId="06B83B2E" w14:textId="7F244E5C" w:rsidR="002B5AA8" w:rsidRPr="00BE693E" w:rsidRDefault="002B5AA8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sz w:val="28"/>
        </w:rPr>
      </w:pPr>
      <w:r w:rsidRPr="00BE693E">
        <w:rPr>
          <w:rFonts w:ascii="TH Sarabun New" w:eastAsia="TH SarabunPSK" w:hAnsi="TH Sarabun New" w:cs="TH Sarabun New"/>
          <w:b/>
          <w:sz w:val="28"/>
        </w:rPr>
        <w:t>2.</w:t>
      </w:r>
      <w:r w:rsidRPr="00BE693E">
        <w:rPr>
          <w:rFonts w:ascii="TH Sarabun New" w:eastAsia="TH SarabunPSK" w:hAnsi="TH Sarabun New" w:cs="TH Sarabun New"/>
          <w:bCs/>
          <w:sz w:val="28"/>
          <w:cs/>
        </w:rPr>
        <w:t>1.2</w:t>
      </w:r>
      <w:r w:rsidRPr="00BE693E">
        <w:rPr>
          <w:rFonts w:ascii="TH Sarabun New" w:eastAsia="TH SarabunPSK" w:hAnsi="TH Sarabun New" w:cs="TH Sarabun New"/>
          <w:b/>
          <w:sz w:val="28"/>
        </w:rPr>
        <w:t xml:space="preserve"> </w:t>
      </w:r>
      <w:r w:rsidRPr="00BE693E">
        <w:rPr>
          <w:rFonts w:ascii="TH Sarabun New" w:hAnsi="TH Sarabun New" w:cs="TH Sarabun New"/>
          <w:bCs/>
          <w:sz w:val="28"/>
          <w:cs/>
        </w:rPr>
        <w:t>ศึกษาการใช้</w:t>
      </w:r>
      <w:r w:rsidRPr="00BE693E">
        <w:rPr>
          <w:rFonts w:ascii="TH Sarabun New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hAnsi="TH Sarabun New" w:cs="TH Sarabun New"/>
          <w:b/>
          <w:sz w:val="28"/>
        </w:rPr>
        <w:t>image processing,</w:t>
      </w:r>
      <w:r w:rsidR="00D7105B" w:rsidRPr="00BE693E">
        <w:rPr>
          <w:rFonts w:ascii="TH Sarabun New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hAnsi="TH Sarabun New" w:cs="TH Sarabun New"/>
          <w:bCs/>
          <w:sz w:val="28"/>
          <w:cs/>
        </w:rPr>
        <w:t>สมการ</w:t>
      </w:r>
      <w:r w:rsidRPr="00BE693E">
        <w:rPr>
          <w:rFonts w:ascii="TH Sarabun New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hAnsi="TH Sarabun New" w:cs="TH Sarabun New"/>
          <w:b/>
          <w:sz w:val="28"/>
        </w:rPr>
        <w:t>Archimedean Spiral,</w:t>
      </w:r>
      <w:r w:rsidRPr="00BE693E">
        <w:rPr>
          <w:rFonts w:ascii="TH Sarabun New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hAnsi="TH Sarabun New" w:cs="TH Sarabun New"/>
          <w:bCs/>
          <w:sz w:val="28"/>
          <w:cs/>
        </w:rPr>
        <w:t>จุด</w:t>
      </w:r>
      <w:r w:rsidRPr="00BE693E">
        <w:rPr>
          <w:rFonts w:ascii="TH Sarabun New" w:hAnsi="TH Sarabun New" w:cs="TH Sarabun New"/>
          <w:b/>
          <w:sz w:val="28"/>
        </w:rPr>
        <w:t xml:space="preserve"> centroid</w:t>
      </w:r>
      <w:r w:rsidRPr="00BE693E">
        <w:rPr>
          <w:rFonts w:ascii="TH Sarabun New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hAnsi="TH Sarabun New" w:cs="TH Sarabun New"/>
          <w:bCs/>
          <w:sz w:val="28"/>
          <w:cs/>
        </w:rPr>
        <w:t>และรูปวงกลมแนบในสี่เหลี่ยม</w:t>
      </w:r>
      <w:r w:rsidRPr="00BE693E">
        <w:rPr>
          <w:rFonts w:ascii="TH Sarabun New" w:hAnsi="TH Sarabun New" w:cs="TH Sarabun New"/>
          <w:b/>
          <w:sz w:val="28"/>
        </w:rPr>
        <w:t xml:space="preserve"> </w:t>
      </w:r>
    </w:p>
    <w:p w14:paraId="33FEDE4D" w14:textId="77777777" w:rsidR="007D2A41" w:rsidRDefault="002B5AA8" w:rsidP="007D2A41">
      <w:pPr>
        <w:spacing w:after="0"/>
        <w:jc w:val="thaiDistribute"/>
        <w:rPr>
          <w:rFonts w:ascii="TH Sarabun New" w:hAnsi="TH Sarabun New" w:cs="TH Sarabun New"/>
          <w:b/>
          <w:sz w:val="28"/>
        </w:rPr>
      </w:pPr>
      <w:r w:rsidRPr="00BE693E">
        <w:rPr>
          <w:rFonts w:ascii="TH Sarabun New" w:hAnsi="TH Sarabun New" w:cs="TH Sarabun New"/>
          <w:bCs/>
          <w:sz w:val="28"/>
        </w:rPr>
        <w:t xml:space="preserve">          </w:t>
      </w:r>
      <w:r w:rsidRPr="00BE693E">
        <w:rPr>
          <w:rFonts w:ascii="TH Sarabun New" w:hAnsi="TH Sarabun New" w:cs="TH Sarabun New"/>
          <w:b/>
          <w:sz w:val="28"/>
          <w:cs/>
        </w:rPr>
        <w:t>เพื่อหาสัมพันธ์กับความหนาของเนื้อมะพร้าว</w:t>
      </w:r>
      <w:r w:rsidRPr="00BE693E">
        <w:rPr>
          <w:rFonts w:ascii="TH Sarabun New" w:eastAsia="TH SarabunPSK" w:hAnsi="TH Sarabun New" w:cs="TH Sarabun New"/>
          <w:b/>
          <w:sz w:val="28"/>
          <w:cs/>
        </w:rPr>
        <w:t xml:space="preserve"> และ</w:t>
      </w:r>
      <w:r w:rsidRPr="00BE693E">
        <w:rPr>
          <w:rFonts w:ascii="TH Sarabun New" w:hAnsi="TH Sarabun New" w:cs="TH Sarabun New"/>
          <w:b/>
          <w:sz w:val="28"/>
          <w:cs/>
        </w:rPr>
        <w:t xml:space="preserve">ศึกษาการใช้ </w:t>
      </w:r>
      <w:r w:rsidRPr="00BE693E">
        <w:rPr>
          <w:rFonts w:ascii="TH Sarabun New" w:hAnsi="TH Sarabun New" w:cs="TH Sarabun New"/>
          <w:bCs/>
          <w:sz w:val="28"/>
        </w:rPr>
        <w:t>Flask</w:t>
      </w:r>
      <w:r w:rsidRPr="00BE693E">
        <w:rPr>
          <w:rFonts w:ascii="TH Sarabun New" w:hAnsi="TH Sarabun New" w:cs="TH Sarabun New"/>
          <w:bCs/>
          <w:sz w:val="28"/>
          <w:cs/>
        </w:rPr>
        <w:t xml:space="preserve"> </w:t>
      </w:r>
      <w:r w:rsidRPr="00BE693E">
        <w:rPr>
          <w:rFonts w:ascii="TH Sarabun New" w:hAnsi="TH Sarabun New" w:cs="TH Sarabun New"/>
          <w:b/>
          <w:sz w:val="28"/>
          <w:cs/>
        </w:rPr>
        <w:t xml:space="preserve">ในการต่อยอดพัฒนาเป็น </w:t>
      </w:r>
      <w:r w:rsidRPr="00BE693E">
        <w:rPr>
          <w:rFonts w:ascii="TH Sarabun New" w:hAnsi="TH Sarabun New" w:cs="TH Sarabun New"/>
          <w:bCs/>
          <w:sz w:val="28"/>
        </w:rPr>
        <w:t>Web Application</w:t>
      </w:r>
      <w:r w:rsidRPr="00BE693E">
        <w:rPr>
          <w:rFonts w:ascii="TH Sarabun New" w:hAnsi="TH Sarabun New" w:cs="TH Sarabun New"/>
          <w:b/>
          <w:sz w:val="28"/>
        </w:rPr>
        <w:t xml:space="preserve"> </w:t>
      </w:r>
      <w:r w:rsidRPr="00BE693E">
        <w:rPr>
          <w:rFonts w:ascii="TH Sarabun New" w:hAnsi="TH Sarabun New" w:cs="TH Sarabun New"/>
          <w:b/>
          <w:sz w:val="28"/>
          <w:cs/>
        </w:rPr>
        <w:t>สำหรับการประมาณค่าความหนาของเนื้อมะพร้าวอ่อน</w:t>
      </w:r>
    </w:p>
    <w:p w14:paraId="22ED3EA2" w14:textId="77777777" w:rsidR="007D2A41" w:rsidRDefault="002B5AA8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BE693E">
        <w:rPr>
          <w:rFonts w:ascii="TH Sarabun New" w:eastAsia="TH SarabunPSK" w:hAnsi="TH Sarabun New" w:cs="TH Sarabun New"/>
          <w:b/>
          <w:sz w:val="28"/>
        </w:rPr>
        <w:t>2.</w:t>
      </w:r>
      <w:r w:rsidRPr="00BE693E">
        <w:rPr>
          <w:rFonts w:ascii="TH Sarabun New" w:eastAsia="TH SarabunPSK" w:hAnsi="TH Sarabun New" w:cs="TH Sarabun New"/>
          <w:bCs/>
          <w:sz w:val="28"/>
          <w:cs/>
        </w:rPr>
        <w:t>2</w:t>
      </w:r>
      <w:r w:rsidRPr="00BE693E">
        <w:rPr>
          <w:rFonts w:ascii="TH Sarabun New" w:eastAsia="TH SarabunPSK" w:hAnsi="TH Sarabun New" w:cs="TH Sarabun New"/>
          <w:b/>
          <w:sz w:val="28"/>
        </w:rPr>
        <w:t xml:space="preserve"> </w:t>
      </w:r>
      <w:bookmarkStart w:id="0" w:name="_Hlk189778386"/>
      <w:r w:rsidRPr="00BE693E">
        <w:rPr>
          <w:rFonts w:ascii="TH Sarabun New" w:eastAsia="Sarabun" w:hAnsi="TH Sarabun New" w:cs="TH Sarabun New"/>
          <w:bCs/>
          <w:sz w:val="28"/>
          <w:cs/>
        </w:rPr>
        <w:t>ศึกษาความสัมพันธ์ของลักษณะทางกายภาพของมะพร้าวอ่อน</w:t>
      </w:r>
      <w:r w:rsidRPr="00BE693E">
        <w:rPr>
          <w:rFonts w:ascii="TH Sarabun New" w:hAnsi="TH Sarabun New" w:cs="TH Sarabun New"/>
          <w:bCs/>
          <w:sz w:val="28"/>
          <w:cs/>
        </w:rPr>
        <w:t>เก็บข้อมูลทางกายภาพของมะพร้าวน้ำหอม</w:t>
      </w:r>
      <w:bookmarkEnd w:id="0"/>
    </w:p>
    <w:p w14:paraId="1600178A" w14:textId="77777777" w:rsidR="007D2A41" w:rsidRDefault="002B5AA8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 xml:space="preserve">เก็บข้อมูลลักษณะทางกายภาพของมะพร้าวน้ำหอมทั้งหมด </w:t>
      </w:r>
      <w:r w:rsidRPr="00BE693E">
        <w:rPr>
          <w:rFonts w:ascii="TH Sarabun New" w:hAnsi="TH Sarabun New" w:cs="TH Sarabun New"/>
          <w:sz w:val="28"/>
        </w:rPr>
        <w:t xml:space="preserve">6 </w:t>
      </w:r>
      <w:r w:rsidRPr="00BE693E">
        <w:rPr>
          <w:rFonts w:ascii="TH Sarabun New" w:hAnsi="TH Sarabun New" w:cs="TH Sarabun New"/>
          <w:sz w:val="28"/>
          <w:cs/>
        </w:rPr>
        <w:t>ลักษณะ ได้แก่ เส้นผ่านศูนย์กลางของลูกมะพร้าว</w:t>
      </w:r>
      <w:r w:rsidRPr="00BE693E">
        <w:rPr>
          <w:rFonts w:ascii="TH Sarabun New" w:hAnsi="TH Sarabun New" w:cs="TH Sarabun New"/>
          <w:sz w:val="28"/>
        </w:rPr>
        <w:t xml:space="preserve">, </w:t>
      </w:r>
      <w:r w:rsidRPr="00BE693E">
        <w:rPr>
          <w:rFonts w:ascii="TH Sarabun New" w:hAnsi="TH Sarabun New" w:cs="TH Sarabun New"/>
          <w:sz w:val="28"/>
          <w:cs/>
        </w:rPr>
        <w:t>เส้นผ่านศูนย์กลางของกะลามะพร้าว</w:t>
      </w:r>
      <w:r w:rsidRPr="00BE693E">
        <w:rPr>
          <w:rFonts w:ascii="TH Sarabun New" w:hAnsi="TH Sarabun New" w:cs="TH Sarabun New"/>
          <w:sz w:val="28"/>
        </w:rPr>
        <w:t xml:space="preserve">, </w:t>
      </w:r>
      <w:r w:rsidRPr="00BE693E">
        <w:rPr>
          <w:rFonts w:ascii="TH Sarabun New" w:hAnsi="TH Sarabun New" w:cs="TH Sarabun New"/>
          <w:sz w:val="28"/>
          <w:cs/>
        </w:rPr>
        <w:t>ความยาวของชั้วมะพร้าว</w:t>
      </w:r>
      <w:r w:rsidRPr="00BE693E">
        <w:rPr>
          <w:rFonts w:ascii="TH Sarabun New" w:hAnsi="TH Sarabun New" w:cs="TH Sarabun New"/>
          <w:sz w:val="28"/>
        </w:rPr>
        <w:t>,</w:t>
      </w:r>
      <w:r w:rsidRPr="00BE693E">
        <w:rPr>
          <w:rFonts w:ascii="TH Sarabun New" w:hAnsi="TH Sarabun New" w:cs="TH Sarabun New"/>
          <w:sz w:val="28"/>
          <w:cs/>
        </w:rPr>
        <w:t xml:space="preserve"> </w:t>
      </w:r>
      <w:r w:rsidRPr="00BE693E">
        <w:rPr>
          <w:rFonts w:ascii="TH Sarabun New" w:hAnsi="TH Sarabun New" w:cs="TH Sarabun New"/>
          <w:sz w:val="28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น้ำหนักน้ำมะพร้าว และ ความหนาของเนื้อมะพร้าว</w:t>
      </w:r>
    </w:p>
    <w:p w14:paraId="1427BB19" w14:textId="1086949D" w:rsidR="002B5AA8" w:rsidRPr="007D2A41" w:rsidRDefault="00BE693E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BE693E">
        <w:rPr>
          <w:rFonts w:ascii="TH Sarabun New" w:eastAsia="TH SarabunPSK" w:hAnsi="TH Sarabun New" w:cs="TH Sarabun New"/>
          <w:b/>
          <w:bCs/>
          <w:sz w:val="28"/>
        </w:rPr>
        <w:t>2.3</w:t>
      </w:r>
      <w:r w:rsidR="002B5AA8" w:rsidRPr="00BE693E">
        <w:rPr>
          <w:rFonts w:ascii="TH Sarabun New" w:eastAsia="TH SarabunPSK" w:hAnsi="TH Sarabun New" w:cs="TH Sarabun New"/>
          <w:b/>
          <w:bCs/>
          <w:sz w:val="28"/>
          <w:cs/>
        </w:rPr>
        <w:t xml:space="preserve"> </w:t>
      </w:r>
      <w:r w:rsidR="002B5AA8" w:rsidRPr="00BE693E">
        <w:rPr>
          <w:rFonts w:ascii="TH Sarabun New" w:hAnsi="TH Sarabun New" w:cs="TH Sarabun New"/>
          <w:b/>
          <w:bCs/>
          <w:sz w:val="28"/>
          <w:cs/>
        </w:rPr>
        <w:t>การหาค่าความสัมพันธ์ของข้อมูลทางกายภาพของมะพร้าวอ่อน</w:t>
      </w:r>
    </w:p>
    <w:p w14:paraId="534170EB" w14:textId="77777777" w:rsidR="002B5AA8" w:rsidRPr="00BE693E" w:rsidRDefault="002B5AA8" w:rsidP="007D2A41">
      <w:pPr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 xml:space="preserve">            จากข้อมูล ความหนาของเนื้อมะพร้าว ปริมาณน้ำมะพร้าว ปริมาณเนื้อมะพร้าว ความยาวของเส้นผ่าศูนย์กลางของลูกมะพร้าว ความยาวของ</w:t>
      </w:r>
      <w:r w:rsidRPr="00BE693E">
        <w:rPr>
          <w:rFonts w:ascii="TH Sarabun New" w:hAnsi="TH Sarabun New" w:cs="TH Sarabun New"/>
          <w:sz w:val="28"/>
          <w:cs/>
        </w:rPr>
        <w:t xml:space="preserve">เส้นผ่าศูนย์กลางของกะลา ทำการจับคู่ความสัมพันธ์คู่ที่ 1 ความหนาของเนื้อมะพร้าวกับความยาวขั้วมะพร้าว </w:t>
      </w:r>
      <w:r w:rsidRPr="00BE693E">
        <w:rPr>
          <w:rFonts w:ascii="TH Sarabun New" w:hAnsi="TH Sarabun New" w:cs="TH Sarabun New"/>
          <w:sz w:val="28"/>
        </w:rPr>
        <w:t xml:space="preserve">, </w:t>
      </w:r>
      <w:r w:rsidRPr="00BE693E">
        <w:rPr>
          <w:rFonts w:ascii="TH Sarabun New" w:hAnsi="TH Sarabun New" w:cs="TH Sarabun New"/>
          <w:sz w:val="28"/>
          <w:cs/>
        </w:rPr>
        <w:t xml:space="preserve">คู่ที่ 2 ความหนาของเนื้อมะพร้าวกับปริมาณเนื้อมะพร้าว และคู่ที่ 3 ความยาวของเส้นผ่าศูนย์กลางของลูกมะพร้าวกับความยาวของเส้นผ่าศูนย์กลางของกะลา โดยสร้างสมการพยากรณ์โดยใช้สมการถดถอยเชิงเส้นจากนั้นพิจารณาค่า </w:t>
      </w:r>
      <m:oMath>
        <m:sSup>
          <m:sSupPr>
            <m:ctrlPr>
              <w:rPr>
                <w:rFonts w:ascii="Cambria Math" w:hAnsi="Cambria Math" w:cs="TH Sarabun New"/>
                <w:i/>
                <w:szCs w:val="22"/>
              </w:rPr>
            </m:ctrlPr>
          </m:sSupPr>
          <m:e>
            <m:r>
              <w:rPr>
                <w:rFonts w:ascii="Cambria Math" w:hAnsi="Cambria Math" w:cs="TH Sarabun New"/>
                <w:szCs w:val="22"/>
              </w:rPr>
              <m:t>R</m:t>
            </m:r>
          </m:e>
          <m:sup>
            <m:r>
              <w:rPr>
                <w:rFonts w:ascii="Cambria Math" w:hAnsi="Cambria Math" w:cs="TH Sarabun New"/>
                <w:szCs w:val="22"/>
              </w:rPr>
              <m:t>2</m:t>
            </m:r>
          </m:sup>
        </m:sSup>
        <m:r>
          <w:rPr>
            <w:rFonts w:ascii="Cambria Math" w:hAnsi="Cambria Math" w:cs="TH Sarabun New"/>
            <w:szCs w:val="22"/>
          </w:rPr>
          <m:t xml:space="preserve"> </m:t>
        </m:r>
      </m:oMath>
      <w:r w:rsidRPr="00BE693E">
        <w:rPr>
          <w:rFonts w:ascii="TH Sarabun New" w:hAnsi="TH Sarabun New" w:cs="TH Sarabun New"/>
          <w:sz w:val="28"/>
          <w:cs/>
        </w:rPr>
        <w:t xml:space="preserve">ที่มีค่าเข้าใกล้ </w:t>
      </w:r>
      <w:r w:rsidRPr="00BE693E">
        <w:rPr>
          <w:rFonts w:ascii="TH Sarabun New" w:hAnsi="TH Sarabun New" w:cs="TH Sarabun New"/>
          <w:sz w:val="28"/>
        </w:rPr>
        <w:t xml:space="preserve">1 </w:t>
      </w:r>
      <w:r w:rsidRPr="00BE693E">
        <w:rPr>
          <w:rFonts w:ascii="TH Sarabun New" w:hAnsi="TH Sarabun New" w:cs="TH Sarabun New"/>
          <w:sz w:val="28"/>
          <w:cs/>
        </w:rPr>
        <w:t xml:space="preserve">คู่ใดอยู่ในเกณฑ์ จะนำไปหาค่าสัมประสิทธิ์สหสัมพันธ์ และสุดท้ายจะนำไปทดสอบ </w:t>
      </w:r>
      <w:r w:rsidRPr="00BE693E">
        <w:rPr>
          <w:rFonts w:ascii="TH Sarabun New" w:hAnsi="TH Sarabun New" w:cs="TH Sarabun New"/>
          <w:sz w:val="28"/>
        </w:rPr>
        <w:t xml:space="preserve">t-test </w:t>
      </w:r>
      <w:r w:rsidRPr="00BE693E">
        <w:rPr>
          <w:rFonts w:ascii="TH Sarabun New" w:hAnsi="TH Sarabun New" w:cs="TH Sarabun New"/>
          <w:sz w:val="28"/>
          <w:cs/>
        </w:rPr>
        <w:t>ดังสมการ</w:t>
      </w:r>
    </w:p>
    <w:p w14:paraId="1D242A3A" w14:textId="77777777" w:rsidR="002B5AA8" w:rsidRPr="00BE693E" w:rsidRDefault="00000000" w:rsidP="007D2A41">
      <w:pPr>
        <w:jc w:val="thaiDistribute"/>
        <w:rPr>
          <w:rFonts w:ascii="TH Sarabun New" w:hAnsi="TH Sarabun New" w:cs="TH Sarabun New"/>
          <w:sz w:val="28"/>
        </w:rPr>
      </w:pPr>
      <m:oMathPara>
        <m:oMath>
          <m:sSub>
            <m:sSubPr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H Sarabun New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H Sarabun New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="TH Sarabun New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H Sarabun New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H Sarabun New"/>
                  <w:sz w:val="24"/>
                  <w:szCs w:val="24"/>
                </w:rPr>
                <m:t>yx</m:t>
              </m:r>
            </m:sub>
          </m:sSub>
          <m:r>
            <w:rPr>
              <w:rFonts w:ascii="Cambria Math" w:hAnsi="Cambria Math" w:cs="TH Sarabun New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H Sarabun New"/>
                  <w:sz w:val="24"/>
                  <w:szCs w:val="24"/>
                </w:rPr>
                <m:t>∑(</m:t>
              </m:r>
              <m:sSub>
                <m:sSubPr>
                  <m:ctrlPr>
                    <w:rPr>
                      <w:rFonts w:ascii="Cambria Math" w:hAnsi="Cambria Math" w:cs="TH Sarabun New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H Sarabun New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H Sarabun New"/>
                  <w:sz w:val="24"/>
                  <w:szCs w:val="24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H Sarabun New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H Sarabun New"/>
                      <w:sz w:val="24"/>
                      <w:szCs w:val="24"/>
                    </w:rPr>
                    <m:t>X</m:t>
                  </m:r>
                </m:e>
              </m:acc>
              <m:r>
                <w:rPr>
                  <w:rFonts w:ascii="Cambria Math" w:hAnsi="Cambria Math" w:cs="TH Sarabun New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 w:cs="TH Sarabun New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H Sarabun New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H Sarabun New"/>
                  <w:sz w:val="24"/>
                  <w:szCs w:val="24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H Sarabun New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H Sarabun New"/>
                      <w:sz w:val="24"/>
                      <w:szCs w:val="24"/>
                    </w:rPr>
                    <m:t>Y</m:t>
                  </m:r>
                </m:e>
              </m:acc>
              <m:r>
                <w:rPr>
                  <w:rFonts w:ascii="Cambria Math" w:hAnsi="Cambria Math" w:cs="TH Sarabun New"/>
                  <w:sz w:val="24"/>
                  <w:szCs w:val="24"/>
                </w:rPr>
                <m:t>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H Sarabun New"/>
                      <w:i/>
                      <w:sz w:val="24"/>
                      <w:szCs w:val="24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H Sarabun New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 w:cs="TH Sarabun New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 New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H Sarabun New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H Sarabun New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H Sarabun New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e>
                  </m:nary>
                </m:e>
              </m:rad>
            </m:den>
          </m:f>
        </m:oMath>
      </m:oMathPara>
    </w:p>
    <w:p w14:paraId="2EA35B78" w14:textId="77777777" w:rsidR="007D2A41" w:rsidRDefault="002B5AA8" w:rsidP="007D2A41">
      <w:pPr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 xml:space="preserve">                    และ </w:t>
      </w:r>
      <m:oMath>
        <m:r>
          <w:rPr>
            <w:rFonts w:ascii="Cambria Math" w:hAnsi="Cambria Math" w:cs="TH Sarabun New"/>
            <w:sz w:val="24"/>
            <w:szCs w:val="24"/>
          </w:rPr>
          <m:t>t=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 w:val="24"/>
                <w:szCs w:val="24"/>
              </w:rPr>
              <m:t>r</m:t>
            </m:r>
            <m:rad>
              <m:radPr>
                <m:degHide m:val="1"/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n-2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H Sarabun New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H Sarabun New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H Sarabun New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14:paraId="2ED7647D" w14:textId="2E452B85" w:rsidR="002B5AA8" w:rsidRPr="007D2A41" w:rsidRDefault="002B5AA8" w:rsidP="007D2A41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eastAsia="TH SarabunPSK" w:hAnsi="TH Sarabun New" w:cs="TH Sarabun New"/>
          <w:bCs/>
          <w:sz w:val="28"/>
          <w:cs/>
        </w:rPr>
        <w:t xml:space="preserve">2.4 </w:t>
      </w:r>
      <w:r w:rsidRPr="00BE693E">
        <w:rPr>
          <w:rFonts w:ascii="TH Sarabun New" w:eastAsia="Sarabun" w:hAnsi="TH Sarabun New" w:cs="TH Sarabun New"/>
          <w:bCs/>
          <w:sz w:val="28"/>
          <w:cs/>
        </w:rPr>
        <w:t>การใช้</w:t>
      </w:r>
      <w:r w:rsidRPr="00BE693E">
        <w:rPr>
          <w:rFonts w:ascii="TH Sarabun New" w:eastAsia="Sarabun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eastAsia="Sarabun" w:hAnsi="TH Sarabun New" w:cs="TH Sarabun New"/>
          <w:b/>
          <w:sz w:val="28"/>
        </w:rPr>
        <w:t xml:space="preserve">image processing </w:t>
      </w:r>
      <w:r w:rsidRPr="00BE693E">
        <w:rPr>
          <w:rFonts w:ascii="TH Sarabun New" w:eastAsia="Sarabun" w:hAnsi="TH Sarabun New" w:cs="TH Sarabun New"/>
          <w:bCs/>
          <w:sz w:val="28"/>
          <w:cs/>
        </w:rPr>
        <w:t>กับการสร้างวงกลมแนบในสี่เหลี่ยม</w:t>
      </w:r>
      <w:r w:rsidRPr="00BE693E">
        <w:rPr>
          <w:rFonts w:ascii="TH Sarabun New" w:eastAsia="Sarabun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eastAsia="Sarabun" w:hAnsi="TH Sarabun New" w:cs="TH Sarabun New"/>
          <w:b/>
          <w:sz w:val="28"/>
        </w:rPr>
        <w:t xml:space="preserve">Archimedean Spiral </w:t>
      </w:r>
    </w:p>
    <w:p w14:paraId="12E9B4B3" w14:textId="359562F2" w:rsidR="002B5AA8" w:rsidRDefault="000E7B99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 xml:space="preserve">           </w:t>
      </w:r>
      <w:r w:rsidR="002B5AA8" w:rsidRPr="00BE693E">
        <w:rPr>
          <w:rFonts w:ascii="TH Sarabun New" w:hAnsi="TH Sarabun New" w:cs="TH Sarabun New"/>
          <w:sz w:val="28"/>
          <w:cs/>
        </w:rPr>
        <w:t>นำไฟล์ภาพมะพร้าวที่ตัดขั้วมะพร้าวออกที่ได้อัปโหลดเข้าสู่โปรแกรมที่พัฒนาขึ้น ภาพจะถูกแปลงเป็นภาพสีเทา (</w:t>
      </w:r>
      <w:r w:rsidR="002B5AA8" w:rsidRPr="00BE693E">
        <w:rPr>
          <w:rFonts w:ascii="TH Sarabun New" w:hAnsi="TH Sarabun New" w:cs="TH Sarabun New"/>
          <w:sz w:val="28"/>
        </w:rPr>
        <w:t xml:space="preserve">Grayscale) </w:t>
      </w:r>
      <w:r w:rsidR="002B5AA8" w:rsidRPr="00BE693E">
        <w:rPr>
          <w:rFonts w:ascii="TH Sarabun New" w:hAnsi="TH Sarabun New" w:cs="TH Sarabun New"/>
          <w:sz w:val="28"/>
          <w:cs/>
        </w:rPr>
        <w:t>และใช้เทคนิคการแบ่งแยกภาพตามค่าขอบเขต (</w:t>
      </w:r>
      <w:r w:rsidR="002B5AA8" w:rsidRPr="00BE693E">
        <w:rPr>
          <w:rFonts w:ascii="TH Sarabun New" w:hAnsi="TH Sarabun New" w:cs="TH Sarabun New"/>
          <w:sz w:val="28"/>
        </w:rPr>
        <w:t xml:space="preserve">Thresholding) </w:t>
      </w:r>
      <w:r w:rsidR="002B5AA8" w:rsidRPr="00BE693E">
        <w:rPr>
          <w:rFonts w:ascii="TH Sarabun New" w:hAnsi="TH Sarabun New" w:cs="TH Sarabun New"/>
          <w:sz w:val="28"/>
          <w:cs/>
        </w:rPr>
        <w:t>เพื่อจำแนกขอบเขตของมะพร้าวออกจากพื้นหลังอย่างชัดเจน  เมื่อได้ภาพที่แยกพื้นหลังแล้ว จะทำการสร้างเส้น    ขอบ (</w:t>
      </w:r>
      <w:r w:rsidR="002B5AA8" w:rsidRPr="00BE693E">
        <w:rPr>
          <w:rFonts w:ascii="TH Sarabun New" w:hAnsi="TH Sarabun New" w:cs="TH Sarabun New"/>
          <w:sz w:val="28"/>
        </w:rPr>
        <w:t xml:space="preserve">Contour) </w:t>
      </w:r>
      <w:r w:rsidR="002B5AA8" w:rsidRPr="00BE693E">
        <w:rPr>
          <w:rFonts w:ascii="TH Sarabun New" w:hAnsi="TH Sarabun New" w:cs="TH Sarabun New"/>
          <w:sz w:val="28"/>
          <w:cs/>
        </w:rPr>
        <w:t>ของลูกมะพร้าว จากนั้นสร้างสี่เหลี่ยมจัตุรัสที่ใหญ่ที่สุดซึ่งอยู่ภายในเส้นขอบ และสร้างวงกลมแนบในสี่เหลี่ยมดังกล่าว ต่อมาทำการหาจุดศูนย์กลางมวล (</w:t>
      </w:r>
      <w:r w:rsidR="002B5AA8" w:rsidRPr="00BE693E">
        <w:rPr>
          <w:rFonts w:ascii="TH Sarabun New" w:hAnsi="TH Sarabun New" w:cs="TH Sarabun New"/>
          <w:sz w:val="28"/>
        </w:rPr>
        <w:t xml:space="preserve">Centroid) </w:t>
      </w:r>
      <w:r w:rsidR="002B5AA8" w:rsidRPr="00BE693E">
        <w:rPr>
          <w:rFonts w:ascii="TH Sarabun New" w:hAnsi="TH Sarabun New" w:cs="TH Sarabun New"/>
          <w:sz w:val="28"/>
          <w:cs/>
        </w:rPr>
        <w:t xml:space="preserve">ของวงมะพร้าวเพื่อใช้เป็นจุดเริ่มต้นในการสร้างเส้นโค้งแบบ </w:t>
      </w:r>
      <w:r w:rsidR="002B5AA8" w:rsidRPr="00BE693E">
        <w:rPr>
          <w:rFonts w:ascii="TH Sarabun New" w:hAnsi="TH Sarabun New" w:cs="TH Sarabun New"/>
          <w:sz w:val="28"/>
        </w:rPr>
        <w:t xml:space="preserve">Archimedean Spiral </w:t>
      </w:r>
      <w:r w:rsidR="002B5AA8" w:rsidRPr="00BE693E">
        <w:rPr>
          <w:rFonts w:ascii="TH Sarabun New" w:hAnsi="TH Sarabun New" w:cs="TH Sarabun New"/>
          <w:sz w:val="28"/>
          <w:cs/>
        </w:rPr>
        <w:t>โดยเส้นโค้งจะเวียนออกจากจุดศูนย์กลางไปตัดกับวงกลมแนบในและเส้นรอบรูปของมะพร้าว เพื่อนำไปใช้ในการวิเคราะห์ลักษณะของเนื้อมะพร้าวต่อไป</w:t>
      </w:r>
      <w:r w:rsidR="002B5AA8" w:rsidRPr="00BE693E">
        <w:rPr>
          <w:rFonts w:ascii="TH Sarabun New" w:hAnsi="TH Sarabun New" w:cs="TH Sarabun New"/>
          <w:sz w:val="28"/>
        </w:rPr>
        <w:t xml:space="preserve"> </w:t>
      </w:r>
      <w:r w:rsidR="002B5AA8" w:rsidRPr="00BE693E">
        <w:rPr>
          <w:rFonts w:ascii="TH Sarabun New" w:hAnsi="TH Sarabun New" w:cs="TH Sarabun New"/>
          <w:sz w:val="28"/>
          <w:cs/>
        </w:rPr>
        <w:t xml:space="preserve">ดังรูปที่ </w:t>
      </w:r>
      <w:r w:rsidR="002B5AA8" w:rsidRPr="00BE693E">
        <w:rPr>
          <w:rFonts w:ascii="TH Sarabun New" w:hAnsi="TH Sarabun New" w:cs="TH Sarabun New"/>
          <w:sz w:val="28"/>
        </w:rPr>
        <w:t>2</w:t>
      </w:r>
    </w:p>
    <w:p w14:paraId="544C4C9A" w14:textId="77777777" w:rsidR="00BE2EAE" w:rsidRDefault="00BE2EAE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4F96F3B" w14:textId="77777777" w:rsidR="00BE2EAE" w:rsidRPr="00BE693E" w:rsidRDefault="00BE2EAE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A7FCE18" w14:textId="77777777" w:rsidR="002445C7" w:rsidRDefault="002445C7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5C5AA89" w14:textId="77777777" w:rsidR="00BE2EAE" w:rsidRDefault="00BE2EAE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E8CCEDE" w14:textId="5D24545F" w:rsidR="002B5AA8" w:rsidRPr="00BE693E" w:rsidRDefault="002445C7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2169216" behindDoc="0" locked="0" layoutInCell="1" allowOverlap="1" wp14:anchorId="2CFE4675" wp14:editId="553ACB87">
            <wp:simplePos x="0" y="0"/>
            <wp:positionH relativeFrom="column">
              <wp:posOffset>552335</wp:posOffset>
            </wp:positionH>
            <wp:positionV relativeFrom="paragraph">
              <wp:posOffset>41563</wp:posOffset>
            </wp:positionV>
            <wp:extent cx="1527969" cy="1316721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69" cy="1316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664ED" w14:textId="1BFCA8B7" w:rsidR="002B5AA8" w:rsidRPr="00BE693E" w:rsidRDefault="002B5AA8" w:rsidP="007D2A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0C81D1A" w14:textId="71CF373F" w:rsidR="002B5AA8" w:rsidRPr="00BE693E" w:rsidRDefault="002B5AA8" w:rsidP="007D2A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A14A9EF" w14:textId="77777777" w:rsidR="002B5AA8" w:rsidRPr="00BE693E" w:rsidRDefault="002B5AA8" w:rsidP="007D2A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05C04D6F" w14:textId="43B3E937" w:rsidR="002B5AA8" w:rsidRPr="00BE693E" w:rsidRDefault="002B5AA8" w:rsidP="007D2A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806BCBE" w14:textId="706C1CC6" w:rsidR="002B5AA8" w:rsidRDefault="002B5AA8" w:rsidP="007D2A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79701D4" w14:textId="77777777" w:rsidR="002445C7" w:rsidRPr="00BE693E" w:rsidRDefault="002445C7" w:rsidP="007D2A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1A77605" w14:textId="77777777" w:rsidR="007D2A41" w:rsidRDefault="002B5AA8" w:rsidP="007D2A41">
      <w:pPr>
        <w:spacing w:after="0"/>
        <w:jc w:val="center"/>
        <w:rPr>
          <w:rFonts w:ascii="TH Sarabun New" w:hAnsi="TH Sarabun New" w:cs="TH Sarabun New"/>
          <w:b/>
          <w:bCs/>
          <w:szCs w:val="22"/>
        </w:rPr>
      </w:pPr>
      <w:r w:rsidRPr="00BE693E">
        <w:rPr>
          <w:rFonts w:ascii="TH Sarabun New" w:eastAsiaTheme="minorEastAsia" w:hAnsi="TH Sarabun New" w:cs="TH Sarabun New"/>
          <w:b/>
          <w:bCs/>
          <w:i/>
          <w:sz w:val="28"/>
          <w:cs/>
        </w:rPr>
        <w:t xml:space="preserve">รูปที่ </w:t>
      </w:r>
      <w:r w:rsidRPr="00BE693E">
        <w:rPr>
          <w:rFonts w:ascii="TH Sarabun New" w:eastAsiaTheme="minorEastAsia" w:hAnsi="TH Sarabun New" w:cs="TH Sarabun New"/>
          <w:b/>
          <w:bCs/>
          <w:iCs/>
          <w:sz w:val="28"/>
        </w:rPr>
        <w:t>2</w:t>
      </w:r>
      <w:r w:rsidRPr="00BE693E">
        <w:rPr>
          <w:rFonts w:ascii="TH Sarabun New" w:eastAsiaTheme="minorEastAsia" w:hAnsi="TH Sarabun New" w:cs="TH Sarabun New"/>
          <w:i/>
          <w:sz w:val="28"/>
        </w:rPr>
        <w:t xml:space="preserve"> 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 xml:space="preserve">การสร้างวงกลมแนบในสี่เหลี่ยม และเส้น </w:t>
      </w:r>
      <w:r w:rsidRPr="00BE693E">
        <w:rPr>
          <w:rFonts w:ascii="TH Sarabun New" w:eastAsiaTheme="minorEastAsia" w:hAnsi="TH Sarabun New" w:cs="TH Sarabun New"/>
          <w:iCs/>
          <w:sz w:val="28"/>
        </w:rPr>
        <w:t>Archimedean Spiral</w:t>
      </w:r>
      <w:r w:rsidRPr="00BE693E">
        <w:rPr>
          <w:rFonts w:ascii="TH Sarabun New" w:eastAsiaTheme="minorEastAsia" w:hAnsi="TH Sarabun New" w:cs="TH Sarabun New"/>
          <w:iCs/>
          <w:sz w:val="28"/>
          <w:cs/>
        </w:rPr>
        <w:t xml:space="preserve"> 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>ที่เริ่มจากจุดศูนย์กลางบนลูกมะพร้าว</w:t>
      </w:r>
    </w:p>
    <w:p w14:paraId="656DEE90" w14:textId="77777777" w:rsidR="007D2A41" w:rsidRDefault="002B5AA8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Cs w:val="22"/>
        </w:rPr>
      </w:pPr>
      <w:r w:rsidRPr="00BE693E">
        <w:rPr>
          <w:rFonts w:ascii="TH Sarabun New" w:hAnsi="TH Sarabun New" w:cs="TH Sarabun New"/>
          <w:b/>
          <w:bCs/>
          <w:sz w:val="28"/>
        </w:rPr>
        <w:t xml:space="preserve">2.5 </w:t>
      </w:r>
      <w:r w:rsidRPr="00BE693E">
        <w:rPr>
          <w:rFonts w:ascii="TH Sarabun New" w:eastAsia="Sarabun" w:hAnsi="TH Sarabun New" w:cs="TH Sarabun New"/>
          <w:b/>
          <w:bCs/>
          <w:sz w:val="28"/>
          <w:cs/>
        </w:rPr>
        <w:t>การหาสมการเพื่อประมาณค่าความหนาของเนื้อมะพร้าวอ่อน</w:t>
      </w:r>
      <w:r w:rsidRPr="00BE693E">
        <w:rPr>
          <w:rFonts w:ascii="TH Sarabun New" w:hAnsi="TH Sarabun New" w:cs="TH Sarabun New"/>
          <w:b/>
          <w:bCs/>
          <w:sz w:val="28"/>
          <w:cs/>
        </w:rPr>
        <w:t xml:space="preserve"> </w:t>
      </w:r>
    </w:p>
    <w:p w14:paraId="4419A069" w14:textId="5FB0F4E8" w:rsidR="002B5AA8" w:rsidRPr="007D2A41" w:rsidRDefault="002B5AA8" w:rsidP="003C6666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Cs w:val="22"/>
        </w:rPr>
      </w:pPr>
      <w:r w:rsidRPr="00BE693E">
        <w:rPr>
          <w:rFonts w:ascii="TH Sarabun New" w:eastAsia="Times New Roman" w:hAnsi="TH Sarabun New" w:cs="TH Sarabun New"/>
          <w:sz w:val="28"/>
          <w:cs/>
        </w:rPr>
        <w:t>เมื่อนำหลักการของ</w:t>
      </w:r>
      <w:r w:rsidRPr="00BE693E">
        <w:rPr>
          <w:rFonts w:ascii="TH Sarabun New" w:eastAsia="Times New Roman" w:hAnsi="TH Sarabun New" w:cs="TH Sarabun New"/>
          <w:sz w:val="28"/>
        </w:rPr>
        <w:t xml:space="preserve"> Archimedean spiral </w:t>
      </w:r>
      <w:r w:rsidRPr="00BE693E">
        <w:rPr>
          <w:rFonts w:ascii="TH Sarabun New" w:eastAsia="Times New Roman" w:hAnsi="TH Sarabun New" w:cs="TH Sarabun New"/>
          <w:sz w:val="28"/>
          <w:cs/>
        </w:rPr>
        <w:t>มาใช้ในการศึกษารูปร่างของลูกมะพร้าว จะพบว่าเส้นโค้งชนิดนี้สามารถใช้เป็นแนวทางในการวิเคราะห์รูปทรงจากจุดศูนย์กลางของลูกมะพร้าวไปจนถึงขอบกะลา ได้อย่างเหมาะสม เนื่องจากลักษณะการเพิ่มขึ้นของรัศมีอย่างเป็นระบบของเส้นเกลียว มีความคล้ายคลึงกับการขยายตัวของโครงสร้างภายในลูกมะพร้าวตามธรรมชาติ</w:t>
      </w:r>
      <w:r w:rsidRPr="00BE693E">
        <w:rPr>
          <w:rFonts w:ascii="TH Sarabun New" w:eastAsia="Times New Roman" w:hAnsi="TH Sarabun New" w:cs="TH Sarabun New"/>
          <w:sz w:val="28"/>
        </w:rPr>
        <w:t xml:space="preserve"> </w:t>
      </w:r>
      <w:r w:rsidRPr="00BE693E">
        <w:rPr>
          <w:rFonts w:ascii="TH Sarabun New" w:eastAsia="Times New Roman" w:hAnsi="TH Sarabun New" w:cs="TH Sarabun New"/>
          <w:sz w:val="28"/>
          <w:cs/>
        </w:rPr>
        <w:t xml:space="preserve">จากสมการ </w:t>
      </w:r>
      <w:r w:rsidR="007D2A41">
        <w:rPr>
          <w:rFonts w:ascii="TH Sarabun New" w:eastAsia="Times New Roman" w:hAnsi="TH Sarabun New" w:cs="TH Sarabun New"/>
          <w:sz w:val="28"/>
        </w:rPr>
        <w:t xml:space="preserve">    </w:t>
      </w:r>
      <m:oMath>
        <m:r>
          <w:rPr>
            <w:rFonts w:ascii="Cambria Math" w:eastAsia="Times New Roman" w:hAnsi="Cambria Math" w:cs="TH Sarabun New"/>
            <w:sz w:val="24"/>
            <w:szCs w:val="24"/>
          </w:rPr>
          <m:t>r=a+bθ</m:t>
        </m:r>
      </m:oMath>
      <w:r w:rsidRPr="00BE693E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 xml:space="preserve">เส้น </w:t>
      </w:r>
      <w:r w:rsidRPr="00BE693E">
        <w:rPr>
          <w:rFonts w:ascii="TH Sarabun New" w:hAnsi="TH Sarabun New" w:cs="TH Sarabun New"/>
          <w:sz w:val="28"/>
        </w:rPr>
        <w:t xml:space="preserve">Archimedean Spiral </w:t>
      </w:r>
      <w:r w:rsidRPr="00BE693E">
        <w:rPr>
          <w:rFonts w:ascii="TH Sarabun New" w:hAnsi="TH Sarabun New" w:cs="TH Sarabun New"/>
          <w:sz w:val="28"/>
          <w:cs/>
        </w:rPr>
        <w:t xml:space="preserve">เริ่มต้นที่จุดศูนย์กลาง ดังนั้น </w:t>
      </w:r>
      <m:oMath>
        <m:r>
          <w:rPr>
            <w:rFonts w:ascii="Cambria Math" w:hAnsi="Cambria Math" w:cs="TH Sarabun New"/>
            <w:sz w:val="24"/>
            <w:szCs w:val="24"/>
          </w:rPr>
          <m:t>a</m:t>
        </m:r>
      </m:oMath>
      <w:r w:rsidRPr="00BE693E">
        <w:rPr>
          <w:rFonts w:ascii="TH Sarabun New" w:hAnsi="TH Sarabun New" w:cs="TH Sarabun New"/>
          <w:sz w:val="28"/>
        </w:rPr>
        <w:t xml:space="preserve"> = 0 </w:t>
      </w:r>
      <w:r w:rsidRPr="00BE693E">
        <w:rPr>
          <w:rFonts w:ascii="TH Sarabun New" w:hAnsi="TH Sarabun New" w:cs="TH Sarabun New"/>
          <w:sz w:val="28"/>
          <w:cs/>
        </w:rPr>
        <w:t xml:space="preserve">จะได้ </w:t>
      </w:r>
      <m:oMath>
        <m:r>
          <w:rPr>
            <w:rFonts w:ascii="Cambria Math" w:hAnsi="Cambria Math" w:cs="TH Sarabun New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 New"/>
                <w:sz w:val="24"/>
                <w:szCs w:val="24"/>
              </w:rPr>
              <m:t>θ</m:t>
            </m:r>
          </m:e>
        </m:d>
        <m:r>
          <w:rPr>
            <w:rFonts w:ascii="Cambria Math" w:hAnsi="Cambria Math" w:cs="TH Sarabun New"/>
            <w:sz w:val="24"/>
            <w:szCs w:val="24"/>
          </w:rPr>
          <m:t xml:space="preserve">=bθ </m:t>
        </m:r>
      </m:oMath>
      <w:r w:rsidRPr="00BE693E">
        <w:rPr>
          <w:rFonts w:ascii="TH Sarabun New" w:hAnsi="TH Sarabun New" w:cs="TH Sarabun New"/>
          <w:sz w:val="28"/>
          <w:cs/>
        </w:rPr>
        <w:t xml:space="preserve">  </w:t>
      </w:r>
      <w:r w:rsidR="007D2A41">
        <w:rPr>
          <w:rFonts w:ascii="TH Sarabun New" w:hAnsi="TH Sarabun New" w:cs="TH Sarabun New"/>
          <w:sz w:val="28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ใช้แนวคิดจากรัศมีระหว่างรอบ    ดังนี้</w:t>
      </w:r>
    </w:p>
    <w:p w14:paraId="262BA26E" w14:textId="77777777" w:rsidR="002B5AA8" w:rsidRPr="00BE693E" w:rsidRDefault="002B5AA8" w:rsidP="007D2A4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</w:rPr>
        <w:t>1.</w:t>
      </w:r>
      <w:r w:rsidRPr="00BE693E">
        <w:rPr>
          <w:rFonts w:ascii="TH Sarabun New" w:hAnsi="TH Sarabun New" w:cs="TH Sarabun New"/>
          <w:sz w:val="28"/>
          <w:cs/>
        </w:rPr>
        <w:t xml:space="preserve">จาก </w:t>
      </w:r>
      <w:r w:rsidRPr="00BE693E">
        <w:rPr>
          <w:rFonts w:ascii="TH Sarabun New" w:hAnsi="TH Sarabun New" w:cs="TH Sarabun New"/>
          <w:sz w:val="28"/>
        </w:rPr>
        <w:t xml:space="preserve">1 </w:t>
      </w:r>
      <w:r w:rsidRPr="00BE693E">
        <w:rPr>
          <w:rFonts w:ascii="TH Sarabun New" w:hAnsi="TH Sarabun New" w:cs="TH Sarabun New"/>
          <w:sz w:val="28"/>
          <w:cs/>
        </w:rPr>
        <w:t xml:space="preserve">รอบของวงกลม    จะได้   </w:t>
      </w:r>
      <m:oMath>
        <m:r>
          <w:rPr>
            <w:rFonts w:ascii="Cambria Math" w:hAnsi="Cambria Math" w:cs="TH Sarabun New"/>
            <w:sz w:val="24"/>
            <w:szCs w:val="24"/>
          </w:rPr>
          <m:t>θ=2π</m:t>
        </m:r>
      </m:oMath>
      <w:r w:rsidRPr="00BE693E">
        <w:rPr>
          <w:rFonts w:ascii="TH Sarabun New" w:hAnsi="TH Sarabun New" w:cs="TH Sarabun New"/>
          <w:sz w:val="28"/>
          <w:cs/>
        </w:rPr>
        <w:t xml:space="preserve">      </w:t>
      </w:r>
    </w:p>
    <w:p w14:paraId="2D1AE49A" w14:textId="64BA2085" w:rsidR="002B5AA8" w:rsidRPr="00BE693E" w:rsidRDefault="002B5AA8" w:rsidP="007D2A41">
      <w:pPr>
        <w:spacing w:after="0"/>
        <w:jc w:val="thaiDistribute"/>
        <w:rPr>
          <w:rFonts w:ascii="TH Sarabun New" w:eastAsiaTheme="minorEastAsia" w:hAnsi="TH Sarabun New" w:cs="TH Sarabun New"/>
          <w:i/>
          <w:sz w:val="28"/>
        </w:rPr>
      </w:pPr>
      <w:r w:rsidRPr="00BE693E">
        <w:rPr>
          <w:rFonts w:ascii="TH Sarabun New" w:hAnsi="TH Sarabun New" w:cs="TH Sarabun New"/>
          <w:sz w:val="28"/>
        </w:rPr>
        <w:t>2.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>เส้น</w:t>
      </w:r>
      <w:r w:rsidRPr="00BE693E">
        <w:rPr>
          <w:rFonts w:ascii="TH Sarabun New" w:eastAsiaTheme="minorEastAsia" w:hAnsi="TH Sarabun New" w:cs="TH Sarabun New"/>
          <w:iCs/>
          <w:sz w:val="28"/>
          <w:cs/>
        </w:rPr>
        <w:t xml:space="preserve"> </w:t>
      </w:r>
      <w:r w:rsidRPr="00BE693E">
        <w:rPr>
          <w:rFonts w:ascii="TH Sarabun New" w:eastAsiaTheme="minorEastAsia" w:hAnsi="TH Sarabun New" w:cs="TH Sarabun New"/>
          <w:iCs/>
          <w:sz w:val="28"/>
        </w:rPr>
        <w:t xml:space="preserve">Archimedean Spiral 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>มีการหมุนและมีจุดตัด</w:t>
      </w:r>
      <w:r w:rsidRPr="00BE693E">
        <w:rPr>
          <w:rFonts w:ascii="TH Sarabun New" w:eastAsiaTheme="minorEastAsia" w:hAnsi="TH Sarabun New" w:cs="TH Sarabun New"/>
          <w:iCs/>
          <w:sz w:val="28"/>
          <w:cs/>
        </w:rPr>
        <w:t xml:space="preserve"> </w:t>
      </w:r>
      <w:r w:rsidRPr="00BE693E">
        <w:rPr>
          <w:rFonts w:ascii="TH Sarabun New" w:eastAsiaTheme="minorEastAsia" w:hAnsi="TH Sarabun New" w:cs="TH Sarabun New"/>
          <w:iCs/>
          <w:sz w:val="28"/>
        </w:rPr>
        <w:t xml:space="preserve">2 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>จุด ได้แก่ บริเวณขอบกะลา และ บริเวณขอบลูกมะพร้าว</w:t>
      </w:r>
      <w:r w:rsidRPr="00BE693E">
        <w:rPr>
          <w:rFonts w:ascii="TH Sarabun New" w:hAnsi="TH Sarabun New" w:cs="TH Sarabun New"/>
          <w:sz w:val="28"/>
          <w:cs/>
        </w:rPr>
        <w:t xml:space="preserve">   ให้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=</m:t>
        </m:r>
        <m:r>
          <w:rPr>
            <w:rFonts w:ascii="Cambria Math" w:hAnsi="Cambria Math" w:cs="TH Sarabun New"/>
            <w:szCs w:val="22"/>
          </w:rPr>
          <m:t>2π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</m:oMath>
      <w:r w:rsidRPr="00BE693E">
        <w:rPr>
          <w:rFonts w:ascii="TH Sarabun New" w:hAnsi="TH Sarabun New" w:cs="TH Sarabun New"/>
          <w:sz w:val="28"/>
          <w:cs/>
        </w:rPr>
        <w:t xml:space="preserve">  </w:t>
      </w:r>
      <w:r w:rsidRPr="00BE693E">
        <w:rPr>
          <w:rFonts w:ascii="TH Sarabun New" w:hAnsi="TH Sarabun New" w:cs="TH Sarabun New"/>
          <w:sz w:val="28"/>
        </w:rPr>
        <w:t xml:space="preserve">,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=2π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2</m:t>
            </m:r>
          </m:sub>
        </m:sSub>
      </m:oMath>
    </w:p>
    <w:p w14:paraId="68C79B9E" w14:textId="77777777" w:rsidR="003C6666" w:rsidRDefault="002B5AA8" w:rsidP="003C6666">
      <w:pPr>
        <w:spacing w:after="0"/>
        <w:jc w:val="thaiDistribute"/>
        <w:rPr>
          <w:rFonts w:ascii="TH Sarabun New" w:eastAsiaTheme="minorEastAsia" w:hAnsi="TH Sarabun New" w:cs="TH Sarabun New"/>
          <w:i/>
          <w:sz w:val="28"/>
        </w:rPr>
      </w:pPr>
      <w:r w:rsidRPr="00BE693E">
        <w:rPr>
          <w:rFonts w:ascii="TH Sarabun New" w:hAnsi="TH Sarabun New" w:cs="TH Sarabun New"/>
          <w:sz w:val="28"/>
        </w:rPr>
        <w:t>3.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 xml:space="preserve">ทำการหาผลต่างระหว่าง </w:t>
      </w:r>
      <w:r w:rsidRPr="00BE693E">
        <w:rPr>
          <w:rFonts w:ascii="TH Sarabun New" w:eastAsiaTheme="minorEastAsia" w:hAnsi="TH Sarabun New" w:cs="TH Sarabun New"/>
          <w:iCs/>
          <w:sz w:val="28"/>
        </w:rPr>
        <w:t>2</w:t>
      </w:r>
      <w:r w:rsidRPr="00BE693E">
        <w:rPr>
          <w:rFonts w:ascii="TH Sarabun New" w:eastAsiaTheme="minorEastAsia" w:hAnsi="TH Sarabun New" w:cs="TH Sarabun New"/>
          <w:i/>
          <w:sz w:val="28"/>
        </w:rPr>
        <w:t xml:space="preserve"> </w:t>
      </w:r>
      <w:r w:rsidRPr="00BE693E">
        <w:rPr>
          <w:rFonts w:ascii="TH Sarabun New" w:eastAsiaTheme="minorEastAsia" w:hAnsi="TH Sarabun New" w:cs="TH Sarabun New"/>
          <w:i/>
          <w:sz w:val="28"/>
          <w:cs/>
        </w:rPr>
        <w:t>จุดตัด   จะได้</w:t>
      </w:r>
    </w:p>
    <w:p w14:paraId="285DA0BA" w14:textId="759ED112" w:rsidR="003C6666" w:rsidRDefault="002B5AA8" w:rsidP="003C6666">
      <w:pPr>
        <w:spacing w:after="0"/>
        <w:jc w:val="thaiDistribute"/>
        <w:rPr>
          <w:rFonts w:ascii="TH Sarabun New" w:eastAsiaTheme="minorEastAsia" w:hAnsi="TH Sarabun New" w:cs="TH Sarabun New"/>
          <w:i/>
          <w:sz w:val="28"/>
        </w:rPr>
      </w:pPr>
      <m:oMathPara>
        <m:oMath>
          <m:r>
            <m:rPr>
              <m:sty m:val="p"/>
            </m:rPr>
            <w:rPr>
              <w:rFonts w:ascii="Cambria Math" w:hAnsi="Cambria Math" w:cs="TH Sarabun New"/>
              <w:sz w:val="24"/>
              <w:szCs w:val="24"/>
            </w:rPr>
            <m:t>Δ</m:t>
          </m:r>
          <m:r>
            <w:rPr>
              <w:rFonts w:ascii="Cambria Math" w:hAnsi="Cambria Math" w:cs="TH Sarabun New"/>
              <w:sz w:val="24"/>
              <w:szCs w:val="24"/>
            </w:rPr>
            <m:t>θ=2π(</m:t>
          </m:r>
          <m:sSub>
            <m:sSubPr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H Sarabun New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H Sarabun New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H Sarabun New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H Sarabun New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H Sarabun New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H Sarabun New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H Sarabun New"/>
              <w:sz w:val="24"/>
              <w:szCs w:val="24"/>
            </w:rPr>
            <m:t>)</m:t>
          </m:r>
        </m:oMath>
      </m:oMathPara>
    </w:p>
    <w:p w14:paraId="706D6F6E" w14:textId="77777777" w:rsidR="003C6666" w:rsidRDefault="003C6666" w:rsidP="003C6666">
      <w:pPr>
        <w:spacing w:after="0"/>
        <w:jc w:val="center"/>
        <w:rPr>
          <w:rFonts w:ascii="TH Sarabun New" w:hAnsi="TH Sarabun New" w:cs="TH Sarabun New"/>
          <w:i/>
          <w:sz w:val="28"/>
        </w:rPr>
      </w:pPr>
      <w:r w:rsidRPr="003C6666">
        <w:rPr>
          <w:rFonts w:ascii="TH Sarabun New" w:hAnsi="TH Sarabun New" w:cs="TH Sarabun New"/>
          <w:sz w:val="28"/>
          <w:cs/>
        </w:rPr>
        <w:t xml:space="preserve">จาก </w:t>
      </w:r>
      <m:oMath>
        <m:r>
          <w:rPr>
            <w:rFonts w:ascii="Cambria Math" w:hAnsi="Cambria Math" w:cs="TH Sarabun New"/>
            <w:sz w:val="24"/>
            <w:szCs w:val="24"/>
          </w:rPr>
          <m:t>r=bθ</m:t>
        </m:r>
      </m:oMath>
    </w:p>
    <w:p w14:paraId="4E9E722E" w14:textId="77777777" w:rsidR="003C6666" w:rsidRDefault="003C6666" w:rsidP="003C6666">
      <w:pPr>
        <w:spacing w:after="0"/>
        <w:jc w:val="center"/>
        <w:rPr>
          <w:rFonts w:ascii="TH Sarabun New" w:hAnsi="TH Sarabun New" w:cs="TH Sarabun New"/>
          <w:i/>
          <w:sz w:val="28"/>
        </w:rPr>
      </w:pPr>
      <w:r w:rsidRPr="003C6666">
        <w:rPr>
          <w:rFonts w:ascii="TH Sarabun New" w:hAnsi="TH Sarabun New" w:cs="TH Sarabun New"/>
          <w:sz w:val="28"/>
          <w:cs/>
        </w:rPr>
        <w:t xml:space="preserve">จะได้ </w:t>
      </w:r>
      <m:oMath>
        <m:r>
          <m:rPr>
            <m:sty m:val="p"/>
          </m:rPr>
          <w:rPr>
            <w:rFonts w:ascii="Cambria Math" w:hAnsi="Cambria Math" w:cs="TH Sarabun New"/>
            <w:sz w:val="24"/>
            <w:szCs w:val="24"/>
          </w:rPr>
          <m:t>Δ</m:t>
        </m:r>
        <m:r>
          <w:rPr>
            <w:rFonts w:ascii="Cambria Math" w:hAnsi="Cambria Math" w:cs="TH Sarabun New"/>
            <w:sz w:val="24"/>
            <w:szCs w:val="24"/>
          </w:rPr>
          <m:t>r=r</m:t>
        </m:r>
        <m:d>
          <m:d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H Sarabun New"/>
            <w:sz w:val="24"/>
            <w:szCs w:val="24"/>
          </w:rPr>
          <m:t>-r</m:t>
        </m:r>
        <m:d>
          <m:d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1</m:t>
                </m:r>
              </m:sub>
            </m:sSub>
          </m:e>
        </m:d>
      </m:oMath>
    </w:p>
    <w:p w14:paraId="7E7DFAE1" w14:textId="1C1219A4" w:rsidR="003C6666" w:rsidRPr="003C6666" w:rsidRDefault="003C6666" w:rsidP="003C6666">
      <w:pPr>
        <w:spacing w:after="0"/>
        <w:jc w:val="center"/>
        <w:rPr>
          <w:rFonts w:ascii="TH Sarabun New" w:hAnsi="TH Sarabun New" w:cs="TH Sarabun New"/>
          <w:i/>
          <w:sz w:val="28"/>
        </w:rPr>
      </w:pPr>
      <w:r>
        <w:rPr>
          <w:rFonts w:ascii="TH Sarabun New" w:eastAsiaTheme="minorEastAsia" w:hAnsi="TH Sarabun New" w:cs="TH Sarabun New"/>
          <w:i/>
          <w:sz w:val="24"/>
          <w:szCs w:val="24"/>
        </w:rPr>
        <w:t xml:space="preserve">           </w:t>
      </w:r>
      <m:oMath>
        <m:r>
          <w:rPr>
            <w:rFonts w:ascii="Cambria Math" w:hAnsi="Cambria Math" w:cs="TH Sarabun New"/>
            <w:sz w:val="24"/>
            <w:szCs w:val="24"/>
          </w:rPr>
          <m:t>=b</m:t>
        </m:r>
        <m:d>
          <m:d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H Sarabun New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1</m:t>
                </m:r>
              </m:sub>
            </m:sSub>
          </m:e>
        </m:d>
      </m:oMath>
    </w:p>
    <w:p w14:paraId="420E86CB" w14:textId="6DE7F154" w:rsidR="003C6666" w:rsidRPr="003C6666" w:rsidRDefault="003C6666" w:rsidP="003C6666">
      <w:pPr>
        <w:spacing w:after="0"/>
        <w:rPr>
          <w:rFonts w:ascii="TH Sarabun New" w:hAnsi="TH Sarabun New" w:cs="TH Sarabun New"/>
          <w:sz w:val="28"/>
        </w:rPr>
      </w:pPr>
      <w:r w:rsidRPr="003C6666">
        <w:rPr>
          <w:rFonts w:ascii="TH Sarabun New" w:hAnsi="TH Sarabun New" w:cs="TH Sarabun New"/>
          <w:sz w:val="28"/>
        </w:rPr>
        <w:t xml:space="preserve">                        </w:t>
      </w:r>
      <w:r>
        <w:rPr>
          <w:rFonts w:ascii="TH Sarabun New" w:hAnsi="TH Sarabun New" w:cs="TH Sarabun New"/>
          <w:sz w:val="28"/>
        </w:rPr>
        <w:t xml:space="preserve"> </w:t>
      </w:r>
      <m:oMath>
        <m:r>
          <w:rPr>
            <w:rFonts w:ascii="Cambria Math" w:hAnsi="Cambria Math" w:cs="TH Sarabun New"/>
            <w:sz w:val="28"/>
          </w:rPr>
          <m:t>=b∆θ</m:t>
        </m:r>
      </m:oMath>
    </w:p>
    <w:p w14:paraId="4255F9BB" w14:textId="311ACDC3" w:rsidR="003C6666" w:rsidRPr="003C6666" w:rsidRDefault="003C6666" w:rsidP="003C6666">
      <w:pPr>
        <w:rPr>
          <w:rFonts w:ascii="TH Sarabun New" w:hAnsi="TH Sarabun New" w:cs="TH Sarabun New"/>
          <w:sz w:val="28"/>
        </w:rPr>
      </w:pPr>
      <w:r w:rsidRPr="003C6666">
        <w:rPr>
          <w:rFonts w:ascii="TH Sarabun New" w:hAnsi="TH Sarabun New" w:cs="TH Sarabun New"/>
          <w:sz w:val="28"/>
        </w:rPr>
        <w:t xml:space="preserve">                         </w:t>
      </w:r>
      <m:oMath>
        <m:r>
          <w:rPr>
            <w:rFonts w:ascii="Cambria Math" w:hAnsi="Cambria Math" w:cs="TH Sarabun New"/>
            <w:sz w:val="28"/>
          </w:rPr>
          <m:t>=2πb(</m:t>
        </m:r>
        <m:sSub>
          <m:sSubPr>
            <m:ctrlPr>
              <w:rPr>
                <w:rFonts w:ascii="Cambria Math" w:hAnsi="Cambria Math" w:cs="TH Sarabun New"/>
                <w:i/>
                <w:sz w:val="28"/>
              </w:rPr>
            </m:ctrlPr>
          </m:sSubPr>
          <m:e>
            <m:r>
              <w:rPr>
                <w:rFonts w:ascii="Cambria Math" w:hAnsi="Cambria Math" w:cs="TH Sarabun New"/>
                <w:sz w:val="28"/>
              </w:rPr>
              <m:t>n</m:t>
            </m:r>
          </m:e>
          <m:sub>
            <m:r>
              <w:rPr>
                <w:rFonts w:ascii="Cambria Math" w:hAnsi="Cambria Math" w:cs="TH Sarabun New"/>
                <w:sz w:val="28"/>
              </w:rPr>
              <m:t>2</m:t>
            </m:r>
          </m:sub>
        </m:sSub>
        <m:r>
          <w:rPr>
            <w:rFonts w:ascii="Cambria Math" w:hAnsi="Cambria Math" w:cs="TH Sarabun New"/>
            <w:sz w:val="28"/>
          </w:rPr>
          <m:t>-</m:t>
        </m:r>
        <m:sSub>
          <m:sSubPr>
            <m:ctrlPr>
              <w:rPr>
                <w:rFonts w:ascii="Cambria Math" w:hAnsi="Cambria Math" w:cs="TH Sarabun New"/>
                <w:i/>
                <w:sz w:val="28"/>
              </w:rPr>
            </m:ctrlPr>
          </m:sSubPr>
          <m:e>
            <m:r>
              <w:rPr>
                <w:rFonts w:ascii="Cambria Math" w:hAnsi="Cambria Math" w:cs="TH Sarabun New"/>
                <w:sz w:val="28"/>
              </w:rPr>
              <m:t>n</m:t>
            </m:r>
          </m:e>
          <m:sub>
            <m:r>
              <w:rPr>
                <w:rFonts w:ascii="Cambria Math" w:hAnsi="Cambria Math" w:cs="TH Sarabun New"/>
                <w:sz w:val="28"/>
              </w:rPr>
              <m:t>1</m:t>
            </m:r>
          </m:sub>
        </m:sSub>
        <m:r>
          <w:rPr>
            <w:rFonts w:ascii="Cambria Math" w:hAnsi="Cambria Math" w:cs="TH Sarabun New"/>
            <w:sz w:val="28"/>
          </w:rPr>
          <m:t>)</m:t>
        </m:r>
      </m:oMath>
    </w:p>
    <w:p w14:paraId="61891AE3" w14:textId="77777777" w:rsidR="007D2A41" w:rsidRDefault="002B5AA8" w:rsidP="007D2A41">
      <w:pPr>
        <w:jc w:val="thaiDistribute"/>
        <w:rPr>
          <w:rFonts w:ascii="TH Sarabun New" w:eastAsiaTheme="minorEastAsia" w:hAnsi="TH Sarabun New" w:cs="TH Sarabun New"/>
          <w:iCs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>แต่เนื่องจากการเก็บข้อมูลความหนาของเนื้อมะพร้าวมีหน่วยเป็นมิลลิเมตร</w:t>
      </w:r>
      <w:r w:rsidRPr="00BE693E">
        <w:rPr>
          <w:rFonts w:ascii="TH Sarabun New" w:hAnsi="TH Sarabun New" w:cs="TH Sarabun New"/>
          <w:sz w:val="28"/>
        </w:rPr>
        <w:t>(mm)</w:t>
      </w:r>
      <w:r w:rsidRPr="00BE693E">
        <w:rPr>
          <w:rFonts w:ascii="TH Sarabun New" w:hAnsi="TH Sarabun New" w:cs="TH Sarabun New"/>
          <w:sz w:val="28"/>
          <w:cs/>
        </w:rPr>
        <w:t xml:space="preserve"> จึงต้องทำการ</w:t>
      </w:r>
      <w:r w:rsidRPr="00BE693E">
        <w:rPr>
          <w:rFonts w:ascii="TH Sarabun New" w:hAnsi="TH Sarabun New" w:cs="TH Sarabun New"/>
          <w:sz w:val="28"/>
          <w:cs/>
        </w:rPr>
        <w:t xml:space="preserve">เปลี่ยนหน่วย โดยการคูณค่าคงที่ </w:t>
      </w:r>
      <w:r w:rsidRPr="00BE693E">
        <w:rPr>
          <w:rFonts w:ascii="TH Sarabun New" w:hAnsi="TH Sarabun New" w:cs="TH Sarabun New"/>
          <w:sz w:val="28"/>
        </w:rPr>
        <w:t xml:space="preserve">m </w:t>
      </w:r>
      <w:r w:rsidRPr="00BE693E">
        <w:rPr>
          <w:rFonts w:ascii="TH Sarabun New" w:hAnsi="TH Sarabun New" w:cs="TH Sarabun New"/>
          <w:sz w:val="28"/>
          <w:cs/>
        </w:rPr>
        <w:t xml:space="preserve">มีหน่วยเป็น  </w:t>
      </w:r>
      <m:oMath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 w:val="24"/>
                <w:szCs w:val="24"/>
              </w:rPr>
              <m:t>mm</m:t>
            </m:r>
          </m:num>
          <m:den>
            <m:r>
              <w:rPr>
                <w:rFonts w:ascii="Cambria Math" w:hAnsi="Cambria Math" w:cs="TH Sarabun New"/>
                <w:sz w:val="24"/>
                <w:szCs w:val="24"/>
              </w:rPr>
              <m:t>pixel</m:t>
            </m:r>
          </m:den>
        </m:f>
      </m:oMath>
      <w:r w:rsidRPr="00BE693E">
        <w:rPr>
          <w:rFonts w:ascii="TH Sarabun New" w:hAnsi="TH Sarabun New" w:cs="TH Sarabun New"/>
          <w:sz w:val="28"/>
          <w:cs/>
        </w:rPr>
        <w:t xml:space="preserve">  </w:t>
      </w:r>
      <w:r w:rsidRPr="00BE693E">
        <w:rPr>
          <w:rFonts w:ascii="TH Sarabun New" w:hAnsi="TH Sarabun New" w:cs="TH Sarabun New"/>
          <w:sz w:val="28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>มีค่าเท่ากับ 0.01667</w:t>
      </w:r>
      <w:r w:rsidRPr="00BE693E">
        <w:rPr>
          <w:rFonts w:ascii="TH Sarabun New" w:hAnsi="TH Sarabun New" w:cs="TH Sarabun New"/>
          <w:sz w:val="28"/>
        </w:rPr>
        <w:t xml:space="preserve"> </w:t>
      </w:r>
      <w:r w:rsidRPr="00BE693E">
        <w:rPr>
          <w:rFonts w:ascii="TH Sarabun New" w:hAnsi="TH Sarabun New" w:cs="TH Sarabun New"/>
          <w:sz w:val="28"/>
          <w:cs/>
        </w:rPr>
        <w:t xml:space="preserve">ซึ่งมีที่มาจากการแบ่งข้อมูลมะพร้าวออกเป็น </w:t>
      </w:r>
      <w:r w:rsidRPr="00BE693E">
        <w:rPr>
          <w:rFonts w:ascii="TH Sarabun New" w:hAnsi="TH Sarabun New" w:cs="TH Sarabun New"/>
          <w:sz w:val="28"/>
        </w:rPr>
        <w:t xml:space="preserve">60% </w:t>
      </w:r>
      <w:r w:rsidRPr="00BE693E">
        <w:rPr>
          <w:rFonts w:ascii="TH Sarabun New" w:hAnsi="TH Sarabun New" w:cs="TH Sarabun New"/>
          <w:sz w:val="28"/>
          <w:cs/>
        </w:rPr>
        <w:t xml:space="preserve">และ </w:t>
      </w:r>
      <w:r w:rsidRPr="00BE693E">
        <w:rPr>
          <w:rFonts w:ascii="TH Sarabun New" w:hAnsi="TH Sarabun New" w:cs="TH Sarabun New"/>
          <w:sz w:val="28"/>
        </w:rPr>
        <w:t xml:space="preserve">40% </w:t>
      </w:r>
      <w:r w:rsidRPr="00BE693E">
        <w:rPr>
          <w:rFonts w:ascii="TH Sarabun New" w:hAnsi="TH Sarabun New" w:cs="TH Sarabun New"/>
          <w:sz w:val="28"/>
          <w:cs/>
        </w:rPr>
        <w:t xml:space="preserve">โดยทำการแทนค่าจริงของข้อมูลมะพร้าว </w:t>
      </w:r>
      <w:r w:rsidRPr="00BE693E">
        <w:rPr>
          <w:rFonts w:ascii="TH Sarabun New" w:hAnsi="TH Sarabun New" w:cs="TH Sarabun New"/>
          <w:sz w:val="28"/>
        </w:rPr>
        <w:t>60%</w:t>
      </w:r>
      <w:r w:rsidRPr="00BE693E">
        <w:rPr>
          <w:rFonts w:ascii="TH Sarabun New" w:hAnsi="TH Sarabun New" w:cs="TH Sarabun New"/>
          <w:sz w:val="28"/>
          <w:cs/>
        </w:rPr>
        <w:t xml:space="preserve"> แล้วทำการแก้สมการหาค่าคงที่ออกมา จากนั้นนำค่าคงที่ไปแทนในข้อมูลอีก </w:t>
      </w:r>
      <w:r w:rsidRPr="00BE693E">
        <w:rPr>
          <w:rFonts w:ascii="TH Sarabun New" w:hAnsi="TH Sarabun New" w:cs="TH Sarabun New"/>
          <w:sz w:val="28"/>
        </w:rPr>
        <w:t xml:space="preserve">40% </w:t>
      </w:r>
      <w:r w:rsidRPr="00BE693E">
        <w:rPr>
          <w:rFonts w:ascii="TH Sarabun New" w:hAnsi="TH Sarabun New" w:cs="TH Sarabun New"/>
          <w:sz w:val="28"/>
          <w:cs/>
        </w:rPr>
        <w:t>พบว่าค่าที่ได้มีค่าใกล้เคียงกับความหนาของเนื้อมะพร้าว</w:t>
      </w:r>
    </w:p>
    <w:p w14:paraId="6912F507" w14:textId="77777777" w:rsidR="007D2A41" w:rsidRDefault="002B5AA8" w:rsidP="00BE2EAE">
      <w:pPr>
        <w:ind w:firstLine="720"/>
        <w:jc w:val="thaiDistribute"/>
        <w:rPr>
          <w:rFonts w:ascii="TH Sarabun New" w:eastAsiaTheme="minorEastAsia" w:hAnsi="TH Sarabun New" w:cs="TH Sarabun New"/>
          <w:iCs/>
          <w:sz w:val="28"/>
        </w:rPr>
      </w:pPr>
      <w:r w:rsidRPr="00BE693E">
        <w:rPr>
          <w:rFonts w:ascii="TH Sarabun New" w:eastAsia="TH SarabunPSK" w:hAnsi="TH Sarabun New" w:cs="TH Sarabun New"/>
          <w:b/>
          <w:sz w:val="28"/>
        </w:rPr>
        <w:t xml:space="preserve">2.6 </w:t>
      </w:r>
      <w:r w:rsidRPr="00BE693E">
        <w:rPr>
          <w:rFonts w:ascii="TH Sarabun New" w:hAnsi="TH Sarabun New" w:cs="TH Sarabun New"/>
          <w:bCs/>
          <w:sz w:val="28"/>
          <w:cs/>
        </w:rPr>
        <w:t>การพัฒนา</w:t>
      </w:r>
      <w:r w:rsidRPr="00BE693E">
        <w:rPr>
          <w:rFonts w:ascii="TH Sarabun New" w:hAnsi="TH Sarabun New" w:cs="TH Sarabun New"/>
          <w:b/>
          <w:sz w:val="28"/>
          <w:cs/>
        </w:rPr>
        <w:t xml:space="preserve"> </w:t>
      </w:r>
      <w:r w:rsidRPr="00BE693E">
        <w:rPr>
          <w:rFonts w:ascii="TH Sarabun New" w:hAnsi="TH Sarabun New" w:cs="TH Sarabun New"/>
          <w:b/>
          <w:sz w:val="28"/>
        </w:rPr>
        <w:t xml:space="preserve">Web Application </w:t>
      </w:r>
      <w:r w:rsidRPr="00BE693E">
        <w:rPr>
          <w:rFonts w:ascii="TH Sarabun New" w:hAnsi="TH Sarabun New" w:cs="TH Sarabun New"/>
          <w:bCs/>
          <w:sz w:val="28"/>
          <w:cs/>
        </w:rPr>
        <w:t xml:space="preserve">สำหรับการประมาณค่าความหนาของเนื้อมะพร้าวอ่อน </w:t>
      </w:r>
    </w:p>
    <w:p w14:paraId="6C39A9C2" w14:textId="68AA51DA" w:rsidR="009478D4" w:rsidRPr="007D2A41" w:rsidRDefault="002B5AA8" w:rsidP="003C6666">
      <w:pPr>
        <w:ind w:firstLine="720"/>
        <w:jc w:val="thaiDistribute"/>
        <w:rPr>
          <w:rFonts w:ascii="TH Sarabun New" w:eastAsiaTheme="minorEastAsia" w:hAnsi="TH Sarabun New" w:cs="TH Sarabun New"/>
          <w:iCs/>
          <w:sz w:val="28"/>
        </w:rPr>
      </w:pPr>
      <w:r w:rsidRPr="00BE693E">
        <w:rPr>
          <w:rFonts w:ascii="TH Sarabun New" w:hAnsi="TH Sarabun New" w:cs="TH Sarabun New"/>
          <w:sz w:val="28"/>
          <w:cs/>
        </w:rPr>
        <w:t xml:space="preserve">เริ่มจากการปรับปรุงโค้ดประมวลผลภาพและคำนวณความหนาของเนื้อมะพร้าวด้วยภาษา </w:t>
      </w:r>
      <w:r w:rsidRPr="00BE693E">
        <w:rPr>
          <w:rFonts w:ascii="TH Sarabun New" w:hAnsi="TH Sarabun New" w:cs="TH Sarabun New"/>
          <w:sz w:val="28"/>
        </w:rPr>
        <w:t xml:space="preserve">Python </w:t>
      </w:r>
      <w:r w:rsidRPr="00BE693E">
        <w:rPr>
          <w:rFonts w:ascii="TH Sarabun New" w:hAnsi="TH Sarabun New" w:cs="TH Sarabun New"/>
          <w:sz w:val="28"/>
          <w:cs/>
        </w:rPr>
        <w:t xml:space="preserve">ให้สามารถทำงานร่วมกับ </w:t>
      </w:r>
      <w:r w:rsidRPr="00BE693E">
        <w:rPr>
          <w:rFonts w:ascii="TH Sarabun New" w:hAnsi="TH Sarabun New" w:cs="TH Sarabun New"/>
          <w:sz w:val="28"/>
        </w:rPr>
        <w:t xml:space="preserve">Flask Framework </w:t>
      </w:r>
      <w:r w:rsidRPr="00BE693E">
        <w:rPr>
          <w:rFonts w:ascii="TH Sarabun New" w:hAnsi="TH Sarabun New" w:cs="TH Sarabun New"/>
          <w:sz w:val="28"/>
          <w:cs/>
        </w:rPr>
        <w:t xml:space="preserve">จากนั้นออกแบบและพัฒนาเว็บแอปพลิเคชันโดยใช้ </w:t>
      </w:r>
      <w:r w:rsidRPr="00BE693E">
        <w:rPr>
          <w:rFonts w:ascii="TH Sarabun New" w:hAnsi="TH Sarabun New" w:cs="TH Sarabun New"/>
          <w:sz w:val="28"/>
        </w:rPr>
        <w:t xml:space="preserve">HTML </w:t>
      </w:r>
      <w:r w:rsidRPr="00BE693E">
        <w:rPr>
          <w:rFonts w:ascii="TH Sarabun New" w:hAnsi="TH Sarabun New" w:cs="TH Sarabun New"/>
          <w:sz w:val="28"/>
          <w:cs/>
        </w:rPr>
        <w:t xml:space="preserve">และ </w:t>
      </w:r>
      <w:r w:rsidRPr="00BE693E">
        <w:rPr>
          <w:rFonts w:ascii="TH Sarabun New" w:hAnsi="TH Sarabun New" w:cs="TH Sarabun New"/>
          <w:sz w:val="28"/>
        </w:rPr>
        <w:t xml:space="preserve">CSS </w:t>
      </w:r>
      <w:r w:rsidRPr="00BE693E">
        <w:rPr>
          <w:rFonts w:ascii="TH Sarabun New" w:hAnsi="TH Sarabun New" w:cs="TH Sarabun New"/>
          <w:sz w:val="28"/>
          <w:cs/>
        </w:rPr>
        <w:t xml:space="preserve">เพื่อให้ผู้ใช้งานสามารถอัปโหลดภาพมะพร้าวได้สะดวก สุดท้ายทำการทดสอบระบบโดยรัน </w:t>
      </w:r>
      <w:r w:rsidRPr="00BE693E">
        <w:rPr>
          <w:rFonts w:ascii="TH Sarabun New" w:hAnsi="TH Sarabun New" w:cs="TH Sarabun New"/>
          <w:sz w:val="28"/>
        </w:rPr>
        <w:t xml:space="preserve">Flask </w:t>
      </w:r>
      <w:r w:rsidRPr="00BE693E">
        <w:rPr>
          <w:rFonts w:ascii="TH Sarabun New" w:hAnsi="TH Sarabun New" w:cs="TH Sarabun New"/>
          <w:sz w:val="28"/>
          <w:cs/>
        </w:rPr>
        <w:t xml:space="preserve">บน </w:t>
      </w:r>
      <w:r w:rsidRPr="00BE693E">
        <w:rPr>
          <w:rFonts w:ascii="TH Sarabun New" w:hAnsi="TH Sarabun New" w:cs="TH Sarabun New"/>
          <w:sz w:val="28"/>
        </w:rPr>
        <w:t xml:space="preserve">Local Host </w:t>
      </w:r>
      <w:r w:rsidRPr="00BE693E">
        <w:rPr>
          <w:rFonts w:ascii="TH Sarabun New" w:hAnsi="TH Sarabun New" w:cs="TH Sarabun New"/>
          <w:sz w:val="28"/>
          <w:cs/>
        </w:rPr>
        <w:t>เพื่อทดสอบการอัปโหลดภาพ การประมวลผล และการแสดงผลลัพธ์ พร้อมตรวจสอบความถูกต้องและปรับปรุงแก้ไขระบบ</w:t>
      </w:r>
      <w:r w:rsidR="009478D4" w:rsidRPr="00BE693E">
        <w:rPr>
          <w:rFonts w:ascii="TH Sarabun New" w:hAnsi="TH Sarabun New" w:cs="TH Sarabun New"/>
          <w:sz w:val="28"/>
          <w:cs/>
        </w:rPr>
        <w:t xml:space="preserve">       </w:t>
      </w:r>
    </w:p>
    <w:p w14:paraId="2C122A12" w14:textId="0D73C80B" w:rsidR="006C229E" w:rsidRPr="00BE693E" w:rsidRDefault="001979F4" w:rsidP="007D2A41">
      <w:pPr>
        <w:spacing w:after="0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>3.</w:t>
      </w:r>
      <w:r w:rsidR="006C229E" w:rsidRPr="00BE693E">
        <w:rPr>
          <w:rFonts w:ascii="TH Sarabun New" w:hAnsi="TH Sarabun New" w:cs="TH Sarabun New"/>
          <w:b/>
          <w:bCs/>
          <w:sz w:val="28"/>
          <w:cs/>
        </w:rPr>
        <w:t>ผล</w:t>
      </w:r>
      <w:r>
        <w:rPr>
          <w:rFonts w:ascii="TH Sarabun New" w:hAnsi="TH Sarabun New" w:cs="TH Sarabun New" w:hint="cs"/>
          <w:b/>
          <w:bCs/>
          <w:sz w:val="28"/>
          <w:cs/>
        </w:rPr>
        <w:t>การทดลอง</w:t>
      </w:r>
    </w:p>
    <w:p w14:paraId="01BBBDD9" w14:textId="77777777" w:rsidR="00F61C5A" w:rsidRDefault="001979F4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/>
          <w:sz w:val="28"/>
        </w:rPr>
      </w:pPr>
      <w:r w:rsidRPr="001979F4">
        <w:rPr>
          <w:rFonts w:ascii="TH Sarabun New" w:eastAsia="TH SarabunPSK" w:hAnsi="TH Sarabun New" w:cs="TH Sarabun New"/>
          <w:bCs/>
          <w:sz w:val="28"/>
        </w:rPr>
        <w:t>3.1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 xml:space="preserve"> ความยาวของเส้นผ่าศูนย์กลางของลูกมะพร้าวมีความสัมพันธ์กับความยาวขอ</w:t>
      </w:r>
      <w:r>
        <w:rPr>
          <w:rFonts w:ascii="TH Sarabun New" w:eastAsia="TH SarabunPSK" w:hAnsi="TH Sarabun New" w:cs="TH Sarabun New" w:hint="cs"/>
          <w:b/>
          <w:sz w:val="28"/>
          <w:cs/>
        </w:rPr>
        <w:t>ง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>เส้นผ่าศูนย์กลางของกะลา</w:t>
      </w:r>
      <w:r>
        <w:rPr>
          <w:rFonts w:ascii="TH Sarabun New" w:eastAsia="TH SarabunPSK" w:hAnsi="TH Sarabun New" w:cs="TH Sarabun New" w:hint="cs"/>
          <w:b/>
          <w:sz w:val="28"/>
          <w:cs/>
        </w:rPr>
        <w:t xml:space="preserve"> 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>ได้สมการเป็น</w:t>
      </w:r>
    </w:p>
    <w:p w14:paraId="294F538F" w14:textId="77777777" w:rsidR="007D2A41" w:rsidRDefault="00F61C5A" w:rsidP="007D2A41">
      <w:pPr>
        <w:spacing w:after="0"/>
        <w:jc w:val="thaiDistribute"/>
        <w:rPr>
          <w:rFonts w:ascii="TH Sarabun New" w:eastAsia="TH SarabunPSK" w:hAnsi="TH Sarabun New" w:cs="TH Sarabun New"/>
          <w:bCs/>
          <w:sz w:val="28"/>
        </w:rPr>
      </w:pPr>
      <w:r>
        <w:rPr>
          <w:rFonts w:ascii="TH Sarabun New" w:eastAsia="TH SarabunPSK" w:hAnsi="TH Sarabun New" w:cs="TH Sarabun New" w:hint="cs"/>
          <w:b/>
          <w:sz w:val="28"/>
          <w:cs/>
        </w:rPr>
        <w:t xml:space="preserve"> </w:t>
      </w:r>
      <m:oMath>
        <m:r>
          <w:rPr>
            <w:rFonts w:ascii="Cambria Math" w:hAnsi="Cambria Math" w:cs="TH Sarabun New"/>
            <w:sz w:val="24"/>
            <w:szCs w:val="24"/>
          </w:rPr>
          <m:t>y=1.15x+2.6</m:t>
        </m:r>
      </m:oMath>
      <w:r w:rsidR="001979F4">
        <w:rPr>
          <w:rFonts w:ascii="TH Sarabun New" w:eastAsia="TH SarabunPSK" w:hAnsi="TH Sarabun New" w:cs="TH Sarabun New" w:hint="cs"/>
          <w:b/>
          <w:sz w:val="28"/>
          <w:cs/>
        </w:rPr>
        <w:t xml:space="preserve"> </w:t>
      </w:r>
      <w:r w:rsidR="001979F4" w:rsidRPr="001979F4">
        <w:rPr>
          <w:rFonts w:ascii="TH Sarabun New" w:eastAsia="TH SarabunPSK" w:hAnsi="TH Sarabun New" w:cs="TH Sarabun New"/>
          <w:b/>
          <w:sz w:val="28"/>
          <w:cs/>
        </w:rPr>
        <w:t xml:space="preserve">โดยมีค่าสัมประสิทธิ์สหสัมพันธ์ที่ </w:t>
      </w:r>
      <w:r w:rsidR="001979F4" w:rsidRPr="001979F4">
        <w:rPr>
          <w:rFonts w:ascii="TH Sarabun New" w:eastAsia="TH SarabunPSK" w:hAnsi="TH Sarabun New" w:cs="TH Sarabun New"/>
          <w:bCs/>
          <w:sz w:val="28"/>
        </w:rPr>
        <w:t>0.787</w:t>
      </w:r>
    </w:p>
    <w:p w14:paraId="70ADDAB7" w14:textId="465AED53" w:rsidR="001979F4" w:rsidRPr="007D2A41" w:rsidRDefault="001979F4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1979F4">
        <w:rPr>
          <w:rFonts w:ascii="TH Sarabun New" w:eastAsia="TH SarabunPSK" w:hAnsi="TH Sarabun New" w:cs="TH Sarabun New"/>
          <w:bCs/>
          <w:sz w:val="28"/>
        </w:rPr>
        <w:t xml:space="preserve">3.2 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>สมการประมาณค่าความหนาของเนื้อมะพร้าวอ่อนคือ</w:t>
      </w:r>
      <m:oMath>
        <m:r>
          <m:rPr>
            <m:sty m:val="bi"/>
          </m:rPr>
          <w:rPr>
            <w:rFonts w:ascii="Cambria Math" w:eastAsia="TH SarabunPSK" w:hAnsi="Cambria Math" w:cs="TH Sarabun New"/>
            <w:sz w:val="28"/>
          </w:rPr>
          <m:t xml:space="preserve"> </m:t>
        </m:r>
      </m:oMath>
    </w:p>
    <w:p w14:paraId="70593C71" w14:textId="6C124B74" w:rsidR="001979F4" w:rsidRPr="001979F4" w:rsidRDefault="00F61C5A" w:rsidP="007D2A41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r>
        <w:rPr>
          <w:rFonts w:ascii="TH Sarabun New" w:eastAsia="TH SarabunPSK" w:hAnsi="TH Sarabun New" w:cs="TH Sarabun New" w:hint="cs"/>
          <w:sz w:val="24"/>
          <w:szCs w:val="24"/>
          <w:cs/>
        </w:rPr>
        <w:t xml:space="preserve">       </w:t>
      </w:r>
      <w:r w:rsidR="001979F4">
        <w:rPr>
          <w:rFonts w:ascii="TH Sarabun New" w:eastAsia="TH SarabunPSK" w:hAnsi="TH Sarabun New" w:cs="TH Sarabun New" w:hint="cs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TH SarabunPSK" w:hAnsi="Cambria Math" w:cs="TH Sarabun New"/>
            <w:sz w:val="24"/>
            <w:szCs w:val="24"/>
          </w:rPr>
          <m:t>T=2πb</m:t>
        </m:r>
        <m:d>
          <m:dPr>
            <m:ctrlPr>
              <w:rPr>
                <w:rFonts w:ascii="Cambria Math" w:eastAsia="TH SarabunPSK" w:hAnsi="Cambria Math" w:cs="TH Sarabun New"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H SarabunPSK" w:hAnsi="Cambria Math" w:cs="TH Sarabun New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H SarabunPSK" w:hAnsi="Cambria Math" w:cs="TH Sarabun New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H SarabunPSK" w:hAnsi="Cambria Math" w:cs="TH Sarabun New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H SarabunPSK" w:hAnsi="Cambria Math" w:cs="TH Sarabun New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H SarabunPSK" w:hAnsi="Cambria Math" w:cs="TH Sarabun New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H SarabunPSK" w:hAnsi="Cambria Math" w:cs="TH Sarabun New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eastAsia="TH SarabunPSK" w:hAnsi="Cambria Math" w:cs="TH Sarabun New"/>
                    <w:sz w:val="24"/>
                    <w:szCs w:val="24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eastAsia="TH SarabunPSK" w:hAnsi="Cambria Math" w:cs="TH Sarabun New"/>
            <w:sz w:val="24"/>
            <w:szCs w:val="24"/>
          </w:rPr>
          <m:t>×0.01667</m:t>
        </m:r>
      </m:oMath>
      <w:r w:rsidR="001979F4" w:rsidRPr="001979F4">
        <w:rPr>
          <w:rFonts w:ascii="TH Sarabun New" w:eastAsia="TH SarabunPSK" w:hAnsi="TH Sarabun New" w:cs="TH Sarabun New"/>
          <w:iCs/>
          <w:sz w:val="28"/>
          <w:cs/>
        </w:rPr>
        <w:t xml:space="preserve"> </w:t>
      </w:r>
      <w:r w:rsidR="001979F4" w:rsidRPr="001979F4">
        <w:rPr>
          <w:rFonts w:ascii="TH Sarabun New" w:eastAsia="TH SarabunPSK" w:hAnsi="TH Sarabun New" w:cs="TH Sarabun New"/>
          <w:sz w:val="28"/>
          <w:cs/>
        </w:rPr>
        <w:t xml:space="preserve"> </w:t>
      </w:r>
    </w:p>
    <w:p w14:paraId="24167117" w14:textId="77777777" w:rsidR="007D2A41" w:rsidRDefault="001979F4" w:rsidP="007D2A41">
      <w:pPr>
        <w:spacing w:after="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1979F4">
        <w:rPr>
          <w:rFonts w:ascii="TH Sarabun New" w:eastAsia="TH SarabunPSK" w:hAnsi="TH Sarabun New" w:cs="TH Sarabun New"/>
          <w:b/>
          <w:sz w:val="28"/>
          <w:cs/>
        </w:rPr>
        <w:t xml:space="preserve">โดยที่ </w:t>
      </w:r>
      <w:r w:rsidRPr="001979F4">
        <w:rPr>
          <w:rFonts w:ascii="TH Sarabun New" w:eastAsia="TH SarabunPSK" w:hAnsi="TH Sarabun New" w:cs="TH Sarabun New"/>
          <w:bCs/>
          <w:sz w:val="28"/>
        </w:rPr>
        <w:t>T</w:t>
      </w:r>
      <w:r w:rsidRPr="001979F4">
        <w:rPr>
          <w:rFonts w:ascii="TH Sarabun New" w:eastAsia="TH SarabunPSK" w:hAnsi="TH Sarabun New" w:cs="TH Sarabun New"/>
          <w:b/>
          <w:sz w:val="28"/>
        </w:rPr>
        <w:t xml:space="preserve"> 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>แทนความหนาของเนื้อมะพร้าว</w:t>
      </w:r>
      <w:r>
        <w:rPr>
          <w:rFonts w:ascii="TH Sarabun New" w:eastAsia="TH SarabunPSK" w:hAnsi="TH Sarabun New" w:cs="TH Sarabun New" w:hint="cs"/>
          <w:bCs/>
          <w:sz w:val="28"/>
          <w:cs/>
        </w:rPr>
        <w:t xml:space="preserve"> </w:t>
      </w:r>
      <w:r w:rsidRPr="001979F4">
        <w:rPr>
          <w:rFonts w:ascii="TH Sarabun New" w:eastAsia="TH SarabunPSK" w:hAnsi="TH Sarabun New" w:cs="TH Sarabun New"/>
          <w:bCs/>
          <w:sz w:val="28"/>
        </w:rPr>
        <w:t>b</w:t>
      </w:r>
      <w:r w:rsidRPr="001979F4">
        <w:rPr>
          <w:rFonts w:ascii="TH Sarabun New" w:eastAsia="TH SarabunPSK" w:hAnsi="TH Sarabun New" w:cs="TH Sarabun New"/>
          <w:b/>
          <w:sz w:val="28"/>
        </w:rPr>
        <w:t xml:space="preserve"> 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 xml:space="preserve">แทนระยะห่างระหว่างเส้นของ </w:t>
      </w:r>
      <w:r w:rsidRPr="001979F4">
        <w:rPr>
          <w:rFonts w:ascii="TH Sarabun New" w:eastAsia="TH SarabunPSK" w:hAnsi="TH Sarabun New" w:cs="TH Sarabun New"/>
          <w:bCs/>
          <w:sz w:val="28"/>
        </w:rPr>
        <w:t>Archimedean Spiral</w:t>
      </w:r>
      <w:r w:rsidRPr="001979F4">
        <w:rPr>
          <w:rFonts w:ascii="TH Sarabun New" w:eastAsia="TH SarabunPSK" w:hAnsi="TH Sarabun New" w:cs="TH Sarabun New"/>
          <w:b/>
          <w:sz w:val="28"/>
        </w:rPr>
        <w:t xml:space="preserve"> 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>และ</w:t>
      </w:r>
      <w:r w:rsidRPr="001979F4">
        <w:rPr>
          <w:rFonts w:ascii="TH Sarabun New" w:eastAsia="TH SarabunPSK" w:hAnsi="TH Sarabun New" w:cs="TH Sarabun New"/>
          <w:bCs/>
          <w:sz w:val="28"/>
          <w:cs/>
        </w:rPr>
        <w:t xml:space="preserve"> </w:t>
      </w:r>
      <w:r w:rsidRPr="001979F4">
        <w:rPr>
          <w:rFonts w:ascii="TH Sarabun New" w:eastAsia="TH SarabunPSK" w:hAnsi="TH Sarabun New" w:cs="TH Sarabun New"/>
          <w:bCs/>
          <w:sz w:val="28"/>
        </w:rPr>
        <w:t>n</w:t>
      </w:r>
      <w:r w:rsidRPr="001979F4">
        <w:rPr>
          <w:rFonts w:ascii="TH Sarabun New" w:eastAsia="TH SarabunPSK" w:hAnsi="TH Sarabun New" w:cs="TH Sarabun New"/>
          <w:b/>
          <w:sz w:val="28"/>
        </w:rPr>
        <w:t xml:space="preserve"> </w:t>
      </w:r>
      <w:r w:rsidRPr="001979F4">
        <w:rPr>
          <w:rFonts w:ascii="TH Sarabun New" w:eastAsia="TH SarabunPSK" w:hAnsi="TH Sarabun New" w:cs="TH Sarabun New"/>
          <w:b/>
          <w:sz w:val="28"/>
          <w:cs/>
        </w:rPr>
        <w:t>แทนจำนวนรอบของเส้นโค้งในแต่ละจุดตัด</w:t>
      </w:r>
    </w:p>
    <w:p w14:paraId="297C4B32" w14:textId="45DC00C5" w:rsidR="001979F4" w:rsidRPr="001979F4" w:rsidRDefault="001979F4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</w:rPr>
      </w:pPr>
      <w:r w:rsidRPr="001979F4">
        <w:rPr>
          <w:rFonts w:ascii="TH Sarabun New" w:eastAsia="TH SarabunPSK" w:hAnsi="TH Sarabun New" w:cs="TH Sarabun New"/>
          <w:bCs/>
          <w:sz w:val="28"/>
        </w:rPr>
        <w:lastRenderedPageBreak/>
        <w:t xml:space="preserve">3.3 </w:t>
      </w:r>
      <w:r w:rsidRPr="001979F4">
        <w:rPr>
          <w:rFonts w:ascii="TH Sarabun New" w:hAnsi="TH Sarabun New" w:cs="TH Sarabun New"/>
          <w:sz w:val="28"/>
          <w:cs/>
        </w:rPr>
        <w:t xml:space="preserve">เมื่อทดสอบระบบผ่าน </w:t>
      </w:r>
      <w:r w:rsidRPr="001979F4">
        <w:rPr>
          <w:rFonts w:ascii="TH Sarabun New" w:hAnsi="TH Sarabun New" w:cs="TH Sarabun New"/>
          <w:sz w:val="28"/>
        </w:rPr>
        <w:t xml:space="preserve">Web Application </w:t>
      </w:r>
      <w:r w:rsidRPr="001979F4">
        <w:rPr>
          <w:rFonts w:ascii="TH Sarabun New" w:hAnsi="TH Sarabun New" w:cs="TH Sarabun New"/>
          <w:sz w:val="28"/>
          <w:cs/>
        </w:rPr>
        <w:t xml:space="preserve">พบว่าสมการสามารถประมาณค่าความหนาได้โดยมีความคลาดเคลื่อนเฉลี่ยร้อยละ </w:t>
      </w:r>
      <w:r w:rsidRPr="001979F4">
        <w:rPr>
          <w:rFonts w:ascii="TH Sarabun New" w:hAnsi="TH Sarabun New" w:cs="TH Sarabun New"/>
          <w:sz w:val="28"/>
        </w:rPr>
        <w:t>4.</w:t>
      </w:r>
      <w:r w:rsidRPr="001979F4">
        <w:rPr>
          <w:rFonts w:ascii="TH Sarabun New" w:hAnsi="TH Sarabun New" w:cs="TH Sarabun New"/>
          <w:sz w:val="28"/>
          <w:cs/>
        </w:rPr>
        <w:t>7</w:t>
      </w:r>
      <w:r w:rsidRPr="001979F4">
        <w:rPr>
          <w:rFonts w:ascii="TH Sarabun New" w:hAnsi="TH Sarabun New" w:cs="TH Sarabun New"/>
          <w:sz w:val="28"/>
        </w:rPr>
        <w:t>4</w:t>
      </w:r>
    </w:p>
    <w:p w14:paraId="5F1DC603" w14:textId="77777777" w:rsidR="006C229E" w:rsidRPr="001979F4" w:rsidRDefault="006C229E" w:rsidP="006C229E">
      <w:pPr>
        <w:spacing w:after="0"/>
        <w:ind w:firstLine="720"/>
        <w:jc w:val="thaiDistribute"/>
        <w:rPr>
          <w:rFonts w:ascii="TH Sarabun New" w:eastAsia="TH SarabunPSK" w:hAnsi="TH Sarabun New" w:cs="TH Sarabun New"/>
          <w:bCs/>
          <w:sz w:val="28"/>
          <w:cs/>
        </w:rPr>
      </w:pPr>
    </w:p>
    <w:p w14:paraId="308512DF" w14:textId="00CC495A" w:rsidR="003218FB" w:rsidRPr="00BE693E" w:rsidRDefault="001979F4" w:rsidP="003218FB">
      <w:pPr>
        <w:spacing w:after="0"/>
        <w:rPr>
          <w:rFonts w:ascii="TH Sarabun New" w:eastAsia="TH SarabunPSK" w:hAnsi="TH Sarabun New" w:cs="TH Sarabun New"/>
          <w:bCs/>
          <w:sz w:val="28"/>
          <w:cs/>
        </w:rPr>
      </w:pPr>
      <w:r>
        <w:rPr>
          <w:rFonts w:ascii="TH Sarabun New" w:eastAsia="TH SarabunPSK" w:hAnsi="TH Sarabun New" w:cs="TH Sarabun New" w:hint="cs"/>
          <w:bCs/>
          <w:sz w:val="28"/>
          <w:cs/>
        </w:rPr>
        <w:t>4.</w:t>
      </w:r>
      <w:r w:rsidR="00F61C5A" w:rsidRPr="00F61C5A">
        <w:rPr>
          <w:rFonts w:ascii="TH Sarabun New" w:eastAsia="TH SarabunPSK" w:hAnsi="TH Sarabun New" w:cs="TH Sarabun New"/>
          <w:bCs/>
          <w:sz w:val="28"/>
          <w:cs/>
        </w:rPr>
        <w:t>อภิปรายผลการทดลอง</w:t>
      </w:r>
    </w:p>
    <w:p w14:paraId="5F893D01" w14:textId="77777777" w:rsidR="00F61C5A" w:rsidRPr="00F61C5A" w:rsidRDefault="00F61C5A" w:rsidP="007D2A41">
      <w:pPr>
        <w:spacing w:after="0"/>
        <w:ind w:firstLine="720"/>
        <w:rPr>
          <w:rFonts w:ascii="TH Sarabun New" w:eastAsia="TH SarabunPSK" w:hAnsi="TH Sarabun New" w:cs="TH Sarabun New"/>
          <w:sz w:val="28"/>
        </w:rPr>
      </w:pPr>
      <w:r w:rsidRPr="00F61C5A">
        <w:rPr>
          <w:rFonts w:ascii="TH Sarabun New" w:eastAsia="TH SarabunPSK" w:hAnsi="TH Sarabun New" w:cs="TH Sarabun New"/>
          <w:b/>
          <w:sz w:val="28"/>
        </w:rPr>
        <w:t xml:space="preserve">4.1 </w:t>
      </w:r>
      <w:r w:rsidRPr="00F61C5A">
        <w:rPr>
          <w:rFonts w:ascii="TH Sarabun New" w:eastAsiaTheme="minorEastAsia" w:hAnsi="TH Sarabun New" w:cs="TH Sarabun New"/>
          <w:b/>
          <w:bCs/>
          <w:i/>
          <w:sz w:val="28"/>
          <w:cs/>
        </w:rPr>
        <w:t>การหาความสัมพันธ์ของลักษณะภายนอกกับส่วนต่างๆของมะพร้าว</w:t>
      </w:r>
    </w:p>
    <w:p w14:paraId="2EF64288" w14:textId="25B4F4A2" w:rsidR="00F61C5A" w:rsidRPr="00F61C5A" w:rsidRDefault="00F61C5A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F61C5A">
        <w:rPr>
          <w:rFonts w:ascii="TH Sarabun New" w:hAnsi="TH Sarabun New" w:cs="TH Sarabun New"/>
          <w:sz w:val="28"/>
          <w:cs/>
        </w:rPr>
        <w:t xml:space="preserve">จากการหาความหนาของเนื้อมะพร้าวอ่อนด้วยเทคนิคการประมวลผลภาพเชิงเรขาคณิต โดยใช้จุดเซนทรอยด์ของผลมะพร้าวร่วมกับเส้นโค้ง </w:t>
      </w:r>
      <w:r w:rsidRPr="00F61C5A">
        <w:rPr>
          <w:rFonts w:ascii="TH Sarabun New" w:hAnsi="TH Sarabun New" w:cs="TH Sarabun New"/>
          <w:sz w:val="28"/>
          <w:lang w:val="en-GB"/>
        </w:rPr>
        <w:t>Archimedean Spiral</w:t>
      </w:r>
      <w:r w:rsidRPr="00F61C5A">
        <w:rPr>
          <w:rFonts w:ascii="TH Sarabun New" w:hAnsi="TH Sarabun New" w:cs="TH Sarabun New"/>
          <w:sz w:val="28"/>
          <w:cs/>
        </w:rPr>
        <w:t xml:space="preserve">  พบว่าความยาวเส้นผ่านศูนย์กลางของผลมะพร้าวมีความสัมพันธ์กับความยาวเส้นผ่านศูนย์กลางของกะลา</w:t>
      </w:r>
      <w:r w:rsidRPr="00F61C5A">
        <w:rPr>
          <w:rFonts w:ascii="TH Sarabun New" w:hAnsi="TH Sarabun New" w:cs="TH Sarabun New"/>
          <w:b/>
          <w:bCs/>
          <w:sz w:val="28"/>
        </w:rPr>
        <w:t xml:space="preserve"> </w:t>
      </w:r>
      <w:r w:rsidRPr="00F61C5A">
        <w:rPr>
          <w:rFonts w:ascii="TH Sarabun New" w:hAnsi="TH Sarabun New" w:cs="TH Sarabun New"/>
          <w:sz w:val="28"/>
          <w:cs/>
        </w:rPr>
        <w:t>ซึ่งมีสมการความสัมพันธ์เป็น</w:t>
      </w:r>
      <w:r w:rsidRPr="00F61C5A">
        <w:rPr>
          <w:rFonts w:ascii="TH Sarabun New" w:hAnsi="TH Sarabun New" w:cs="TH Sarabun New"/>
          <w:sz w:val="28"/>
        </w:rPr>
        <w:t xml:space="preserve"> </w:t>
      </w:r>
      <m:oMath>
        <m:r>
          <w:rPr>
            <w:rFonts w:ascii="Cambria Math" w:hAnsi="Cambria Math" w:cs="TH Sarabun New"/>
            <w:sz w:val="24"/>
            <w:szCs w:val="24"/>
          </w:rPr>
          <m:t>y=1.15x+2.6</m:t>
        </m:r>
      </m:oMath>
      <w:r w:rsidRPr="00F61C5A">
        <w:rPr>
          <w:rFonts w:ascii="TH Sarabun New" w:hAnsi="TH Sarabun New" w:cs="TH Sarabun New"/>
          <w:sz w:val="28"/>
          <w:cs/>
        </w:rPr>
        <w:t xml:space="preserve">  </w:t>
      </w:r>
      <w:r w:rsidR="003C6666">
        <w:rPr>
          <w:rFonts w:ascii="TH Sarabun New" w:hAnsi="TH Sarabun New" w:cs="TH Sarabun New"/>
          <w:sz w:val="28"/>
        </w:rPr>
        <w:t xml:space="preserve">               </w:t>
      </w:r>
      <w:r w:rsidRPr="00F61C5A">
        <w:rPr>
          <w:rFonts w:ascii="TH Sarabun New" w:hAnsi="TH Sarabun New" w:cs="TH Sarabun New"/>
          <w:sz w:val="28"/>
          <w:cs/>
        </w:rPr>
        <w:t xml:space="preserve">ค่าสัมประสิทธิ์สหสัมพันธ์เท่ากับ </w:t>
      </w:r>
      <w:r w:rsidRPr="00F61C5A">
        <w:rPr>
          <w:rFonts w:ascii="TH Sarabun New" w:hAnsi="TH Sarabun New" w:cs="TH Sarabun New"/>
          <w:sz w:val="28"/>
        </w:rPr>
        <w:t xml:space="preserve">0.787 </w:t>
      </w:r>
      <w:r w:rsidRPr="00F61C5A">
        <w:rPr>
          <w:rFonts w:ascii="TH Sarabun New" w:hAnsi="TH Sarabun New" w:cs="TH Sarabun New"/>
          <w:sz w:val="28"/>
          <w:cs/>
        </w:rPr>
        <w:t xml:space="preserve">แสดงให้เห็นว่าการวัดขนาภายนอกของลูกมะพร้าวสามารถใช้แทนหรือลดความซับซ้อนในการวัดขนาดกะลาได้อย่างมีประสิทธิภาพ ดังรูปที่ </w:t>
      </w:r>
      <w:r w:rsidRPr="00F61C5A">
        <w:rPr>
          <w:rFonts w:ascii="TH Sarabun New" w:hAnsi="TH Sarabun New" w:cs="TH Sarabun New"/>
          <w:sz w:val="28"/>
        </w:rPr>
        <w:t>3</w:t>
      </w:r>
    </w:p>
    <w:p w14:paraId="386315DA" w14:textId="5D17ECB3" w:rsidR="00F61C5A" w:rsidRPr="00F61C5A" w:rsidRDefault="007D2A41" w:rsidP="00F61C5A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r w:rsidRPr="00F61C5A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71264" behindDoc="0" locked="0" layoutInCell="1" allowOverlap="1" wp14:anchorId="57623ECD" wp14:editId="3334FA5E">
            <wp:simplePos x="0" y="0"/>
            <wp:positionH relativeFrom="column">
              <wp:posOffset>59055</wp:posOffset>
            </wp:positionH>
            <wp:positionV relativeFrom="paragraph">
              <wp:posOffset>102870</wp:posOffset>
            </wp:positionV>
            <wp:extent cx="2400300" cy="1568450"/>
            <wp:effectExtent l="0" t="0" r="0" b="12700"/>
            <wp:wrapNone/>
            <wp:docPr id="32" name="แผนภูมิ 32">
              <a:extLst xmlns:a="http://schemas.openxmlformats.org/drawingml/2006/main">
                <a:ext uri="{FF2B5EF4-FFF2-40B4-BE49-F238E27FC236}">
                  <a16:creationId xmlns:a16="http://schemas.microsoft.com/office/drawing/2014/main" id="{EC1DE67A-C4E0-4E50-B175-4AE3E0218F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A19BF" w14:textId="57C0E8F9" w:rsidR="00F61C5A" w:rsidRPr="00F61C5A" w:rsidRDefault="00F61C5A" w:rsidP="00F61C5A">
      <w:pPr>
        <w:spacing w:after="0"/>
        <w:jc w:val="both"/>
        <w:rPr>
          <w:rFonts w:ascii="TH Sarabun New" w:eastAsia="TH SarabunPSK" w:hAnsi="TH Sarabun New" w:cs="TH Sarabun New"/>
          <w:sz w:val="28"/>
        </w:rPr>
      </w:pPr>
      <w:r w:rsidRPr="00F61C5A">
        <w:rPr>
          <w:rFonts w:ascii="TH Sarabun New" w:eastAsia="TH SarabunPSK" w:hAnsi="TH Sarabun New" w:cs="TH Sarabun New"/>
          <w:sz w:val="28"/>
        </w:rPr>
        <w:t xml:space="preserve">              </w:t>
      </w:r>
    </w:p>
    <w:p w14:paraId="51CA8E26" w14:textId="59AEC077" w:rsidR="00F61C5A" w:rsidRPr="00F61C5A" w:rsidRDefault="00F61C5A" w:rsidP="00F61C5A">
      <w:pPr>
        <w:spacing w:after="0"/>
        <w:jc w:val="both"/>
        <w:rPr>
          <w:rFonts w:ascii="TH Sarabun New" w:eastAsia="TH SarabunPSK" w:hAnsi="TH Sarabun New" w:cs="TH Sarabun New"/>
          <w:sz w:val="28"/>
        </w:rPr>
      </w:pPr>
    </w:p>
    <w:p w14:paraId="62BC38DF" w14:textId="77777777" w:rsidR="00F61C5A" w:rsidRPr="00F61C5A" w:rsidRDefault="00F61C5A" w:rsidP="00F61C5A">
      <w:pPr>
        <w:spacing w:after="0"/>
        <w:jc w:val="both"/>
        <w:rPr>
          <w:rFonts w:ascii="TH Sarabun New" w:eastAsia="TH SarabunPSK" w:hAnsi="TH Sarabun New" w:cs="TH Sarabun New"/>
          <w:sz w:val="28"/>
        </w:rPr>
      </w:pPr>
    </w:p>
    <w:p w14:paraId="69DEA085" w14:textId="77777777" w:rsidR="00F61C5A" w:rsidRPr="00F61C5A" w:rsidRDefault="00F61C5A" w:rsidP="00F61C5A">
      <w:pPr>
        <w:spacing w:after="0"/>
        <w:jc w:val="both"/>
        <w:rPr>
          <w:rFonts w:ascii="TH Sarabun New" w:eastAsia="TH SarabunPSK" w:hAnsi="TH Sarabun New" w:cs="TH Sarabun New"/>
          <w:sz w:val="28"/>
        </w:rPr>
      </w:pPr>
    </w:p>
    <w:p w14:paraId="1CC10288" w14:textId="77777777" w:rsidR="00F61C5A" w:rsidRPr="00F61C5A" w:rsidRDefault="00F61C5A" w:rsidP="00F61C5A">
      <w:pPr>
        <w:spacing w:after="0"/>
        <w:jc w:val="both"/>
        <w:rPr>
          <w:rFonts w:ascii="TH Sarabun New" w:eastAsia="TH SarabunPSK" w:hAnsi="TH Sarabun New" w:cs="TH Sarabun New"/>
          <w:sz w:val="28"/>
        </w:rPr>
      </w:pPr>
    </w:p>
    <w:p w14:paraId="338AEAAE" w14:textId="77777777" w:rsidR="00F61C5A" w:rsidRPr="00F61C5A" w:rsidRDefault="00F61C5A" w:rsidP="00F61C5A">
      <w:pPr>
        <w:spacing w:after="0"/>
        <w:jc w:val="both"/>
        <w:rPr>
          <w:rFonts w:ascii="TH Sarabun New" w:eastAsia="TH SarabunPSK" w:hAnsi="TH Sarabun New" w:cs="TH Sarabun New"/>
          <w:sz w:val="28"/>
        </w:rPr>
      </w:pPr>
    </w:p>
    <w:p w14:paraId="7359F5CA" w14:textId="77777777" w:rsidR="00F61C5A" w:rsidRPr="00F61C5A" w:rsidRDefault="00F61C5A" w:rsidP="007D2A41">
      <w:pPr>
        <w:spacing w:after="0"/>
        <w:jc w:val="center"/>
        <w:rPr>
          <w:rFonts w:ascii="TH Sarabun New" w:eastAsia="TH SarabunPSK" w:hAnsi="TH Sarabun New" w:cs="TH Sarabun New"/>
          <w:sz w:val="28"/>
        </w:rPr>
      </w:pPr>
    </w:p>
    <w:p w14:paraId="263C411B" w14:textId="782EE67C" w:rsidR="00F61C5A" w:rsidRDefault="00F61C5A" w:rsidP="007D2A41">
      <w:pPr>
        <w:spacing w:after="0"/>
        <w:jc w:val="center"/>
        <w:rPr>
          <w:rFonts w:ascii="TH Sarabun New" w:eastAsiaTheme="minorEastAsia" w:hAnsi="TH Sarabun New" w:cs="TH Sarabun New"/>
          <w:i/>
          <w:sz w:val="28"/>
        </w:rPr>
      </w:pPr>
      <w:r w:rsidRPr="00F61C5A">
        <w:rPr>
          <w:rFonts w:ascii="TH Sarabun New" w:eastAsiaTheme="minorEastAsia" w:hAnsi="TH Sarabun New" w:cs="TH Sarabun New"/>
          <w:b/>
          <w:bCs/>
          <w:i/>
          <w:sz w:val="28"/>
          <w:cs/>
        </w:rPr>
        <w:t xml:space="preserve">รูปที่ </w:t>
      </w:r>
      <w:r w:rsidRPr="00F61C5A">
        <w:rPr>
          <w:rFonts w:ascii="TH Sarabun New" w:eastAsiaTheme="minorEastAsia" w:hAnsi="TH Sarabun New" w:cs="TH Sarabun New"/>
          <w:b/>
          <w:bCs/>
          <w:iCs/>
          <w:sz w:val="28"/>
        </w:rPr>
        <w:t>3</w:t>
      </w:r>
      <w:r w:rsidRPr="00F61C5A">
        <w:rPr>
          <w:rFonts w:ascii="TH Sarabun New" w:eastAsiaTheme="minorEastAsia" w:hAnsi="TH Sarabun New" w:cs="TH Sarabun New"/>
          <w:i/>
          <w:sz w:val="28"/>
        </w:rPr>
        <w:t xml:space="preserve"> </w:t>
      </w:r>
      <w:r w:rsidRPr="00F61C5A">
        <w:rPr>
          <w:rFonts w:ascii="TH Sarabun New" w:eastAsiaTheme="minorEastAsia" w:hAnsi="TH Sarabun New" w:cs="TH Sarabun New"/>
          <w:i/>
          <w:sz w:val="28"/>
          <w:cs/>
        </w:rPr>
        <w:t>กราฟแสดงความสัมพันธ์ระหว่างเส้นผ่านศูนย์กลางของลูกมะพร้าว กับ เส้นผ่านศูนย์กลางของกะลา</w:t>
      </w:r>
    </w:p>
    <w:p w14:paraId="35379251" w14:textId="77777777" w:rsidR="007D2A41" w:rsidRDefault="007D2A41" w:rsidP="007D2A41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</w:p>
    <w:p w14:paraId="4E8D3258" w14:textId="702CCF39" w:rsidR="007D2A41" w:rsidRDefault="00F61C5A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F61C5A">
        <w:rPr>
          <w:rFonts w:ascii="TH Sarabun New" w:eastAsia="TH SarabunPSK" w:hAnsi="TH Sarabun New" w:cs="TH Sarabun New"/>
          <w:b/>
          <w:sz w:val="28"/>
        </w:rPr>
        <w:t>4.2</w:t>
      </w:r>
      <w:r w:rsidR="00BE2EAE">
        <w:rPr>
          <w:rFonts w:ascii="TH Sarabun New" w:eastAsia="TH SarabunPSK" w:hAnsi="TH Sarabun New" w:cs="TH Sarabun New"/>
          <w:b/>
          <w:sz w:val="28"/>
        </w:rPr>
        <w:t xml:space="preserve"> </w:t>
      </w:r>
      <w:r w:rsidRPr="00F61C5A">
        <w:rPr>
          <w:rFonts w:ascii="TH Sarabun New" w:eastAsia="Sarabun" w:hAnsi="TH Sarabun New" w:cs="TH Sarabun New"/>
          <w:b/>
          <w:bCs/>
          <w:sz w:val="28"/>
          <w:cs/>
        </w:rPr>
        <w:t>สมการเพื่อประมาณค่าความหนาของเนื้อมะพร้าวอ่อน</w:t>
      </w:r>
    </w:p>
    <w:p w14:paraId="36174CC4" w14:textId="77777777" w:rsidR="007D2A41" w:rsidRDefault="00F61C5A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F61C5A">
        <w:rPr>
          <w:rFonts w:ascii="TH Sarabun New" w:hAnsi="TH Sarabun New" w:cs="TH Sarabun New"/>
          <w:sz w:val="28"/>
          <w:cs/>
        </w:rPr>
        <w:t xml:space="preserve">การประมาณค่าความหนาของเนื้อมะพร้าวอ่อนที่พัฒนาขึ้น โดยใช้ตัวแปรหลักคือ ระยะห่างระหว่างเส้นของ </w:t>
      </w:r>
      <w:r w:rsidRPr="00F61C5A">
        <w:rPr>
          <w:rFonts w:ascii="TH Sarabun New" w:hAnsi="TH Sarabun New" w:cs="TH Sarabun New"/>
          <w:sz w:val="28"/>
        </w:rPr>
        <w:t>Archimedean Spiral b</w:t>
      </w:r>
      <w:r w:rsidR="007D2A41">
        <w:rPr>
          <w:rFonts w:ascii="TH Sarabun New" w:hAnsi="TH Sarabun New" w:cs="TH Sarabun New" w:hint="cs"/>
          <w:sz w:val="28"/>
          <w:cs/>
        </w:rPr>
        <w:t xml:space="preserve"> </w:t>
      </w:r>
      <w:r w:rsidRPr="00F61C5A">
        <w:rPr>
          <w:rFonts w:ascii="TH Sarabun New" w:hAnsi="TH Sarabun New" w:cs="TH Sarabun New"/>
          <w:sz w:val="28"/>
          <w:cs/>
        </w:rPr>
        <w:t>และจำนวน</w:t>
      </w:r>
      <w:r w:rsidRPr="00F61C5A">
        <w:rPr>
          <w:rFonts w:ascii="TH Sarabun New" w:hAnsi="TH Sarabun New" w:cs="TH Sarabun New"/>
          <w:sz w:val="28"/>
          <w:cs/>
        </w:rPr>
        <w:t>รอบของเส้นโค้งในแต่ละจุดตัด ได้สมการเป็</w:t>
      </w:r>
      <w:r w:rsidR="007D2A41">
        <w:rPr>
          <w:rFonts w:ascii="TH Sarabun New" w:hAnsi="TH Sarabun New" w:cs="TH Sarabun New" w:hint="cs"/>
          <w:sz w:val="28"/>
          <w:cs/>
        </w:rPr>
        <w:t>น</w:t>
      </w:r>
      <m:oMath>
        <m:r>
          <w:rPr>
            <w:rFonts w:ascii="Cambria Math" w:hAnsi="Cambria Math" w:cs="TH Sarabun New"/>
            <w:sz w:val="28"/>
          </w:rPr>
          <m:t xml:space="preserve">   </m:t>
        </m:r>
        <m:r>
          <w:rPr>
            <w:rFonts w:ascii="Cambria Math" w:hAnsi="Cambria Math" w:cs="TH Sarabun New"/>
            <w:sz w:val="24"/>
            <w:szCs w:val="24"/>
          </w:rPr>
          <m:t>T=2πb(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)×0.01667</m:t>
        </m:r>
      </m:oMath>
      <w:r w:rsidRPr="00F61C5A">
        <w:rPr>
          <w:rFonts w:ascii="TH Sarabun New" w:hAnsi="TH Sarabun New" w:cs="TH Sarabun New"/>
          <w:sz w:val="28"/>
        </w:rPr>
        <w:t xml:space="preserve"> </w:t>
      </w:r>
      <w:r w:rsidRPr="00F61C5A">
        <w:rPr>
          <w:rFonts w:ascii="TH Sarabun New" w:hAnsi="TH Sarabun New" w:cs="TH Sarabun New"/>
          <w:sz w:val="28"/>
          <w:cs/>
        </w:rPr>
        <w:t xml:space="preserve">สามารถอธิบายความหนาของเนื้อมะพร้าวได้อย่างแม่นยำ ความสัมพันธ์นี้ชี้ให้เห็นว่าเทคนิคการประมวลผลภาพเชิงเรขาคณิต โดยเฉพาะการใช้เส้นโค้ง </w:t>
      </w:r>
      <w:r w:rsidRPr="00F61C5A">
        <w:rPr>
          <w:rFonts w:ascii="TH Sarabun New" w:hAnsi="TH Sarabun New" w:cs="TH Sarabun New"/>
          <w:sz w:val="28"/>
        </w:rPr>
        <w:t xml:space="preserve">Archimedean Spiral </w:t>
      </w:r>
      <w:r w:rsidRPr="00F61C5A">
        <w:rPr>
          <w:rFonts w:ascii="TH Sarabun New" w:hAnsi="TH Sarabun New" w:cs="TH Sarabun New"/>
          <w:sz w:val="28"/>
          <w:cs/>
        </w:rPr>
        <w:t>และจุดเซนทรอยด์เป็นเครื่องมือสำคัญในการวัดคุณลักษณะภายในของผลไม้ชนิดนี้โดยไม่ต้องทำลายผล</w:t>
      </w:r>
    </w:p>
    <w:p w14:paraId="52FBA27A" w14:textId="77777777" w:rsidR="003B4727" w:rsidRDefault="003B4727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132840F" w14:textId="78759C57" w:rsidR="007D2A41" w:rsidRPr="007D2A41" w:rsidRDefault="00F61C5A" w:rsidP="007D2A41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F61C5A">
        <w:rPr>
          <w:rFonts w:ascii="TH Sarabun New" w:hAnsi="TH Sarabun New" w:cs="TH Sarabun New"/>
          <w:b/>
          <w:bCs/>
          <w:sz w:val="28"/>
        </w:rPr>
        <w:t>4.3 Web Application</w:t>
      </w:r>
      <w:r w:rsidRPr="00F61C5A">
        <w:rPr>
          <w:rFonts w:ascii="TH Sarabun New" w:hAnsi="TH Sarabun New" w:cs="TH Sarabun New"/>
          <w:b/>
          <w:bCs/>
          <w:sz w:val="28"/>
          <w:cs/>
        </w:rPr>
        <w:t xml:space="preserve"> สำหรับประมาณค่าความหนาของเนื้อมะพร้าว</w:t>
      </w:r>
    </w:p>
    <w:p w14:paraId="101897A1" w14:textId="63D95339" w:rsidR="00F61C5A" w:rsidRDefault="00F61C5A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F61C5A">
        <w:rPr>
          <w:rFonts w:ascii="TH Sarabun New" w:hAnsi="TH Sarabun New" w:cs="TH Sarabun New"/>
          <w:sz w:val="28"/>
          <w:cs/>
        </w:rPr>
        <w:t xml:space="preserve">เมื่อทดสอบสมการผ่านระบบ </w:t>
      </w:r>
      <w:r w:rsidRPr="00F61C5A">
        <w:rPr>
          <w:rFonts w:ascii="TH Sarabun New" w:hAnsi="TH Sarabun New" w:cs="TH Sarabun New"/>
          <w:sz w:val="28"/>
        </w:rPr>
        <w:t xml:space="preserve">Web Application </w:t>
      </w:r>
      <w:r w:rsidRPr="00F61C5A">
        <w:rPr>
          <w:rFonts w:ascii="TH Sarabun New" w:hAnsi="TH Sarabun New" w:cs="TH Sarabun New"/>
          <w:sz w:val="28"/>
          <w:cs/>
        </w:rPr>
        <w:t xml:space="preserve">พบว่าสามารถประมาณค่าความหนาของเนื้อมะพร้าวได้อย่างแม่นยำ โดยมีความคลาดเคลื่อนเฉลี่ยร้อยละ </w:t>
      </w:r>
      <w:r w:rsidRPr="00F61C5A">
        <w:rPr>
          <w:rFonts w:ascii="TH Sarabun New" w:hAnsi="TH Sarabun New" w:cs="TH Sarabun New"/>
          <w:sz w:val="28"/>
        </w:rPr>
        <w:t xml:space="preserve">4.74 </w:t>
      </w:r>
      <w:r w:rsidRPr="00F61C5A">
        <w:rPr>
          <w:rFonts w:ascii="TH Sarabun New" w:hAnsi="TH Sarabun New" w:cs="TH Sarabun New"/>
          <w:sz w:val="28"/>
          <w:cs/>
        </w:rPr>
        <w:t>ซึ่งถือว่าอยู่ในระดับที่ยอมรับได้สำหรับการใช้งานในภาคปฏิบัติ ความแม่นยำในระดับนี้แสดงถึงประสิทธิภาพของระบบในการช่วยลดความสูญเสียจากการตรวจสอบแบบทำลาย และสามารถใช้งานจริงในสถานการณ์ของเกษตรกรและผู้ประกอบการได้</w:t>
      </w:r>
      <w:r w:rsidRPr="00F61C5A">
        <w:rPr>
          <w:rFonts w:ascii="TH Sarabun New" w:hAnsi="TH Sarabun New" w:cs="TH Sarabun New"/>
          <w:b/>
          <w:bCs/>
          <w:sz w:val="28"/>
        </w:rPr>
        <w:t xml:space="preserve"> </w:t>
      </w:r>
      <w:r w:rsidRPr="00F61C5A">
        <w:rPr>
          <w:rFonts w:ascii="TH Sarabun New" w:hAnsi="TH Sarabun New" w:cs="TH Sarabun New"/>
          <w:sz w:val="28"/>
          <w:cs/>
        </w:rPr>
        <w:t xml:space="preserve">ดังรูปที่ </w:t>
      </w:r>
      <w:r w:rsidRPr="00F61C5A">
        <w:rPr>
          <w:rFonts w:ascii="TH Sarabun New" w:hAnsi="TH Sarabun New" w:cs="TH Sarabun New"/>
          <w:sz w:val="28"/>
        </w:rPr>
        <w:t>4</w:t>
      </w:r>
    </w:p>
    <w:p w14:paraId="5E48F94C" w14:textId="77777777" w:rsidR="007D2A41" w:rsidRDefault="007D2A41" w:rsidP="007D2A41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79AB7D64" w14:textId="44635317" w:rsidR="007D2A41" w:rsidRDefault="007D2A41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7E072DBD" wp14:editId="100B114F">
            <wp:simplePos x="0" y="0"/>
            <wp:positionH relativeFrom="margin">
              <wp:posOffset>3634105</wp:posOffset>
            </wp:positionH>
            <wp:positionV relativeFrom="paragraph">
              <wp:posOffset>5715</wp:posOffset>
            </wp:positionV>
            <wp:extent cx="1197315" cy="1589965"/>
            <wp:effectExtent l="0" t="0" r="3175" b="0"/>
            <wp:wrapNone/>
            <wp:docPr id="1868581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4185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315" cy="158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14E1C" w14:textId="77777777" w:rsidR="007D2A41" w:rsidRDefault="007D2A41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E8557F8" w14:textId="77777777" w:rsidR="007D2A41" w:rsidRPr="00F61C5A" w:rsidRDefault="007D2A41" w:rsidP="007D2A4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A7DBD47" w14:textId="77777777" w:rsidR="00F61C5A" w:rsidRDefault="00F61C5A" w:rsidP="00F61C5A">
      <w:pPr>
        <w:spacing w:after="0"/>
        <w:jc w:val="both"/>
        <w:rPr>
          <w:rFonts w:ascii="TH SarabunPSK" w:eastAsia="TH SarabunPSK" w:hAnsi="TH SarabunPSK" w:cs="TH SarabunPSK"/>
          <w:b/>
          <w:sz w:val="28"/>
        </w:rPr>
      </w:pPr>
    </w:p>
    <w:p w14:paraId="64D312B3" w14:textId="77777777" w:rsidR="00F61C5A" w:rsidRDefault="00F61C5A" w:rsidP="00F61C5A">
      <w:pPr>
        <w:tabs>
          <w:tab w:val="left" w:pos="5068"/>
        </w:tabs>
        <w:spacing w:after="0"/>
        <w:jc w:val="center"/>
        <w:rPr>
          <w:rFonts w:ascii="TH SarabunPSK" w:eastAsia="TH SarabunPSK" w:hAnsi="TH SarabunPSK" w:cs="TH SarabunPSK"/>
          <w:sz w:val="32"/>
          <w:szCs w:val="32"/>
        </w:rPr>
      </w:pPr>
    </w:p>
    <w:p w14:paraId="108148ED" w14:textId="77777777" w:rsidR="00F61C5A" w:rsidRDefault="00F61C5A" w:rsidP="00F61C5A">
      <w:pPr>
        <w:spacing w:after="0"/>
        <w:rPr>
          <w:rFonts w:ascii="TH SarabunPSK" w:eastAsia="TH SarabunPSK" w:hAnsi="TH SarabunPSK" w:cs="TH SarabunPSK"/>
        </w:rPr>
      </w:pPr>
    </w:p>
    <w:p w14:paraId="4AD77527" w14:textId="77777777" w:rsidR="00F61C5A" w:rsidRDefault="00F61C5A" w:rsidP="00F61C5A">
      <w:pPr>
        <w:spacing w:after="0"/>
        <w:rPr>
          <w:rFonts w:ascii="TH SarabunPSK" w:eastAsia="TH SarabunPSK" w:hAnsi="TH SarabunPSK" w:cs="TH SarabunPSK"/>
          <w:b/>
          <w:sz w:val="24"/>
          <w:szCs w:val="24"/>
        </w:rPr>
      </w:pPr>
    </w:p>
    <w:p w14:paraId="46B636D4" w14:textId="13A3AD5D" w:rsidR="00F61C5A" w:rsidRDefault="007D2A41" w:rsidP="007D2A41">
      <w:pPr>
        <w:jc w:val="center"/>
        <w:rPr>
          <w:rFonts w:ascii="TH Sarabun New" w:hAnsi="TH Sarabun New" w:cs="TH Sarabun New"/>
          <w:sz w:val="28"/>
        </w:rPr>
      </w:pPr>
      <w:r w:rsidRPr="007D2A41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7D2A41">
        <w:rPr>
          <w:rFonts w:ascii="TH Sarabun New" w:hAnsi="TH Sarabun New" w:cs="TH Sarabun New"/>
          <w:b/>
          <w:bCs/>
          <w:sz w:val="28"/>
        </w:rPr>
        <w:t>4</w:t>
      </w:r>
      <w:r w:rsidRPr="007D2A41">
        <w:rPr>
          <w:rFonts w:ascii="TH Sarabun New" w:hAnsi="TH Sarabun New" w:cs="TH Sarabun New"/>
          <w:sz w:val="28"/>
        </w:rPr>
        <w:t xml:space="preserve"> Web Application</w:t>
      </w:r>
    </w:p>
    <w:p w14:paraId="480935F0" w14:textId="77777777" w:rsidR="001F2EB4" w:rsidRDefault="001F2EB4" w:rsidP="001F2EB4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  <w:r w:rsidRPr="001F2EB4">
        <w:rPr>
          <w:rFonts w:ascii="TH Sarabun New" w:eastAsia="TH SarabunPSK" w:hAnsi="TH Sarabun New" w:cs="TH Sarabun New"/>
          <w:b/>
          <w:bCs/>
          <w:sz w:val="28"/>
          <w:cs/>
        </w:rPr>
        <w:t>ข้อเสนอแนะ</w:t>
      </w:r>
    </w:p>
    <w:p w14:paraId="24807515" w14:textId="5BC1B5CA" w:rsidR="001F2EB4" w:rsidRPr="001F2EB4" w:rsidRDefault="001F2EB4" w:rsidP="001F2EB4">
      <w:pPr>
        <w:spacing w:after="0"/>
        <w:ind w:firstLine="720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1F2EB4">
        <w:rPr>
          <w:rFonts w:ascii="TH Sarabun New" w:hAnsi="TH Sarabun New" w:cs="TH Sarabun New"/>
          <w:sz w:val="28"/>
          <w:cs/>
        </w:rPr>
        <w:t>พัฒนาระบบแก้ไขภาพอัตโนมัติ เช่น การปรับแสงและคอนทราสต์ เพื่อให้ภาพมีคุณภาพเหมาะสมกับการประมวลผล</w:t>
      </w:r>
    </w:p>
    <w:p w14:paraId="77002614" w14:textId="77777777" w:rsidR="001F2EB4" w:rsidRDefault="001F2EB4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8D1BB65" w14:textId="77777777" w:rsidR="00BE2EAE" w:rsidRDefault="00BE2EAE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8A80EE5" w14:textId="02169EAB" w:rsidR="00F63A3D" w:rsidRPr="00BE693E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BE693E">
        <w:rPr>
          <w:rFonts w:ascii="TH Sarabun New" w:hAnsi="TH Sarabun New" w:cs="TH Sarabun New"/>
          <w:b/>
          <w:bCs/>
          <w:sz w:val="28"/>
          <w:cs/>
        </w:rPr>
        <w:lastRenderedPageBreak/>
        <w:t>กิตติกรรมประกาศ</w:t>
      </w:r>
    </w:p>
    <w:p w14:paraId="4401AE3A" w14:textId="1A94F951" w:rsidR="001F2EB4" w:rsidRDefault="001F2EB4" w:rsidP="003B472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F2EB4">
        <w:rPr>
          <w:rFonts w:ascii="TH Sarabun New" w:hAnsi="TH Sarabun New" w:cs="TH Sarabun New"/>
          <w:sz w:val="28"/>
          <w:cs/>
        </w:rPr>
        <w:t>โครงงานฉบับนี้สำเร็จลุล่วงไปได้ด้วยความอนุเคราะห์และการสนับสนุนจากหลายฝ่าย คณะผู้จัดทำขอกราบขอบพระคุณ</w:t>
      </w:r>
      <w:r w:rsidRPr="001F2EB4">
        <w:rPr>
          <w:rFonts w:ascii="TH Sarabun New" w:hAnsi="TH Sarabun New" w:cs="TH Sarabun New"/>
          <w:sz w:val="28"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ครูสนฤดี ศรีสวัสดิ์</w:t>
      </w:r>
      <w:r w:rsidRPr="001F2EB4">
        <w:rPr>
          <w:rFonts w:ascii="TH Sarabun New" w:hAnsi="TH Sarabun New" w:cs="TH Sarabun New"/>
          <w:sz w:val="28"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ครูที่ปรึกษาโครงงาน ที่ให้คำปรึกษาและข้อเสนอแนะตลอดการดำเนินงาน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ขอขอบพระคุณ</w:t>
      </w:r>
      <w:r w:rsidRPr="001F2EB4">
        <w:rPr>
          <w:rFonts w:ascii="TH Sarabun New" w:hAnsi="TH Sarabun New" w:cs="TH Sarabun New"/>
          <w:sz w:val="28"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คณะครูกลุ่มสาระการเรียนรู้คณิตศาสตร์</w:t>
      </w:r>
      <w:r w:rsidRPr="001F2EB4">
        <w:rPr>
          <w:rFonts w:ascii="TH Sarabun New" w:hAnsi="TH Sarabun New" w:cs="TH Sarabun New"/>
          <w:sz w:val="28"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และ</w:t>
      </w:r>
      <w:r w:rsidRPr="001F2EB4">
        <w:rPr>
          <w:rFonts w:ascii="TH Sarabun New" w:hAnsi="TH Sarabun New" w:cs="TH Sarabun New"/>
          <w:sz w:val="28"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โรงเรียนวิทยาศาสตร์จุฬาภรณราชวิทยาลัย เพชรบุรี</w:t>
      </w:r>
      <w:r w:rsidRPr="001F2EB4">
        <w:rPr>
          <w:rFonts w:ascii="TH Sarabun New" w:hAnsi="TH Sarabun New" w:cs="TH Sarabun New"/>
          <w:sz w:val="28"/>
        </w:rPr>
        <w:t xml:space="preserve"> </w:t>
      </w:r>
      <w:r w:rsidRPr="001F2EB4">
        <w:rPr>
          <w:rFonts w:ascii="TH Sarabun New" w:hAnsi="TH Sarabun New" w:cs="TH Sarabun New"/>
          <w:sz w:val="28"/>
          <w:cs/>
        </w:rPr>
        <w:t>ที่ให้การสนับสนุนด้านอุปกรณ์และสถานที่ รวมทั้งขอขอบคุณเพื่อนร่วมโครงงานที่ให้ความร่วมมือจนโครงงานฉบับนี้สำเร็จลุล่วงตามวัตถุประสงค์</w:t>
      </w:r>
    </w:p>
    <w:p w14:paraId="15463F62" w14:textId="77777777" w:rsidR="00BE2EAE" w:rsidRPr="003B4727" w:rsidRDefault="00BE2EAE" w:rsidP="003B472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2665087" w14:textId="43919B5A" w:rsidR="0098175B" w:rsidRPr="00BE693E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E693E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BE693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2B87E35" w14:textId="197D0E23" w:rsidR="008C35C9" w:rsidRPr="00BE693E" w:rsidRDefault="008C35C9" w:rsidP="008C35C9">
      <w:pPr>
        <w:spacing w:after="0" w:line="240" w:lineRule="auto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</w:rPr>
        <w:t xml:space="preserve">Katchwattana, P. (2024). </w:t>
      </w:r>
      <w:r w:rsidRPr="00BE693E">
        <w:rPr>
          <w:rFonts w:ascii="TH Sarabun New" w:hAnsi="TH Sarabun New" w:cs="TH Sarabun New"/>
          <w:sz w:val="28"/>
          <w:cs/>
        </w:rPr>
        <w:t>มะพร้าวไทย กับโอกาส</w:t>
      </w:r>
      <w:r w:rsidR="00BE2EAE">
        <w:rPr>
          <w:rFonts w:ascii="TH Sarabun New" w:hAnsi="TH Sarabun New" w:cs="TH Sarabun New"/>
          <w:sz w:val="28"/>
        </w:rPr>
        <w:t xml:space="preserve">           </w:t>
      </w:r>
      <w:r w:rsidRPr="00BE693E">
        <w:rPr>
          <w:rFonts w:ascii="TH Sarabun New" w:hAnsi="TH Sarabun New" w:cs="TH Sarabun New"/>
          <w:sz w:val="28"/>
          <w:cs/>
        </w:rPr>
        <w:t xml:space="preserve">เฉิดฉายในเวทีการค้าโลก. กรุงเทพฯ. </w:t>
      </w:r>
      <w:r w:rsidRPr="00BE693E">
        <w:rPr>
          <w:rFonts w:ascii="TH Sarabun New" w:hAnsi="TH Sarabun New" w:cs="TH Sarabun New"/>
          <w:sz w:val="28"/>
        </w:rPr>
        <w:t xml:space="preserve">Salika. </w:t>
      </w:r>
      <w:r w:rsidRPr="00BE693E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BE693E">
        <w:rPr>
          <w:rFonts w:ascii="TH Sarabun New" w:hAnsi="TH Sarabun New" w:cs="TH Sarabun New"/>
          <w:sz w:val="28"/>
        </w:rPr>
        <w:t xml:space="preserve">20 </w:t>
      </w:r>
      <w:r w:rsidRPr="00BE693E">
        <w:rPr>
          <w:rFonts w:ascii="TH Sarabun New" w:hAnsi="TH Sarabun New" w:cs="TH Sarabun New"/>
          <w:sz w:val="28"/>
          <w:cs/>
        </w:rPr>
        <w:t xml:space="preserve">มกราคม </w:t>
      </w:r>
      <w:r w:rsidRPr="00BE693E">
        <w:rPr>
          <w:rFonts w:ascii="TH Sarabun New" w:hAnsi="TH Sarabun New" w:cs="TH Sarabun New"/>
          <w:sz w:val="28"/>
        </w:rPr>
        <w:t xml:space="preserve">2568, </w:t>
      </w:r>
      <w:r w:rsidRPr="00BE693E">
        <w:rPr>
          <w:rFonts w:ascii="TH Sarabun New" w:hAnsi="TH Sarabun New" w:cs="TH Sarabun New"/>
          <w:sz w:val="28"/>
          <w:cs/>
        </w:rPr>
        <w:t>จาก</w:t>
      </w:r>
      <w:r w:rsidRPr="00BE693E">
        <w:rPr>
          <w:rFonts w:ascii="TH Sarabun New" w:hAnsi="TH Sarabun New" w:cs="TH Sarabun New"/>
          <w:sz w:val="28"/>
        </w:rPr>
        <w:t xml:space="preserve"> https://www.salika.co/2024/02/26/thai-coconut-in-world-trading/</w:t>
      </w:r>
    </w:p>
    <w:p w14:paraId="69A5E1F4" w14:textId="39365BCC" w:rsidR="003C6666" w:rsidRDefault="008C35C9" w:rsidP="008C35C9">
      <w:pPr>
        <w:spacing w:after="0" w:line="240" w:lineRule="auto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</w:rPr>
        <w:t xml:space="preserve">Khruealee, S., Sukkagai, K., Rattanasupha, W., &amp; Phutthakan, T. (2021). Effects of fruit age on harvesting quality of aromatic coconut. -. RMUTSV Research Journal. </w:t>
      </w:r>
      <w:r w:rsidRPr="00BE693E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BE693E">
        <w:rPr>
          <w:rFonts w:ascii="TH Sarabun New" w:hAnsi="TH Sarabun New" w:cs="TH Sarabun New"/>
          <w:sz w:val="28"/>
        </w:rPr>
        <w:t xml:space="preserve">23 </w:t>
      </w:r>
      <w:r w:rsidRPr="00BE693E">
        <w:rPr>
          <w:rFonts w:ascii="TH Sarabun New" w:hAnsi="TH Sarabun New" w:cs="TH Sarabun New"/>
          <w:sz w:val="28"/>
          <w:cs/>
        </w:rPr>
        <w:t xml:space="preserve">มกราคม </w:t>
      </w:r>
      <w:r w:rsidRPr="00BE693E">
        <w:rPr>
          <w:rFonts w:ascii="TH Sarabun New" w:hAnsi="TH Sarabun New" w:cs="TH Sarabun New"/>
          <w:sz w:val="28"/>
        </w:rPr>
        <w:t xml:space="preserve">2568, </w:t>
      </w:r>
      <w:r w:rsidRPr="00BE693E">
        <w:rPr>
          <w:rFonts w:ascii="TH Sarabun New" w:hAnsi="TH Sarabun New" w:cs="TH Sarabun New"/>
          <w:sz w:val="28"/>
          <w:cs/>
        </w:rPr>
        <w:t>จาก</w:t>
      </w:r>
      <w:r w:rsidRPr="00BE693E">
        <w:rPr>
          <w:rFonts w:ascii="TH Sarabun New" w:hAnsi="TH Sarabun New" w:cs="TH Sarabun New"/>
          <w:sz w:val="28"/>
        </w:rPr>
        <w:t xml:space="preserve"> https://li01.tci-thaijo.org/index.php/rmutsvrj/article/download/242459/172900</w:t>
      </w:r>
    </w:p>
    <w:p w14:paraId="464721DA" w14:textId="60D5157A" w:rsidR="008C35C9" w:rsidRPr="00BE693E" w:rsidRDefault="008C35C9" w:rsidP="008C35C9">
      <w:pPr>
        <w:spacing w:after="0" w:line="240" w:lineRule="auto"/>
        <w:rPr>
          <w:rFonts w:ascii="TH Sarabun New" w:hAnsi="TH Sarabun New" w:cs="TH Sarabun New"/>
          <w:sz w:val="28"/>
        </w:rPr>
      </w:pPr>
      <w:r w:rsidRPr="00BE693E">
        <w:rPr>
          <w:rFonts w:ascii="TH Sarabun New" w:hAnsi="TH Sarabun New" w:cs="TH Sarabun New"/>
          <w:sz w:val="28"/>
        </w:rPr>
        <w:t xml:space="preserve">Spíchal, L. (2022). Gielis transformation of the Archimedean spiral. -. ResearchGate. </w:t>
      </w:r>
      <w:r w:rsidRPr="00BE693E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Pr="00BE693E">
        <w:rPr>
          <w:rFonts w:ascii="TH Sarabun New" w:hAnsi="TH Sarabun New" w:cs="TH Sarabun New"/>
          <w:sz w:val="28"/>
        </w:rPr>
        <w:t xml:space="preserve">22 </w:t>
      </w:r>
      <w:r w:rsidRPr="00BE693E">
        <w:rPr>
          <w:rFonts w:ascii="TH Sarabun New" w:hAnsi="TH Sarabun New" w:cs="TH Sarabun New"/>
          <w:sz w:val="28"/>
          <w:cs/>
        </w:rPr>
        <w:t xml:space="preserve">มกราคม </w:t>
      </w:r>
      <w:r w:rsidRPr="00BE693E">
        <w:rPr>
          <w:rFonts w:ascii="TH Sarabun New" w:hAnsi="TH Sarabun New" w:cs="TH Sarabun New"/>
          <w:sz w:val="28"/>
        </w:rPr>
        <w:t xml:space="preserve">2568, </w:t>
      </w:r>
      <w:r w:rsidRPr="00BE693E">
        <w:rPr>
          <w:rFonts w:ascii="TH Sarabun New" w:hAnsi="TH Sarabun New" w:cs="TH Sarabun New"/>
          <w:sz w:val="28"/>
          <w:cs/>
        </w:rPr>
        <w:t>จาก</w:t>
      </w:r>
      <w:r w:rsidRPr="00BE693E">
        <w:rPr>
          <w:rFonts w:ascii="TH Sarabun New" w:hAnsi="TH Sarabun New" w:cs="TH Sarabun New"/>
          <w:sz w:val="28"/>
        </w:rPr>
        <w:t xml:space="preserve"> https://www.researchgate.net/publication/361228819</w:t>
      </w:r>
    </w:p>
    <w:p w14:paraId="49C9BCAC" w14:textId="0B76AC31" w:rsidR="00034F32" w:rsidRPr="00BE693E" w:rsidRDefault="00034F32" w:rsidP="008C35C9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BE693E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7C26D" w14:textId="77777777" w:rsidR="00AE744B" w:rsidRDefault="00AE744B" w:rsidP="00282096">
      <w:pPr>
        <w:spacing w:after="0" w:line="240" w:lineRule="auto"/>
      </w:pPr>
      <w:r>
        <w:separator/>
      </w:r>
    </w:p>
  </w:endnote>
  <w:endnote w:type="continuationSeparator" w:id="0">
    <w:p w14:paraId="261FB9D1" w14:textId="77777777" w:rsidR="00AE744B" w:rsidRDefault="00AE744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800000000000000"/>
    <w:charset w:val="00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82793260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C5C3" w14:textId="77777777" w:rsidR="00AE744B" w:rsidRDefault="00AE744B" w:rsidP="00282096">
      <w:pPr>
        <w:spacing w:after="0" w:line="240" w:lineRule="auto"/>
      </w:pPr>
      <w:r>
        <w:separator/>
      </w:r>
    </w:p>
  </w:footnote>
  <w:footnote w:type="continuationSeparator" w:id="0">
    <w:p w14:paraId="13952D79" w14:textId="77777777" w:rsidR="00AE744B" w:rsidRDefault="00AE744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75048179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32C62"/>
    <w:multiLevelType w:val="multilevel"/>
    <w:tmpl w:val="E72A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277144">
    <w:abstractNumId w:val="0"/>
  </w:num>
  <w:num w:numId="2" w16cid:durableId="1658530721">
    <w:abstractNumId w:val="2"/>
  </w:num>
  <w:num w:numId="3" w16cid:durableId="33534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26637"/>
    <w:rsid w:val="00034F32"/>
    <w:rsid w:val="000737B0"/>
    <w:rsid w:val="000875E6"/>
    <w:rsid w:val="000917E1"/>
    <w:rsid w:val="000A070F"/>
    <w:rsid w:val="000D3804"/>
    <w:rsid w:val="000E7B99"/>
    <w:rsid w:val="00125559"/>
    <w:rsid w:val="00135079"/>
    <w:rsid w:val="00141CD7"/>
    <w:rsid w:val="00173580"/>
    <w:rsid w:val="001979F4"/>
    <w:rsid w:val="001E2941"/>
    <w:rsid w:val="001E7C63"/>
    <w:rsid w:val="001F2EB4"/>
    <w:rsid w:val="001F529B"/>
    <w:rsid w:val="0022607B"/>
    <w:rsid w:val="00242442"/>
    <w:rsid w:val="002445C7"/>
    <w:rsid w:val="00282096"/>
    <w:rsid w:val="00282391"/>
    <w:rsid w:val="002A59FE"/>
    <w:rsid w:val="002B5AA8"/>
    <w:rsid w:val="002C4F3F"/>
    <w:rsid w:val="002F28D8"/>
    <w:rsid w:val="00313C55"/>
    <w:rsid w:val="00314B01"/>
    <w:rsid w:val="003218FB"/>
    <w:rsid w:val="003306FF"/>
    <w:rsid w:val="00361F4B"/>
    <w:rsid w:val="00386D57"/>
    <w:rsid w:val="00397926"/>
    <w:rsid w:val="003B4727"/>
    <w:rsid w:val="003B5CCA"/>
    <w:rsid w:val="003C6666"/>
    <w:rsid w:val="0042136F"/>
    <w:rsid w:val="00491ED7"/>
    <w:rsid w:val="00492645"/>
    <w:rsid w:val="00497689"/>
    <w:rsid w:val="004E478D"/>
    <w:rsid w:val="00516358"/>
    <w:rsid w:val="0054162D"/>
    <w:rsid w:val="00543FC4"/>
    <w:rsid w:val="00574E22"/>
    <w:rsid w:val="005B16B7"/>
    <w:rsid w:val="005E3358"/>
    <w:rsid w:val="005F775C"/>
    <w:rsid w:val="00601C21"/>
    <w:rsid w:val="00612DFB"/>
    <w:rsid w:val="006149CC"/>
    <w:rsid w:val="0064022F"/>
    <w:rsid w:val="00665BA5"/>
    <w:rsid w:val="00690EC4"/>
    <w:rsid w:val="0069626F"/>
    <w:rsid w:val="006C229E"/>
    <w:rsid w:val="006C52D2"/>
    <w:rsid w:val="006C5E98"/>
    <w:rsid w:val="006D1359"/>
    <w:rsid w:val="00720860"/>
    <w:rsid w:val="00730DE0"/>
    <w:rsid w:val="00733F09"/>
    <w:rsid w:val="007446B8"/>
    <w:rsid w:val="007720C2"/>
    <w:rsid w:val="007A6BFE"/>
    <w:rsid w:val="007D2A41"/>
    <w:rsid w:val="00800EB1"/>
    <w:rsid w:val="00812E87"/>
    <w:rsid w:val="00823156"/>
    <w:rsid w:val="00830A6B"/>
    <w:rsid w:val="00833E61"/>
    <w:rsid w:val="00836D9E"/>
    <w:rsid w:val="00850F83"/>
    <w:rsid w:val="008701D3"/>
    <w:rsid w:val="00891B90"/>
    <w:rsid w:val="008A3514"/>
    <w:rsid w:val="008C35C9"/>
    <w:rsid w:val="008E1790"/>
    <w:rsid w:val="00931B69"/>
    <w:rsid w:val="00946699"/>
    <w:rsid w:val="009478D4"/>
    <w:rsid w:val="00950E30"/>
    <w:rsid w:val="00952150"/>
    <w:rsid w:val="0098175B"/>
    <w:rsid w:val="009A6B40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E744B"/>
    <w:rsid w:val="00B07C32"/>
    <w:rsid w:val="00B310AB"/>
    <w:rsid w:val="00B43EC6"/>
    <w:rsid w:val="00B63449"/>
    <w:rsid w:val="00B86BF1"/>
    <w:rsid w:val="00B953F2"/>
    <w:rsid w:val="00BA5FED"/>
    <w:rsid w:val="00BD224E"/>
    <w:rsid w:val="00BE2EAE"/>
    <w:rsid w:val="00BE693E"/>
    <w:rsid w:val="00C16BF2"/>
    <w:rsid w:val="00C23AFE"/>
    <w:rsid w:val="00C27949"/>
    <w:rsid w:val="00C3599B"/>
    <w:rsid w:val="00C66B74"/>
    <w:rsid w:val="00C74D3F"/>
    <w:rsid w:val="00CC5BDC"/>
    <w:rsid w:val="00D00B4C"/>
    <w:rsid w:val="00D03C25"/>
    <w:rsid w:val="00D16D70"/>
    <w:rsid w:val="00D639A8"/>
    <w:rsid w:val="00D7105B"/>
    <w:rsid w:val="00D75785"/>
    <w:rsid w:val="00D82F85"/>
    <w:rsid w:val="00DB35B9"/>
    <w:rsid w:val="00DD1E58"/>
    <w:rsid w:val="00DD6385"/>
    <w:rsid w:val="00DE6C78"/>
    <w:rsid w:val="00E119C5"/>
    <w:rsid w:val="00E14A1D"/>
    <w:rsid w:val="00E2502F"/>
    <w:rsid w:val="00E35620"/>
    <w:rsid w:val="00E4403C"/>
    <w:rsid w:val="00E705B2"/>
    <w:rsid w:val="00EA6643"/>
    <w:rsid w:val="00EB16E9"/>
    <w:rsid w:val="00EC2E1D"/>
    <w:rsid w:val="00EC3472"/>
    <w:rsid w:val="00EE16E7"/>
    <w:rsid w:val="00F021E9"/>
    <w:rsid w:val="00F11CB8"/>
    <w:rsid w:val="00F232BC"/>
    <w:rsid w:val="00F3185A"/>
    <w:rsid w:val="00F553E9"/>
    <w:rsid w:val="00F61C5A"/>
    <w:rsid w:val="00F63A3D"/>
    <w:rsid w:val="00FA0B09"/>
    <w:rsid w:val="00FB6994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C3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650;&#3588;&#3619;&#3591;&#3591;&#3634;&#3609;&#3617;.&#3611;&#3621;&#3634;&#3618;\coconut%20project%20&#12938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050">
                <a:latin typeface="TH Sarabun New" panose="020B0500040200020003" pitchFamily="34" charset="-34"/>
                <a:cs typeface="TH Sarabun New" panose="020B0500040200020003" pitchFamily="34" charset="-34"/>
              </a:rPr>
              <a:t>ความสัมพันธ์ระหว่างเส้นผ่านศูนย์กลางของลูกมะพร้าว</a:t>
            </a:r>
            <a:r>
              <a:rPr lang="th-TH" sz="1050" baseline="0">
                <a:latin typeface="TH Sarabun New" panose="020B0500040200020003" pitchFamily="34" charset="-34"/>
                <a:cs typeface="TH Sarabun New" panose="020B0500040200020003" pitchFamily="34" charset="-34"/>
              </a:rPr>
              <a:t> </a:t>
            </a:r>
          </a:p>
          <a:p>
            <a:pPr>
              <a:defRPr/>
            </a:pPr>
            <a:r>
              <a:rPr lang="th-TH" sz="1050" baseline="0">
                <a:latin typeface="TH Sarabun New" panose="020B0500040200020003" pitchFamily="34" charset="-34"/>
                <a:cs typeface="TH Sarabun New" panose="020B0500040200020003" pitchFamily="34" charset="-34"/>
              </a:rPr>
              <a:t>กับ เส้นผ่านศูนย์กลางของกะลา</a:t>
            </a:r>
            <a:endParaRPr lang="th-TH" sz="1050">
              <a:latin typeface="TH Sarabun New" panose="020B0500040200020003" pitchFamily="34" charset="-34"/>
              <a:cs typeface="TH Sarabun New" panose="020B0500040200020003" pitchFamily="34" charset="-34"/>
            </a:endParaRPr>
          </a:p>
        </c:rich>
      </c:tx>
      <c:layout>
        <c:manualLayout>
          <c:xMode val="edge"/>
          <c:yMode val="edge"/>
          <c:x val="0.17686796809042196"/>
          <c:y val="5.15026013207423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54454363622553614"/>
                  <c:y val="-6.431718061674009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h-TH"/>
                </a:p>
              </c:txPr>
            </c:trendlineLbl>
          </c:trendline>
          <c:xVal>
            <c:numRef>
              <c:f>'62-104'!$B$51:$B$93</c:f>
              <c:numCache>
                <c:formatCode>General</c:formatCode>
                <c:ptCount val="43"/>
                <c:pt idx="0">
                  <c:v>10.199999999999999</c:v>
                </c:pt>
                <c:pt idx="1">
                  <c:v>10.5</c:v>
                </c:pt>
                <c:pt idx="2">
                  <c:v>10.9</c:v>
                </c:pt>
                <c:pt idx="3">
                  <c:v>11.5</c:v>
                </c:pt>
                <c:pt idx="4">
                  <c:v>10.9</c:v>
                </c:pt>
                <c:pt idx="5">
                  <c:v>10.5</c:v>
                </c:pt>
                <c:pt idx="6">
                  <c:v>11</c:v>
                </c:pt>
                <c:pt idx="7">
                  <c:v>10.5</c:v>
                </c:pt>
                <c:pt idx="8">
                  <c:v>10.1</c:v>
                </c:pt>
                <c:pt idx="9">
                  <c:v>11</c:v>
                </c:pt>
                <c:pt idx="10">
                  <c:v>10.9</c:v>
                </c:pt>
                <c:pt idx="11">
                  <c:v>10.5</c:v>
                </c:pt>
                <c:pt idx="12">
                  <c:v>11.1</c:v>
                </c:pt>
                <c:pt idx="13">
                  <c:v>11</c:v>
                </c:pt>
                <c:pt idx="14">
                  <c:v>8.6</c:v>
                </c:pt>
                <c:pt idx="15">
                  <c:v>9.1999999999999993</c:v>
                </c:pt>
                <c:pt idx="16">
                  <c:v>9.5</c:v>
                </c:pt>
                <c:pt idx="17">
                  <c:v>9.6999999999999993</c:v>
                </c:pt>
                <c:pt idx="18">
                  <c:v>9.4</c:v>
                </c:pt>
                <c:pt idx="19">
                  <c:v>9.6</c:v>
                </c:pt>
                <c:pt idx="20">
                  <c:v>9.3000000000000007</c:v>
                </c:pt>
                <c:pt idx="21">
                  <c:v>10.1</c:v>
                </c:pt>
                <c:pt idx="22">
                  <c:v>9.5</c:v>
                </c:pt>
                <c:pt idx="23">
                  <c:v>9.5</c:v>
                </c:pt>
                <c:pt idx="24">
                  <c:v>9.9</c:v>
                </c:pt>
                <c:pt idx="25">
                  <c:v>9.6</c:v>
                </c:pt>
                <c:pt idx="26">
                  <c:v>9</c:v>
                </c:pt>
                <c:pt idx="27">
                  <c:v>9.6999999999999993</c:v>
                </c:pt>
                <c:pt idx="28">
                  <c:v>9.3000000000000007</c:v>
                </c:pt>
                <c:pt idx="29">
                  <c:v>9.6999999999999993</c:v>
                </c:pt>
                <c:pt idx="30">
                  <c:v>9.3000000000000007</c:v>
                </c:pt>
                <c:pt idx="31">
                  <c:v>9.8000000000000007</c:v>
                </c:pt>
                <c:pt idx="32">
                  <c:v>10</c:v>
                </c:pt>
                <c:pt idx="33">
                  <c:v>10.1</c:v>
                </c:pt>
                <c:pt idx="34">
                  <c:v>9.8000000000000007</c:v>
                </c:pt>
                <c:pt idx="35">
                  <c:v>9.5</c:v>
                </c:pt>
                <c:pt idx="36">
                  <c:v>9.6</c:v>
                </c:pt>
                <c:pt idx="37">
                  <c:v>9.1999999999999993</c:v>
                </c:pt>
                <c:pt idx="38">
                  <c:v>9.6999999999999993</c:v>
                </c:pt>
                <c:pt idx="39">
                  <c:v>9.1</c:v>
                </c:pt>
                <c:pt idx="40">
                  <c:v>9.5</c:v>
                </c:pt>
                <c:pt idx="41">
                  <c:v>9.6999999999999993</c:v>
                </c:pt>
                <c:pt idx="42">
                  <c:v>9.1</c:v>
                </c:pt>
              </c:numCache>
            </c:numRef>
          </c:xVal>
          <c:yVal>
            <c:numRef>
              <c:f>'62-104'!$C$51:$C$93</c:f>
              <c:numCache>
                <c:formatCode>General</c:formatCode>
                <c:ptCount val="43"/>
                <c:pt idx="0">
                  <c:v>14.2</c:v>
                </c:pt>
                <c:pt idx="1">
                  <c:v>14</c:v>
                </c:pt>
                <c:pt idx="2">
                  <c:v>14.5</c:v>
                </c:pt>
                <c:pt idx="3">
                  <c:v>15</c:v>
                </c:pt>
                <c:pt idx="4">
                  <c:v>14.8</c:v>
                </c:pt>
                <c:pt idx="5">
                  <c:v>14.4</c:v>
                </c:pt>
                <c:pt idx="6">
                  <c:v>16</c:v>
                </c:pt>
                <c:pt idx="7">
                  <c:v>14.7</c:v>
                </c:pt>
                <c:pt idx="8">
                  <c:v>13.9</c:v>
                </c:pt>
                <c:pt idx="9">
                  <c:v>15</c:v>
                </c:pt>
                <c:pt idx="10">
                  <c:v>17</c:v>
                </c:pt>
                <c:pt idx="11">
                  <c:v>15.7</c:v>
                </c:pt>
                <c:pt idx="12">
                  <c:v>16.600000000000001</c:v>
                </c:pt>
                <c:pt idx="14">
                  <c:v>12.5</c:v>
                </c:pt>
                <c:pt idx="15">
                  <c:v>13</c:v>
                </c:pt>
                <c:pt idx="16">
                  <c:v>13.9</c:v>
                </c:pt>
                <c:pt idx="17">
                  <c:v>13.7</c:v>
                </c:pt>
                <c:pt idx="18">
                  <c:v>13.2</c:v>
                </c:pt>
                <c:pt idx="19">
                  <c:v>13.6</c:v>
                </c:pt>
                <c:pt idx="20">
                  <c:v>13.4</c:v>
                </c:pt>
                <c:pt idx="21">
                  <c:v>14.3</c:v>
                </c:pt>
                <c:pt idx="22">
                  <c:v>13.8</c:v>
                </c:pt>
                <c:pt idx="23">
                  <c:v>13.4</c:v>
                </c:pt>
                <c:pt idx="24">
                  <c:v>13.5</c:v>
                </c:pt>
                <c:pt idx="25">
                  <c:v>13.7</c:v>
                </c:pt>
                <c:pt idx="26">
                  <c:v>13</c:v>
                </c:pt>
                <c:pt idx="27">
                  <c:v>14.4</c:v>
                </c:pt>
                <c:pt idx="28">
                  <c:v>13.7</c:v>
                </c:pt>
                <c:pt idx="29">
                  <c:v>13.6</c:v>
                </c:pt>
                <c:pt idx="30">
                  <c:v>13</c:v>
                </c:pt>
                <c:pt idx="31">
                  <c:v>14.1</c:v>
                </c:pt>
                <c:pt idx="32">
                  <c:v>13.5</c:v>
                </c:pt>
                <c:pt idx="33">
                  <c:v>13.8</c:v>
                </c:pt>
                <c:pt idx="34">
                  <c:v>12.5</c:v>
                </c:pt>
                <c:pt idx="35">
                  <c:v>14</c:v>
                </c:pt>
                <c:pt idx="36">
                  <c:v>13.5</c:v>
                </c:pt>
                <c:pt idx="37">
                  <c:v>13.1</c:v>
                </c:pt>
                <c:pt idx="38">
                  <c:v>13.2</c:v>
                </c:pt>
                <c:pt idx="39">
                  <c:v>13.3</c:v>
                </c:pt>
                <c:pt idx="40">
                  <c:v>14.1</c:v>
                </c:pt>
                <c:pt idx="41">
                  <c:v>14.2</c:v>
                </c:pt>
                <c:pt idx="42">
                  <c:v>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291-4703-88C3-2EDDFA4DA8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6309327"/>
        <c:axId val="844454623"/>
      </c:scatterChart>
      <c:valAx>
        <c:axId val="8463093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/>
                  <a:t>เส้นผ่านศูนย์กลางของกะลา</a:t>
                </a:r>
              </a:p>
            </c:rich>
          </c:tx>
          <c:layout>
            <c:manualLayout>
              <c:xMode val="edge"/>
              <c:yMode val="edge"/>
              <c:x val="0.30090121912331053"/>
              <c:y val="0.85418971388906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44454623"/>
        <c:crosses val="autoZero"/>
        <c:crossBetween val="midCat"/>
      </c:valAx>
      <c:valAx>
        <c:axId val="844454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/>
                  <a:t>เส้นผ่านศูนย์กลางของลูกมะพร้าว</a:t>
                </a:r>
              </a:p>
            </c:rich>
          </c:tx>
          <c:layout>
            <c:manualLayout>
              <c:xMode val="edge"/>
              <c:yMode val="edge"/>
              <c:x val="3.0555555555555555E-2"/>
              <c:y val="0.215694444444444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4630932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606060606060608"/>
          <c:y val="0.54934584635094053"/>
          <c:w val="0.36363636363636365"/>
          <c:h val="0.349197793100114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7B0D8-C819-42B2-96FA-D3E82192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1811</Words>
  <Characters>10326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พงศ์พัศ พรมท้าว</cp:lastModifiedBy>
  <cp:revision>7</cp:revision>
  <cp:lastPrinted>2026-07-14T09:37:00Z</cp:lastPrinted>
  <dcterms:created xsi:type="dcterms:W3CDTF">2026-07-13T16:47:00Z</dcterms:created>
  <dcterms:modified xsi:type="dcterms:W3CDTF">2026-07-14T09:38:00Z</dcterms:modified>
</cp:coreProperties>
</file>