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03" w14:textId="394DA1DF" w:rsidR="00090BD3" w:rsidRPr="00FE5790" w:rsidRDefault="00090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  <w:cs/>
        </w:rPr>
      </w:pPr>
    </w:p>
    <w:p w14:paraId="17D73C59" w14:textId="77777777" w:rsidR="00902658" w:rsidRPr="00A316D6" w:rsidRDefault="00902658" w:rsidP="0090265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353B8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การพัฒนาหุ่นยนต์อัตโนมัติสำหรับตรวจโรคในกาแฟพันธุ์โรบัสตา</w:t>
      </w:r>
    </w:p>
    <w:p w14:paraId="3732EE76" w14:textId="77777777" w:rsidR="00902658" w:rsidRPr="00A316D6" w:rsidRDefault="00902658" w:rsidP="0090265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353B8">
        <w:rPr>
          <w:rFonts w:ascii="TH Sarabun New" w:hAnsi="TH Sarabun New" w:cs="TH Sarabun New"/>
          <w:b/>
          <w:bCs/>
          <w:sz w:val="36"/>
          <w:szCs w:val="36"/>
        </w:rPr>
        <w:t>Development of an Autonomous Robot for Disease Detection in Robusta Coffee.</w:t>
      </w:r>
    </w:p>
    <w:p w14:paraId="37F2ED53" w14:textId="77777777" w:rsidR="00902658" w:rsidRPr="00A316D6" w:rsidRDefault="00902658" w:rsidP="00902658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กฤตเมธ ยิ่งยง</w:t>
      </w:r>
      <w:r w:rsidRPr="00A316D6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A353B8">
        <w:rPr>
          <w:rFonts w:ascii="TH Sarabun New" w:hAnsi="TH Sarabun New" w:cs="TH Sarabun New"/>
          <w:b/>
          <w:bCs/>
          <w:sz w:val="28"/>
          <w:szCs w:val="28"/>
          <w:cs/>
        </w:rPr>
        <w:t>ปภากร สายร่วมญาติ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Pr="00A353B8">
        <w:rPr>
          <w:rFonts w:ascii="TH Sarabun New" w:hAnsi="TH Sarabun New" w:cs="TH Sarabun New"/>
          <w:b/>
          <w:bCs/>
          <w:sz w:val="28"/>
          <w:szCs w:val="28"/>
          <w:cs/>
        </w:rPr>
        <w:t>ณัฐวุฒิ สมาคม</w:t>
      </w:r>
    </w:p>
    <w:p w14:paraId="7D87556D" w14:textId="77777777" w:rsidR="00902658" w:rsidRPr="00A316D6" w:rsidRDefault="00902658" w:rsidP="0090265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A353B8">
        <w:rPr>
          <w:rFonts w:ascii="TH Sarabun New" w:hAnsi="TH Sarabun New" w:cs="TH Sarabun New"/>
          <w:b/>
          <w:bCs/>
          <w:sz w:val="28"/>
          <w:szCs w:val="28"/>
          <w:cs/>
        </w:rPr>
        <w:t>ฐปนวัฒน์ ชูกลิ่น</w:t>
      </w:r>
      <w:r w:rsidRPr="00A316D6">
        <w:rPr>
          <w:rFonts w:ascii="TH Sarabun New" w:hAnsi="TH Sarabun New" w:cs="TH Sarabun New"/>
          <w:b/>
          <w:bCs/>
          <w:sz w:val="28"/>
          <w:szCs w:val="28"/>
          <w:vertAlign w:val="superscript"/>
        </w:rPr>
        <w:t>1</w:t>
      </w:r>
      <w:r w:rsidRPr="00A316D6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A353B8">
        <w:rPr>
          <w:rFonts w:ascii="TH Sarabun New" w:hAnsi="TH Sarabun New" w:cs="TH Sarabun New"/>
          <w:b/>
          <w:bCs/>
          <w:sz w:val="28"/>
          <w:szCs w:val="28"/>
          <w:cs/>
        </w:rPr>
        <w:t>กุศลิน ทิพย์มโนสิงห์</w:t>
      </w:r>
      <w:r w:rsidRPr="00A316D6">
        <w:rPr>
          <w:rFonts w:ascii="TH Sarabun New" w:hAnsi="TH Sarabun New" w:cs="TH Sarabun New"/>
          <w:b/>
          <w:bCs/>
          <w:sz w:val="28"/>
          <w:szCs w:val="28"/>
          <w:vertAlign w:val="superscript"/>
        </w:rPr>
        <w:t>1</w:t>
      </w:r>
      <w:r w:rsidRPr="00A316D6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A353B8">
        <w:rPr>
          <w:rFonts w:ascii="TH Sarabun New" w:hAnsi="TH Sarabun New" w:cs="TH Sarabun New"/>
          <w:b/>
          <w:bCs/>
          <w:sz w:val="28"/>
          <w:szCs w:val="28"/>
          <w:cs/>
        </w:rPr>
        <w:t>บุณย์ชนะ ภู่ระหงษ์</w:t>
      </w:r>
      <w:r w:rsidRPr="00A316D6">
        <w:rPr>
          <w:rFonts w:ascii="TH Sarabun New" w:hAnsi="TH Sarabun New" w:cs="TH Sarabun New"/>
          <w:b/>
          <w:bCs/>
          <w:sz w:val="28"/>
          <w:szCs w:val="28"/>
          <w:vertAlign w:val="superscript"/>
        </w:rPr>
        <w:t>2</w:t>
      </w:r>
    </w:p>
    <w:p w14:paraId="4BE5335A" w14:textId="77777777" w:rsidR="00902658" w:rsidRPr="00C232A3" w:rsidRDefault="00902658" w:rsidP="00902658">
      <w:pPr>
        <w:spacing w:before="120" w:after="0" w:line="240" w:lineRule="auto"/>
        <w:jc w:val="center"/>
        <w:rPr>
          <w:rFonts w:ascii="TH Sarabun New" w:eastAsia="TH Sarabun PSK" w:hAnsi="TH Sarabun New" w:cs="TH Sarabun New" w:hint="cs"/>
          <w:i/>
          <w:noProof/>
          <w:sz w:val="24"/>
          <w:szCs w:val="24"/>
          <w:cs/>
          <w:lang w:val="en-US"/>
        </w:rPr>
      </w:pPr>
      <w:r w:rsidRPr="00BD4C9D">
        <w:rPr>
          <w:rFonts w:ascii="TH Sarabun New" w:eastAsia="TH Sarabun PSK" w:hAnsi="TH Sarabun New" w:cs="TH Sarabun New"/>
          <w:i/>
          <w:noProof/>
          <w:sz w:val="24"/>
          <w:szCs w:val="24"/>
          <w:vertAlign w:val="superscript"/>
        </w:rPr>
        <w:t>1</w:t>
      </w:r>
      <w:r>
        <w:rPr>
          <w:rFonts w:ascii="TH Sarabun New" w:eastAsia="TH Sarabun PSK" w:hAnsi="TH Sarabun New" w:cs="TH Sarabun New" w:hint="cs"/>
          <w:i/>
          <w:noProof/>
          <w:sz w:val="24"/>
          <w:szCs w:val="24"/>
          <w:cs/>
        </w:rPr>
        <w:t>โร</w:t>
      </w:r>
      <w:r w:rsidRPr="00C232A3">
        <w:rPr>
          <w:rFonts w:ascii="TH Sarabun New" w:eastAsia="TH Sarabun PSK" w:hAnsi="TH Sarabun New" w:cs="TH Sarabun New"/>
          <w:i/>
          <w:noProof/>
          <w:sz w:val="24"/>
          <w:szCs w:val="24"/>
          <w:cs/>
        </w:rPr>
        <w:t>งเรียนวิทยาศาสตร์จุฬาภรณราชวิทยาลัย นครศรีธรรมราช</w:t>
      </w:r>
      <w:r>
        <w:rPr>
          <w:rFonts w:ascii="TH Sarabun New" w:eastAsia="TH Sarabun PSK" w:hAnsi="TH Sarabun New" w:cs="TH Sarabun New"/>
          <w:i/>
          <w:noProof/>
          <w:sz w:val="24"/>
          <w:szCs w:val="24"/>
        </w:rPr>
        <w:t xml:space="preserve">, </w:t>
      </w:r>
      <w:r w:rsidRPr="00C232A3">
        <w:rPr>
          <w:rFonts w:ascii="TH Sarabun New" w:eastAsia="TH Sarabun PSK" w:hAnsi="TH Sarabun New" w:cs="TH Sarabun New"/>
          <w:i/>
          <w:noProof/>
          <w:sz w:val="24"/>
          <w:szCs w:val="24"/>
          <w:cs/>
        </w:rPr>
        <w:t>ตำบลบางจาก</w:t>
      </w:r>
      <w:r>
        <w:rPr>
          <w:rFonts w:ascii="TH Sarabun New" w:eastAsia="TH Sarabun PSK" w:hAnsi="TH Sarabun New" w:cs="TH Sarabun New"/>
          <w:i/>
          <w:noProof/>
          <w:sz w:val="24"/>
          <w:szCs w:val="24"/>
        </w:rPr>
        <w:t xml:space="preserve">, </w:t>
      </w:r>
      <w:r w:rsidRPr="00C232A3">
        <w:rPr>
          <w:rFonts w:ascii="TH Sarabun New" w:eastAsia="TH Sarabun PSK" w:hAnsi="TH Sarabun New" w:cs="TH Sarabun New"/>
          <w:i/>
          <w:noProof/>
          <w:sz w:val="24"/>
          <w:szCs w:val="24"/>
          <w:cs/>
        </w:rPr>
        <w:t>อำเภอเมือง</w:t>
      </w:r>
      <w:r>
        <w:rPr>
          <w:rFonts w:ascii="TH Sarabun New" w:eastAsia="TH Sarabun PSK" w:hAnsi="TH Sarabun New" w:cs="TH Sarabun New"/>
          <w:i/>
          <w:noProof/>
          <w:sz w:val="24"/>
          <w:szCs w:val="24"/>
        </w:rPr>
        <w:t xml:space="preserve">, </w:t>
      </w:r>
      <w:r w:rsidRPr="00C232A3">
        <w:rPr>
          <w:rFonts w:ascii="TH Sarabun New" w:eastAsia="TH Sarabun PSK" w:hAnsi="TH Sarabun New" w:cs="TH Sarabun New"/>
          <w:i/>
          <w:noProof/>
          <w:sz w:val="24"/>
          <w:szCs w:val="24"/>
          <w:cs/>
        </w:rPr>
        <w:t xml:space="preserve">จังหวัดนครศรีธรรมราช </w:t>
      </w:r>
      <w:r w:rsidRPr="00C232A3">
        <w:rPr>
          <w:rFonts w:ascii="TH Sarabun New" w:eastAsia="TH Sarabun PSK" w:hAnsi="TH Sarabun New" w:cs="TH Sarabun New"/>
          <w:i/>
          <w:noProof/>
          <w:sz w:val="24"/>
          <w:szCs w:val="24"/>
          <w:lang w:val="en-US"/>
        </w:rPr>
        <w:t>80330</w:t>
      </w:r>
      <w:r>
        <w:rPr>
          <w:rFonts w:ascii="TH Sarabun New" w:eastAsia="TH Sarabun PSK" w:hAnsi="TH Sarabun New" w:cs="TH Sarabun New"/>
          <w:i/>
          <w:noProof/>
          <w:sz w:val="24"/>
          <w:szCs w:val="24"/>
          <w:lang w:val="en-US"/>
        </w:rPr>
        <w:t xml:space="preserve">, </w:t>
      </w:r>
      <w:r>
        <w:rPr>
          <w:rFonts w:ascii="TH Sarabun New" w:eastAsia="TH Sarabun PSK" w:hAnsi="TH Sarabun New" w:cs="TH Sarabun New" w:hint="cs"/>
          <w:i/>
          <w:noProof/>
          <w:sz w:val="24"/>
          <w:szCs w:val="24"/>
          <w:cs/>
          <w:lang w:val="en-US"/>
        </w:rPr>
        <w:t>ประเทศไทย</w:t>
      </w:r>
    </w:p>
    <w:p w14:paraId="32EFEE2B" w14:textId="77777777" w:rsidR="00902658" w:rsidRPr="00C232A3" w:rsidRDefault="00902658" w:rsidP="00902658">
      <w:pPr>
        <w:spacing w:before="120" w:after="0" w:line="240" w:lineRule="auto"/>
        <w:jc w:val="center"/>
        <w:rPr>
          <w:rFonts w:ascii="TH Sarabun New" w:eastAsia="TH Sarabun PSK" w:hAnsi="TH Sarabun New" w:cs="TH Sarabun New" w:hint="cs"/>
          <w:i/>
          <w:noProof/>
          <w:sz w:val="24"/>
          <w:szCs w:val="24"/>
          <w:lang w:val="en-US"/>
        </w:rPr>
      </w:pPr>
      <w:r w:rsidRPr="00BD4C9D">
        <w:rPr>
          <w:rFonts w:ascii="TH Sarabun New" w:eastAsia="TH Sarabun PSK" w:hAnsi="TH Sarabun New" w:cs="TH Sarabun New"/>
          <w:i/>
          <w:noProof/>
          <w:sz w:val="24"/>
          <w:szCs w:val="24"/>
          <w:vertAlign w:val="superscript"/>
        </w:rPr>
        <w:t>2</w:t>
      </w:r>
      <w:r w:rsidRPr="00C232A3">
        <w:rPr>
          <w:rFonts w:ascii="TH Sarabun New" w:eastAsia="TH Sarabun PSK" w:hAnsi="TH Sarabun New" w:cs="TH Sarabun New"/>
          <w:i/>
          <w:noProof/>
          <w:sz w:val="24"/>
          <w:szCs w:val="24"/>
          <w:cs/>
          <w:lang w:val="en-US"/>
        </w:rPr>
        <w:t>คณะวิศวกรรมศาสตร์ สถาบันเทคโนโลยีพระจอมเกล้าเจ้าคุณทหารลาดกระบัง</w:t>
      </w:r>
      <w:r>
        <w:rPr>
          <w:rFonts w:ascii="TH Sarabun New" w:eastAsia="TH Sarabun PSK" w:hAnsi="TH Sarabun New" w:cs="TH Sarabun New"/>
          <w:i/>
          <w:noProof/>
          <w:sz w:val="24"/>
          <w:szCs w:val="24"/>
          <w:lang w:val="en-US"/>
        </w:rPr>
        <w:t xml:space="preserve">, </w:t>
      </w:r>
      <w:r w:rsidRPr="007E4D16">
        <w:rPr>
          <w:rFonts w:ascii="TH Sarabun New" w:eastAsia="TH Sarabun PSK" w:hAnsi="TH Sarabun New" w:cs="TH Sarabun New"/>
          <w:i/>
          <w:noProof/>
          <w:sz w:val="24"/>
          <w:szCs w:val="24"/>
          <w:cs/>
          <w:lang w:val="en-US"/>
        </w:rPr>
        <w:t>เขตลาดกระบัง</w:t>
      </w:r>
      <w:r>
        <w:rPr>
          <w:rFonts w:ascii="TH Sarabun New" w:eastAsia="TH Sarabun PSK" w:hAnsi="TH Sarabun New" w:cs="TH Sarabun New"/>
          <w:i/>
          <w:noProof/>
          <w:sz w:val="24"/>
          <w:szCs w:val="24"/>
          <w:lang w:val="en-US"/>
        </w:rPr>
        <w:t xml:space="preserve">, </w:t>
      </w:r>
      <w:r w:rsidRPr="007E4D16">
        <w:rPr>
          <w:rFonts w:ascii="TH Sarabun New" w:eastAsia="TH Sarabun PSK" w:hAnsi="TH Sarabun New" w:cs="TH Sarabun New"/>
          <w:i/>
          <w:noProof/>
          <w:sz w:val="24"/>
          <w:szCs w:val="24"/>
          <w:cs/>
          <w:lang w:val="en-US"/>
        </w:rPr>
        <w:t xml:space="preserve">กรุงเทพฯ </w:t>
      </w:r>
      <w:r w:rsidRPr="007E4D16">
        <w:rPr>
          <w:rFonts w:ascii="TH Sarabun New" w:eastAsia="TH Sarabun PSK" w:hAnsi="TH Sarabun New" w:cs="TH Sarabun New"/>
          <w:i/>
          <w:noProof/>
          <w:sz w:val="24"/>
          <w:szCs w:val="24"/>
        </w:rPr>
        <w:t>10520,</w:t>
      </w:r>
      <w:r>
        <w:rPr>
          <w:rFonts w:ascii="TH Sarabun New" w:eastAsia="TH Sarabun PSK" w:hAnsi="TH Sarabun New" w:cs="TH Sarabun New" w:hint="cs"/>
          <w:i/>
          <w:noProof/>
          <w:sz w:val="24"/>
          <w:szCs w:val="24"/>
          <w:cs/>
        </w:rPr>
        <w:t xml:space="preserve"> ประเทศไทย</w:t>
      </w:r>
    </w:p>
    <w:p w14:paraId="3990C5BB" w14:textId="77777777" w:rsidR="00902658" w:rsidRPr="007E4D16" w:rsidRDefault="00902658" w:rsidP="00902658">
      <w:pPr>
        <w:spacing w:before="120" w:after="0" w:line="240" w:lineRule="auto"/>
        <w:jc w:val="center"/>
        <w:rPr>
          <w:rFonts w:ascii="TH Sarabun New" w:eastAsia="TH Sarabun PSK" w:hAnsi="TH Sarabun New" w:cs="TH Sarabun New"/>
          <w:i/>
          <w:noProof/>
          <w:color w:val="000000"/>
          <w:sz w:val="24"/>
          <w:szCs w:val="24"/>
          <w:lang w:val="en-US"/>
        </w:rPr>
      </w:pPr>
      <w:r w:rsidRPr="00BD4C9D">
        <w:rPr>
          <w:rFonts w:ascii="TH Sarabun New" w:eastAsia="TH Sarabun PSK" w:hAnsi="TH Sarabun New" w:cs="TH Sarabun New"/>
          <w:i/>
          <w:noProof/>
          <w:sz w:val="24"/>
          <w:szCs w:val="24"/>
        </w:rPr>
        <w:t xml:space="preserve">*E-mail: </w:t>
      </w:r>
      <w:r>
        <w:rPr>
          <w:rFonts w:ascii="TH Sarabun New" w:eastAsia="TH Sarabun PSK" w:hAnsi="TH Sarabun New" w:cs="TH Sarabun New"/>
          <w:i/>
          <w:noProof/>
          <w:sz w:val="24"/>
          <w:szCs w:val="24"/>
          <w:lang w:val="en-US"/>
        </w:rPr>
        <w:t>6706349@pccnst.ac.th</w:t>
      </w:r>
    </w:p>
    <w:p w14:paraId="01FE762C" w14:textId="77777777" w:rsidR="00902658" w:rsidRDefault="00902658" w:rsidP="00902658">
      <w:pPr>
        <w:spacing w:before="240" w:after="0" w:line="240" w:lineRule="auto"/>
        <w:jc w:val="center"/>
        <w:rPr>
          <w:rFonts w:ascii="TH Sarabun New" w:eastAsia="TH Sarabun PSK" w:hAnsi="TH Sarabun New" w:cs="TH Sarabun New"/>
          <w:b/>
          <w:noProof/>
          <w:color w:val="000000" w:themeColor="text1"/>
          <w:sz w:val="32"/>
          <w:szCs w:val="32"/>
        </w:rPr>
      </w:pPr>
      <w:r w:rsidRPr="00912599">
        <w:rPr>
          <w:rFonts w:ascii="TH Sarabun New" w:eastAsia="TH Sarabun PSK" w:hAnsi="TH Sarabun New" w:cs="TH Sarabun New"/>
          <w:b/>
          <w:noProof/>
          <w:color w:val="000000" w:themeColor="text1"/>
          <w:sz w:val="32"/>
          <w:szCs w:val="32"/>
        </w:rPr>
        <w:t>บทคัดย่อ</w:t>
      </w:r>
    </w:p>
    <w:p w14:paraId="1A08244B" w14:textId="77777777" w:rsidR="00902658" w:rsidRPr="00912599" w:rsidRDefault="00902658" w:rsidP="00902658">
      <w:pPr>
        <w:spacing w:before="240" w:after="0" w:line="240" w:lineRule="auto"/>
        <w:jc w:val="center"/>
        <w:rPr>
          <w:rFonts w:ascii="TH Sarabun New" w:eastAsia="TH Sarabun PSK" w:hAnsi="TH Sarabun New" w:cs="TH Sarabun New" w:hint="cs"/>
          <w:b/>
          <w:noProof/>
          <w:color w:val="000000" w:themeColor="text1"/>
          <w:sz w:val="32"/>
          <w:szCs w:val="32"/>
        </w:rPr>
      </w:pPr>
    </w:p>
    <w:p w14:paraId="45650E77" w14:textId="77777777" w:rsidR="00902658" w:rsidRPr="00912599" w:rsidRDefault="00902658" w:rsidP="00902658">
      <w:pPr>
        <w:spacing w:after="0" w:line="240" w:lineRule="auto"/>
        <w:ind w:firstLine="720"/>
        <w:jc w:val="thaiDistribute"/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</w:pP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โครงงานนี้มีวัตถุประสงค์เพื่อพัฒนาหุ่นยนต์อัตโนมัติสำหรับตรวจจับและจำแนกโรคราสนิมและโรคไรแดงในใบกาแฟพันธุ์โรบัสตา ซึ่งเป็นพืชเศรษฐกิจสำคัญของภาคใต้ เพื่อแก้ปัญหาการขาดแคลนแรงงานและความล่าช้าในการสำรวจโรคด้วยสายตา ระบบขับเคลื่อนของหุ่นยนต์ถูกออกแบบด้วยโครงสร้าง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Rocker-Bogie Suspension 6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ล้อ เพื่อให้สามารถเคลื่อนที่ผ่านภูมิประเทศที่ลาดชันและขรุขระของสวนกาแฟได้ การประมวลผลถูกออกแบบในลักษณะ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Edge AI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โดยใช้บอร์ด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Raspberry Pi 4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เป็นหน่วยประมวลผลหลักในการรันโมเดลปัญญาประดิษฐ์เพื่อจำแนกโรคแบบออฟไลน์ และส่งข้อมูลพิกัดตำแหน่งโรคที่ตรวจพบจากโมดูล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GPS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กลับไปยังผู้ควบคุมผ่านระบบสื่อสารไร้สายระยะไกล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>LoRa SX1278</w:t>
      </w:r>
    </w:p>
    <w:p w14:paraId="50E8C512" w14:textId="77777777" w:rsidR="00902658" w:rsidRPr="00912599" w:rsidRDefault="00902658" w:rsidP="00902658">
      <w:pPr>
        <w:spacing w:after="0" w:line="240" w:lineRule="auto"/>
        <w:ind w:firstLine="720"/>
        <w:jc w:val="thaiDistribute"/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</w:pP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จากการทดลองเทรนและเปรียบเทียบประสิทธิภาพของโมเดล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YOLO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จำนวน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5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>เวอร์ชัน (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YOLOv5n, YOLOv8n, YOLOv9t, YOLOv11n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และ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YOLOv12n)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บนชุดข้อมูลภาพถ่ายใบกาแฟขนาด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640×640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พิกเซล จำนวน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100 Epochs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พบว่า โมเดล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YOLOv9t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>ให้ค่าความแม่นยำรวมเฉลี่ย (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mAP@0.5)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สูงที่สุดที่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0.690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รองลงมาคือ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YOLOv11n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ที่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0.689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>อย่างไรก็ตาม เมื่อพิจารณาความสัมพันธ์ระหว่างความแม่นยำและความเร็วในการประมวลผล (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Inference Time)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>คณะผู้จัดทำได้เลือกใช้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 </w:t>
      </w:r>
      <w:r w:rsidRPr="00912599">
        <w:rPr>
          <w:rFonts w:ascii="TH Sarabun New" w:eastAsia="TH Sarabun PSK" w:hAnsi="TH Sarabun New" w:cs="TH Sarabun New"/>
          <w:b/>
          <w:bCs/>
          <w:noProof/>
          <w:color w:val="000000" w:themeColor="text1"/>
          <w:sz w:val="32"/>
          <w:szCs w:val="32"/>
          <w:lang w:val="en-TH"/>
        </w:rPr>
        <w:t>YOLOv11n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เป็นโมเดลหลัก เนื่องจากมีความเร็วในการประมวลผลสูงที่สุดในกลุ่มโมเดลที่มีความแม่นยำสูง ซึ่งมีความเหมาะสมสูงสุดในการนำไป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Deploy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 xml:space="preserve">บนอุปกรณ์ที่มีทรัพยากรจำกัด ผลการทดสอบภาคสนามยืนยันว่า หุ่นยนต์สามารถเคลื่อนที่และตรวจจับจำแนกโรคพืชพร้อมระบุพิกัดได้อย่างถูกต้องแบบเรียลไทม์ นวัตกรรมนี้จึงเป็นเครื่องมือที่มีประสิทธิภาพและต้นทุนต่ำ (ประมาณ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lang w:val="en-TH"/>
        </w:rPr>
        <w:t xml:space="preserve">15,000 </w:t>
      </w:r>
      <w:r w:rsidRPr="00912599">
        <w:rPr>
          <w:rFonts w:ascii="TH Sarabun New" w:eastAsia="TH Sarabun PSK" w:hAnsi="TH Sarabun New" w:cs="TH Sarabun New"/>
          <w:noProof/>
          <w:color w:val="000000" w:themeColor="text1"/>
          <w:sz w:val="32"/>
          <w:szCs w:val="32"/>
          <w:cs/>
        </w:rPr>
        <w:t>บาท) ที่จะช่วยให้เกษตรกรสามารถบริหารจัดการโรคพืชได้อย่างแม่นยำและยั่งยืน</w:t>
      </w:r>
    </w:p>
    <w:p w14:paraId="0CDD1537" w14:textId="77777777" w:rsidR="00902658" w:rsidRPr="00BD4C9D" w:rsidRDefault="00902658" w:rsidP="00902658">
      <w:pPr>
        <w:spacing w:after="0" w:line="240" w:lineRule="auto"/>
        <w:ind w:firstLine="720"/>
        <w:jc w:val="both"/>
        <w:rPr>
          <w:rFonts w:ascii="TH Sarabun New" w:eastAsia="TH Sarabun PSK" w:hAnsi="TH Sarabun New" w:cs="TH Sarabun New"/>
          <w:noProof/>
          <w:color w:val="FF0000"/>
          <w:sz w:val="32"/>
          <w:szCs w:val="32"/>
        </w:rPr>
      </w:pPr>
    </w:p>
    <w:p w14:paraId="18839202" w14:textId="257C5D82" w:rsidR="00902658" w:rsidRPr="00912599" w:rsidRDefault="00902658" w:rsidP="00902658">
      <w:pPr>
        <w:spacing w:after="0" w:line="240" w:lineRule="auto"/>
        <w:jc w:val="both"/>
        <w:rPr>
          <w:rFonts w:ascii="TH Sarabun New" w:eastAsia="TH Sarabun PSK" w:hAnsi="TH Sarabun New" w:cs="TH Sarabun New" w:hint="cs"/>
          <w:noProof/>
          <w:sz w:val="28"/>
          <w:szCs w:val="28"/>
          <w:lang w:val="en-US"/>
        </w:rPr>
      </w:pPr>
      <w:r w:rsidRPr="00902658">
        <w:rPr>
          <w:rFonts w:ascii="TH Sarabun New" w:eastAsia="TH Sarabun PSK" w:hAnsi="TH Sarabun New" w:cs="TH Sarabun New"/>
          <w:b/>
          <w:bCs/>
          <w:noProof/>
          <w:sz w:val="28"/>
          <w:szCs w:val="28"/>
        </w:rPr>
        <w:t>คำสำคัญ</w:t>
      </w:r>
      <w:r w:rsidRPr="00BD4C9D">
        <w:rPr>
          <w:rFonts w:ascii="TH Sarabun New" w:eastAsia="TH Sarabun PSK" w:hAnsi="TH Sarabun New" w:cs="TH Sarabun New"/>
          <w:noProof/>
          <w:sz w:val="28"/>
          <w:szCs w:val="28"/>
        </w:rPr>
        <w:t xml:space="preserve">: </w:t>
      </w:r>
      <w:r w:rsidRPr="00912599">
        <w:rPr>
          <w:rFonts w:ascii="TH Sarabun New" w:eastAsia="TH Sarabun PSK" w:hAnsi="TH Sarabun New" w:cs="TH Sarabun New"/>
          <w:noProof/>
          <w:sz w:val="28"/>
          <w:szCs w:val="28"/>
          <w:cs/>
        </w:rPr>
        <w:t>หุ่นยนต์อัตโนมัติ</w:t>
      </w:r>
      <w:r w:rsidRPr="00BD4C9D">
        <w:rPr>
          <w:rFonts w:ascii="TH Sarabun New" w:eastAsia="TH Sarabun PSK" w:hAnsi="TH Sarabun New" w:cs="TH Sarabun New"/>
          <w:noProof/>
          <w:sz w:val="28"/>
          <w:szCs w:val="28"/>
        </w:rPr>
        <w:t xml:space="preserve">, </w:t>
      </w:r>
      <w:r>
        <w:t>YOLOv11</w:t>
      </w:r>
      <w:r w:rsidRPr="00BD4C9D">
        <w:rPr>
          <w:rFonts w:ascii="TH Sarabun New" w:eastAsia="TH Sarabun PSK" w:hAnsi="TH Sarabun New" w:cs="TH Sarabun New"/>
          <w:noProof/>
          <w:sz w:val="28"/>
          <w:szCs w:val="28"/>
        </w:rPr>
        <w:t xml:space="preserve">, </w:t>
      </w:r>
      <w:r w:rsidRPr="00912599">
        <w:rPr>
          <w:rFonts w:ascii="TH Sarabun New" w:eastAsia="TH Sarabun PSK" w:hAnsi="TH Sarabun New" w:cs="TH Sarabun New"/>
          <w:noProof/>
          <w:sz w:val="28"/>
          <w:szCs w:val="28"/>
          <w:cs/>
        </w:rPr>
        <w:t>โรคกาแฟโรบัสตา</w:t>
      </w:r>
      <w:r w:rsidRPr="00BD4C9D">
        <w:rPr>
          <w:rFonts w:ascii="TH Sarabun New" w:eastAsia="TH Sarabun PSK" w:hAnsi="TH Sarabun New" w:cs="TH Sarabun New"/>
          <w:noProof/>
          <w:sz w:val="28"/>
          <w:szCs w:val="28"/>
        </w:rPr>
        <w:t xml:space="preserve">, </w:t>
      </w:r>
      <w:r w:rsidRPr="00912599">
        <w:rPr>
          <w:rFonts w:ascii="TH Sarabun New" w:eastAsia="TH Sarabun PSK" w:hAnsi="TH Sarabun New" w:cs="TH Sarabun New"/>
          <w:noProof/>
          <w:sz w:val="28"/>
          <w:szCs w:val="28"/>
          <w:cs/>
        </w:rPr>
        <w:t>ปัญญาประดิษฐ์ส่วนขอบ</w:t>
      </w:r>
      <w:r>
        <w:rPr>
          <w:rFonts w:ascii="TH Sarabun New" w:eastAsia="TH Sarabun PSK" w:hAnsi="TH Sarabun New" w:cs="TH Sarabun New"/>
          <w:noProof/>
          <w:sz w:val="28"/>
          <w:szCs w:val="28"/>
        </w:rPr>
        <w:t xml:space="preserve">, </w:t>
      </w:r>
      <w:r w:rsidRPr="00912599">
        <w:rPr>
          <w:rFonts w:ascii="TH Sarabun New" w:eastAsia="TH Sarabun PSK" w:hAnsi="TH Sarabun New" w:cs="TH Sarabun New"/>
          <w:noProof/>
          <w:sz w:val="28"/>
          <w:szCs w:val="28"/>
          <w:cs/>
        </w:rPr>
        <w:t>การเกษตรอัจฉริยะ</w:t>
      </w:r>
    </w:p>
    <w:p w14:paraId="00000017" w14:textId="77777777" w:rsidR="00090BD3" w:rsidRPr="00BD4C9D" w:rsidRDefault="00090BD3">
      <w:pPr>
        <w:spacing w:after="0" w:line="240" w:lineRule="auto"/>
        <w:jc w:val="both"/>
        <w:rPr>
          <w:rFonts w:ascii="TH Sarabun New" w:eastAsia="TH Sarabun PSK" w:hAnsi="TH Sarabun New" w:cs="TH Sarabun New"/>
          <w:noProof/>
          <w:sz w:val="28"/>
          <w:szCs w:val="28"/>
        </w:rPr>
      </w:pPr>
    </w:p>
    <w:p w14:paraId="00000018" w14:textId="77777777" w:rsidR="00090BD3" w:rsidRPr="00BD4C9D" w:rsidRDefault="00090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New" w:eastAsia="TH Sarabun PSK" w:hAnsi="TH Sarabun New" w:cs="TH Sarabun New"/>
          <w:noProof/>
          <w:color w:val="000000"/>
          <w:sz w:val="32"/>
          <w:szCs w:val="32"/>
        </w:rPr>
      </w:pPr>
    </w:p>
    <w:sectPr w:rsidR="00090BD3" w:rsidRPr="00BD4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E8B6CFF" w14:textId="77777777" w:rsidR="0013122E" w:rsidRDefault="0013122E">
      <w:pPr>
        <w:spacing w:after="0" w:line="240" w:lineRule="auto"/>
      </w:pPr>
      <w:r>
        <w:separator/>
      </w:r>
    </w:p>
  </w:endnote>
  <w:endnote w:type="continuationSeparator" w:id="0">
    <w:p w14:paraId="7BC77DF3" w14:textId="77777777" w:rsidR="0013122E" w:rsidRDefault="0013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PSK">
    <w:altName w:val="Cordia New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1C" w14:textId="77777777" w:rsidR="00090BD3" w:rsidRDefault="00090B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9ECC32" w14:textId="57770E77" w:rsidR="00EC0167" w:rsidRPr="00483DEC" w:rsidRDefault="00FE3941" w:rsidP="00EC0167">
    <w:pPr>
      <w:pStyle w:val="Footer"/>
    </w:pPr>
    <w:r>
      <w:rPr>
        <w:rFonts w:ascii="TH SarabunPSK" w:hAnsi="TH SarabunPSK" w:cs="TH SarabunPSK"/>
        <w:noProof/>
        <w:sz w:val="28"/>
        <w:cs/>
      </w:rPr>
      <w:drawing>
        <wp:anchor distT="0" distB="0" distL="114300" distR="114300" simplePos="0" relativeHeight="251662848" behindDoc="0" locked="0" layoutInCell="1" allowOverlap="1" wp14:anchorId="0D72E2D2" wp14:editId="4FD5C7C5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834343" cy="668740"/>
          <wp:effectExtent l="0" t="0" r="0" b="0"/>
          <wp:wrapNone/>
          <wp:docPr id="1254678669" name="รูปภาพ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43" cy="66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1E" w14:textId="77777777" w:rsidR="00090BD3" w:rsidRDefault="00090B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B55776" w14:textId="77777777" w:rsidR="0013122E" w:rsidRDefault="0013122E">
      <w:pPr>
        <w:spacing w:after="0" w:line="240" w:lineRule="auto"/>
      </w:pPr>
      <w:r>
        <w:separator/>
      </w:r>
    </w:p>
  </w:footnote>
  <w:footnote w:type="continuationSeparator" w:id="0">
    <w:p w14:paraId="154F6987" w14:textId="77777777" w:rsidR="0013122E" w:rsidRDefault="0013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19" w14:textId="77777777" w:rsidR="00090BD3" w:rsidRDefault="001312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4ED03F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pt;height:841.9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1A" w14:textId="3F18BE53" w:rsidR="00090BD3" w:rsidRPr="0048372D" w:rsidRDefault="00FE3941" w:rsidP="00FE3941">
    <w:pPr>
      <w:spacing w:after="0" w:line="240" w:lineRule="auto"/>
      <w:rPr>
        <w:b/>
        <w:bCs/>
        <w:color w:val="00000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34A5D8E" wp14:editId="523D517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0046" cy="1299577"/>
          <wp:effectExtent l="0" t="0" r="3175" b="0"/>
          <wp:wrapNone/>
          <wp:docPr id="1933335699" name="รูปภาพ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36"/>
                  <a:stretch>
                    <a:fillRect/>
                  </a:stretch>
                </pic:blipFill>
                <pic:spPr bwMode="auto">
                  <a:xfrm>
                    <a:off x="0" y="0"/>
                    <a:ext cx="7560046" cy="1299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736">
      <w:rPr>
        <w:rFonts w:ascii="TH SarabunPSK" w:hAnsi="TH SarabunPSK" w:cs="TH SarabunPSK" w:hint="cs"/>
        <w:b/>
        <w:bCs/>
        <w:noProof/>
        <w:sz w:val="28"/>
        <w:szCs w:val="28"/>
        <w:cs/>
        <w:lang w:val="en-US"/>
      </w:rPr>
      <w:t xml:space="preserve">                 </w:t>
    </w:r>
    <w:r w:rsidR="00EC0167">
      <w:rPr>
        <w:rFonts w:ascii="TH SarabunPSK" w:hAnsi="TH SarabunPSK" w:cs="TH SarabunPSK" w:hint="cs"/>
        <w:b/>
        <w:bCs/>
        <w:noProof/>
        <w:sz w:val="28"/>
        <w:szCs w:val="28"/>
        <w:cs/>
        <w:lang w:val="en-US"/>
      </w:rPr>
      <w:t xml:space="preserve">        </w:t>
    </w:r>
    <w:r w:rsidR="00D23736">
      <w:rPr>
        <w:rFonts w:ascii="TH SarabunPSK" w:hAnsi="TH SarabunPSK" w:cs="TH SarabunPSK" w:hint="cs"/>
        <w:b/>
        <w:bCs/>
        <w:noProof/>
        <w:sz w:val="28"/>
        <w:szCs w:val="28"/>
        <w:cs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01B" w14:textId="77777777" w:rsidR="00090BD3" w:rsidRDefault="001312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7E53E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pt;height:841.9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D3"/>
    <w:rsid w:val="00074EED"/>
    <w:rsid w:val="00090BD3"/>
    <w:rsid w:val="0013122E"/>
    <w:rsid w:val="00160C21"/>
    <w:rsid w:val="00196F3A"/>
    <w:rsid w:val="001C4197"/>
    <w:rsid w:val="0048372D"/>
    <w:rsid w:val="005D4CC6"/>
    <w:rsid w:val="005E0658"/>
    <w:rsid w:val="006932F6"/>
    <w:rsid w:val="0086094A"/>
    <w:rsid w:val="00902658"/>
    <w:rsid w:val="00962C47"/>
    <w:rsid w:val="009D6F84"/>
    <w:rsid w:val="00B57C95"/>
    <w:rsid w:val="00BD4C9D"/>
    <w:rsid w:val="00D23736"/>
    <w:rsid w:val="00E87CDF"/>
    <w:rsid w:val="00EC0167"/>
    <w:rsid w:val="00EE61BA"/>
    <w:rsid w:val="00EE7534"/>
    <w:rsid w:val="00EF4540"/>
    <w:rsid w:val="00FE3941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EA3FA"/>
  <w15:docId w15:val="{3B86BDAD-96C9-7A43-B304-7FA6E13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7A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7A3"/>
    <w:pPr>
      <w:keepNext/>
      <w:keepLines/>
      <w:spacing w:after="0" w:line="259" w:lineRule="auto"/>
      <w:jc w:val="center"/>
      <w:outlineLvl w:val="0"/>
    </w:pPr>
    <w:rPr>
      <w:rFonts w:ascii="TH Sarabun New" w:eastAsia="TH Sarabun New" w:hAnsi="TH Sarabun New" w:cs="TH Sarabun New"/>
      <w:b/>
      <w:color w:val="000000" w:themeColor="text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986"/>
    <w:pPr>
      <w:keepNext/>
      <w:keepLines/>
      <w:spacing w:before="40" w:after="0" w:line="259" w:lineRule="auto"/>
      <w:outlineLvl w:val="1"/>
    </w:pPr>
    <w:rPr>
      <w:rFonts w:ascii="TH Sarabun New" w:eastAsiaTheme="majorEastAsia" w:hAnsi="TH Sarabun New" w:cstheme="majorBidi"/>
      <w:b/>
      <w:color w:val="000000" w:themeColor="text1"/>
      <w:sz w:val="32"/>
      <w:szCs w:val="33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367A3"/>
    <w:rPr>
      <w:rFonts w:ascii="TH Sarabun New" w:eastAsia="TH Sarabun New" w:hAnsi="TH Sarabun New" w:cs="TH Sarabun New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4986"/>
    <w:rPr>
      <w:rFonts w:ascii="TH Sarabun New" w:eastAsiaTheme="majorEastAsia" w:hAnsi="TH Sarabun New" w:cstheme="majorBidi"/>
      <w:b/>
      <w:color w:val="000000" w:themeColor="text1"/>
      <w:sz w:val="32"/>
      <w:szCs w:val="33"/>
    </w:rPr>
  </w:style>
  <w:style w:type="paragraph" w:styleId="NoSpacing">
    <w:name w:val="No Spacing"/>
    <w:link w:val="NoSpacingChar"/>
    <w:uiPriority w:val="1"/>
    <w:qFormat/>
    <w:rsid w:val="000921B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56CE"/>
  </w:style>
  <w:style w:type="table" w:styleId="TableGrid">
    <w:name w:val="Table Grid"/>
    <w:basedOn w:val="TableNormal"/>
    <w:uiPriority w:val="39"/>
    <w:qFormat/>
    <w:rsid w:val="000B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1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1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1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14"/>
    <w:rPr>
      <w:lang w:val="en-GB"/>
    </w:rPr>
  </w:style>
  <w:style w:type="paragraph" w:styleId="ListParagraph">
    <w:name w:val="List Paragraph"/>
    <w:basedOn w:val="Normal"/>
    <w:uiPriority w:val="34"/>
    <w:qFormat/>
    <w:rsid w:val="00743FE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3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2yFcWjeITCSX91xNxej+4K2XXA==">CgMxLjA4AHIhMU1VRGQ2VWR4bDN4dDN6cWxCVUhiQ3EtaTBncjQ4WER2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49568D-2275-4F9C-81DA-CE0E105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กฤตเมธ ยิ่งยง</cp:lastModifiedBy>
  <cp:revision>2</cp:revision>
  <cp:lastPrinted>2025-06-18T14:20:00Z</cp:lastPrinted>
  <dcterms:created xsi:type="dcterms:W3CDTF">2026-07-01T16:12:00Z</dcterms:created>
  <dcterms:modified xsi:type="dcterms:W3CDTF">2026-07-01T16:12:00Z</dcterms:modified>
</cp:coreProperties>
</file>