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23316B" w14:textId="77777777" w:rsidR="002F41A8" w:rsidRPr="00057876" w:rsidRDefault="002F41A8" w:rsidP="002F41A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57876">
        <w:rPr>
          <w:rFonts w:ascii="TH SarabunPSK" w:hAnsi="TH SarabunPSK" w:cs="TH SarabunPSK"/>
          <w:b/>
          <w:bCs/>
          <w:sz w:val="36"/>
          <w:szCs w:val="36"/>
          <w:cs/>
        </w:rPr>
        <w:t>การพัฒนาหุ่นยนต์อัตโนมัติสำหรับตรวจโรคในกาแฟพันธุ์โรบัสตา</w:t>
      </w:r>
    </w:p>
    <w:p w14:paraId="282BBF4C" w14:textId="77777777" w:rsidR="002F41A8" w:rsidRPr="00057876" w:rsidRDefault="002F41A8" w:rsidP="002F41A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057876">
        <w:rPr>
          <w:rFonts w:ascii="TH SarabunPSK" w:hAnsi="TH SarabunPSK" w:cs="TH SarabunPSK"/>
          <w:b/>
          <w:bCs/>
          <w:sz w:val="36"/>
          <w:szCs w:val="36"/>
        </w:rPr>
        <w:t>Development of an Autonomous Robot for Disease Detection in Robusta Coffee.</w:t>
      </w:r>
    </w:p>
    <w:p w14:paraId="31568FF7" w14:textId="77777777" w:rsidR="002F41A8" w:rsidRPr="00057876" w:rsidRDefault="002F41A8" w:rsidP="002F41A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>กฤตเมธ ยิ่งยง ปภากร สายร่วมญาติ ณัฐวุฒิ สมาคม</w:t>
      </w:r>
    </w:p>
    <w:p w14:paraId="60DDC9E6" w14:textId="77777777" w:rsidR="002F41A8" w:rsidRPr="00057876" w:rsidRDefault="002F41A8" w:rsidP="002F41A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>ฐปนวัฒน์ ชูกลิ่น</w:t>
      </w:r>
      <w:r w:rsidRPr="00057876">
        <w:rPr>
          <w:rFonts w:ascii="TH SarabunPSK" w:hAnsi="TH SarabunPSK" w:cs="TH SarabunPSK"/>
          <w:b/>
          <w:bCs/>
          <w:sz w:val="28"/>
          <w:szCs w:val="28"/>
          <w:vertAlign w:val="superscript"/>
        </w:rPr>
        <w:t>1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 xml:space="preserve"> กุศลิน ทิพย์มโนสิงห์</w:t>
      </w:r>
      <w:r w:rsidRPr="00057876">
        <w:rPr>
          <w:rFonts w:ascii="TH SarabunPSK" w:hAnsi="TH SarabunPSK" w:cs="TH SarabunPSK"/>
          <w:b/>
          <w:bCs/>
          <w:sz w:val="28"/>
          <w:szCs w:val="28"/>
          <w:vertAlign w:val="superscript"/>
        </w:rPr>
        <w:t>1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 xml:space="preserve"> บุณย์ชนะ ภู่ระหงษ์</w:t>
      </w:r>
      <w:r w:rsidRPr="00057876">
        <w:rPr>
          <w:rFonts w:ascii="TH SarabunPSK" w:hAnsi="TH SarabunPSK" w:cs="TH SarabunPSK"/>
          <w:b/>
          <w:bCs/>
          <w:sz w:val="28"/>
          <w:szCs w:val="28"/>
          <w:vertAlign w:val="superscript"/>
        </w:rPr>
        <w:t>2</w:t>
      </w:r>
    </w:p>
    <w:p w14:paraId="37976E39" w14:textId="77777777" w:rsidR="002F41A8" w:rsidRPr="00057876" w:rsidRDefault="002F41A8" w:rsidP="002F41A8">
      <w:pPr>
        <w:spacing w:before="120" w:after="0" w:line="240" w:lineRule="auto"/>
        <w:jc w:val="center"/>
        <w:rPr>
          <w:rFonts w:ascii="TH SarabunPSK" w:eastAsia="TH Sarabun PSK" w:hAnsi="TH SarabunPSK" w:cs="TH SarabunPSK"/>
          <w:i/>
          <w:noProof/>
          <w:sz w:val="24"/>
          <w:szCs w:val="24"/>
          <w:cs/>
          <w:lang w:val="en-US"/>
        </w:rPr>
      </w:pP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vertAlign w:val="superscript"/>
        </w:rPr>
        <w:t>1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cs/>
        </w:rPr>
        <w:t>โรงเรียนวิทยาศาสตร์จุฬาภรณราชวิทยาลัย นครศรีธรรมราช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</w:rPr>
        <w:t xml:space="preserve">, 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cs/>
        </w:rPr>
        <w:t>ตำบลบางจาก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</w:rPr>
        <w:t xml:space="preserve">, 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cs/>
        </w:rPr>
        <w:t>อำเภอเมือง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</w:rPr>
        <w:t xml:space="preserve">, 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cs/>
        </w:rPr>
        <w:t xml:space="preserve">จังหวัดนครศรีธรรมราช 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lang w:val="en-US"/>
        </w:rPr>
        <w:t xml:space="preserve">80330, 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cs/>
          <w:lang w:val="en-US"/>
        </w:rPr>
        <w:t>ประเทศไทย</w:t>
      </w:r>
    </w:p>
    <w:p w14:paraId="476C493D" w14:textId="77777777" w:rsidR="002F41A8" w:rsidRPr="00057876" w:rsidRDefault="002F41A8" w:rsidP="002F41A8">
      <w:pPr>
        <w:spacing w:before="120" w:after="0" w:line="240" w:lineRule="auto"/>
        <w:jc w:val="center"/>
        <w:rPr>
          <w:rFonts w:ascii="TH SarabunPSK" w:eastAsia="TH Sarabun PSK" w:hAnsi="TH SarabunPSK" w:cs="TH SarabunPSK"/>
          <w:i/>
          <w:noProof/>
          <w:sz w:val="24"/>
          <w:szCs w:val="24"/>
          <w:lang w:val="en-US"/>
        </w:rPr>
      </w:pP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vertAlign w:val="superscript"/>
        </w:rPr>
        <w:t>2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cs/>
          <w:lang w:val="en-US"/>
        </w:rPr>
        <w:t>คณะวิศวกรรมศาสตร์ สถาบันเทคโนโลยีพระจอมเกล้าเจ้าคุณทหารลาดกระบัง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lang w:val="en-US"/>
        </w:rPr>
        <w:t xml:space="preserve">, 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cs/>
          <w:lang w:val="en-US"/>
        </w:rPr>
        <w:t>เขตลาดกระบัง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lang w:val="en-US"/>
        </w:rPr>
        <w:t xml:space="preserve">, 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cs/>
          <w:lang w:val="en-US"/>
        </w:rPr>
        <w:t xml:space="preserve">กรุงเทพฯ 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</w:rPr>
        <w:t>10520,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cs/>
        </w:rPr>
        <w:t xml:space="preserve"> ประเทศไทย</w:t>
      </w:r>
    </w:p>
    <w:p w14:paraId="20427C68" w14:textId="77777777" w:rsidR="002F41A8" w:rsidRPr="00057876" w:rsidRDefault="002F41A8" w:rsidP="002F41A8">
      <w:pPr>
        <w:spacing w:before="120" w:after="0" w:line="240" w:lineRule="auto"/>
        <w:jc w:val="center"/>
        <w:rPr>
          <w:rFonts w:ascii="TH SarabunPSK" w:eastAsia="TH Sarabun PSK" w:hAnsi="TH SarabunPSK" w:cs="TH SarabunPSK"/>
          <w:i/>
          <w:noProof/>
          <w:color w:val="000000"/>
          <w:sz w:val="24"/>
          <w:szCs w:val="24"/>
          <w:lang w:val="en-US"/>
        </w:rPr>
      </w:pPr>
      <w:r w:rsidRPr="00057876">
        <w:rPr>
          <w:rFonts w:ascii="TH SarabunPSK" w:eastAsia="TH Sarabun PSK" w:hAnsi="TH SarabunPSK" w:cs="TH SarabunPSK"/>
          <w:i/>
          <w:noProof/>
          <w:sz w:val="24"/>
          <w:szCs w:val="24"/>
        </w:rPr>
        <w:t xml:space="preserve">*E-mail: </w:t>
      </w:r>
      <w:r w:rsidRPr="00057876">
        <w:rPr>
          <w:rFonts w:ascii="TH SarabunPSK" w:eastAsia="TH Sarabun PSK" w:hAnsi="TH SarabunPSK" w:cs="TH SarabunPSK"/>
          <w:i/>
          <w:noProof/>
          <w:sz w:val="24"/>
          <w:szCs w:val="24"/>
          <w:lang w:val="en-US"/>
        </w:rPr>
        <w:t>6706349@pccnst.ac.th</w:t>
      </w:r>
    </w:p>
    <w:p w14:paraId="19900180" w14:textId="200129BA" w:rsidR="002F41A8" w:rsidRPr="00057876" w:rsidRDefault="002F41A8" w:rsidP="002F41A8">
      <w:pPr>
        <w:spacing w:before="240" w:after="0" w:line="240" w:lineRule="auto"/>
        <w:jc w:val="center"/>
        <w:rPr>
          <w:rFonts w:ascii="TH SarabunPSK" w:eastAsia="TH Sarabun PSK" w:hAnsi="TH SarabunPSK" w:cs="TH SarabunPSK"/>
          <w:b/>
          <w:noProof/>
          <w:color w:val="000000" w:themeColor="text1"/>
          <w:sz w:val="32"/>
          <w:szCs w:val="32"/>
          <w:lang w:val="en-US"/>
        </w:rPr>
      </w:pPr>
      <w:r w:rsidRPr="00057876">
        <w:rPr>
          <w:rFonts w:ascii="TH SarabunPSK" w:eastAsia="TH Sarabun PSK" w:hAnsi="TH SarabunPSK" w:cs="TH SarabunPSK"/>
          <w:b/>
          <w:noProof/>
          <w:color w:val="000000" w:themeColor="text1"/>
          <w:sz w:val="32"/>
          <w:szCs w:val="32"/>
        </w:rPr>
        <w:t>บทคัดย่อ</w:t>
      </w:r>
    </w:p>
    <w:p w14:paraId="449638C2" w14:textId="77777777" w:rsidR="002F41A8" w:rsidRPr="00057876" w:rsidRDefault="002F41A8" w:rsidP="002F41A8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</w:pP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โครงงานนี้มีวัตถุประสงค์เพื่อพัฒนาหุ่นยนต์อัตโนมัติสำหรับตรวจจับและจำแนกโรคราสนิมและโรคไรแดงในใบกาแฟพันธุ์โรบัสตา ซึ่งเป็นพืชเศรษฐกิจสำคัญของภาคใต้ เพื่อแก้ปัญหาการขาดแคลนแรงงานและความล่าช้าในการสำรวจโรคด้วยสายตา ระบบขับเคลื่อนของหุ่นยนต์ถูกออกแบบด้วยโครงสร้าง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Rocker-Bogie Suspension 6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ล้อ เพื่อให้สามารถเคลื่อนที่ผ่านภูมิประเทศที่ลาดชันและขรุขระของสวนกาแฟได้ การประมวลผลถูกออกแบบในลักษณะ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Edge AI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โดยใช้บอร์ด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Raspberry Pi 4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เป็นหน่วยประมวลผลหลักในการรันโมเดลปัญญาประดิษฐ์เพื่อจำแนกโรคแบบออฟไลน์ และส่งข้อมูลพิกัดตำแหน่งโรคที่ตรวจพบจากโมดูล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GPS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กลับไปยังผู้ควบคุมผ่านระบบสื่อสารไร้สายระยะไกล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>LoRa SX1278</w:t>
      </w:r>
    </w:p>
    <w:p w14:paraId="39FC3C3D" w14:textId="0CF61939" w:rsidR="002F41A8" w:rsidRPr="00057876" w:rsidRDefault="002F41A8" w:rsidP="00057876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</w:pP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จากการทดลองเทรนและเปรียบเทียบประสิทธิภาพของโมเดล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YOLO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จำนวน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5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>เวอร์ชัน (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YOLOv5n, YOLOv8n, YOLOv9t, YOLOv11n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และ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YOLOv12n)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บนชุดข้อมูลภาพถ่ายใบกาแฟขนาด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640×640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พิกเซล จำนวน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100 Epochs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พบว่า โมเดล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YOLOv9t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>ให้ค่าความแม่นยำรวมเฉลี่ย (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mAP@0.5)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สูงที่สุดที่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0.690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รองลงมาคือ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YOLOv11n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ที่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0.689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>อย่างไรก็ตาม เมื่อพิจารณาความสัมพันธ์ระหว่างความแม่นยำและความเร็วในการประมวลผล (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Inference Time)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>คณะผู้จัดทำได้เลือกใช้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 </w:t>
      </w:r>
      <w:r w:rsidRPr="00057876">
        <w:rPr>
          <w:rFonts w:ascii="TH SarabunPSK" w:eastAsia="TH Sarabun PSK" w:hAnsi="TH SarabunPSK" w:cs="TH SarabunPSK"/>
          <w:b/>
          <w:bCs/>
          <w:noProof/>
          <w:color w:val="000000" w:themeColor="text1"/>
          <w:sz w:val="28"/>
          <w:szCs w:val="28"/>
          <w:lang w:val="en-TH"/>
        </w:rPr>
        <w:t>YOLOv11n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เป็นโมเดลหลัก เนื่องจากมีความเร็วในการประมวลผลสูงที่สุดในกลุ่มโมเดลที่มีความแม่นยำสูง ซึ่งมีความเหมาะสมสูงสุดในการนำไป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Deploy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 xml:space="preserve">บนอุปกรณ์ที่มีทรัพยากรจำกัด ผลการทดสอบภาคสนามยืนยันว่า หุ่นยนต์สามารถเคลื่อนที่และตรวจจับจำแนกโรคพืชพร้อมระบุพิกัดได้อย่างถูกต้องแบบเรียลไทม์ นวัตกรรมนี้จึงเป็นเครื่องมือที่มีประสิทธิภาพและต้นทุนต่ำ (ประมาณ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lang w:val="en-TH"/>
        </w:rPr>
        <w:t xml:space="preserve">15,000 </w:t>
      </w:r>
      <w:r w:rsidRPr="00057876">
        <w:rPr>
          <w:rFonts w:ascii="TH SarabunPSK" w:eastAsia="TH Sarabun PSK" w:hAnsi="TH SarabunPSK" w:cs="TH SarabunPSK"/>
          <w:noProof/>
          <w:color w:val="000000" w:themeColor="text1"/>
          <w:sz w:val="28"/>
          <w:szCs w:val="28"/>
          <w:cs/>
        </w:rPr>
        <w:t>บาท) ที่จะช่วยให้เกษตรกรสามารถบริหารจัดการโรคพืชได้อย่างแม่นยำและยั่งยืน</w:t>
      </w:r>
    </w:p>
    <w:p w14:paraId="1C9FC5A8" w14:textId="77777777" w:rsidR="002F41A8" w:rsidRPr="00057876" w:rsidRDefault="002F41A8" w:rsidP="002F41A8">
      <w:pPr>
        <w:spacing w:after="0" w:line="240" w:lineRule="auto"/>
        <w:jc w:val="both"/>
        <w:rPr>
          <w:rFonts w:ascii="TH SarabunPSK" w:eastAsia="TH Sarabun PSK" w:hAnsi="TH SarabunPSK" w:cs="TH SarabunPSK"/>
          <w:noProof/>
          <w:sz w:val="28"/>
          <w:szCs w:val="28"/>
          <w:lang w:val="en-US"/>
        </w:rPr>
      </w:pPr>
      <w:r w:rsidRPr="00057876">
        <w:rPr>
          <w:rFonts w:ascii="TH SarabunPSK" w:eastAsia="TH Sarabun PSK" w:hAnsi="TH SarabunPSK" w:cs="TH SarabunPSK"/>
          <w:b/>
          <w:bCs/>
          <w:noProof/>
          <w:sz w:val="28"/>
          <w:szCs w:val="28"/>
        </w:rPr>
        <w:t>คำสำคัญ</w:t>
      </w:r>
      <w:r w:rsidRPr="00057876">
        <w:rPr>
          <w:rFonts w:ascii="TH SarabunPSK" w:eastAsia="TH Sarabun PSK" w:hAnsi="TH SarabunPSK" w:cs="TH SarabunPSK"/>
          <w:noProof/>
          <w:sz w:val="28"/>
          <w:szCs w:val="28"/>
        </w:rPr>
        <w:t xml:space="preserve">: </w:t>
      </w:r>
      <w:r w:rsidRPr="00057876">
        <w:rPr>
          <w:rFonts w:ascii="TH SarabunPSK" w:eastAsia="TH Sarabun PSK" w:hAnsi="TH SarabunPSK" w:cs="TH SarabunPSK"/>
          <w:noProof/>
          <w:sz w:val="28"/>
          <w:szCs w:val="28"/>
          <w:cs/>
        </w:rPr>
        <w:t>หุ่นยนต์อัตโนมัติ</w:t>
      </w:r>
      <w:r w:rsidRPr="00057876">
        <w:rPr>
          <w:rFonts w:ascii="TH SarabunPSK" w:eastAsia="TH Sarabun PSK" w:hAnsi="TH SarabunPSK" w:cs="TH SarabunPSK"/>
          <w:noProof/>
          <w:sz w:val="28"/>
          <w:szCs w:val="28"/>
        </w:rPr>
        <w:t xml:space="preserve">, </w:t>
      </w:r>
      <w:r w:rsidRPr="00057876">
        <w:rPr>
          <w:rFonts w:ascii="TH SarabunPSK" w:hAnsi="TH SarabunPSK" w:cs="TH SarabunPSK"/>
          <w:sz w:val="28"/>
          <w:szCs w:val="28"/>
        </w:rPr>
        <w:t>YOLOv11</w:t>
      </w:r>
      <w:r w:rsidRPr="00057876">
        <w:rPr>
          <w:rFonts w:ascii="TH SarabunPSK" w:eastAsia="TH Sarabun PSK" w:hAnsi="TH SarabunPSK" w:cs="TH SarabunPSK"/>
          <w:noProof/>
          <w:sz w:val="28"/>
          <w:szCs w:val="28"/>
        </w:rPr>
        <w:t xml:space="preserve">, </w:t>
      </w:r>
      <w:r w:rsidRPr="00057876">
        <w:rPr>
          <w:rFonts w:ascii="TH SarabunPSK" w:eastAsia="TH Sarabun PSK" w:hAnsi="TH SarabunPSK" w:cs="TH SarabunPSK"/>
          <w:noProof/>
          <w:sz w:val="28"/>
          <w:szCs w:val="28"/>
          <w:cs/>
        </w:rPr>
        <w:t>โรคกาแฟโรบัสตา</w:t>
      </w:r>
      <w:r w:rsidRPr="00057876">
        <w:rPr>
          <w:rFonts w:ascii="TH SarabunPSK" w:eastAsia="TH Sarabun PSK" w:hAnsi="TH SarabunPSK" w:cs="TH SarabunPSK"/>
          <w:noProof/>
          <w:sz w:val="28"/>
          <w:szCs w:val="28"/>
        </w:rPr>
        <w:t xml:space="preserve">, </w:t>
      </w:r>
      <w:r w:rsidRPr="00057876">
        <w:rPr>
          <w:rFonts w:ascii="TH SarabunPSK" w:eastAsia="TH Sarabun PSK" w:hAnsi="TH SarabunPSK" w:cs="TH SarabunPSK"/>
          <w:noProof/>
          <w:sz w:val="28"/>
          <w:szCs w:val="28"/>
          <w:cs/>
        </w:rPr>
        <w:t>ปัญญาประดิษฐ์ส่วนขอบ</w:t>
      </w:r>
      <w:r w:rsidRPr="00057876">
        <w:rPr>
          <w:rFonts w:ascii="TH SarabunPSK" w:eastAsia="TH Sarabun PSK" w:hAnsi="TH SarabunPSK" w:cs="TH SarabunPSK"/>
          <w:noProof/>
          <w:sz w:val="28"/>
          <w:szCs w:val="28"/>
        </w:rPr>
        <w:t xml:space="preserve">, </w:t>
      </w:r>
      <w:r w:rsidRPr="00057876">
        <w:rPr>
          <w:rFonts w:ascii="TH SarabunPSK" w:eastAsia="TH Sarabun PSK" w:hAnsi="TH SarabunPSK" w:cs="TH SarabunPSK"/>
          <w:noProof/>
          <w:sz w:val="28"/>
          <w:szCs w:val="28"/>
          <w:cs/>
        </w:rPr>
        <w:t>การเกษตรอัจฉริยะ</w:t>
      </w:r>
    </w:p>
    <w:p w14:paraId="406EDDB8" w14:textId="77777777" w:rsidR="00A316D6" w:rsidRPr="00057876" w:rsidRDefault="00A316D6" w:rsidP="00A316D6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</w:p>
    <w:p w14:paraId="72CCE7E1" w14:textId="09208A86" w:rsidR="00A316D6" w:rsidRPr="00057876" w:rsidRDefault="00A316D6" w:rsidP="00A316D6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  <w:sectPr w:rsidR="00A316D6" w:rsidRPr="00057876" w:rsidSect="00A353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057876" w:rsidRDefault="00634576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1.</w:t>
      </w:r>
      <w:r w:rsidR="00CE2918"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 xml:space="preserve"> 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บทนำ</w:t>
      </w:r>
    </w:p>
    <w:p w14:paraId="621B2897" w14:textId="77777777" w:rsidR="00A9702F" w:rsidRPr="00057876" w:rsidRDefault="00A9702F" w:rsidP="00A9702F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TH"/>
        </w:rPr>
      </w:pP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ภาคใต้ของประเทศไทยเป็นแหล่งผลิตกาแฟพันธุ์โรบัสตา (</w:t>
      </w:r>
      <w:r w:rsidRPr="00057876">
        <w:rPr>
          <w:rFonts w:ascii="TH SarabunPSK" w:hAnsi="TH SarabunPSK" w:cs="TH SarabunPSK"/>
          <w:i/>
          <w:iCs/>
          <w:sz w:val="28"/>
          <w:szCs w:val="28"/>
          <w:lang w:val="en-TH"/>
        </w:rPr>
        <w:t>Coffea canephora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)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ที่ใหญ่ที่สุดของประเทศ โดยคิดเป็นสัดส่วนสูงถึงร้อยละ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99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ของผลผลิตรวมทั้งประเทศ พืชเศรษฐกิจชนิดนี้สร้างรายได้หล่อเลี้ยงเกษตรกรนับหมื่นครอบครัวและเป็นวัตถุดิบต้นน้ำหลักของอุตสาหกรรมกาแฟไทย ทว่าสภาพอากาศร้อนชื้นและฝนตกชุกของภูมิภาคกลับเป็นปัจจัยเร่งให้เกิดการระบาดของโรคพืชอย่างรุนแรง โดยเฉพาะ "โรคราสนิม" และ "โรคไรแดง" ซึ่ง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ส่งผลให้ใบกาแฟร่วงและสูญเสียผลผลิตมากถึงร้อยละ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30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ถึง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40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ในแต่ละฤดูกาล ปัจจุบันการตรวจโรคพืชยังพึ่งพาการเดินสำรวจด้วยสายตา ซึ่งมีข้อจำกัดด้านแรงงานและเผชิญความยากลำบากจากสภาพพื้นที่สวนกาแฟที่เป็นภูเขาลาดชัน อีกทั้งอาการระยะแรกของโรคมีขนาดเล็กเกินกว่าจะสังเกตได้ถี่ถ้วน ยิ่งไปกว่านั้น เทคโนโลยีเกษตรอัจฉริยะส่วนใหญ่ในท้องตลาดมักพึ่งพาระบบคลาวด์ซึ่งไม่ตอบโจทย์พื้นที่ห่างไกลที่ไม่มีสัญญาณอินเทอร์เน็ต และยังมีต้นทุนที่สูงเกินกว่าเกษตรกรรายย่อยจะเข้าถึงได้</w:t>
      </w:r>
    </w:p>
    <w:p w14:paraId="46F10458" w14:textId="77777777" w:rsidR="00A9702F" w:rsidRPr="00057876" w:rsidRDefault="00A9702F" w:rsidP="00A9702F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TH"/>
        </w:rPr>
      </w:pP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lastRenderedPageBreak/>
        <w:t xml:space="preserve">จากปัญหาดังกล่าว คณะผู้จัดทำจึงมีแนวคิดพัฒนาหุ่นยนต์อัตโนมัติสำหรับตรวจโรคในใบกาแฟพันธุ์โรบัสตาขึ้น โดยมีวัตถุประสงค์เพื่อออกแบบหุ่นยนต์ขับเคลื่อน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6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ล้อด้วยโครงสร้าง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Rocker-Bogie Suspension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ที่สามารถเคลื่อนที่ผ่านภูมิประเทศลาดชันขรุขระได้อย่างมีประสิทธิภาพ พร้อมบูรณาการระบบปัญญาประดิษฐ์ส่วนขอบ (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Edge AI)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ผ่านโมเดล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Object Detection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ในตระกูล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YOLO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บนบอร์ด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Raspberry Pi 4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ควบคู่กับโมดูล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GPS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และระบบสื่อสารไร้สายระยะไกล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LoRa SX1278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เพื่อทำหน้าที่ตรวจจับ จำแนกโรคพืช และรายงานพิกัดการระบาดกลับไปยังผู้ควบคุมแบบเรียลไทม์ภายใต้สภาวะออฟไลน์โดยไม่พึ่งพาอินเทอร์เน็ต และควบคุมต้นทุนให้อยู่ในระดับต่ำเหมาะสมกับเกษตรกร</w:t>
      </w:r>
    </w:p>
    <w:p w14:paraId="298862D4" w14:textId="581B5ADC" w:rsidR="00A316D6" w:rsidRPr="00057876" w:rsidRDefault="00A9702F" w:rsidP="00A316D6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TH"/>
        </w:rPr>
      </w:pP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โครงงานนี้กำหนดขอบเขตจำแนกใบกาแฟเป็น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3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ประเภท ได้แก่ ใบปกติ โรคราสนิม และโรคไรแดง โดยทำการเปรียบเทียบประสิทธิภาพโมเดลปัญญาประดิษฐ์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5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เวอร์ชัน (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YOLOv5n, YOLOv8n, YOLOv9t, YOLOv11n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และ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YOLOv12n)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เพื่อคัดเลือกโมเดลที่สมดุลและเหมาะสมที่สุด ประโยชน์ของนวัตกรรมนี้นอกจากจะช่วยทุ่นแรงและตรวจพบโรคพืชได้ตั้งแต่ระยะเริ่มต้นแล้ว ยังส่งเสริมการเกษตรแม่นยำสูงที่ลดการใช้สารเคมีเกินความจำเป็น สอดคล้องกับเป้าหมายการพัฒนาที่ยั่งยืน (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SDGs)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ด้านสิ่งแวดล้อม และเป็นองค์ความรู้ต้นแบบที่สามารถนำไปต่อยอดกับพืชเศรษฐกิจชนิดอื่น ๆ ได้ในอนาคต</w:t>
      </w:r>
    </w:p>
    <w:p w14:paraId="6A50DA10" w14:textId="6C8728A1" w:rsidR="00CE2918" w:rsidRPr="00057876" w:rsidRDefault="005A6568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2.</w:t>
      </w:r>
      <w:r w:rsidR="00CE2918"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 xml:space="preserve"> 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วิธีดำเนินการ</w:t>
      </w:r>
    </w:p>
    <w:p w14:paraId="594F818B" w14:textId="5E355BA4" w:rsidR="005A6568" w:rsidRPr="00057876" w:rsidRDefault="005A6568" w:rsidP="00A316D6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 xml:space="preserve">2.1 </w:t>
      </w:r>
      <w:r w:rsidR="009F2699" w:rsidRPr="00057876">
        <w:rPr>
          <w:rFonts w:ascii="TH SarabunPSK" w:hAnsi="TH SarabunPSK" w:cs="TH SarabunPSK"/>
          <w:b/>
          <w:bCs/>
          <w:sz w:val="28"/>
          <w:szCs w:val="28"/>
          <w:cs/>
        </w:rPr>
        <w:t>การออกแบบและสร้างโครงสร้างหุ่นยนต์</w:t>
      </w:r>
    </w:p>
    <w:p w14:paraId="2BD4BED7" w14:textId="478B9362" w:rsidR="009F2699" w:rsidRPr="00057876" w:rsidRDefault="009F2699" w:rsidP="009F2699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057876">
        <w:rPr>
          <w:rFonts w:ascii="TH SarabunPSK" w:hAnsi="TH SarabunPSK" w:cs="TH SarabunPSK"/>
          <w:sz w:val="28"/>
          <w:szCs w:val="28"/>
          <w:cs/>
        </w:rPr>
        <w:t xml:space="preserve">การดำเนินงานในส่วนโครงสร้างทางวิศวกรรมเริ่มต้นด้วยการออกแบบและสร้างตัวหุ่นยนต์ระบบขับเคลื่อนหกล้อ โดยเลือกใช้ระบบช่วงล่างแบบ </w:t>
      </w:r>
      <w:r w:rsidRPr="00057876">
        <w:rPr>
          <w:rFonts w:ascii="TH SarabunPSK" w:hAnsi="TH SarabunPSK" w:cs="TH SarabunPSK"/>
          <w:sz w:val="28"/>
          <w:szCs w:val="28"/>
        </w:rPr>
        <w:t xml:space="preserve">Rocker-Bogie Suspension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ซึ่งได้รับแรงบันดาลใจมาจากหุ่นยนต์สำรวจดาวอังคารขององค์การ </w:t>
      </w:r>
      <w:r w:rsidRPr="00057876">
        <w:rPr>
          <w:rFonts w:ascii="TH SarabunPSK" w:hAnsi="TH SarabunPSK" w:cs="TH SarabunPSK"/>
          <w:sz w:val="28"/>
          <w:szCs w:val="28"/>
        </w:rPr>
        <w:t xml:space="preserve">NASA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เพื่อช่วยกระจายน้ำหนักและแรงกดของล้อทุกล้อให้สัมผัสพื้นผิวที่ขรุขระ ลาดชัน หรือหลบหลีกสิ่งกีดขวางในสวนกาแฟได้ตลอดเวลาโดยไม่เกิดการพลิกคว่ำ ระบบขับเคลื่อนนี้ทำงานผ่าน </w:t>
      </w:r>
      <w:r w:rsidRPr="00057876">
        <w:rPr>
          <w:rFonts w:ascii="TH SarabunPSK" w:hAnsi="TH SarabunPSK" w:cs="TH SarabunPSK"/>
          <w:sz w:val="28"/>
          <w:szCs w:val="28"/>
        </w:rPr>
        <w:t xml:space="preserve">DC Gear Motor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จำนวนหกตัวที่แยกอิสระในแต่ละล้อ ซึ่งจะถูกควบคุมการเคลื่อนที่ผ่านสัญญาณ </w:t>
      </w:r>
      <w:r w:rsidRPr="00057876">
        <w:rPr>
          <w:rFonts w:ascii="TH SarabunPSK" w:hAnsi="TH SarabunPSK" w:cs="TH SarabunPSK"/>
          <w:sz w:val="28"/>
          <w:szCs w:val="28"/>
        </w:rPr>
        <w:t xml:space="preserve">Pulse Width </w:t>
      </w:r>
      <w:r w:rsidRPr="00057876">
        <w:rPr>
          <w:rFonts w:ascii="TH SarabunPSK" w:hAnsi="TH SarabunPSK" w:cs="TH SarabunPSK"/>
          <w:sz w:val="28"/>
          <w:szCs w:val="28"/>
        </w:rPr>
        <w:t xml:space="preserve">Modulation (PWM)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จาก </w:t>
      </w:r>
      <w:r w:rsidRPr="00057876">
        <w:rPr>
          <w:rFonts w:ascii="TH SarabunPSK" w:hAnsi="TH SarabunPSK" w:cs="TH SarabunPSK"/>
          <w:sz w:val="28"/>
          <w:szCs w:val="28"/>
        </w:rPr>
        <w:t xml:space="preserve">Microcontroller ESP32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ไปยังวงจรขับมอเตอร์ </w:t>
      </w:r>
      <w:r w:rsidRPr="00057876">
        <w:rPr>
          <w:rFonts w:ascii="TH SarabunPSK" w:hAnsi="TH SarabunPSK" w:cs="TH SarabunPSK"/>
          <w:sz w:val="28"/>
          <w:szCs w:val="28"/>
        </w:rPr>
        <w:t xml:space="preserve">L298N Motor Driver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นอกจากนี้ </w:t>
      </w:r>
      <w:r w:rsidRPr="00057876">
        <w:rPr>
          <w:rFonts w:ascii="TH SarabunPSK" w:hAnsi="TH SarabunPSK" w:cs="TH SarabunPSK"/>
          <w:sz w:val="28"/>
          <w:szCs w:val="28"/>
        </w:rPr>
        <w:t xml:space="preserve">Microcontroller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ดังกล่าวยังทำหน้าที่ควบคุม </w:t>
      </w:r>
      <w:r w:rsidRPr="00057876">
        <w:rPr>
          <w:rFonts w:ascii="TH SarabunPSK" w:hAnsi="TH SarabunPSK" w:cs="TH SarabunPSK"/>
          <w:sz w:val="28"/>
          <w:szCs w:val="28"/>
        </w:rPr>
        <w:t xml:space="preserve">Servo Motor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เพื่อปรับมุมกล้องและสั่งการเปิดปิดไฟ </w:t>
      </w:r>
      <w:r w:rsidRPr="00057876">
        <w:rPr>
          <w:rFonts w:ascii="TH SarabunPSK" w:hAnsi="TH SarabunPSK" w:cs="TH SarabunPSK"/>
          <w:sz w:val="28"/>
          <w:szCs w:val="28"/>
        </w:rPr>
        <w:t xml:space="preserve">LED Spotlight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สำหรับควบคุมคุณภาพแสงและความสว่างในขณะที่หุ่นยนต์ทำการจับภาพใบกาแฟ โดยมีบอร์ด </w:t>
      </w:r>
      <w:r w:rsidRPr="00057876">
        <w:rPr>
          <w:rFonts w:ascii="TH SarabunPSK" w:hAnsi="TH SarabunPSK" w:cs="TH SarabunPSK"/>
          <w:sz w:val="28"/>
          <w:szCs w:val="28"/>
        </w:rPr>
        <w:t xml:space="preserve">Raspberry Pi 4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ติดตั้งอยู่ร่วมกันเพื่อทำหน้าที่เป็นหน่วยประมวลผลกลางส่วนขอบหรือ </w:t>
      </w:r>
      <w:r w:rsidRPr="00057876">
        <w:rPr>
          <w:rFonts w:ascii="TH SarabunPSK" w:hAnsi="TH SarabunPSK" w:cs="TH SarabunPSK"/>
          <w:sz w:val="28"/>
          <w:szCs w:val="28"/>
        </w:rPr>
        <w:t xml:space="preserve">Edge Device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ในการรับภาพถ่ายความละเอียดสูงจากกล้อง และทำการบันทึกพิกัด </w:t>
      </w:r>
      <w:r w:rsidRPr="00057876">
        <w:rPr>
          <w:rFonts w:ascii="TH SarabunPSK" w:hAnsi="TH SarabunPSK" w:cs="TH SarabunPSK"/>
          <w:sz w:val="28"/>
          <w:szCs w:val="28"/>
        </w:rPr>
        <w:t xml:space="preserve">Latitude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057876">
        <w:rPr>
          <w:rFonts w:ascii="TH SarabunPSK" w:hAnsi="TH SarabunPSK" w:cs="TH SarabunPSK"/>
          <w:sz w:val="28"/>
          <w:szCs w:val="28"/>
        </w:rPr>
        <w:t xml:space="preserve">Longitude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จากโมดูล </w:t>
      </w:r>
      <w:r w:rsidRPr="00057876">
        <w:rPr>
          <w:rFonts w:ascii="TH SarabunPSK" w:hAnsi="TH SarabunPSK" w:cs="TH SarabunPSK"/>
          <w:sz w:val="28"/>
          <w:szCs w:val="28"/>
        </w:rPr>
        <w:t xml:space="preserve">GPS NEO-6M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ตลอดจนเชื่อมต่อกับโมดูลสื่อสารไร้สาย </w:t>
      </w:r>
      <w:r w:rsidRPr="00057876">
        <w:rPr>
          <w:rFonts w:ascii="TH SarabunPSK" w:hAnsi="TH SarabunPSK" w:cs="TH SarabunPSK"/>
          <w:sz w:val="28"/>
          <w:szCs w:val="28"/>
        </w:rPr>
        <w:t xml:space="preserve">LoRa SX1278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ย่านความถี่ </w:t>
      </w:r>
      <w:r w:rsidRPr="00057876">
        <w:rPr>
          <w:rFonts w:ascii="TH SarabunPSK" w:hAnsi="TH SarabunPSK" w:cs="TH SarabunPSK"/>
          <w:sz w:val="28"/>
          <w:szCs w:val="28"/>
        </w:rPr>
        <w:t xml:space="preserve">433 MHz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เพื่อทำหน้าที่รับคำสั่งควบคุมและส่งผ่านข้อมูลกลับมายังผู้ควบคุมในระยะทาง </w:t>
      </w:r>
      <w:r w:rsidRPr="00057876">
        <w:rPr>
          <w:rFonts w:ascii="TH SarabunPSK" w:hAnsi="TH SarabunPSK" w:cs="TH SarabunPSK"/>
          <w:sz w:val="28"/>
          <w:szCs w:val="28"/>
        </w:rPr>
        <w:t xml:space="preserve">500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เมตรถึง </w:t>
      </w:r>
      <w:r w:rsidRPr="00057876">
        <w:rPr>
          <w:rFonts w:ascii="TH SarabunPSK" w:hAnsi="TH SarabunPSK" w:cs="TH SarabunPSK"/>
          <w:sz w:val="28"/>
          <w:szCs w:val="28"/>
        </w:rPr>
        <w:t xml:space="preserve">2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กิโลเมตร โดยไม่ต้องพึ่งพาเครือข่าย </w:t>
      </w:r>
      <w:r w:rsidRPr="00057876">
        <w:rPr>
          <w:rFonts w:ascii="TH SarabunPSK" w:hAnsi="TH SarabunPSK" w:cs="TH SarabunPSK"/>
          <w:sz w:val="28"/>
          <w:szCs w:val="28"/>
        </w:rPr>
        <w:t>Internet</w:t>
      </w:r>
    </w:p>
    <w:p w14:paraId="000A478A" w14:textId="6D95A428" w:rsidR="007E2BE9" w:rsidRPr="00057876" w:rsidRDefault="00AC1AA7" w:rsidP="009F2699">
      <w:pPr>
        <w:spacing w:after="0" w:line="240" w:lineRule="auto"/>
        <w:ind w:firstLine="720"/>
        <w:rPr>
          <w:rFonts w:ascii="TH SarabunPSK" w:hAnsi="TH SarabunPSK" w:cs="TH SarabunPSK"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 xml:space="preserve">2.2 </w:t>
      </w:r>
      <w:r w:rsidR="009F2699" w:rsidRPr="00057876">
        <w:rPr>
          <w:rFonts w:ascii="TH SarabunPSK" w:hAnsi="TH SarabunPSK" w:cs="TH SarabunPSK"/>
          <w:b/>
          <w:bCs/>
          <w:sz w:val="28"/>
          <w:szCs w:val="28"/>
          <w:cs/>
        </w:rPr>
        <w:t>การจัดเตรียมและเพิ่มขยายชุดข้อมูลภาพ</w:t>
      </w:r>
    </w:p>
    <w:p w14:paraId="768B2DF4" w14:textId="77777777" w:rsidR="009F2699" w:rsidRPr="00057876" w:rsidRDefault="009F2699" w:rsidP="009F26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057876">
        <w:rPr>
          <w:rFonts w:ascii="TH SarabunPSK" w:hAnsi="TH SarabunPSK" w:cs="TH SarabunPSK"/>
          <w:sz w:val="28"/>
          <w:szCs w:val="28"/>
          <w:cs/>
        </w:rPr>
        <w:t xml:space="preserve">กระบวนการจัดเตรียมข้อมูลเริ่มต้นจากการลงพื้นที่สวนกาแฟเพื่อเก็บรวบรวมภาพถ่ายใบกาแฟพันธุ์โรบัสตาในสภาพแวดล้อมและสภาพแสงจริง โดยข้อมูลภาพถ่ายทั้งหมดจะถูกนำมาคัดเลือกและจำแนกออกเป็นสามกลุ่มหลัก ได้แก่ ใบปกติ โรคราสนิม และโรคไรแดง ซึ่งในขั้นตอนการบันทึกภาพกลุ่มโรคไรแดงนั้น คณะผู้จัดทำได้เน้นการถ่ายภาพในระยะใกล้หรือ </w:t>
      </w:r>
      <w:r w:rsidRPr="00057876">
        <w:rPr>
          <w:rFonts w:ascii="TH SarabunPSK" w:hAnsi="TH SarabunPSK" w:cs="TH SarabunPSK"/>
          <w:sz w:val="28"/>
          <w:szCs w:val="28"/>
        </w:rPr>
        <w:t xml:space="preserve">Close-up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เป็นพิเศษ เพื่อแก้ไขปัญหาขนาดของรอยโรคที่มีความเล็กมากและกลมกลืนไปกับผิวใบกาแฟ จากนั้นภาพถ่ายทั้งหมดจะเข้าสู่ขั้นตอนการทำ </w:t>
      </w:r>
      <w:r w:rsidRPr="00057876">
        <w:rPr>
          <w:rFonts w:ascii="TH SarabunPSK" w:hAnsi="TH SarabunPSK" w:cs="TH SarabunPSK"/>
          <w:sz w:val="28"/>
          <w:szCs w:val="28"/>
        </w:rPr>
        <w:t xml:space="preserve">Data Cleaning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และการทำ </w:t>
      </w:r>
      <w:r w:rsidRPr="00057876">
        <w:rPr>
          <w:rFonts w:ascii="TH SarabunPSK" w:hAnsi="TH SarabunPSK" w:cs="TH SarabunPSK"/>
          <w:sz w:val="28"/>
          <w:szCs w:val="28"/>
        </w:rPr>
        <w:t xml:space="preserve">Data Labeling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โดยใช้เครื่องมือสร้างกรอบขอบเขตวัตถุหรือ </w:t>
      </w:r>
      <w:r w:rsidRPr="00057876">
        <w:rPr>
          <w:rFonts w:ascii="TH SarabunPSK" w:hAnsi="TH SarabunPSK" w:cs="TH SarabunPSK"/>
          <w:sz w:val="28"/>
          <w:szCs w:val="28"/>
        </w:rPr>
        <w:t xml:space="preserve">Bounding Box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และระบุป้ายกำกับ </w:t>
      </w:r>
      <w:r w:rsidRPr="00057876">
        <w:rPr>
          <w:rFonts w:ascii="TH SarabunPSK" w:hAnsi="TH SarabunPSK" w:cs="TH SarabunPSK"/>
          <w:sz w:val="28"/>
          <w:szCs w:val="28"/>
        </w:rPr>
        <w:t xml:space="preserve">Label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ให้อยู่ในรูปแบบที่โมเดล </w:t>
      </w:r>
      <w:r w:rsidRPr="00057876">
        <w:rPr>
          <w:rFonts w:ascii="TH SarabunPSK" w:hAnsi="TH SarabunPSK" w:cs="TH SarabunPSK"/>
          <w:sz w:val="28"/>
          <w:szCs w:val="28"/>
        </w:rPr>
        <w:t xml:space="preserve">YOLO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สามารถนำไปประมวลผลต่อได้ และเพื่อให้โมดูลปัญญาประดิษฐ์มีความสามารถในการตรวจจับที่ทนทานต่อสภาพแวดล้อมที่แปรปรวน คณะผู้จัดทำได้ประยุกต์ใช้เทคนิคการเพิ่มขยายข้อมูลด้วยวิธีการผสมภาพแบบ </w:t>
      </w:r>
      <w:r w:rsidRPr="00057876">
        <w:rPr>
          <w:rFonts w:ascii="TH SarabunPSK" w:hAnsi="TH SarabunPSK" w:cs="TH SarabunPSK"/>
          <w:sz w:val="28"/>
          <w:szCs w:val="28"/>
        </w:rPr>
        <w:t xml:space="preserve">Mosaic Augmentation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ซึ่งเป็นการรวมภาพถ่ายสี่ภาพเข้าด้วยกันในอัตราส่วนและมาตราส่วนที่แตกต่างกัน ส่งผลให้ </w:t>
      </w:r>
      <w:r w:rsidRPr="00057876">
        <w:rPr>
          <w:rFonts w:ascii="TH SarabunPSK" w:hAnsi="TH SarabunPSK" w:cs="TH SarabunPSK"/>
          <w:sz w:val="28"/>
          <w:szCs w:val="28"/>
        </w:rPr>
        <w:t xml:space="preserve">Dataset </w:t>
      </w:r>
      <w:r w:rsidRPr="00057876">
        <w:rPr>
          <w:rFonts w:ascii="TH SarabunPSK" w:hAnsi="TH SarabunPSK" w:cs="TH SarabunPSK"/>
          <w:sz w:val="28"/>
          <w:szCs w:val="28"/>
          <w:cs/>
        </w:rPr>
        <w:t>มีความหลากหลายและช่วยกระตุ้นให้โมเดลสามารถเรียนรู้รอยโรคที่มีขนาดเล็ก</w:t>
      </w:r>
      <w:r w:rsidRPr="00057876">
        <w:rPr>
          <w:rFonts w:ascii="TH SarabunPSK" w:hAnsi="TH SarabunPSK" w:cs="TH SarabunPSK"/>
          <w:sz w:val="28"/>
          <w:szCs w:val="28"/>
          <w:cs/>
        </w:rPr>
        <w:lastRenderedPageBreak/>
        <w:t>หรือมีความหนาแน่นสูงบนใบกาแฟได้อย่างมีประสิทธิภาพยิ่งขึ้น</w:t>
      </w:r>
    </w:p>
    <w:p w14:paraId="497EBD3F" w14:textId="3CFCB65D" w:rsidR="00AC1AA7" w:rsidRPr="00057876" w:rsidRDefault="00AC1AA7" w:rsidP="00A316D6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>2.</w:t>
      </w:r>
      <w:r w:rsidR="00896990" w:rsidRPr="00057876">
        <w:rPr>
          <w:rFonts w:ascii="TH SarabunPSK" w:hAnsi="TH SarabunPSK" w:cs="TH SarabunPSK"/>
          <w:b/>
          <w:bCs/>
          <w:sz w:val="28"/>
          <w:szCs w:val="28"/>
        </w:rPr>
        <w:t>3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9F2699" w:rsidRPr="00057876">
        <w:rPr>
          <w:rFonts w:ascii="TH SarabunPSK" w:hAnsi="TH SarabunPSK" w:cs="TH SarabunPSK"/>
          <w:b/>
          <w:bCs/>
          <w:sz w:val="28"/>
          <w:szCs w:val="28"/>
          <w:cs/>
        </w:rPr>
        <w:t>การพัฒนาและทดสอบโมเดลปัญญาประดิษฐ์</w:t>
      </w:r>
    </w:p>
    <w:p w14:paraId="5D36EDAC" w14:textId="77777777" w:rsidR="009F2699" w:rsidRPr="00057876" w:rsidRDefault="009F2699" w:rsidP="009F26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057876">
        <w:rPr>
          <w:rFonts w:ascii="TH SarabunPSK" w:hAnsi="TH SarabunPSK" w:cs="TH SarabunPSK"/>
          <w:sz w:val="28"/>
          <w:szCs w:val="28"/>
          <w:cs/>
        </w:rPr>
        <w:t xml:space="preserve">ขั้นตอนการพัฒนาปัญญาประดิษฐ์มุ่งเน้นไปที่การฝึกสอนและประเมินประสิทธิภาพของโมเดล </w:t>
      </w:r>
      <w:r w:rsidRPr="00057876">
        <w:rPr>
          <w:rFonts w:ascii="TH SarabunPSK" w:hAnsi="TH SarabunPSK" w:cs="TH SarabunPSK"/>
          <w:sz w:val="28"/>
          <w:szCs w:val="28"/>
        </w:rPr>
        <w:t xml:space="preserve">Object Detection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ในตระกูล </w:t>
      </w:r>
      <w:r w:rsidRPr="00057876">
        <w:rPr>
          <w:rFonts w:ascii="TH SarabunPSK" w:hAnsi="TH SarabunPSK" w:cs="TH SarabunPSK"/>
          <w:sz w:val="28"/>
          <w:szCs w:val="28"/>
        </w:rPr>
        <w:t xml:space="preserve">YOLO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จำนวนห้าเวอร์ชัน ได้แก่ </w:t>
      </w:r>
      <w:r w:rsidRPr="00057876">
        <w:rPr>
          <w:rFonts w:ascii="TH SarabunPSK" w:hAnsi="TH SarabunPSK" w:cs="TH SarabunPSK"/>
          <w:sz w:val="28"/>
          <w:szCs w:val="28"/>
        </w:rPr>
        <w:t xml:space="preserve">YOLOv5n, YOLOv8n, YOLOv9t, YOLOv11n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057876">
        <w:rPr>
          <w:rFonts w:ascii="TH SarabunPSK" w:hAnsi="TH SarabunPSK" w:cs="TH SarabunPSK"/>
          <w:sz w:val="28"/>
          <w:szCs w:val="28"/>
        </w:rPr>
        <w:t xml:space="preserve">YOLOv12n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เพื่อคัดเลือกสถาปัตยกรรมที่เหมาะสมที่สุดมาติดตั้งบนตัวหุ่นยนต์ โดยการทดลองนี้ได้มีการควบคุมปัจจัยและสภาพแวดล้อมอย่างเที่ยงตรงด้วยการใช้ </w:t>
      </w:r>
      <w:r w:rsidRPr="00057876">
        <w:rPr>
          <w:rFonts w:ascii="TH SarabunPSK" w:hAnsi="TH SarabunPSK" w:cs="TH SarabunPSK"/>
          <w:sz w:val="28"/>
          <w:szCs w:val="28"/>
        </w:rPr>
        <w:t xml:space="preserve">Dataset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ใบกาแฟชุดเดียวกัน กำหนดขนาดพิกเซลของภาพ </w:t>
      </w:r>
      <w:r w:rsidRPr="00057876">
        <w:rPr>
          <w:rFonts w:ascii="TH SarabunPSK" w:hAnsi="TH SarabunPSK" w:cs="TH SarabunPSK"/>
          <w:sz w:val="28"/>
          <w:szCs w:val="28"/>
        </w:rPr>
        <w:t xml:space="preserve">Input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ไว้ที่ </w:t>
      </w:r>
      <w:r w:rsidRPr="00057876">
        <w:rPr>
          <w:rFonts w:ascii="TH SarabunPSK" w:hAnsi="TH SarabunPSK" w:cs="TH SarabunPSK"/>
          <w:sz w:val="28"/>
          <w:szCs w:val="28"/>
        </w:rPr>
        <w:t xml:space="preserve">640×640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พิกเซลเท่ากัน เทรนโมเดลเป็นจำนวน </w:t>
      </w:r>
      <w:r w:rsidRPr="00057876">
        <w:rPr>
          <w:rFonts w:ascii="TH SarabunPSK" w:hAnsi="TH SarabunPSK" w:cs="TH SarabunPSK"/>
          <w:sz w:val="28"/>
          <w:szCs w:val="28"/>
        </w:rPr>
        <w:t xml:space="preserve">100 Epochs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กำหนดขนาดข้อมูลชุดย่อยหรือ </w:t>
      </w:r>
      <w:r w:rsidRPr="00057876">
        <w:rPr>
          <w:rFonts w:ascii="TH SarabunPSK" w:hAnsi="TH SarabunPSK" w:cs="TH SarabunPSK"/>
          <w:sz w:val="28"/>
          <w:szCs w:val="28"/>
        </w:rPr>
        <w:t xml:space="preserve">Batch Size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ไว้ที่ </w:t>
      </w:r>
      <w:r w:rsidRPr="00057876">
        <w:rPr>
          <w:rFonts w:ascii="TH SarabunPSK" w:hAnsi="TH SarabunPSK" w:cs="TH SarabunPSK"/>
          <w:sz w:val="28"/>
          <w:szCs w:val="28"/>
        </w:rPr>
        <w:t xml:space="preserve">16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และตั้งค่าตัวเลขสุ่มเริ่มต้นหรือ </w:t>
      </w:r>
      <w:r w:rsidRPr="00057876">
        <w:rPr>
          <w:rFonts w:ascii="TH SarabunPSK" w:hAnsi="TH SarabunPSK" w:cs="TH SarabunPSK"/>
          <w:sz w:val="28"/>
          <w:szCs w:val="28"/>
        </w:rPr>
        <w:t xml:space="preserve">Seed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ไว้ที่ </w:t>
      </w:r>
      <w:r w:rsidRPr="00057876">
        <w:rPr>
          <w:rFonts w:ascii="TH SarabunPSK" w:hAnsi="TH SarabunPSK" w:cs="TH SarabunPSK"/>
          <w:sz w:val="28"/>
          <w:szCs w:val="28"/>
        </w:rPr>
        <w:t xml:space="preserve">42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เท่ากันทั้งหมด หลังจากสิ้นสุดการฝึกสอน ระบบจะนำโมเดลทั้งหมดมาวัดประสิทธิภาพการตรวจจับผ่านตัวชี้วัดความแม่นยำรวมทุกคลาสที่ระดับค่าความครอบคลุมร้อยละห้าสิบหรือ </w:t>
      </w:r>
      <w:r w:rsidRPr="00057876">
        <w:rPr>
          <w:rFonts w:ascii="TH SarabunPSK" w:hAnsi="TH SarabunPSK" w:cs="TH SarabunPSK"/>
          <w:sz w:val="28"/>
          <w:szCs w:val="28"/>
        </w:rPr>
        <w:t xml:space="preserve">mAP@0.5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พร้อมทั้งนำกราฟ </w:t>
      </w:r>
      <w:r w:rsidRPr="00057876">
        <w:rPr>
          <w:rFonts w:ascii="TH SarabunPSK" w:hAnsi="TH SarabunPSK" w:cs="TH SarabunPSK"/>
          <w:sz w:val="28"/>
          <w:szCs w:val="28"/>
        </w:rPr>
        <w:t xml:space="preserve">Precision-Recall Curve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รวมถึงตาราง </w:t>
      </w:r>
      <w:r w:rsidRPr="00057876">
        <w:rPr>
          <w:rFonts w:ascii="TH SarabunPSK" w:hAnsi="TH SarabunPSK" w:cs="TH SarabunPSK"/>
          <w:sz w:val="28"/>
          <w:szCs w:val="28"/>
        </w:rPr>
        <w:t xml:space="preserve">Confusion Matrix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มาวิเคราะห์เชิงลึกเพื่อตรวจสอบการจำแนกที่ผิดพลาดแยกตามรายคลาส ยิ่งไปกว่านั้น คณะผู้จัดทำยังได้ทำการจับเวลาและเปรียบเทียบความเร็วในการประมวลผลภาพต่อเฟรมหรือ </w:t>
      </w:r>
      <w:r w:rsidRPr="00057876">
        <w:rPr>
          <w:rFonts w:ascii="TH SarabunPSK" w:hAnsi="TH SarabunPSK" w:cs="TH SarabunPSK"/>
          <w:sz w:val="28"/>
          <w:szCs w:val="28"/>
        </w:rPr>
        <w:t xml:space="preserve">Inference Time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เพื่อวิเคราะห์ความสัมพันธ์ระหว่างความแม่นยำและความเร็วหรือ </w:t>
      </w:r>
      <w:r w:rsidRPr="00057876">
        <w:rPr>
          <w:rFonts w:ascii="TH SarabunPSK" w:hAnsi="TH SarabunPSK" w:cs="TH SarabunPSK"/>
          <w:sz w:val="28"/>
          <w:szCs w:val="28"/>
        </w:rPr>
        <w:t xml:space="preserve">Accuracy vs Speed Trade-off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นำไปสู่การตัดสินใจเลือกใช้ </w:t>
      </w:r>
      <w:r w:rsidRPr="00057876">
        <w:rPr>
          <w:rFonts w:ascii="TH SarabunPSK" w:hAnsi="TH SarabunPSK" w:cs="TH SarabunPSK"/>
          <w:sz w:val="28"/>
          <w:szCs w:val="28"/>
        </w:rPr>
        <w:t xml:space="preserve">YOLOv11n </w:t>
      </w:r>
      <w:r w:rsidRPr="00057876">
        <w:rPr>
          <w:rFonts w:ascii="TH SarabunPSK" w:hAnsi="TH SarabunPSK" w:cs="TH SarabunPSK"/>
          <w:sz w:val="28"/>
          <w:szCs w:val="28"/>
          <w:cs/>
        </w:rPr>
        <w:t>เป็นโมเดลหลักเนื่องจากเป็นสถาปัตยกรรมที่ให้ความสมดุลสูงสุดและประมวลผลได้เร็วที่สุดในกลุ่มโมเดลที่มีความแม่นยำสูง</w:t>
      </w:r>
    </w:p>
    <w:p w14:paraId="469DEAD8" w14:textId="77777777" w:rsidR="009F2699" w:rsidRPr="00057876" w:rsidRDefault="00AC1AA7" w:rsidP="009F269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>2.</w:t>
      </w:r>
      <w:r w:rsidR="00896990" w:rsidRPr="00057876">
        <w:rPr>
          <w:rFonts w:ascii="TH SarabunPSK" w:hAnsi="TH SarabunPSK" w:cs="TH SarabunPSK"/>
          <w:b/>
          <w:bCs/>
          <w:sz w:val="28"/>
          <w:szCs w:val="28"/>
        </w:rPr>
        <w:t>4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9F2699" w:rsidRPr="00057876">
        <w:rPr>
          <w:rFonts w:ascii="TH SarabunPSK" w:hAnsi="TH SarabunPSK" w:cs="TH SarabunPSK"/>
          <w:b/>
          <w:bCs/>
          <w:sz w:val="28"/>
          <w:szCs w:val="28"/>
          <w:cs/>
        </w:rPr>
        <w:t>การบูรณาการระบบและการทดสอบภาคสนาม</w:t>
      </w:r>
    </w:p>
    <w:p w14:paraId="17376754" w14:textId="25DF346F" w:rsidR="009F2699" w:rsidRPr="00057876" w:rsidRDefault="009F2699" w:rsidP="009F26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057876">
        <w:rPr>
          <w:rFonts w:ascii="TH SarabunPSK" w:hAnsi="TH SarabunPSK" w:cs="TH SarabunPSK"/>
          <w:sz w:val="28"/>
          <w:szCs w:val="28"/>
          <w:cs/>
        </w:rPr>
        <w:t xml:space="preserve">ในขั้นตอนสุดท้ายของการดำเนินงาน คณะผู้จัดทำได้ทำการเชื่อมต่อระบบ </w:t>
      </w:r>
      <w:r w:rsidRPr="00057876">
        <w:rPr>
          <w:rFonts w:ascii="TH SarabunPSK" w:hAnsi="TH SarabunPSK" w:cs="TH SarabunPSK"/>
          <w:sz w:val="28"/>
          <w:szCs w:val="28"/>
        </w:rPr>
        <w:t xml:space="preserve">Software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ทั้งหมดเข้ากับ </w:t>
      </w:r>
      <w:r w:rsidRPr="00057876">
        <w:rPr>
          <w:rFonts w:ascii="TH SarabunPSK" w:hAnsi="TH SarabunPSK" w:cs="TH SarabunPSK"/>
          <w:sz w:val="28"/>
          <w:szCs w:val="28"/>
        </w:rPr>
        <w:t xml:space="preserve">Hardware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โดยการเขียนโปรแกรมบนบอร์ด </w:t>
      </w:r>
      <w:r w:rsidRPr="00057876">
        <w:rPr>
          <w:rFonts w:ascii="TH SarabunPSK" w:hAnsi="TH SarabunPSK" w:cs="TH SarabunPSK"/>
          <w:sz w:val="28"/>
          <w:szCs w:val="28"/>
        </w:rPr>
        <w:t xml:space="preserve">Raspberry Pi 4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ให้รับภาพจากกล้องเข้ามาทำ </w:t>
      </w:r>
      <w:r w:rsidRPr="00057876">
        <w:rPr>
          <w:rFonts w:ascii="TH SarabunPSK" w:hAnsi="TH SarabunPSK" w:cs="TH SarabunPSK"/>
          <w:sz w:val="28"/>
          <w:szCs w:val="28"/>
        </w:rPr>
        <w:t xml:space="preserve">Preprocessing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ปรับสัดส่วนความละเอียดให้อยู่ที่ </w:t>
      </w:r>
      <w:r w:rsidRPr="00057876">
        <w:rPr>
          <w:rFonts w:ascii="TH SarabunPSK" w:hAnsi="TH SarabunPSK" w:cs="TH SarabunPSK"/>
          <w:sz w:val="28"/>
          <w:szCs w:val="28"/>
        </w:rPr>
        <w:t xml:space="preserve">640×480 </w:t>
      </w:r>
      <w:r w:rsidRPr="00057876">
        <w:rPr>
          <w:rFonts w:ascii="TH SarabunPSK" w:hAnsi="TH SarabunPSK" w:cs="TH SarabunPSK"/>
          <w:sz w:val="28"/>
          <w:szCs w:val="28"/>
          <w:cs/>
        </w:rPr>
        <w:t>พิกเซล ทำการ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ปรับมาตรฐานข้อมูลภาพหรือ </w:t>
      </w:r>
      <w:r w:rsidRPr="00057876">
        <w:rPr>
          <w:rFonts w:ascii="TH SarabunPSK" w:hAnsi="TH SarabunPSK" w:cs="TH SarabunPSK"/>
          <w:sz w:val="28"/>
          <w:szCs w:val="28"/>
        </w:rPr>
        <w:t xml:space="preserve">Normalize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และแปลงให้อยู่ในรูปของ </w:t>
      </w:r>
      <w:r w:rsidRPr="00057876">
        <w:rPr>
          <w:rFonts w:ascii="TH SarabunPSK" w:hAnsi="TH SarabunPSK" w:cs="TH SarabunPSK"/>
          <w:sz w:val="28"/>
          <w:szCs w:val="28"/>
        </w:rPr>
        <w:t xml:space="preserve">Tensor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ก่อนจะส่งไปประมวลผลด้วยโมเดล </w:t>
      </w:r>
      <w:r w:rsidRPr="00057876">
        <w:rPr>
          <w:rFonts w:ascii="TH SarabunPSK" w:hAnsi="TH SarabunPSK" w:cs="TH SarabunPSK"/>
          <w:sz w:val="28"/>
          <w:szCs w:val="28"/>
        </w:rPr>
        <w:t xml:space="preserve">YOLOv11n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ที่คัดเลือกไว้ โดยกำหนดค่าเกณฑ์ความเชื่อมั่นหรือ </w:t>
      </w:r>
      <w:r w:rsidRPr="00057876">
        <w:rPr>
          <w:rFonts w:ascii="TH SarabunPSK" w:hAnsi="TH SarabunPSK" w:cs="TH SarabunPSK"/>
          <w:sz w:val="28"/>
          <w:szCs w:val="28"/>
        </w:rPr>
        <w:t xml:space="preserve">Confidence Threshold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ที่ </w:t>
      </w:r>
      <w:r w:rsidRPr="00057876">
        <w:rPr>
          <w:rFonts w:ascii="TH SarabunPSK" w:hAnsi="TH SarabunPSK" w:cs="TH SarabunPSK"/>
          <w:sz w:val="28"/>
          <w:szCs w:val="28"/>
        </w:rPr>
        <w:t xml:space="preserve">0.483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เป็นเกณฑ์หลักในการตัดสินใจแยกแยะโรคพืช สำหรับกระบวนการทดสอบภาคสนามในสวนกาแฟจริง จะเริ่มจากการที่ผู้ควบคุมส่งสัญญาณเปิดระบบผ่านโมดูล </w:t>
      </w:r>
      <w:r w:rsidRPr="00057876">
        <w:rPr>
          <w:rFonts w:ascii="TH SarabunPSK" w:hAnsi="TH SarabunPSK" w:cs="TH SarabunPSK"/>
          <w:sz w:val="28"/>
          <w:szCs w:val="28"/>
        </w:rPr>
        <w:t xml:space="preserve">LoRa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ตัว </w:t>
      </w:r>
      <w:r w:rsidRPr="00057876">
        <w:rPr>
          <w:rFonts w:ascii="TH SarabunPSK" w:hAnsi="TH SarabunPSK" w:cs="TH SarabunPSK"/>
          <w:sz w:val="28"/>
          <w:szCs w:val="28"/>
        </w:rPr>
        <w:t xml:space="preserve">Microcontroller ESP32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จะบังคับหุ่นยนต์ให้เคลื่อนที่ไปตามแนวร่องของต้นกาแฟอย่างต่อเนื่อง ในขณะเดียวกันระบบสมองกลภาพจะทำหน้าที่สแกนใบกาแฟและวิเคราะห์โรคแบบ </w:t>
      </w:r>
      <w:r w:rsidRPr="00057876">
        <w:rPr>
          <w:rFonts w:ascii="TH SarabunPSK" w:hAnsi="TH SarabunPSK" w:cs="TH SarabunPSK"/>
          <w:sz w:val="28"/>
          <w:szCs w:val="28"/>
        </w:rPr>
        <w:t xml:space="preserve">Real-time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ซึ่งหากโมเดลตรวจพบโรคราสนิมหรือโรคไรแดงที่มีค่าความเชื่อมั่นสูงกว่าเกณฑ์ บอร์ด </w:t>
      </w:r>
      <w:r w:rsidRPr="00057876">
        <w:rPr>
          <w:rFonts w:ascii="TH SarabunPSK" w:hAnsi="TH SarabunPSK" w:cs="TH SarabunPSK"/>
          <w:sz w:val="28"/>
          <w:szCs w:val="28"/>
        </w:rPr>
        <w:t xml:space="preserve">Raspberry Pi 4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จะทำหน้าที่ดึงข้อมูลพิกัดภูมิศาสตร์ปัจจุบันจากโมดูล </w:t>
      </w:r>
      <w:r w:rsidRPr="00057876">
        <w:rPr>
          <w:rFonts w:ascii="TH SarabunPSK" w:hAnsi="TH SarabunPSK" w:cs="TH SarabunPSK"/>
          <w:sz w:val="28"/>
          <w:szCs w:val="28"/>
        </w:rPr>
        <w:t xml:space="preserve">GPS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มาจับคู่เข้ากับชนิดของโรคพืช และยิงสัญญาณข้อมูลดังกล่าวกลับมาแสดงผลบนหน้า </w:t>
      </w:r>
      <w:r w:rsidRPr="00057876">
        <w:rPr>
          <w:rFonts w:ascii="TH SarabunPSK" w:hAnsi="TH SarabunPSK" w:cs="TH SarabunPSK"/>
          <w:sz w:val="28"/>
          <w:szCs w:val="28"/>
        </w:rPr>
        <w:t xml:space="preserve">Dashboard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ของผู้ควบคุมทันที โดยระบบจะทำงานเป็นวงลูปแบบ </w:t>
      </w:r>
      <w:r w:rsidRPr="00057876">
        <w:rPr>
          <w:rFonts w:ascii="TH SarabunPSK" w:hAnsi="TH SarabunPSK" w:cs="TH SarabunPSK"/>
          <w:sz w:val="28"/>
          <w:szCs w:val="28"/>
        </w:rPr>
        <w:t xml:space="preserve">Offline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อย่างสมบูรณ์จนกว่าจะเสร็จสิ้นภารกิจ เพื่อตอบโจทย์เครื่องมือการเกษตรแบบ </w:t>
      </w:r>
      <w:r w:rsidRPr="00057876">
        <w:rPr>
          <w:rFonts w:ascii="TH SarabunPSK" w:hAnsi="TH SarabunPSK" w:cs="TH SarabunPSK"/>
          <w:sz w:val="28"/>
          <w:szCs w:val="28"/>
        </w:rPr>
        <w:t xml:space="preserve">Precision Agriculture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ที่มีต้นทุนการผลิตต่ำไม่เกิน </w:t>
      </w:r>
      <w:r w:rsidRPr="00057876">
        <w:rPr>
          <w:rFonts w:ascii="TH SarabunPSK" w:hAnsi="TH SarabunPSK" w:cs="TH SarabunPSK"/>
          <w:sz w:val="28"/>
          <w:szCs w:val="28"/>
        </w:rPr>
        <w:t xml:space="preserve">15,000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บาท และใช้งานได้จริงในพื้นที่ห่างไกล สอดคล้องกับแนวทางการพัฒนาที่ยั่งยืนหรือ </w:t>
      </w:r>
      <w:r w:rsidRPr="00057876">
        <w:rPr>
          <w:rFonts w:ascii="TH SarabunPSK" w:hAnsi="TH SarabunPSK" w:cs="TH SarabunPSK"/>
          <w:sz w:val="28"/>
          <w:szCs w:val="28"/>
        </w:rPr>
        <w:t>SDGs</w:t>
      </w:r>
    </w:p>
    <w:p w14:paraId="734DBEF4" w14:textId="1231AFF1" w:rsidR="004549BA" w:rsidRPr="00057876" w:rsidRDefault="004549BA" w:rsidP="009F2699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>3.</w:t>
      </w:r>
      <w:r w:rsidR="00A316D6" w:rsidRPr="00057876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>ผลการทดลอง</w:t>
      </w:r>
    </w:p>
    <w:p w14:paraId="466B257A" w14:textId="77777777" w:rsidR="00B41946" w:rsidRPr="00057876" w:rsidRDefault="00423E5F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057876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3.1 </w:t>
      </w:r>
      <w:r w:rsidR="00CA2965"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 xml:space="preserve">ผลการเปรียบเทียบประสิทธิภาพความแม่นยำของโมเดล </w:t>
      </w:r>
      <w:r w:rsidR="00CA2965" w:rsidRPr="00057876">
        <w:rPr>
          <w:rFonts w:ascii="TH SarabunPSK" w:hAnsi="TH SarabunPSK" w:cs="TH SarabunPSK"/>
          <w:b/>
          <w:bCs/>
          <w:sz w:val="28"/>
          <w:szCs w:val="28"/>
        </w:rPr>
        <w:t>YOLO</w:t>
      </w:r>
    </w:p>
    <w:p w14:paraId="0069961F" w14:textId="3E841FE0" w:rsidR="00423E5F" w:rsidRPr="00057876" w:rsidRDefault="00B41946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057876">
        <w:rPr>
          <w:rFonts w:ascii="TH SarabunPSK" w:hAnsi="TH SarabunPSK" w:cs="TH SarabunPSK"/>
          <w:b/>
          <w:bCs/>
          <w:noProof/>
          <w:sz w:val="28"/>
          <w:szCs w:val="28"/>
          <w:lang w:val="th-TH"/>
        </w:rPr>
        <w:drawing>
          <wp:inline distT="0" distB="0" distL="0" distR="0" wp14:anchorId="632AA656" wp14:editId="03E684CD">
            <wp:extent cx="2656840" cy="1582420"/>
            <wp:effectExtent l="0" t="0" r="0" b="5080"/>
            <wp:docPr id="215854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54552" name="Picture 21585455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80CA3" w14:textId="4BB73E26" w:rsidR="00B41946" w:rsidRPr="00057876" w:rsidRDefault="00B41946" w:rsidP="00A316D6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 w:rsidRPr="00057876"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t xml:space="preserve">ภาพที่ </w:t>
      </w:r>
      <w:r w:rsidRPr="00057876">
        <w:rPr>
          <w:rFonts w:ascii="TH SarabunPSK" w:hAnsi="TH SarabunPSK" w:cs="TH SarabunPSK"/>
          <w:sz w:val="24"/>
          <w:szCs w:val="24"/>
        </w:rPr>
        <w:t xml:space="preserve">1 </w:t>
      </w:r>
      <w:r w:rsidRPr="00057876">
        <w:rPr>
          <w:rFonts w:ascii="TH SarabunPSK" w:hAnsi="TH SarabunPSK" w:cs="TH SarabunPSK"/>
          <w:sz w:val="24"/>
          <w:szCs w:val="24"/>
          <w:cs/>
          <w:lang w:val="en-US"/>
        </w:rPr>
        <w:t>กราฟเปรียบเทียบค่าความแม่นยำเฉลี่ย (</w:t>
      </w:r>
      <w:r w:rsidRPr="00057876">
        <w:rPr>
          <w:rFonts w:ascii="TH SarabunPSK" w:hAnsi="TH SarabunPSK" w:cs="TH SarabunPSK"/>
          <w:sz w:val="24"/>
          <w:szCs w:val="24"/>
        </w:rPr>
        <w:t xml:space="preserve">mAP@0.5) </w:t>
      </w:r>
      <w:r w:rsidRPr="00057876">
        <w:rPr>
          <w:rFonts w:ascii="TH SarabunPSK" w:hAnsi="TH SarabunPSK" w:cs="TH SarabunPSK"/>
          <w:sz w:val="24"/>
          <w:szCs w:val="24"/>
          <w:cs/>
          <w:lang w:val="en-US"/>
        </w:rPr>
        <w:t xml:space="preserve">ของโมเดล </w:t>
      </w:r>
      <w:r w:rsidRPr="00057876">
        <w:rPr>
          <w:rFonts w:ascii="TH SarabunPSK" w:hAnsi="TH SarabunPSK" w:cs="TH SarabunPSK"/>
          <w:sz w:val="24"/>
          <w:szCs w:val="24"/>
        </w:rPr>
        <w:t xml:space="preserve">YOLO </w:t>
      </w:r>
      <w:r w:rsidRPr="00057876">
        <w:rPr>
          <w:rFonts w:ascii="TH SarabunPSK" w:hAnsi="TH SarabunPSK" w:cs="TH SarabunPSK"/>
          <w:sz w:val="24"/>
          <w:szCs w:val="24"/>
          <w:cs/>
          <w:lang w:val="en-US"/>
        </w:rPr>
        <w:t>เวอร์ชันต่างๆ</w:t>
      </w:r>
    </w:p>
    <w:p w14:paraId="2941A055" w14:textId="623FBE0F" w:rsidR="00B41946" w:rsidRPr="00057876" w:rsidRDefault="00FA37C2" w:rsidP="00B41946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TH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lang w:val="en-US"/>
        </w:rPr>
        <w:tab/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จากภาพที่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1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ซึ่งแสดงการเปรียบเทียบประสิทธิภาพการตรวจจับโรคใบกาแฟของโมเดล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Object Detection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ในตระกูล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YOLO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ทั้ง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5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เวอร์ชัน พบว่า โมเดล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YOLOv9t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ให้ค่าความแม่นยำเฉลี่ยสูงสุดที่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0.690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lastRenderedPageBreak/>
        <w:t xml:space="preserve">รองลงมาคือ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YOLOv11n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ที่ค่า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0.689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และ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YOLOv5n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ที่ค่า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0.685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ตามลำดับ ในขณะที่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YOLOv8n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และ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YOLOv12n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มีประสิทธิภาพต่ำที่สุดโดยมีค่า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mAP@0.5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อยู่ที่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0.673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และ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0.652 </w:t>
      </w:r>
      <w:r w:rsidR="00B41946" w:rsidRPr="00057876">
        <w:rPr>
          <w:rFonts w:ascii="TH SarabunPSK" w:hAnsi="TH SarabunPSK" w:cs="TH SarabunPSK"/>
          <w:sz w:val="28"/>
          <w:szCs w:val="28"/>
          <w:cs/>
          <w:lang w:val="en-US"/>
        </w:rPr>
        <w:t>ตามลำดับ</w:t>
      </w:r>
    </w:p>
    <w:p w14:paraId="55B09393" w14:textId="0119494B" w:rsidR="00B41946" w:rsidRPr="00057876" w:rsidRDefault="00B41946" w:rsidP="00B41946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TH"/>
        </w:rPr>
      </w:pP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ทั้งนี้ แม้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YOLOv9t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จะให้ค่าความแม่นยำสูงที่สุด แต่เมื่อพิจารณาในแง่การนำไปใช้งานจริงบนอุปกรณ์ระบบสมองกลส่วนขอบ (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Edge Device)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คณะผู้จัดทำได้เลือกใช้โมเดล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 </w:t>
      </w:r>
      <w:r w:rsidRPr="00057876">
        <w:rPr>
          <w:rFonts w:ascii="TH SarabunPSK" w:hAnsi="TH SarabunPSK" w:cs="TH SarabunPSK"/>
          <w:b/>
          <w:bCs/>
          <w:sz w:val="28"/>
          <w:szCs w:val="28"/>
          <w:lang w:val="en-TH"/>
        </w:rPr>
        <w:t>YOLOv11n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เป็นหลัก เนื่องจากมีค่าความแม่นยำใกล้เคียงกับอันดับหนึ่งเป็นอย่างมาก (ต่างกันเพียง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0.001)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แต่สถาปัตยกรรมของ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YOLOv11n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มีความเร็วในการประมวลผลสูงกว่า จึงมีความเหมาะสมและสมดุลที่สุดสำหรับการประมวลผลแบบ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Real-time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ภาคสนามบนบอร์ด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Raspberry Pi 4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ที่มีทรัพยากรจำกัด</w:t>
      </w:r>
    </w:p>
    <w:p w14:paraId="7C6E4BD3" w14:textId="721A5F2B" w:rsidR="00FA37C2" w:rsidRPr="00057876" w:rsidRDefault="00FA37C2" w:rsidP="00B41946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</w:p>
    <w:p w14:paraId="1F7A1C73" w14:textId="3147EB05" w:rsidR="004549BA" w:rsidRPr="00057876" w:rsidRDefault="003A5D0C" w:rsidP="00B4194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sz w:val="28"/>
          <w:szCs w:val="28"/>
          <w:lang w:val="en-US"/>
        </w:rPr>
        <w:tab/>
      </w:r>
      <w:r w:rsidRPr="00057876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3.2 </w:t>
      </w:r>
      <w:r w:rsidR="00B41946"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ผลการวิเคราะห์ความสัมพันธ์ระหว่างความแม่นยำและความเร็วของโมเดล</w:t>
      </w:r>
    </w:p>
    <w:p w14:paraId="0F0E8162" w14:textId="26CFD238" w:rsidR="00B41946" w:rsidRPr="00057876" w:rsidRDefault="00B41946" w:rsidP="00B4194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noProof/>
          <w:sz w:val="28"/>
          <w:szCs w:val="28"/>
        </w:rPr>
        <w:drawing>
          <wp:inline distT="0" distB="0" distL="0" distR="0" wp14:anchorId="0DC0675E" wp14:editId="7F7DEA72">
            <wp:extent cx="2656840" cy="1852295"/>
            <wp:effectExtent l="0" t="0" r="0" b="1905"/>
            <wp:docPr id="20165200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520092" name="Picture 201652009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0C130" w14:textId="36904765" w:rsidR="00B41946" w:rsidRPr="00057876" w:rsidRDefault="00B41946" w:rsidP="00B4194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 xml:space="preserve">ภาพที่ </w:t>
      </w:r>
      <w:r w:rsidR="00693AE9" w:rsidRPr="00057876">
        <w:rPr>
          <w:rFonts w:ascii="TH SarabunPSK" w:hAnsi="TH SarabunPSK" w:cs="TH SarabunPSK"/>
          <w:b/>
          <w:bCs/>
          <w:sz w:val="24"/>
          <w:szCs w:val="24"/>
          <w:lang w:val="en-US"/>
        </w:rPr>
        <w:t>2</w:t>
      </w:r>
      <w:r w:rsidRPr="00057876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Pr="00057876">
        <w:rPr>
          <w:rFonts w:ascii="TH SarabunPSK" w:hAnsi="TH SarabunPSK" w:cs="TH SarabunPSK"/>
          <w:sz w:val="24"/>
          <w:szCs w:val="24"/>
          <w:cs/>
        </w:rPr>
        <w:t>กราฟแสดงความสัมพันธ์ระหว่างความแม่นยำและความเร็วในการประมวลผล (</w:t>
      </w:r>
      <w:r w:rsidRPr="00057876">
        <w:rPr>
          <w:rFonts w:ascii="TH SarabunPSK" w:hAnsi="TH SarabunPSK" w:cs="TH SarabunPSK"/>
          <w:sz w:val="24"/>
          <w:szCs w:val="24"/>
        </w:rPr>
        <w:t xml:space="preserve">Accuracy vs Speed Trade-off) </w:t>
      </w:r>
      <w:r w:rsidRPr="00057876">
        <w:rPr>
          <w:rFonts w:ascii="TH SarabunPSK" w:hAnsi="TH SarabunPSK" w:cs="TH SarabunPSK"/>
          <w:sz w:val="24"/>
          <w:szCs w:val="24"/>
          <w:cs/>
        </w:rPr>
        <w:t xml:space="preserve">ของโมเดล </w:t>
      </w:r>
      <w:r w:rsidRPr="00057876">
        <w:rPr>
          <w:rFonts w:ascii="TH SarabunPSK" w:hAnsi="TH SarabunPSK" w:cs="TH SarabunPSK"/>
          <w:sz w:val="24"/>
          <w:szCs w:val="24"/>
        </w:rPr>
        <w:t xml:space="preserve">YOLO </w:t>
      </w:r>
      <w:r w:rsidRPr="00057876">
        <w:rPr>
          <w:rFonts w:ascii="TH SarabunPSK" w:hAnsi="TH SarabunPSK" w:cs="TH SarabunPSK"/>
          <w:sz w:val="24"/>
          <w:szCs w:val="24"/>
          <w:cs/>
        </w:rPr>
        <w:t>เวอร์ชันต่างๆ</w:t>
      </w:r>
    </w:p>
    <w:p w14:paraId="6E531D3A" w14:textId="58B3D901" w:rsidR="00B41946" w:rsidRPr="00057876" w:rsidRDefault="00DB6249" w:rsidP="00B41946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TH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</w:rPr>
        <w:tab/>
      </w:r>
      <w:r w:rsidR="00B41946" w:rsidRPr="00057876">
        <w:rPr>
          <w:rFonts w:ascii="TH SarabunPSK" w:hAnsi="TH SarabunPSK" w:cs="TH SarabunPSK"/>
          <w:sz w:val="28"/>
          <w:szCs w:val="28"/>
          <w:cs/>
        </w:rPr>
        <w:t xml:space="preserve">จากภาพที่ </w:t>
      </w:r>
      <w:r w:rsidR="00DE0AA4" w:rsidRPr="00057876">
        <w:rPr>
          <w:rFonts w:ascii="TH SarabunPSK" w:hAnsi="TH SarabunPSK" w:cs="TH SarabunPSK"/>
          <w:sz w:val="28"/>
          <w:szCs w:val="28"/>
          <w:lang w:val="en-TH"/>
        </w:rPr>
        <w:t>2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 </w:t>
      </w:r>
      <w:r w:rsidR="00B41946" w:rsidRPr="00057876">
        <w:rPr>
          <w:rFonts w:ascii="TH SarabunPSK" w:hAnsi="TH SarabunPSK" w:cs="TH SarabunPSK"/>
          <w:sz w:val="28"/>
          <w:szCs w:val="28"/>
          <w:cs/>
        </w:rPr>
        <w:t>ซึ่งแสดงการวิเคราะห์เปรียบเทียบความสัมพันธ์ระหว่างความแม่นยำ (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mAP@0.5) </w:t>
      </w:r>
      <w:r w:rsidR="00B41946" w:rsidRPr="00057876">
        <w:rPr>
          <w:rFonts w:ascii="TH SarabunPSK" w:hAnsi="TH SarabunPSK" w:cs="TH SarabunPSK"/>
          <w:sz w:val="28"/>
          <w:szCs w:val="28"/>
          <w:cs/>
        </w:rPr>
        <w:t>และความเร็วหรือเวลาที่ใช้ในการประมวลผลต่อภาพ</w:t>
      </w:r>
      <w:r w:rsidR="00B41946"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="00B41946" w:rsidRPr="00057876">
        <w:rPr>
          <w:rFonts w:ascii="TH SarabunPSK" w:hAnsi="TH SarabunPSK" w:cs="TH SarabunPSK"/>
          <w:sz w:val="28"/>
          <w:szCs w:val="28"/>
          <w:cs/>
        </w:rPr>
        <w:t xml:space="preserve">พบว่า โมเดล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YOLOv11n </w:t>
      </w:r>
      <w:r w:rsidR="00B41946" w:rsidRPr="00057876">
        <w:rPr>
          <w:rFonts w:ascii="TH SarabunPSK" w:hAnsi="TH SarabunPSK" w:cs="TH SarabunPSK"/>
          <w:sz w:val="28"/>
          <w:szCs w:val="28"/>
          <w:cs/>
        </w:rPr>
        <w:t xml:space="preserve">อยู่ในตำแหน่งที่สมดุลสำหรับการนำไปใช้งานจริง เนื่องจากมีค่าความแม่นยำรวมสูงถึง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0.689 </w:t>
      </w:r>
      <w:r w:rsidR="00B41946" w:rsidRPr="00057876">
        <w:rPr>
          <w:rFonts w:ascii="TH SarabunPSK" w:hAnsi="TH SarabunPSK" w:cs="TH SarabunPSK"/>
          <w:sz w:val="28"/>
          <w:szCs w:val="28"/>
          <w:cs/>
        </w:rPr>
        <w:t xml:space="preserve">ซึ่งใกล้เคียงกับโมเดล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YOLOv9t </w:t>
      </w:r>
      <w:r w:rsidR="00B41946" w:rsidRPr="00057876">
        <w:rPr>
          <w:rFonts w:ascii="TH SarabunPSK" w:hAnsi="TH SarabunPSK" w:cs="TH SarabunPSK"/>
          <w:sz w:val="28"/>
          <w:szCs w:val="28"/>
          <w:cs/>
        </w:rPr>
        <w:t>ที่มีความแม่นยำสูงสุด (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0.690) </w:t>
      </w:r>
      <w:r w:rsidR="00B41946" w:rsidRPr="00057876">
        <w:rPr>
          <w:rFonts w:ascii="TH SarabunPSK" w:hAnsi="TH SarabunPSK" w:cs="TH SarabunPSK"/>
          <w:sz w:val="28"/>
          <w:szCs w:val="28"/>
          <w:cs/>
        </w:rPr>
        <w:t xml:space="preserve">แต่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YOLOv11n </w:t>
      </w:r>
      <w:r w:rsidR="00B41946" w:rsidRPr="00057876">
        <w:rPr>
          <w:rFonts w:ascii="TH SarabunPSK" w:hAnsi="TH SarabunPSK" w:cs="TH SarabunPSK"/>
          <w:sz w:val="28"/>
          <w:szCs w:val="28"/>
          <w:cs/>
        </w:rPr>
        <w:t>ใช้เวลาในการประมวลผลที่สั้นกว่าอย่างเห็นได้ชัด โดยมีความเร็วในการประมวลผลสูงที่สุดในกลุ่มโมเดลที่มีความแม่นยำสูง ในขณะที่โมเดล</w:t>
      </w:r>
      <w:r w:rsidR="00B41946" w:rsidRPr="00057876">
        <w:rPr>
          <w:rFonts w:ascii="TH SarabunPSK" w:hAnsi="TH SarabunPSK" w:cs="TH SarabunPSK"/>
          <w:sz w:val="28"/>
          <w:szCs w:val="28"/>
          <w:cs/>
        </w:rPr>
        <w:t xml:space="preserve">เวอร์ชันล่าสุดอย่าง </w:t>
      </w:r>
      <w:r w:rsidR="00B41946"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YOLOv12n </w:t>
      </w:r>
      <w:r w:rsidR="00B41946" w:rsidRPr="00057876">
        <w:rPr>
          <w:rFonts w:ascii="TH SarabunPSK" w:hAnsi="TH SarabunPSK" w:cs="TH SarabunPSK"/>
          <w:sz w:val="28"/>
          <w:szCs w:val="28"/>
          <w:cs/>
        </w:rPr>
        <w:t>นอกจากจะให้ค่าความแม่นยำต่ำที่สุดแล้ว ยังใช้เวลาในการประมวลผลนานที่สุดอีกด้วย</w:t>
      </w:r>
    </w:p>
    <w:p w14:paraId="059533AF" w14:textId="77777777" w:rsidR="00B41946" w:rsidRPr="00057876" w:rsidRDefault="00B41946" w:rsidP="00B41946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TH"/>
        </w:rPr>
      </w:pPr>
      <w:r w:rsidRPr="00057876">
        <w:rPr>
          <w:rFonts w:ascii="TH SarabunPSK" w:hAnsi="TH SarabunPSK" w:cs="TH SarabunPSK"/>
          <w:sz w:val="28"/>
          <w:szCs w:val="28"/>
          <w:cs/>
        </w:rPr>
        <w:t>ดังนั้น คณะผู้จัดทำจึงตัดสินใจเลือกใช้โมเดล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 </w:t>
      </w:r>
      <w:r w:rsidRPr="00057876">
        <w:rPr>
          <w:rFonts w:ascii="TH SarabunPSK" w:hAnsi="TH SarabunPSK" w:cs="TH SarabunPSK"/>
          <w:b/>
          <w:bCs/>
          <w:sz w:val="28"/>
          <w:szCs w:val="28"/>
          <w:lang w:val="en-TH"/>
        </w:rPr>
        <w:t>YOLOv11n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 </w:t>
      </w:r>
      <w:r w:rsidRPr="00057876">
        <w:rPr>
          <w:rFonts w:ascii="TH SarabunPSK" w:hAnsi="TH SarabunPSK" w:cs="TH SarabunPSK"/>
          <w:sz w:val="28"/>
          <w:szCs w:val="28"/>
          <w:cs/>
        </w:rPr>
        <w:t>เป็นสถาปัตยกรรมหลักในการติดตั้งบนอุปกรณ์ระบบสมองกลส่วนขอบ (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Edge Device)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เนื่องจากความสามารถในการประมวลผลที่รวดเร็วนี้มีความจำเป็นอย่างยิ่งต่อการตรวจจับโรคใบกาแฟภาคสนามแบบ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Real-time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บนบอร์ด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Raspberry Pi 4 </w:t>
      </w:r>
      <w:r w:rsidRPr="00057876">
        <w:rPr>
          <w:rFonts w:ascii="TH SarabunPSK" w:hAnsi="TH SarabunPSK" w:cs="TH SarabunPSK"/>
          <w:sz w:val="28"/>
          <w:szCs w:val="28"/>
          <w:cs/>
        </w:rPr>
        <w:t>ที่มีทรัพยากรจำกัด ในขณะที่หุ่นยนต์กำลังเคลื่อนที่ขับเคลื่อนไปในสภาวะจริง</w:t>
      </w:r>
    </w:p>
    <w:p w14:paraId="26FA7E74" w14:textId="3ECD87A0" w:rsidR="005B74DB" w:rsidRPr="00057876" w:rsidRDefault="000C7C4E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057876">
        <w:rPr>
          <w:rFonts w:ascii="TH SarabunPSK" w:hAnsi="TH SarabunPSK" w:cs="TH SarabunPSK"/>
          <w:sz w:val="28"/>
          <w:szCs w:val="28"/>
          <w:lang w:val="en-US"/>
        </w:rPr>
        <w:tab/>
      </w:r>
      <w:r w:rsidRPr="00057876">
        <w:rPr>
          <w:rFonts w:ascii="TH SarabunPSK" w:hAnsi="TH SarabunPSK" w:cs="TH SarabunPSK"/>
          <w:b/>
          <w:bCs/>
          <w:sz w:val="28"/>
          <w:szCs w:val="28"/>
          <w:lang w:val="en-US"/>
        </w:rPr>
        <w:t>3.3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 xml:space="preserve"> </w:t>
      </w:r>
      <w:r w:rsidR="005E0D1F"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 xml:space="preserve">ผลการวิเคราะห์และประเมินประสิทธิภาพเชิงลึกของโมเดล </w:t>
      </w:r>
      <w:r w:rsidR="005E0D1F" w:rsidRPr="00057876">
        <w:rPr>
          <w:rFonts w:ascii="TH SarabunPSK" w:hAnsi="TH SarabunPSK" w:cs="TH SarabunPSK"/>
          <w:b/>
          <w:bCs/>
          <w:sz w:val="28"/>
          <w:szCs w:val="28"/>
        </w:rPr>
        <w:t>YOLOv11n</w:t>
      </w:r>
    </w:p>
    <w:p w14:paraId="7FEDB96A" w14:textId="77777777" w:rsidR="00693AE9" w:rsidRPr="00057876" w:rsidRDefault="000C7C4E" w:rsidP="00A316D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tab/>
      </w:r>
      <w:r w:rsidR="005E0D1F" w:rsidRPr="00057876">
        <w:rPr>
          <w:rFonts w:ascii="TH SarabunPSK" w:hAnsi="TH SarabunPSK" w:cs="TH SarabunPSK"/>
          <w:b/>
          <w:bCs/>
          <w:sz w:val="28"/>
          <w:szCs w:val="28"/>
          <w:lang w:val="en-US"/>
        </w:rPr>
        <w:t>3.3.1</w:t>
      </w:r>
      <w:r w:rsidR="00693AE9" w:rsidRPr="00057876">
        <w:rPr>
          <w:rFonts w:ascii="TH SarabunPSK" w:hAnsi="TH SarabunPSK" w:cs="TH SarabunPSK"/>
          <w:b/>
          <w:bCs/>
          <w:sz w:val="28"/>
          <w:szCs w:val="28"/>
          <w:cs/>
        </w:rPr>
        <w:t xml:space="preserve">ผลการฝึกสอนและแนวโน้มการเรียนรู้ของโมเดล </w:t>
      </w:r>
      <w:r w:rsidR="00693AE9" w:rsidRPr="00057876">
        <w:rPr>
          <w:rFonts w:ascii="TH SarabunPSK" w:hAnsi="TH SarabunPSK" w:cs="TH SarabunPSK"/>
          <w:b/>
          <w:bCs/>
          <w:sz w:val="28"/>
          <w:szCs w:val="28"/>
        </w:rPr>
        <w:t>YOLOv11n</w:t>
      </w:r>
    </w:p>
    <w:p w14:paraId="37221B7A" w14:textId="6FDE0EDD" w:rsidR="00693AE9" w:rsidRPr="00057876" w:rsidRDefault="00693AE9" w:rsidP="00A316D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 w:rsidRPr="00057876">
        <w:rPr>
          <w:rFonts w:ascii="TH SarabunPSK" w:hAnsi="TH SarabunPSK" w:cs="TH SarabunPSK"/>
          <w:b/>
          <w:bCs/>
          <w:noProof/>
          <w:szCs w:val="28"/>
        </w:rPr>
        <w:drawing>
          <wp:inline distT="0" distB="0" distL="0" distR="0" wp14:anchorId="6658F764" wp14:editId="2F7D3536">
            <wp:extent cx="2656840" cy="1328420"/>
            <wp:effectExtent l="0" t="0" r="0" b="5080"/>
            <wp:docPr id="2143489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8940" name="Picture 21434894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7876">
        <w:rPr>
          <w:rFonts w:ascii="TH SarabunPSK" w:hAnsi="TH SarabunPSK" w:cs="TH SarabunPSK"/>
          <w:b/>
          <w:bCs/>
          <w:szCs w:val="28"/>
        </w:rPr>
        <w:br/>
      </w:r>
      <w:r w:rsidRPr="00057876">
        <w:rPr>
          <w:rFonts w:ascii="TH SarabunPSK" w:hAnsi="TH SarabunPSK" w:cs="TH SarabunPSK"/>
          <w:b/>
          <w:bCs/>
          <w:sz w:val="24"/>
          <w:szCs w:val="24"/>
          <w:cs/>
        </w:rPr>
        <w:t xml:space="preserve">ภาพที่ </w:t>
      </w:r>
      <w:r w:rsidRPr="00057876">
        <w:rPr>
          <w:rFonts w:ascii="TH SarabunPSK" w:hAnsi="TH SarabunPSK" w:cs="TH SarabunPSK"/>
          <w:b/>
          <w:bCs/>
          <w:sz w:val="24"/>
          <w:szCs w:val="24"/>
        </w:rPr>
        <w:t xml:space="preserve">3 </w:t>
      </w:r>
      <w:r w:rsidRPr="00057876">
        <w:rPr>
          <w:rFonts w:ascii="TH SarabunPSK" w:hAnsi="TH SarabunPSK" w:cs="TH SarabunPSK"/>
          <w:sz w:val="24"/>
          <w:szCs w:val="24"/>
          <w:cs/>
        </w:rPr>
        <w:t>กราฟแสดงผลการฝึกสอนและค่าความสูญเสีย (</w:t>
      </w:r>
      <w:r w:rsidRPr="00057876">
        <w:rPr>
          <w:rFonts w:ascii="TH SarabunPSK" w:hAnsi="TH SarabunPSK" w:cs="TH SarabunPSK"/>
          <w:sz w:val="24"/>
          <w:szCs w:val="24"/>
        </w:rPr>
        <w:t xml:space="preserve">Training Curves &amp; Loss) </w:t>
      </w:r>
      <w:r w:rsidRPr="00057876">
        <w:rPr>
          <w:rFonts w:ascii="TH SarabunPSK" w:hAnsi="TH SarabunPSK" w:cs="TH SarabunPSK"/>
          <w:sz w:val="24"/>
          <w:szCs w:val="24"/>
          <w:cs/>
        </w:rPr>
        <w:t xml:space="preserve">ของโมเดล </w:t>
      </w:r>
      <w:r w:rsidRPr="00057876">
        <w:rPr>
          <w:rFonts w:ascii="TH SarabunPSK" w:hAnsi="TH SarabunPSK" w:cs="TH SarabunPSK"/>
          <w:sz w:val="24"/>
          <w:szCs w:val="24"/>
        </w:rPr>
        <w:t xml:space="preserve">YOLOv11n </w:t>
      </w:r>
      <w:r w:rsidRPr="00057876">
        <w:rPr>
          <w:rFonts w:ascii="TH SarabunPSK" w:hAnsi="TH SarabunPSK" w:cs="TH SarabunPSK"/>
          <w:sz w:val="24"/>
          <w:szCs w:val="24"/>
          <w:cs/>
        </w:rPr>
        <w:t xml:space="preserve">ตลอด </w:t>
      </w:r>
      <w:r w:rsidRPr="00057876">
        <w:rPr>
          <w:rFonts w:ascii="TH SarabunPSK" w:hAnsi="TH SarabunPSK" w:cs="TH SarabunPSK"/>
          <w:sz w:val="24"/>
          <w:szCs w:val="24"/>
        </w:rPr>
        <w:t>100 Epochs</w:t>
      </w:r>
    </w:p>
    <w:p w14:paraId="190B89D7" w14:textId="350BF9E7" w:rsidR="00693AE9" w:rsidRPr="00057876" w:rsidRDefault="00693AE9" w:rsidP="00DE0AA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  <w:lang w:val="en-TH"/>
        </w:rPr>
      </w:pPr>
      <w:r w:rsidRPr="00057876">
        <w:rPr>
          <w:rFonts w:ascii="TH SarabunPSK" w:hAnsi="TH SarabunPSK" w:cs="TH SarabunPSK"/>
          <w:sz w:val="28"/>
          <w:szCs w:val="28"/>
          <w:cs/>
        </w:rPr>
        <w:t xml:space="preserve">จากภาพที่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3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ซึ่งแสดงแนวโน้มการเรียนรู้ของโมเดล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YOLOv11n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ในช่วงการฝึกสอน พบว่าค่าความสูญเสียทั้งในส่วนของ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Train Loss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>Validation Loss (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ประกอบด้วย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box_loss, cls_loss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dfl_loss) </w:t>
      </w:r>
      <w:r w:rsidRPr="00057876">
        <w:rPr>
          <w:rFonts w:ascii="TH SarabunPSK" w:hAnsi="TH SarabunPSK" w:cs="TH SarabunPSK"/>
          <w:sz w:val="28"/>
          <w:szCs w:val="28"/>
          <w:cs/>
        </w:rPr>
        <w:t>มีแนวโน้มลดลงอย่างต่อเนื่องและลู่เข้าหากัน (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Converge)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ตั้งแต่ช่วงเริ่มต้นจนสิ้นสุดการฝึกสอนใน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Epoch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ที่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100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โดยไม่มีการแยกห่างออกจากกัน ซึ่งเป็นสิ่งยืนยันว่าโมเดลสามารถเรียนรู้คุณลักษณะของโรคใบกาแฟได้อย่างเหมาะสม และไม่เกิดปัญหา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>Overfitting</w:t>
      </w:r>
    </w:p>
    <w:p w14:paraId="72F844CA" w14:textId="3973EDF9" w:rsidR="00693AE9" w:rsidRPr="00057876" w:rsidRDefault="00693AE9" w:rsidP="00693AE9">
      <w:pPr>
        <w:spacing w:after="0" w:line="240" w:lineRule="auto"/>
        <w:rPr>
          <w:rFonts w:ascii="TH SarabunPSK" w:hAnsi="TH SarabunPSK" w:cs="TH SarabunPSK"/>
          <w:sz w:val="28"/>
          <w:szCs w:val="28"/>
          <w:cs/>
        </w:rPr>
      </w:pPr>
      <w:r w:rsidRPr="00057876">
        <w:rPr>
          <w:rFonts w:ascii="TH SarabunPSK" w:hAnsi="TH SarabunPSK" w:cs="TH SarabunPSK"/>
          <w:sz w:val="28"/>
          <w:szCs w:val="28"/>
          <w:cs/>
        </w:rPr>
        <w:t xml:space="preserve">ในขณะเดียวกัน ดัชนีชี้วัดประสิทธิภาพด้านความแม่นยำ ได้แก่ ค่า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Precision, Recall, mAP@0.5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และ </w:t>
      </w:r>
    </w:p>
    <w:p w14:paraId="415ABECA" w14:textId="2C799931" w:rsidR="00DE0AA4" w:rsidRPr="00057876" w:rsidRDefault="00693AE9" w:rsidP="00693AE9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mAP@0.5:0.95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มีแนวโน้มเพิ่มสูงขึ้นอย่างรวดเร็วในช่วง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20 Epochs </w:t>
      </w:r>
      <w:r w:rsidRPr="00057876">
        <w:rPr>
          <w:rFonts w:ascii="TH SarabunPSK" w:hAnsi="TH SarabunPSK" w:cs="TH SarabunPSK"/>
          <w:sz w:val="28"/>
          <w:szCs w:val="28"/>
          <w:cs/>
        </w:rPr>
        <w:t>แรก และค่อย ๆ พัฒนาจนคงที่และอิ่มตัวในช่วงปลายของการฝึกสอน สอดคล้องกับค่าความสูญเสีย</w:t>
      </w:r>
      <w:r w:rsidRPr="00057876">
        <w:rPr>
          <w:rFonts w:ascii="TH SarabunPSK" w:hAnsi="TH SarabunPSK" w:cs="TH SarabunPSK"/>
          <w:sz w:val="28"/>
          <w:szCs w:val="28"/>
          <w:cs/>
        </w:rPr>
        <w:lastRenderedPageBreak/>
        <w:t xml:space="preserve">ที่ลดลง ส่งผลให้โมเดล </w:t>
      </w:r>
      <w:r w:rsidRPr="00057876">
        <w:rPr>
          <w:rFonts w:ascii="TH SarabunPSK" w:hAnsi="TH SarabunPSK" w:cs="TH SarabunPSK"/>
          <w:sz w:val="28"/>
          <w:szCs w:val="28"/>
          <w:lang w:val="en-TH"/>
        </w:rPr>
        <w:t xml:space="preserve">YOLOv11n </w:t>
      </w:r>
      <w:r w:rsidRPr="00057876">
        <w:rPr>
          <w:rFonts w:ascii="TH SarabunPSK" w:hAnsi="TH SarabunPSK" w:cs="TH SarabunPSK"/>
          <w:sz w:val="28"/>
          <w:szCs w:val="28"/>
          <w:cs/>
        </w:rPr>
        <w:t>มีความเสถียรและพร้อมสำหรับนำไปประยุกต์ใช้งานจริงในภาคสนาม</w:t>
      </w:r>
    </w:p>
    <w:p w14:paraId="70073713" w14:textId="39B7FD64" w:rsidR="00DE0AA4" w:rsidRPr="00057876" w:rsidRDefault="00DE0AA4" w:rsidP="00DE0AA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lang w:val="en-US"/>
        </w:rPr>
        <w:t>3.3.2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 xml:space="preserve">การวิเคราะห์ค่าความสมดุลและความเสถียรด้วยกราฟ </w:t>
      </w:r>
      <w:r w:rsidRPr="00057876">
        <w:rPr>
          <w:rFonts w:ascii="TH SarabunPSK" w:hAnsi="TH SarabunPSK" w:cs="TH SarabunPSK"/>
          <w:b/>
          <w:bCs/>
          <w:sz w:val="28"/>
          <w:szCs w:val="28"/>
        </w:rPr>
        <w:t>F1-Confidence Curve</w:t>
      </w:r>
    </w:p>
    <w:p w14:paraId="10A04E2C" w14:textId="6F9EEE5C" w:rsidR="00DE0AA4" w:rsidRPr="00057876" w:rsidRDefault="00DE0AA4" w:rsidP="00DE0AA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lang w:val="en-TH"/>
        </w:rPr>
      </w:pPr>
      <w:r w:rsidRPr="00057876">
        <w:rPr>
          <w:rFonts w:ascii="TH SarabunPSK" w:hAnsi="TH SarabunPSK" w:cs="TH SarabunPSK"/>
          <w:b/>
          <w:bCs/>
          <w:noProof/>
          <w:sz w:val="28"/>
          <w:szCs w:val="28"/>
          <w:lang w:val="en-TH"/>
        </w:rPr>
        <w:drawing>
          <wp:inline distT="0" distB="0" distL="0" distR="0" wp14:anchorId="3F2B2C98" wp14:editId="21B89715">
            <wp:extent cx="2656840" cy="1771015"/>
            <wp:effectExtent l="0" t="0" r="0" b="0"/>
            <wp:docPr id="9210970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97072" name="Picture 92109707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9D144" w14:textId="2D234E26" w:rsidR="00DE0AA4" w:rsidRPr="00057876" w:rsidRDefault="00DE0AA4" w:rsidP="00DE0AA4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057876">
        <w:rPr>
          <w:rFonts w:ascii="TH SarabunPSK" w:hAnsi="TH SarabunPSK" w:cs="TH SarabunPSK"/>
          <w:b/>
          <w:bCs/>
          <w:sz w:val="24"/>
          <w:szCs w:val="24"/>
          <w:cs/>
          <w:lang w:val="en-TH"/>
        </w:rPr>
        <w:t xml:space="preserve">ภาพที่ </w:t>
      </w:r>
      <w:r w:rsidRPr="00057876">
        <w:rPr>
          <w:rFonts w:ascii="TH SarabunPSK" w:hAnsi="TH SarabunPSK" w:cs="TH SarabunPSK"/>
          <w:b/>
          <w:bCs/>
          <w:sz w:val="24"/>
          <w:szCs w:val="24"/>
        </w:rPr>
        <w:t xml:space="preserve">4 </w:t>
      </w:r>
      <w:r w:rsidRPr="00057876">
        <w:rPr>
          <w:rFonts w:ascii="TH SarabunPSK" w:hAnsi="TH SarabunPSK" w:cs="TH SarabunPSK"/>
          <w:sz w:val="24"/>
          <w:szCs w:val="24"/>
          <w:cs/>
          <w:lang w:val="en-TH"/>
        </w:rPr>
        <w:t xml:space="preserve">กราฟ </w:t>
      </w:r>
      <w:r w:rsidRPr="00057876">
        <w:rPr>
          <w:rFonts w:ascii="TH SarabunPSK" w:hAnsi="TH SarabunPSK" w:cs="TH SarabunPSK"/>
          <w:sz w:val="24"/>
          <w:szCs w:val="24"/>
        </w:rPr>
        <w:t xml:space="preserve">F1-Confidence Curve </w:t>
      </w:r>
      <w:r w:rsidRPr="00057876">
        <w:rPr>
          <w:rFonts w:ascii="TH SarabunPSK" w:hAnsi="TH SarabunPSK" w:cs="TH SarabunPSK"/>
          <w:sz w:val="24"/>
          <w:szCs w:val="24"/>
          <w:cs/>
          <w:lang w:val="en-TH"/>
        </w:rPr>
        <w:t xml:space="preserve">ของโมเดล </w:t>
      </w:r>
      <w:r w:rsidRPr="00057876">
        <w:rPr>
          <w:rFonts w:ascii="TH SarabunPSK" w:hAnsi="TH SarabunPSK" w:cs="TH SarabunPSK"/>
          <w:sz w:val="24"/>
          <w:szCs w:val="24"/>
        </w:rPr>
        <w:t>YOLOv11n</w:t>
      </w:r>
    </w:p>
    <w:p w14:paraId="5A35C51E" w14:textId="1F4BDF2F" w:rsidR="00DE0AA4" w:rsidRPr="00057876" w:rsidRDefault="00DE0AA4" w:rsidP="00DE0AA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  <w:lang w:val="en-TH"/>
        </w:rPr>
      </w:pP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จากภาพที่ </w:t>
      </w:r>
      <w:r w:rsidRPr="00057876">
        <w:rPr>
          <w:rFonts w:ascii="TH SarabunPSK" w:hAnsi="TH SarabunPSK" w:cs="TH SarabunPSK"/>
          <w:sz w:val="28"/>
          <w:szCs w:val="28"/>
        </w:rPr>
        <w:t xml:space="preserve">4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ซึ่งแสดงกราฟ </w:t>
      </w:r>
      <w:r w:rsidRPr="00057876">
        <w:rPr>
          <w:rFonts w:ascii="TH SarabunPSK" w:hAnsi="TH SarabunPSK" w:cs="TH SarabunPSK"/>
          <w:sz w:val="28"/>
          <w:szCs w:val="28"/>
        </w:rPr>
        <w:t xml:space="preserve">F1-Confidence Curve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เพื่อวิเคราะห์ความสมดุลระหว่างค่า </w:t>
      </w:r>
      <w:r w:rsidRPr="00057876">
        <w:rPr>
          <w:rFonts w:ascii="TH SarabunPSK" w:hAnsi="TH SarabunPSK" w:cs="TH SarabunPSK"/>
          <w:sz w:val="28"/>
          <w:szCs w:val="28"/>
        </w:rPr>
        <w:t xml:space="preserve">Precision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และค่า </w:t>
      </w:r>
      <w:r w:rsidRPr="00057876">
        <w:rPr>
          <w:rFonts w:ascii="TH SarabunPSK" w:hAnsi="TH SarabunPSK" w:cs="TH SarabunPSK"/>
          <w:sz w:val="28"/>
          <w:szCs w:val="28"/>
        </w:rPr>
        <w:t xml:space="preserve">Recall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>ในแต่ละระดับของค่าความเชื่อมั่น (</w:t>
      </w:r>
      <w:r w:rsidRPr="00057876">
        <w:rPr>
          <w:rFonts w:ascii="TH SarabunPSK" w:hAnsi="TH SarabunPSK" w:cs="TH SarabunPSK"/>
          <w:sz w:val="28"/>
          <w:szCs w:val="28"/>
        </w:rPr>
        <w:t xml:space="preserve">Confidence Score)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>พบว่า เส้นกราฟรวมทุกคลาส (</w:t>
      </w:r>
      <w:r w:rsidRPr="00057876">
        <w:rPr>
          <w:rFonts w:ascii="TH SarabunPSK" w:hAnsi="TH SarabunPSK" w:cs="TH SarabunPSK"/>
          <w:sz w:val="28"/>
          <w:szCs w:val="28"/>
        </w:rPr>
        <w:t xml:space="preserve">all classes)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ให้ค่า </w:t>
      </w:r>
      <w:r w:rsidRPr="00057876">
        <w:rPr>
          <w:rFonts w:ascii="TH SarabunPSK" w:hAnsi="TH SarabunPSK" w:cs="TH SarabunPSK"/>
          <w:sz w:val="28"/>
          <w:szCs w:val="28"/>
        </w:rPr>
        <w:t xml:space="preserve">F1-Score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สูงสุดอยู่ที่ </w:t>
      </w:r>
      <w:r w:rsidRPr="00057876">
        <w:rPr>
          <w:rFonts w:ascii="TH SarabunPSK" w:hAnsi="TH SarabunPSK" w:cs="TH SarabunPSK"/>
          <w:sz w:val="28"/>
          <w:szCs w:val="28"/>
        </w:rPr>
        <w:t xml:space="preserve">0.64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ที่ระดับ </w:t>
      </w:r>
      <w:r w:rsidRPr="00057876">
        <w:rPr>
          <w:rFonts w:ascii="TH SarabunPSK" w:hAnsi="TH SarabunPSK" w:cs="TH SarabunPSK"/>
          <w:sz w:val="28"/>
          <w:szCs w:val="28"/>
        </w:rPr>
        <w:t xml:space="preserve">Confidence Score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เท่ากับ </w:t>
      </w:r>
      <w:r w:rsidRPr="00057876">
        <w:rPr>
          <w:rFonts w:ascii="TH SarabunPSK" w:hAnsi="TH SarabunPSK" w:cs="TH SarabunPSK"/>
          <w:sz w:val="28"/>
          <w:szCs w:val="28"/>
        </w:rPr>
        <w:t xml:space="preserve">0.288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อย่างไรก็ตาม เมื่อพิจารณาค่า </w:t>
      </w:r>
      <w:r w:rsidRPr="00057876">
        <w:rPr>
          <w:rFonts w:ascii="TH SarabunPSK" w:hAnsi="TH SarabunPSK" w:cs="TH SarabunPSK"/>
          <w:sz w:val="28"/>
          <w:szCs w:val="28"/>
        </w:rPr>
        <w:t xml:space="preserve">F1-Score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>ณ ระดับเกณฑ์การตัดสินใจ (</w:t>
      </w:r>
      <w:r w:rsidRPr="00057876">
        <w:rPr>
          <w:rFonts w:ascii="TH SarabunPSK" w:hAnsi="TH SarabunPSK" w:cs="TH SarabunPSK"/>
          <w:sz w:val="28"/>
          <w:szCs w:val="28"/>
        </w:rPr>
        <w:t xml:space="preserve">Confidence Threshold)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ที่คณะผู้จัดทำกำหนดไว้สำหรับการทดสอบภาคสนามที่ </w:t>
      </w:r>
      <w:r w:rsidRPr="00057876">
        <w:rPr>
          <w:rFonts w:ascii="TH SarabunPSK" w:hAnsi="TH SarabunPSK" w:cs="TH SarabunPSK"/>
          <w:sz w:val="28"/>
          <w:szCs w:val="28"/>
        </w:rPr>
        <w:t xml:space="preserve">0.483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พบว่าระบบยังคงรักษาระดับค่า </w:t>
      </w:r>
      <w:r w:rsidRPr="00057876">
        <w:rPr>
          <w:rFonts w:ascii="TH SarabunPSK" w:hAnsi="TH SarabunPSK" w:cs="TH SarabunPSK"/>
          <w:sz w:val="28"/>
          <w:szCs w:val="28"/>
        </w:rPr>
        <w:t xml:space="preserve">F1-Score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>ที่ดีและมีความเสถียร โดยคลาสโรคราสนิม (</w:t>
      </w:r>
      <w:r w:rsidRPr="00057876">
        <w:rPr>
          <w:rFonts w:ascii="TH SarabunPSK" w:hAnsi="TH SarabunPSK" w:cs="TH SarabunPSK"/>
          <w:sz w:val="28"/>
          <w:szCs w:val="28"/>
        </w:rPr>
        <w:t xml:space="preserve">coffee_rust)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ให้ค่าสูงสุดที่ประมาณ </w:t>
      </w:r>
      <w:r w:rsidRPr="00057876">
        <w:rPr>
          <w:rFonts w:ascii="TH SarabunPSK" w:hAnsi="TH SarabunPSK" w:cs="TH SarabunPSK"/>
          <w:sz w:val="28"/>
          <w:szCs w:val="28"/>
        </w:rPr>
        <w:t xml:space="preserve">0.71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>รองลงมาคือคลาสใบปกติ (</w:t>
      </w:r>
      <w:r w:rsidRPr="00057876">
        <w:rPr>
          <w:rFonts w:ascii="TH SarabunPSK" w:hAnsi="TH SarabunPSK" w:cs="TH SarabunPSK"/>
          <w:sz w:val="28"/>
          <w:szCs w:val="28"/>
        </w:rPr>
        <w:t xml:space="preserve">Healthy)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ที่ </w:t>
      </w:r>
      <w:r w:rsidRPr="00057876">
        <w:rPr>
          <w:rFonts w:ascii="TH SarabunPSK" w:hAnsi="TH SarabunPSK" w:cs="TH SarabunPSK"/>
          <w:sz w:val="28"/>
          <w:szCs w:val="28"/>
        </w:rPr>
        <w:t xml:space="preserve">0.65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>และคลาสโรคไรแดง (</w:t>
      </w:r>
      <w:r w:rsidRPr="00057876">
        <w:rPr>
          <w:rFonts w:ascii="TH SarabunPSK" w:hAnsi="TH SarabunPSK" w:cs="TH SarabunPSK"/>
          <w:sz w:val="28"/>
          <w:szCs w:val="28"/>
        </w:rPr>
        <w:t xml:space="preserve">coffee_red spider mite)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 xml:space="preserve">อยู่ที่ </w:t>
      </w:r>
      <w:r w:rsidRPr="00057876">
        <w:rPr>
          <w:rFonts w:ascii="TH SarabunPSK" w:hAnsi="TH SarabunPSK" w:cs="TH SarabunPSK"/>
          <w:sz w:val="28"/>
          <w:szCs w:val="28"/>
        </w:rPr>
        <w:t xml:space="preserve">0.48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>ซึ่งเป็นข้อบ่งชี้สำคัญในการตั้งค่าเกณฑ์เพื่อลดอัตราการตรวจจับผิดพลาด (</w:t>
      </w:r>
      <w:r w:rsidRPr="00057876">
        <w:rPr>
          <w:rFonts w:ascii="TH SarabunPSK" w:hAnsi="TH SarabunPSK" w:cs="TH SarabunPSK"/>
          <w:sz w:val="28"/>
          <w:szCs w:val="28"/>
        </w:rPr>
        <w:t xml:space="preserve">False Positive) </w:t>
      </w:r>
      <w:r w:rsidRPr="00057876">
        <w:rPr>
          <w:rFonts w:ascii="TH SarabunPSK" w:hAnsi="TH SarabunPSK" w:cs="TH SarabunPSK"/>
          <w:sz w:val="28"/>
          <w:szCs w:val="28"/>
          <w:cs/>
          <w:lang w:val="en-TH"/>
        </w:rPr>
        <w:t>ในสภาพแวดล้อมจริง</w:t>
      </w:r>
    </w:p>
    <w:p w14:paraId="30129F3F" w14:textId="5AB413D1" w:rsidR="00DE0AA4" w:rsidRPr="00057876" w:rsidRDefault="00DE0AA4" w:rsidP="00DE0AA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lang w:val="en-US"/>
        </w:rPr>
        <w:t>3.3.3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 xml:space="preserve">การวิเคราะห์ความถูกต้องและข้อผิดพลาดในการจำแนกคลาสด้วย </w:t>
      </w:r>
      <w:r w:rsidRPr="00057876">
        <w:rPr>
          <w:rFonts w:ascii="TH SarabunPSK" w:hAnsi="TH SarabunPSK" w:cs="TH SarabunPSK"/>
          <w:b/>
          <w:bCs/>
          <w:sz w:val="28"/>
          <w:szCs w:val="28"/>
        </w:rPr>
        <w:t>Confusion Matrix</w:t>
      </w:r>
    </w:p>
    <w:p w14:paraId="7BD11751" w14:textId="6B908464" w:rsidR="00DE0AA4" w:rsidRPr="00057876" w:rsidRDefault="00DE0AA4" w:rsidP="00DE0AA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057876">
        <w:rPr>
          <w:rFonts w:ascii="TH SarabunPSK" w:hAnsi="TH SarabunPSK" w:cs="TH SarabunPSK"/>
          <w:b/>
          <w:bCs/>
          <w:noProof/>
          <w:sz w:val="28"/>
          <w:szCs w:val="28"/>
          <w:lang w:val="en-US"/>
        </w:rPr>
        <w:drawing>
          <wp:inline distT="0" distB="0" distL="0" distR="0" wp14:anchorId="2233D46F" wp14:editId="495A8E94">
            <wp:extent cx="1842760" cy="1382071"/>
            <wp:effectExtent l="0" t="0" r="0" b="2540"/>
            <wp:docPr id="10102419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241930" name="Picture 101024193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125" cy="140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5110C" w14:textId="3061D0DA" w:rsidR="00DE0AA4" w:rsidRPr="00057876" w:rsidRDefault="00DE0AA4" w:rsidP="00DE0AA4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057876">
        <w:rPr>
          <w:rFonts w:ascii="TH SarabunPSK" w:hAnsi="TH SarabunPSK" w:cs="TH SarabunPSK"/>
          <w:b/>
          <w:bCs/>
          <w:sz w:val="24"/>
          <w:szCs w:val="24"/>
          <w:cs/>
        </w:rPr>
        <w:t xml:space="preserve">ภาพที่ </w:t>
      </w:r>
      <w:r w:rsidRPr="00057876">
        <w:rPr>
          <w:rFonts w:ascii="TH SarabunPSK" w:hAnsi="TH SarabunPSK" w:cs="TH SarabunPSK"/>
          <w:b/>
          <w:bCs/>
          <w:sz w:val="24"/>
          <w:szCs w:val="24"/>
        </w:rPr>
        <w:t>5</w:t>
      </w:r>
      <w:r w:rsidRPr="00057876">
        <w:rPr>
          <w:rFonts w:ascii="TH SarabunPSK" w:hAnsi="TH SarabunPSK" w:cs="TH SarabunPSK"/>
          <w:sz w:val="24"/>
          <w:szCs w:val="24"/>
        </w:rPr>
        <w:t xml:space="preserve"> </w:t>
      </w:r>
      <w:r w:rsidRPr="00057876">
        <w:rPr>
          <w:rFonts w:ascii="TH SarabunPSK" w:hAnsi="TH SarabunPSK" w:cs="TH SarabunPSK"/>
          <w:sz w:val="24"/>
          <w:szCs w:val="24"/>
          <w:cs/>
        </w:rPr>
        <w:t xml:space="preserve">แผนภาพ </w:t>
      </w:r>
      <w:r w:rsidRPr="00057876">
        <w:rPr>
          <w:rFonts w:ascii="TH SarabunPSK" w:hAnsi="TH SarabunPSK" w:cs="TH SarabunPSK"/>
          <w:sz w:val="24"/>
          <w:szCs w:val="24"/>
        </w:rPr>
        <w:t xml:space="preserve">Confusion Matrix </w:t>
      </w:r>
      <w:r w:rsidRPr="00057876">
        <w:rPr>
          <w:rFonts w:ascii="TH SarabunPSK" w:hAnsi="TH SarabunPSK" w:cs="TH SarabunPSK"/>
          <w:sz w:val="24"/>
          <w:szCs w:val="24"/>
          <w:cs/>
        </w:rPr>
        <w:t xml:space="preserve">ของโมเดล </w:t>
      </w:r>
      <w:r w:rsidRPr="00057876">
        <w:rPr>
          <w:rFonts w:ascii="TH SarabunPSK" w:hAnsi="TH SarabunPSK" w:cs="TH SarabunPSK"/>
          <w:sz w:val="24"/>
          <w:szCs w:val="24"/>
        </w:rPr>
        <w:t>YOLOv11n</w:t>
      </w:r>
    </w:p>
    <w:p w14:paraId="44AB8D35" w14:textId="542905DB" w:rsidR="00DE0AA4" w:rsidRPr="00057876" w:rsidRDefault="00DE0AA4" w:rsidP="00DE0AA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จากภาพที่ </w:t>
      </w:r>
      <w:r w:rsidRPr="00057876">
        <w:rPr>
          <w:rFonts w:ascii="TH SarabunPSK" w:hAnsi="TH SarabunPSK" w:cs="TH SarabunPSK"/>
          <w:sz w:val="28"/>
          <w:szCs w:val="28"/>
        </w:rPr>
        <w:t xml:space="preserve">5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ซึ่งแสดงตาราง </w:t>
      </w:r>
      <w:r w:rsidRPr="00057876">
        <w:rPr>
          <w:rFonts w:ascii="TH SarabunPSK" w:hAnsi="TH SarabunPSK" w:cs="TH SarabunPSK"/>
          <w:sz w:val="28"/>
          <w:szCs w:val="28"/>
        </w:rPr>
        <w:t xml:space="preserve">Confusion Matrix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เพื่อจำแนกความถูกต้องและข้อผิดพลาดในการทำนายระดับ </w:t>
      </w:r>
      <w:r w:rsidRPr="00057876">
        <w:rPr>
          <w:rFonts w:ascii="TH SarabunPSK" w:hAnsi="TH SarabunPSK" w:cs="TH SarabunPSK"/>
          <w:sz w:val="28"/>
          <w:szCs w:val="28"/>
        </w:rPr>
        <w:t xml:space="preserve">Class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ของโมเดลหลัก </w:t>
      </w:r>
      <w:r w:rsidRPr="00057876">
        <w:rPr>
          <w:rFonts w:ascii="TH SarabunPSK" w:hAnsi="TH SarabunPSK" w:cs="TH SarabunPSK"/>
          <w:sz w:val="28"/>
          <w:szCs w:val="28"/>
        </w:rPr>
        <w:t xml:space="preserve">YOLOv11n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พบว่าโมเดลมีความสามารถในการทำนายกลุ่มใบปกติ (</w:t>
      </w:r>
      <w:r w:rsidRPr="00057876">
        <w:rPr>
          <w:rFonts w:ascii="TH SarabunPSK" w:hAnsi="TH SarabunPSK" w:cs="TH SarabunPSK"/>
          <w:sz w:val="28"/>
          <w:szCs w:val="28"/>
        </w:rPr>
        <w:t xml:space="preserve">Healthy)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ได้อย่างถูกต้องแม่นยำสูงที่สุด โดยทำนายถูกถึง </w:t>
      </w:r>
      <w:r w:rsidRPr="00057876">
        <w:rPr>
          <w:rFonts w:ascii="TH SarabunPSK" w:hAnsi="TH SarabunPSK" w:cs="TH SarabunPSK"/>
          <w:sz w:val="28"/>
          <w:szCs w:val="28"/>
        </w:rPr>
        <w:t xml:space="preserve">235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ภาพ รองลงมาคือกลุ่มโรคราสนิม (</w:t>
      </w:r>
      <w:r w:rsidRPr="00057876">
        <w:rPr>
          <w:rFonts w:ascii="TH SarabunPSK" w:hAnsi="TH SarabunPSK" w:cs="TH SarabunPSK"/>
          <w:sz w:val="28"/>
          <w:szCs w:val="28"/>
        </w:rPr>
        <w:t xml:space="preserve">coffee_rust)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ทำนายถูกต้อง </w:t>
      </w:r>
      <w:r w:rsidRPr="00057876">
        <w:rPr>
          <w:rFonts w:ascii="TH SarabunPSK" w:hAnsi="TH SarabunPSK" w:cs="TH SarabunPSK"/>
          <w:sz w:val="28"/>
          <w:szCs w:val="28"/>
        </w:rPr>
        <w:t xml:space="preserve">81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ภาพ และกลุ่มโรคไรแดง (</w:t>
      </w:r>
      <w:r w:rsidRPr="00057876">
        <w:rPr>
          <w:rFonts w:ascii="TH SarabunPSK" w:hAnsi="TH SarabunPSK" w:cs="TH SarabunPSK"/>
          <w:sz w:val="28"/>
          <w:szCs w:val="28"/>
        </w:rPr>
        <w:t xml:space="preserve">coffee_red spider mite)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ทำนายถูกต้อง </w:t>
      </w:r>
      <w:r w:rsidRPr="00057876">
        <w:rPr>
          <w:rFonts w:ascii="TH SarabunPSK" w:hAnsi="TH SarabunPSK" w:cs="TH SarabunPSK"/>
          <w:sz w:val="28"/>
          <w:szCs w:val="28"/>
        </w:rPr>
        <w:t xml:space="preserve">17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ภาพตามลำดับ อย่างไรก็ตาม เมื่อวิเคราะห์สัดส่วนข้อผิดพลาดเชิงลึก พบว่ามีจำนวนภาพของกลุ่มใบปกติ (</w:t>
      </w:r>
      <w:r w:rsidRPr="00057876">
        <w:rPr>
          <w:rFonts w:ascii="TH SarabunPSK" w:hAnsi="TH SarabunPSK" w:cs="TH SarabunPSK"/>
          <w:sz w:val="28"/>
          <w:szCs w:val="28"/>
        </w:rPr>
        <w:t xml:space="preserve">Healthy)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และกลุ่มโรคราสนิม (</w:t>
      </w:r>
      <w:r w:rsidRPr="00057876">
        <w:rPr>
          <w:rFonts w:ascii="TH SarabunPSK" w:hAnsi="TH SarabunPSK" w:cs="TH SarabunPSK"/>
          <w:sz w:val="28"/>
          <w:szCs w:val="28"/>
        </w:rPr>
        <w:t xml:space="preserve">coffee_rust)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บางส่วนที่ระบบเข้าใจผิดว่าเป็นพื้นหลังหรือ </w:t>
      </w:r>
      <w:r w:rsidRPr="00057876">
        <w:rPr>
          <w:rFonts w:ascii="TH SarabunPSK" w:hAnsi="TH SarabunPSK" w:cs="TH SarabunPSK"/>
          <w:sz w:val="28"/>
          <w:szCs w:val="28"/>
        </w:rPr>
        <w:t>background (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จำนวน </w:t>
      </w:r>
      <w:r w:rsidRPr="00057876">
        <w:rPr>
          <w:rFonts w:ascii="TH SarabunPSK" w:hAnsi="TH SarabunPSK" w:cs="TH SarabunPSK"/>
          <w:sz w:val="28"/>
          <w:szCs w:val="28"/>
        </w:rPr>
        <w:t xml:space="preserve">119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และ </w:t>
      </w:r>
      <w:r w:rsidRPr="00057876">
        <w:rPr>
          <w:rFonts w:ascii="TH SarabunPSK" w:hAnsi="TH SarabunPSK" w:cs="TH SarabunPSK"/>
          <w:sz w:val="28"/>
          <w:szCs w:val="28"/>
        </w:rPr>
        <w:t xml:space="preserve">32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ภาพตามลำดับ) รวมถึงการตรวจจับวัตถุพลาดในกลุ่ม </w:t>
      </w:r>
      <w:r w:rsidRPr="00057876">
        <w:rPr>
          <w:rFonts w:ascii="TH SarabunPSK" w:hAnsi="TH SarabunPSK" w:cs="TH SarabunPSK"/>
          <w:sz w:val="28"/>
          <w:szCs w:val="28"/>
        </w:rPr>
        <w:t xml:space="preserve">background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ที่โมเดลคาดการณ์ว่าเป็นใบปกติ (</w:t>
      </w:r>
      <w:r w:rsidRPr="00057876">
        <w:rPr>
          <w:rFonts w:ascii="TH SarabunPSK" w:hAnsi="TH SarabunPSK" w:cs="TH SarabunPSK"/>
          <w:sz w:val="28"/>
          <w:szCs w:val="28"/>
        </w:rPr>
        <w:t xml:space="preserve">Healthy)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อีกจำนวน </w:t>
      </w:r>
      <w:r w:rsidRPr="00057876">
        <w:rPr>
          <w:rFonts w:ascii="TH SarabunPSK" w:hAnsi="TH SarabunPSK" w:cs="TH SarabunPSK"/>
          <w:sz w:val="28"/>
          <w:szCs w:val="28"/>
        </w:rPr>
        <w:t xml:space="preserve">96 </w:t>
      </w: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>ภาพ ซึ่งข้อผิดพลาดเหล่านี้คาดว่าเกิดจากความซับซ้อนของสภาพแวดล้อมภาคสนามที่มีแสงเงาตกกระทบและสิ่งรบกวนรอบข้างในสวนกาแฟจริง ซึ่งข้อมูลความผิดพลาดเชิงสถิตินี้จะเป็นประโยชน์อย่างยิ่งในการนำไปปรับปรุงและพัฒนาประสิทธิภาพการคัดเลือกชุดข้อมูลสำหรับการฝึกสอนโมเดลปัญญาประดิษฐ์ในอนาคตต่อไป</w:t>
      </w:r>
    </w:p>
    <w:p w14:paraId="6E664BEB" w14:textId="1BA14613" w:rsidR="00850753" w:rsidRPr="00057876" w:rsidRDefault="00DE0AA4" w:rsidP="0045397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3.4 </w:t>
      </w:r>
      <w:r w:rsidR="00453972"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ผลการตรวจจับและจำแนกโรคพืชเชิงประจักษ์ในสภาพแวดล้อมจริง</w:t>
      </w:r>
    </w:p>
    <w:p w14:paraId="227E2078" w14:textId="04EC36A1" w:rsidR="00F84CF2" w:rsidRPr="00057876" w:rsidRDefault="00453972" w:rsidP="004C10D3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057876">
        <w:rPr>
          <w:rFonts w:ascii="TH SarabunPSK" w:hAnsi="TH SarabunPSK" w:cs="TH SarabunPSK"/>
          <w:noProof/>
          <w:sz w:val="24"/>
          <w:szCs w:val="24"/>
        </w:rPr>
        <w:drawing>
          <wp:inline distT="0" distB="0" distL="0" distR="0" wp14:anchorId="6F56A5B9" wp14:editId="68F97C2A">
            <wp:extent cx="1278294" cy="1278294"/>
            <wp:effectExtent l="0" t="0" r="4445" b="4445"/>
            <wp:docPr id="40554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410" name="Picture 40554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743" cy="129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7876">
        <w:rPr>
          <w:rFonts w:ascii="TH SarabunPSK" w:hAnsi="TH SarabunPSK" w:cs="TH SarabunPSK"/>
          <w:noProof/>
          <w:sz w:val="24"/>
          <w:szCs w:val="24"/>
        </w:rPr>
        <w:drawing>
          <wp:inline distT="0" distB="0" distL="0" distR="0" wp14:anchorId="74F87D46" wp14:editId="5FE82C54">
            <wp:extent cx="1278255" cy="1278255"/>
            <wp:effectExtent l="0" t="0" r="4445" b="4445"/>
            <wp:docPr id="2562880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88068" name="Picture 25628806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53" cy="128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EEDA3" w14:textId="4D381675" w:rsidR="00453972" w:rsidRPr="00057876" w:rsidRDefault="00453972" w:rsidP="004C10D3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057876">
        <w:rPr>
          <w:rFonts w:ascii="TH SarabunPSK" w:hAnsi="TH SarabunPSK" w:cs="TH SarabunPSK"/>
          <w:noProof/>
          <w:sz w:val="24"/>
          <w:szCs w:val="24"/>
        </w:rPr>
        <w:drawing>
          <wp:inline distT="0" distB="0" distL="0" distR="0" wp14:anchorId="4AB15BCF" wp14:editId="3766055A">
            <wp:extent cx="1288915" cy="1288915"/>
            <wp:effectExtent l="0" t="0" r="0" b="0"/>
            <wp:docPr id="3307345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734539" name="Picture 33073453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371" cy="131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7876">
        <w:rPr>
          <w:rFonts w:ascii="TH SarabunPSK" w:hAnsi="TH SarabunPSK" w:cs="TH SarabunPSK"/>
          <w:noProof/>
          <w:sz w:val="24"/>
          <w:szCs w:val="24"/>
        </w:rPr>
        <w:drawing>
          <wp:inline distT="0" distB="0" distL="0" distR="0" wp14:anchorId="7BC276D1" wp14:editId="16618CDF">
            <wp:extent cx="1287555" cy="1287555"/>
            <wp:effectExtent l="0" t="0" r="0" b="0"/>
            <wp:docPr id="9506359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35929" name="Picture 95063592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258" cy="130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4C0D3" w14:textId="5AAC5B7D" w:rsidR="00453972" w:rsidRPr="00057876" w:rsidRDefault="00453972" w:rsidP="004C10D3">
      <w:pPr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057876">
        <w:rPr>
          <w:rFonts w:ascii="TH SarabunPSK" w:hAnsi="TH SarabunPSK" w:cs="TH SarabunPSK"/>
          <w:b/>
          <w:bCs/>
          <w:sz w:val="24"/>
          <w:szCs w:val="24"/>
          <w:cs/>
        </w:rPr>
        <w:t xml:space="preserve">ภาพที่ </w:t>
      </w:r>
      <w:r w:rsidRPr="00057876">
        <w:rPr>
          <w:rFonts w:ascii="TH SarabunPSK" w:hAnsi="TH SarabunPSK" w:cs="TH SarabunPSK"/>
          <w:b/>
          <w:bCs/>
          <w:sz w:val="24"/>
          <w:szCs w:val="24"/>
          <w:lang w:val="en-US"/>
        </w:rPr>
        <w:t>6</w:t>
      </w:r>
      <w:r w:rsidRPr="00057876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Pr="00057876">
        <w:rPr>
          <w:rFonts w:ascii="TH SarabunPSK" w:hAnsi="TH SarabunPSK" w:cs="TH SarabunPSK"/>
          <w:sz w:val="24"/>
          <w:szCs w:val="24"/>
          <w:cs/>
        </w:rPr>
        <w:t>ตัวอย่างผลการตรวจจับและจำแนกโรคบนใบกาแฟจริง (</w:t>
      </w:r>
      <w:r w:rsidRPr="00057876">
        <w:rPr>
          <w:rFonts w:ascii="TH SarabunPSK" w:hAnsi="TH SarabunPSK" w:cs="TH SarabunPSK"/>
          <w:sz w:val="24"/>
          <w:szCs w:val="24"/>
        </w:rPr>
        <w:t xml:space="preserve">Inference Results) </w:t>
      </w:r>
      <w:r w:rsidRPr="00057876">
        <w:rPr>
          <w:rFonts w:ascii="TH SarabunPSK" w:hAnsi="TH SarabunPSK" w:cs="TH SarabunPSK"/>
          <w:sz w:val="24"/>
          <w:szCs w:val="24"/>
          <w:cs/>
        </w:rPr>
        <w:t xml:space="preserve">ผ่านโมเดล </w:t>
      </w:r>
      <w:r w:rsidRPr="00057876">
        <w:rPr>
          <w:rFonts w:ascii="TH SarabunPSK" w:hAnsi="TH SarabunPSK" w:cs="TH SarabunPSK"/>
          <w:sz w:val="24"/>
          <w:szCs w:val="24"/>
        </w:rPr>
        <w:t>YOLOv11n</w:t>
      </w:r>
    </w:p>
    <w:p w14:paraId="09CC1CC2" w14:textId="10086477" w:rsidR="004549BA" w:rsidRPr="00057876" w:rsidRDefault="004549BA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>4.</w:t>
      </w:r>
      <w:r w:rsidR="00A316D6" w:rsidRPr="00057876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>สรุปและอภิปรายผล</w:t>
      </w:r>
    </w:p>
    <w:p w14:paraId="6FAFA351" w14:textId="5A444ED3" w:rsidR="00896990" w:rsidRPr="00057876" w:rsidRDefault="00896990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lastRenderedPageBreak/>
        <w:tab/>
      </w:r>
      <w:r w:rsidRPr="00057876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4.1 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6E3820BB" w14:textId="71842E21" w:rsidR="00453972" w:rsidRPr="00057876" w:rsidRDefault="00896990" w:rsidP="00453972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057876">
        <w:rPr>
          <w:rFonts w:ascii="TH SarabunPSK" w:hAnsi="TH SarabunPSK" w:cs="TH SarabunPSK"/>
          <w:sz w:val="28"/>
          <w:szCs w:val="28"/>
          <w:cs/>
          <w:lang w:val="en-US"/>
        </w:rPr>
        <w:tab/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จากการเปรียบเทียบประสิทธิภาพของโมเดล 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YOLO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ทั้ง 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5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>เวอร์ชัน สำหรับระบบตรวจจับโรคใบกาแฟโรบัสตา พบว่าโมเดล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="00453972" w:rsidRPr="00057876">
        <w:rPr>
          <w:rFonts w:ascii="TH SarabunPSK" w:hAnsi="TH SarabunPSK" w:cs="TH SarabunPSK"/>
          <w:b/>
          <w:bCs/>
          <w:sz w:val="28"/>
          <w:szCs w:val="28"/>
        </w:rPr>
        <w:t>YOLOv11n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>อยู่ในตำแหน่งที่สมดุลที่สุด (</w:t>
      </w:r>
      <w:r w:rsidR="00453972" w:rsidRPr="00057876">
        <w:rPr>
          <w:rFonts w:ascii="TH SarabunPSK" w:hAnsi="TH SarabunPSK" w:cs="TH SarabunPSK"/>
          <w:b/>
          <w:bCs/>
          <w:sz w:val="28"/>
          <w:szCs w:val="28"/>
        </w:rPr>
        <w:t>The Sweet Spot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)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โดยให้ค่าความแม่นยำ 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mAP@0.5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>สูงถึง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="00453972" w:rsidRPr="00057876">
        <w:rPr>
          <w:rFonts w:ascii="TH SarabunPSK" w:hAnsi="TH SarabunPSK" w:cs="TH SarabunPSK"/>
          <w:b/>
          <w:bCs/>
          <w:sz w:val="28"/>
          <w:szCs w:val="28"/>
        </w:rPr>
        <w:t>0.689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ใกล้เคียงกับโมเดล 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YOLOv9t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>ที่มีความแม่นยำสูงสุด (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0.690)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>แต่ใช้เวลาประมวลผล (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Inference Time)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>สั้นกว่าอย่างเห็นได้ชัด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ซึ่งจำเป็นอย่างยิ่งต่อการประมวลผลแบบ 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Real-time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บนบอร์ด 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Raspberry Pi 4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ที่มีทรัพยากรจำกัดขณะหุ่นยนต์เคลื่อนที่ ทั้งนี้ เมื่อวิเคราะห์เชิงลึกรายคลาสผ่านกราฟ 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Precision-Recall Curve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และ 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Confusion Matrix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>พบว่าโมเดลตรวจจับคลาสโรคราสนิม (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coffee_rust)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>ได้ดีที่สุด (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AP = 0.795)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>เนื่องจากมีรอยโรคสีส้มตัดกับผิวใบชัดเจน ตรงกันข้ามกับคลาสโรคไรแดง (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coffee_red spider mite)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>ที่มีความแม่นยำต่ำที่สุด (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AP = 0.515)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เนื่องจากข้อจำกัดทางกายภาพของรอยโรคที่มีขนาดเล็กและกลมกลืนไปกับผิวใบ นอกจากนี้ แผนภาพ 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Confusion Matrix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>ยังชี้ให้เห็นข้อผิดพลาดจากการจำแนกสับสนกับพื้นหลัง (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background)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ซึ่งเกิดจากปัจจัยรบกวนทางแสงในสวนกาแฟจริง เช่น แสงแดดส่องลอดช่องใบหรือเงาตกกระทบ อย่างไรก็ตาม ผลลัพธ์เชิงคุณภาพภาคสนามยังคงยืนยันว่า โมเดลสามารถตีกรอบและคัดแยกโรคพืชได้ถูกต้องตามเกณฑ์ 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Confidence Threshold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 xml:space="preserve">ที่ระดับ </w:t>
      </w:r>
      <w:r w:rsidR="00453972" w:rsidRPr="00057876">
        <w:rPr>
          <w:rFonts w:ascii="TH SarabunPSK" w:hAnsi="TH SarabunPSK" w:cs="TH SarabunPSK"/>
          <w:sz w:val="28"/>
          <w:szCs w:val="28"/>
        </w:rPr>
        <w:t xml:space="preserve">0.483 </w:t>
      </w:r>
      <w:r w:rsidR="00453972" w:rsidRPr="00057876">
        <w:rPr>
          <w:rFonts w:ascii="TH SarabunPSK" w:hAnsi="TH SarabunPSK" w:cs="TH SarabunPSK"/>
          <w:sz w:val="28"/>
          <w:szCs w:val="28"/>
          <w:cs/>
          <w:lang w:val="en-US"/>
        </w:rPr>
        <w:t>แสดงถึงความทนทานของระบบและพร้อมนำไปบูรณาการร่วมกับฮาร์ดแวร์หุ่นยนต์เพื่อตอบโจทย์เกษตรกรรมแม่นยำได้อย่างมีเสถียรภาพ</w:t>
      </w:r>
    </w:p>
    <w:p w14:paraId="7E36BCA5" w14:textId="0FBA0400" w:rsidR="00896990" w:rsidRPr="00057876" w:rsidRDefault="00896990" w:rsidP="0045397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ab/>
      </w:r>
      <w:r w:rsidRPr="00057876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4.2 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สรุปผลการทดลอง</w:t>
      </w:r>
    </w:p>
    <w:p w14:paraId="386439D3" w14:textId="456B4BED" w:rsidR="00A316D6" w:rsidRPr="00057876" w:rsidRDefault="00453972" w:rsidP="00057876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057876">
        <w:rPr>
          <w:rFonts w:ascii="TH SarabunPSK" w:hAnsi="TH SarabunPSK" w:cs="TH SarabunPSK"/>
          <w:sz w:val="28"/>
          <w:szCs w:val="28"/>
          <w:cs/>
        </w:rPr>
        <w:t xml:space="preserve">โครงงานนี้ประสบความสำเร็จในการพัฒนาและบูรณาการระบบหุ่นยนต์ร่วมกับเทคโนโลยี </w:t>
      </w:r>
      <w:r w:rsidRPr="00057876">
        <w:rPr>
          <w:rFonts w:ascii="TH SarabunPSK" w:hAnsi="TH SarabunPSK" w:cs="TH SarabunPSK"/>
          <w:sz w:val="28"/>
          <w:szCs w:val="28"/>
        </w:rPr>
        <w:t xml:space="preserve">Edge AI </w:t>
      </w:r>
      <w:r w:rsidRPr="00057876">
        <w:rPr>
          <w:rFonts w:ascii="TH SarabunPSK" w:hAnsi="TH SarabunPSK" w:cs="TH SarabunPSK"/>
          <w:sz w:val="28"/>
          <w:szCs w:val="28"/>
          <w:cs/>
        </w:rPr>
        <w:t>เพื่อตรวจจับโรคใบกาแฟโรบัสตาภาคสนาม โดยผลการทดลองสรุปได้ว่าโมเดล</w:t>
      </w:r>
      <w:r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Pr="00057876">
        <w:rPr>
          <w:rFonts w:ascii="TH SarabunPSK" w:hAnsi="TH SarabunPSK" w:cs="TH SarabunPSK"/>
          <w:b/>
          <w:bCs/>
          <w:sz w:val="28"/>
          <w:szCs w:val="28"/>
        </w:rPr>
        <w:t>YOLOv11n</w:t>
      </w:r>
      <w:r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Pr="00057876">
        <w:rPr>
          <w:rFonts w:ascii="TH SarabunPSK" w:hAnsi="TH SarabunPSK" w:cs="TH SarabunPSK"/>
          <w:sz w:val="28"/>
          <w:szCs w:val="28"/>
          <w:cs/>
        </w:rPr>
        <w:t>เป็นสถาปัตยกรรมที่เหมาะสมที่สุดสำหรับการใช้งานจริง</w:t>
      </w:r>
      <w:r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ด้วยคะแนนความแม่นยำเฉลี่ย </w:t>
      </w:r>
      <w:r w:rsidRPr="00057876">
        <w:rPr>
          <w:rFonts w:ascii="TH SarabunPSK" w:hAnsi="TH SarabunPSK" w:cs="TH SarabunPSK"/>
          <w:sz w:val="28"/>
          <w:szCs w:val="28"/>
        </w:rPr>
        <w:t xml:space="preserve">mAP@0.5 </w:t>
      </w:r>
      <w:r w:rsidRPr="00057876">
        <w:rPr>
          <w:rFonts w:ascii="TH SarabunPSK" w:hAnsi="TH SarabunPSK" w:cs="TH SarabunPSK"/>
          <w:sz w:val="28"/>
          <w:szCs w:val="28"/>
          <w:cs/>
        </w:rPr>
        <w:t>สูงถึง</w:t>
      </w:r>
      <w:r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Pr="00057876">
        <w:rPr>
          <w:rFonts w:ascii="TH SarabunPSK" w:hAnsi="TH SarabunPSK" w:cs="TH SarabunPSK"/>
          <w:b/>
          <w:bCs/>
          <w:sz w:val="28"/>
          <w:szCs w:val="28"/>
        </w:rPr>
        <w:t>0.689</w:t>
      </w:r>
      <w:r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Pr="00057876">
        <w:rPr>
          <w:rFonts w:ascii="TH SarabunPSK" w:hAnsi="TH SarabunPSK" w:cs="TH SarabunPSK"/>
          <w:sz w:val="28"/>
          <w:szCs w:val="28"/>
          <w:cs/>
        </w:rPr>
        <w:t>และใช้เวลาประมวลผลต่ำเพียง</w:t>
      </w:r>
      <w:r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Pr="00057876">
        <w:rPr>
          <w:rFonts w:ascii="TH SarabunPSK" w:hAnsi="TH SarabunPSK" w:cs="TH SarabunPSK"/>
          <w:b/>
          <w:bCs/>
          <w:sz w:val="28"/>
          <w:szCs w:val="28"/>
        </w:rPr>
        <w:t>5.34 Milliseconds</w:t>
      </w: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>ต่อภาพ</w:t>
      </w:r>
      <w:r w:rsidRPr="00057876">
        <w:rPr>
          <w:rFonts w:ascii="TH SarabunPSK" w:hAnsi="TH SarabunPSK" w:cs="TH SarabunPSK"/>
          <w:sz w:val="28"/>
          <w:szCs w:val="28"/>
        </w:rPr>
        <w:t xml:space="preserve">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เมื่อทดสอบระบบร่วมกับบอร์ด </w:t>
      </w:r>
      <w:r w:rsidRPr="00057876">
        <w:rPr>
          <w:rFonts w:ascii="TH SarabunPSK" w:hAnsi="TH SarabunPSK" w:cs="TH SarabunPSK"/>
          <w:sz w:val="28"/>
          <w:szCs w:val="28"/>
        </w:rPr>
        <w:t xml:space="preserve">Raspberry Pi 4 </w:t>
      </w:r>
      <w:r w:rsidRPr="00057876">
        <w:rPr>
          <w:rFonts w:ascii="TH SarabunPSK" w:hAnsi="TH SarabunPSK" w:cs="TH SarabunPSK"/>
          <w:sz w:val="28"/>
          <w:szCs w:val="28"/>
          <w:cs/>
        </w:rPr>
        <w:t>สามารถรับสัญญาณภาพมา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ประมวลผลเพื่อคัดแยกคลาส </w:t>
      </w:r>
      <w:r w:rsidRPr="00057876">
        <w:rPr>
          <w:rFonts w:ascii="TH SarabunPSK" w:hAnsi="TH SarabunPSK" w:cs="TH SarabunPSK"/>
          <w:sz w:val="28"/>
          <w:szCs w:val="28"/>
        </w:rPr>
        <w:t xml:space="preserve">Healthy, coffee_rust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057876">
        <w:rPr>
          <w:rFonts w:ascii="TH SarabunPSK" w:hAnsi="TH SarabunPSK" w:cs="TH SarabunPSK"/>
          <w:sz w:val="28"/>
          <w:szCs w:val="28"/>
        </w:rPr>
        <w:t xml:space="preserve">coffee_red spider mite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ได้อย่างมีประสิทธิภาพตามเกณฑ์ </w:t>
      </w:r>
      <w:r w:rsidRPr="00057876">
        <w:rPr>
          <w:rFonts w:ascii="TH SarabunPSK" w:hAnsi="TH SarabunPSK" w:cs="TH SarabunPSK"/>
          <w:sz w:val="28"/>
          <w:szCs w:val="28"/>
        </w:rPr>
        <w:t xml:space="preserve">Confidence Threshold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ที่ </w:t>
      </w:r>
      <w:r w:rsidRPr="00057876">
        <w:rPr>
          <w:rFonts w:ascii="TH SarabunPSK" w:hAnsi="TH SarabunPSK" w:cs="TH SarabunPSK"/>
          <w:sz w:val="28"/>
          <w:szCs w:val="28"/>
        </w:rPr>
        <w:t xml:space="preserve">0.483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พร้อมทั้งดึงพิกัดภูมิศาสตร์จากโมดูล </w:t>
      </w:r>
      <w:r w:rsidRPr="00057876">
        <w:rPr>
          <w:rFonts w:ascii="TH SarabunPSK" w:hAnsi="TH SarabunPSK" w:cs="TH SarabunPSK"/>
          <w:sz w:val="28"/>
          <w:szCs w:val="28"/>
        </w:rPr>
        <w:t xml:space="preserve">GPS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เพื่อส่งผ่านข้อมูลแจ้งเตือนระยะไกลแบบ </w:t>
      </w:r>
      <w:r w:rsidRPr="00057876">
        <w:rPr>
          <w:rFonts w:ascii="TH SarabunPSK" w:hAnsi="TH SarabunPSK" w:cs="TH SarabunPSK"/>
          <w:sz w:val="28"/>
          <w:szCs w:val="28"/>
        </w:rPr>
        <w:t xml:space="preserve">Offline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ผ่านโมดูล </w:t>
      </w:r>
      <w:r w:rsidRPr="00057876">
        <w:rPr>
          <w:rFonts w:ascii="TH SarabunPSK" w:hAnsi="TH SarabunPSK" w:cs="TH SarabunPSK"/>
          <w:sz w:val="28"/>
          <w:szCs w:val="28"/>
        </w:rPr>
        <w:t xml:space="preserve">LoRa SX1278 </w:t>
      </w:r>
      <w:r w:rsidRPr="00057876">
        <w:rPr>
          <w:rFonts w:ascii="TH SarabunPSK" w:hAnsi="TH SarabunPSK" w:cs="TH SarabunPSK"/>
          <w:sz w:val="28"/>
          <w:szCs w:val="28"/>
          <w:cs/>
        </w:rPr>
        <w:t xml:space="preserve">ได้อย่างแม่นยำและทันท่วงที บรรลุวัตถุประสงค์การทำเกษตรแม่นยำภายใต้ข้อจำกัดด้านต้นทุนไม่เกิน </w:t>
      </w:r>
      <w:r w:rsidRPr="00057876">
        <w:rPr>
          <w:rFonts w:ascii="TH SarabunPSK" w:hAnsi="TH SarabunPSK" w:cs="TH SarabunPSK"/>
          <w:sz w:val="28"/>
          <w:szCs w:val="28"/>
        </w:rPr>
        <w:t xml:space="preserve">15,000 </w:t>
      </w:r>
      <w:r w:rsidRPr="00057876">
        <w:rPr>
          <w:rFonts w:ascii="TH SarabunPSK" w:hAnsi="TH SarabunPSK" w:cs="TH SarabunPSK"/>
          <w:sz w:val="28"/>
          <w:szCs w:val="28"/>
          <w:cs/>
        </w:rPr>
        <w:t>บาททุกประการ</w:t>
      </w:r>
    </w:p>
    <w:p w14:paraId="394F377F" w14:textId="6138B934" w:rsidR="004549BA" w:rsidRPr="00057876" w:rsidRDefault="004549BA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>ข้อเสนอแนะ</w:t>
      </w:r>
    </w:p>
    <w:p w14:paraId="6318EF12" w14:textId="674863AD" w:rsidR="00A316D6" w:rsidRPr="00057876" w:rsidRDefault="0066646E" w:rsidP="00057876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BA60FE" w:rsidRPr="00057876">
        <w:rPr>
          <w:rFonts w:ascii="TH SarabunPSK" w:hAnsi="TH SarabunPSK" w:cs="TH SarabunPSK"/>
          <w:sz w:val="24"/>
          <w:szCs w:val="24"/>
          <w:cs/>
        </w:rPr>
        <w:t>ควรปรับปรุงชุดข้อมูลโดยเพิ่มภาพถ่ายรอยโรคไรแดงระยะเริ่มต้นและภาพภายใต้สภาวะแสงเงาจัดเพื่อลดอัตราการตรวจจับสับสนกับพื้นหลัง ควบคู่ไปกับการทดลองเพิ่มจำนวนรอบการฝึกสอนและประยุกต์ใช้เทคนิคการเพิ่มขยายข้อมูลรูปแบบใหม่ ๆ เพื่อยกระดับความแม่นยำรายคลาสให้เสถียรยิ่งขึ้น นอกจากนี้ควรทดสอบระบบในขั้นตอนการนำไปใช้งานจริงบนบอร์ดประมวลผลเวอร์ชันที่สูงขึ้นเพื่อเพิ่มความเร็วในการตรวจจับให้มีประสิทธิภาพสูงสุด</w:t>
      </w:r>
    </w:p>
    <w:p w14:paraId="1782CEF4" w14:textId="2D02E506" w:rsidR="004549BA" w:rsidRPr="00057876" w:rsidRDefault="00A90D71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057876">
        <w:rPr>
          <w:rFonts w:ascii="TH SarabunPSK" w:hAnsi="TH SarabunPSK" w:cs="TH SarabunPSK"/>
          <w:b/>
          <w:bCs/>
          <w:sz w:val="28"/>
          <w:szCs w:val="28"/>
          <w:cs/>
        </w:rPr>
        <w:t>กิตติกรรมประกาศ</w:t>
      </w:r>
    </w:p>
    <w:p w14:paraId="14A35AB7" w14:textId="4E263280" w:rsidR="00A316D6" w:rsidRPr="00057876" w:rsidRDefault="001B495B" w:rsidP="00A316D6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057876">
        <w:rPr>
          <w:rFonts w:ascii="TH SarabunPSK" w:hAnsi="TH SarabunPSK" w:cs="TH SarabunPSK"/>
          <w:sz w:val="24"/>
          <w:szCs w:val="24"/>
          <w:cs/>
        </w:rPr>
        <w:t>โครงการวิจัยนี้ได้รับคำปรึกษาและชี้แนะ ตลอดจนได้รับการเอื้อเฟื้ออุปกรณ์และสถานที่จากสาขา</w:t>
      </w:r>
      <w:r w:rsidR="00BA60FE" w:rsidRPr="00057876">
        <w:rPr>
          <w:rFonts w:ascii="TH SarabunPSK" w:hAnsi="TH SarabunPSK" w:cs="TH SarabunPSK"/>
          <w:sz w:val="24"/>
          <w:szCs w:val="24"/>
          <w:cs/>
        </w:rPr>
        <w:t>คอมพิวเตอร์</w:t>
      </w:r>
      <w:r w:rsidRPr="00057876">
        <w:rPr>
          <w:rFonts w:ascii="TH SarabunPSK" w:hAnsi="TH SarabunPSK" w:cs="TH SarabunPSK"/>
          <w:sz w:val="24"/>
          <w:szCs w:val="24"/>
          <w:cs/>
        </w:rPr>
        <w:t xml:space="preserve"> โรงเรียนวิทยาศาสตร์จุฬาภรณราชวิทยาลัย </w:t>
      </w:r>
      <w:r w:rsidR="00BA60FE" w:rsidRPr="00057876">
        <w:rPr>
          <w:rFonts w:ascii="TH SarabunPSK" w:hAnsi="TH SarabunPSK" w:cs="TH SarabunPSK"/>
          <w:sz w:val="24"/>
          <w:szCs w:val="24"/>
          <w:cs/>
        </w:rPr>
        <w:t>นครศรีธรรมราช</w:t>
      </w:r>
      <w:r w:rsidRPr="00057876">
        <w:rPr>
          <w:rFonts w:ascii="TH SarabunPSK" w:hAnsi="TH SarabunPSK" w:cs="TH SarabunPSK"/>
          <w:sz w:val="24"/>
          <w:szCs w:val="24"/>
          <w:cs/>
        </w:rPr>
        <w:t xml:space="preserve"> </w:t>
      </w:r>
    </w:p>
    <w:p w14:paraId="7B0815E2" w14:textId="629C79A9" w:rsidR="00A90D71" w:rsidRPr="00057876" w:rsidRDefault="00073D34" w:rsidP="004C10D3">
      <w:pPr>
        <w:spacing w:after="0" w:line="240" w:lineRule="auto"/>
        <w:jc w:val="thaiDistribute"/>
        <w:rPr>
          <w:rFonts w:ascii="TH SarabunPSK" w:hAnsi="TH SarabunPSK" w:cs="TH SarabunPSK"/>
          <w:color w:val="C00000"/>
          <w:sz w:val="24"/>
          <w:szCs w:val="24"/>
          <w:cs/>
          <w:lang w:val="en-US"/>
        </w:rPr>
      </w:pPr>
      <w:r w:rsidRPr="00057876">
        <w:rPr>
          <w:rFonts w:ascii="TH SarabunPSK" w:hAnsi="TH SarabunPSK" w:cs="TH SarabunPSK"/>
          <w:sz w:val="24"/>
          <w:szCs w:val="24"/>
          <w:cs/>
          <w:lang w:val="en-US"/>
        </w:rPr>
        <w:t>เ</w:t>
      </w:r>
      <w:r w:rsidR="00A90D71" w:rsidRPr="00057876">
        <w:rPr>
          <w:rFonts w:ascii="TH SarabunPSK" w:hAnsi="TH SarabunPSK" w:cs="TH SarabunPSK"/>
          <w:b/>
          <w:bCs/>
          <w:sz w:val="28"/>
          <w:szCs w:val="28"/>
          <w:cs/>
        </w:rPr>
        <w:t>อกสารอ้างอิง</w:t>
      </w:r>
    </w:p>
    <w:p w14:paraId="5FF97AB4" w14:textId="77777777" w:rsidR="00BA60FE" w:rsidRPr="00057876" w:rsidRDefault="00BA60FE" w:rsidP="00BA60FE">
      <w:pPr>
        <w:rPr>
          <w:rFonts w:ascii="TH SarabunPSK" w:eastAsia="Times New Roman" w:hAnsi="TH SarabunPSK" w:cs="TH SarabunPSK"/>
          <w:sz w:val="24"/>
          <w:szCs w:val="24"/>
          <w:lang w:val="en-TH"/>
        </w:rPr>
      </w:pPr>
      <w:r w:rsidRPr="00057876">
        <w:rPr>
          <w:rFonts w:ascii="TH SarabunPSK" w:eastAsia="Times New Roman" w:hAnsi="TH SarabunPSK" w:cs="TH SarabunPSK"/>
          <w:sz w:val="24"/>
          <w:szCs w:val="24"/>
          <w:cs/>
          <w:lang w:val="en-US"/>
        </w:rPr>
        <w:t>ศูนย์วิจัยและพัฒนาการเกษตรที่สูง. (</w:t>
      </w:r>
      <w:r w:rsidRPr="00057876">
        <w:rPr>
          <w:rFonts w:ascii="TH SarabunPSK" w:eastAsia="Times New Roman" w:hAnsi="TH SarabunPSK" w:cs="TH SarabunPSK"/>
          <w:sz w:val="24"/>
          <w:szCs w:val="24"/>
          <w:lang w:val="en-TH"/>
        </w:rPr>
        <w:t xml:space="preserve">2565). </w:t>
      </w:r>
      <w:r w:rsidRPr="00057876">
        <w:rPr>
          <w:rFonts w:ascii="TH SarabunPSK" w:eastAsia="Times New Roman" w:hAnsi="TH SarabunPSK" w:cs="TH SarabunPSK"/>
          <w:b/>
          <w:bCs/>
          <w:sz w:val="24"/>
          <w:szCs w:val="24"/>
          <w:cs/>
          <w:lang w:val="en-US"/>
        </w:rPr>
        <w:t>คู่มือการตรวจวินิจฉัยและประเมินรอยโรคราสนิมและไรแดงในแปลงปลูกกาแฟโรบัสตา</w:t>
      </w:r>
      <w:r w:rsidRPr="00057876">
        <w:rPr>
          <w:rFonts w:ascii="TH SarabunPSK" w:eastAsia="Times New Roman" w:hAnsi="TH SarabunPSK" w:cs="TH SarabunPSK"/>
          <w:sz w:val="24"/>
          <w:szCs w:val="24"/>
          <w:lang w:val="en-TH"/>
        </w:rPr>
        <w:t xml:space="preserve">. </w:t>
      </w:r>
      <w:r w:rsidRPr="00057876">
        <w:rPr>
          <w:rFonts w:ascii="TH SarabunPSK" w:eastAsia="Times New Roman" w:hAnsi="TH SarabunPSK" w:cs="TH SarabunPSK"/>
          <w:sz w:val="24"/>
          <w:szCs w:val="24"/>
          <w:cs/>
          <w:lang w:val="en-US"/>
        </w:rPr>
        <w:t xml:space="preserve">สถาบันวิจัยพืชสวน กรมวิชาการเกษตร. พ.ศ. </w:t>
      </w:r>
      <w:r w:rsidRPr="00057876">
        <w:rPr>
          <w:rFonts w:ascii="TH SarabunPSK" w:eastAsia="Times New Roman" w:hAnsi="TH SarabunPSK" w:cs="TH SarabunPSK"/>
          <w:sz w:val="24"/>
          <w:szCs w:val="24"/>
          <w:lang w:val="en-TH"/>
        </w:rPr>
        <w:t xml:space="preserve">2565. </w:t>
      </w:r>
      <w:r w:rsidRPr="00057876">
        <w:rPr>
          <w:rFonts w:ascii="TH SarabunPSK" w:eastAsia="Times New Roman" w:hAnsi="TH SarabunPSK" w:cs="TH SarabunPSK"/>
          <w:sz w:val="24"/>
          <w:szCs w:val="24"/>
          <w:cs/>
          <w:lang w:val="en-US"/>
        </w:rPr>
        <w:t>สืบค้นจาก</w:t>
      </w:r>
      <w:r w:rsidRPr="00057876">
        <w:rPr>
          <w:rFonts w:ascii="TH SarabunPSK" w:eastAsia="Times New Roman" w:hAnsi="TH SarabunPSK" w:cs="TH SarabunPSK"/>
          <w:sz w:val="24"/>
          <w:szCs w:val="24"/>
          <w:lang w:val="en-TH"/>
        </w:rPr>
        <w:t xml:space="preserve"> </w:t>
      </w:r>
      <w:hyperlink r:id="rId23" w:tgtFrame="_blank" w:history="1">
        <w:r w:rsidRPr="00057876">
          <w:rPr>
            <w:rStyle w:val="Hyperlink"/>
            <w:rFonts w:ascii="TH SarabunPSK" w:eastAsia="Times New Roman" w:hAnsi="TH SarabunPSK" w:cs="TH SarabunPSK"/>
            <w:sz w:val="24"/>
            <w:szCs w:val="24"/>
            <w:lang w:val="en-TH"/>
          </w:rPr>
          <w:t>https://www.doa.go.th/hort/</w:t>
        </w:r>
      </w:hyperlink>
    </w:p>
    <w:p w14:paraId="00E53498" w14:textId="77777777" w:rsidR="00BA60FE" w:rsidRPr="00057876" w:rsidRDefault="00BA60FE" w:rsidP="00BA60FE">
      <w:pPr>
        <w:rPr>
          <w:rFonts w:ascii="TH SarabunPSK" w:eastAsia="Times New Roman" w:hAnsi="TH SarabunPSK" w:cs="TH SarabunPSK"/>
          <w:sz w:val="24"/>
          <w:szCs w:val="24"/>
          <w:lang w:val="en-TH"/>
        </w:rPr>
      </w:pPr>
      <w:r w:rsidRPr="00057876">
        <w:rPr>
          <w:rFonts w:ascii="TH SarabunPSK" w:eastAsia="Times New Roman" w:hAnsi="TH SarabunPSK" w:cs="TH SarabunPSK"/>
          <w:sz w:val="24"/>
          <w:szCs w:val="24"/>
          <w:cs/>
          <w:lang w:val="en-US"/>
        </w:rPr>
        <w:t>สถาบันเทคโนโลยีเพื่อการเกษตรอัจฉริยะ. (</w:t>
      </w:r>
      <w:r w:rsidRPr="00057876">
        <w:rPr>
          <w:rFonts w:ascii="TH SarabunPSK" w:eastAsia="Times New Roman" w:hAnsi="TH SarabunPSK" w:cs="TH SarabunPSK"/>
          <w:sz w:val="24"/>
          <w:szCs w:val="24"/>
          <w:lang w:val="en-TH"/>
        </w:rPr>
        <w:t xml:space="preserve">2566). </w:t>
      </w:r>
      <w:r w:rsidRPr="00057876">
        <w:rPr>
          <w:rFonts w:ascii="TH SarabunPSK" w:eastAsia="Times New Roman" w:hAnsi="TH SarabunPSK" w:cs="TH SarabunPSK"/>
          <w:b/>
          <w:bCs/>
          <w:sz w:val="24"/>
          <w:szCs w:val="24"/>
          <w:cs/>
          <w:lang w:val="en-US"/>
        </w:rPr>
        <w:t>การประยุกต์ใช้ระบบสมองกลส่วนขอบ (</w:t>
      </w:r>
      <w:r w:rsidRPr="00057876">
        <w:rPr>
          <w:rFonts w:ascii="TH SarabunPSK" w:eastAsia="Times New Roman" w:hAnsi="TH SarabunPSK" w:cs="TH SarabunPSK"/>
          <w:b/>
          <w:bCs/>
          <w:sz w:val="24"/>
          <w:szCs w:val="24"/>
          <w:lang w:val="en-TH"/>
        </w:rPr>
        <w:t xml:space="preserve">Edge AI) </w:t>
      </w:r>
      <w:r w:rsidRPr="00057876">
        <w:rPr>
          <w:rFonts w:ascii="TH SarabunPSK" w:eastAsia="Times New Roman" w:hAnsi="TH SarabunPSK" w:cs="TH SarabunPSK"/>
          <w:b/>
          <w:bCs/>
          <w:sz w:val="24"/>
          <w:szCs w:val="24"/>
          <w:cs/>
          <w:lang w:val="en-US"/>
        </w:rPr>
        <w:t xml:space="preserve">ร่วมกับเทคโนโลยีโครงข่ายระยะไกล </w:t>
      </w:r>
      <w:r w:rsidRPr="00057876">
        <w:rPr>
          <w:rFonts w:ascii="TH SarabunPSK" w:eastAsia="Times New Roman" w:hAnsi="TH SarabunPSK" w:cs="TH SarabunPSK"/>
          <w:b/>
          <w:bCs/>
          <w:sz w:val="24"/>
          <w:szCs w:val="24"/>
          <w:lang w:val="en-TH"/>
        </w:rPr>
        <w:t xml:space="preserve">LoRa </w:t>
      </w:r>
      <w:r w:rsidRPr="00057876">
        <w:rPr>
          <w:rFonts w:ascii="TH SarabunPSK" w:eastAsia="Times New Roman" w:hAnsi="TH SarabunPSK" w:cs="TH SarabunPSK"/>
          <w:b/>
          <w:bCs/>
          <w:sz w:val="24"/>
          <w:szCs w:val="24"/>
          <w:cs/>
          <w:lang w:val="en-US"/>
        </w:rPr>
        <w:t>สำหรับการเกษตรแม่นยำ</w:t>
      </w:r>
      <w:r w:rsidRPr="00057876">
        <w:rPr>
          <w:rFonts w:ascii="TH SarabunPSK" w:eastAsia="Times New Roman" w:hAnsi="TH SarabunPSK" w:cs="TH SarabunPSK"/>
          <w:sz w:val="24"/>
          <w:szCs w:val="24"/>
          <w:lang w:val="en-TH"/>
        </w:rPr>
        <w:t xml:space="preserve">. </w:t>
      </w:r>
      <w:r w:rsidRPr="00057876">
        <w:rPr>
          <w:rFonts w:ascii="TH SarabunPSK" w:eastAsia="Times New Roman" w:hAnsi="TH SarabunPSK" w:cs="TH SarabunPSK"/>
          <w:sz w:val="24"/>
          <w:szCs w:val="24"/>
          <w:cs/>
          <w:lang w:val="en-US"/>
        </w:rPr>
        <w:t xml:space="preserve">พ.ศ. </w:t>
      </w:r>
      <w:r w:rsidRPr="00057876">
        <w:rPr>
          <w:rFonts w:ascii="TH SarabunPSK" w:eastAsia="Times New Roman" w:hAnsi="TH SarabunPSK" w:cs="TH SarabunPSK"/>
          <w:sz w:val="24"/>
          <w:szCs w:val="24"/>
          <w:lang w:val="en-TH"/>
        </w:rPr>
        <w:t xml:space="preserve">2566. </w:t>
      </w:r>
      <w:r w:rsidRPr="00057876">
        <w:rPr>
          <w:rFonts w:ascii="TH SarabunPSK" w:eastAsia="Times New Roman" w:hAnsi="TH SarabunPSK" w:cs="TH SarabunPSK"/>
          <w:sz w:val="24"/>
          <w:szCs w:val="24"/>
          <w:cs/>
          <w:lang w:val="en-US"/>
        </w:rPr>
        <w:t>สืบค้นจาก</w:t>
      </w:r>
      <w:r w:rsidRPr="00057876">
        <w:rPr>
          <w:rFonts w:ascii="TH SarabunPSK" w:eastAsia="Times New Roman" w:hAnsi="TH SarabunPSK" w:cs="TH SarabunPSK"/>
          <w:sz w:val="24"/>
          <w:szCs w:val="24"/>
          <w:lang w:val="en-TH"/>
        </w:rPr>
        <w:t xml:space="preserve"> </w:t>
      </w:r>
      <w:hyperlink r:id="rId24" w:tgtFrame="_blank" w:history="1">
        <w:r w:rsidRPr="00057876">
          <w:rPr>
            <w:rStyle w:val="Hyperlink"/>
            <w:rFonts w:ascii="TH SarabunPSK" w:eastAsia="Times New Roman" w:hAnsi="TH SarabunPSK" w:cs="TH SarabunPSK"/>
            <w:sz w:val="24"/>
            <w:szCs w:val="24"/>
            <w:lang w:val="en-TH"/>
          </w:rPr>
          <w:t>https://www.iat.go.th/th/File_download/SmartFarm/LoRa_Based_2023.pdf</w:t>
        </w:r>
      </w:hyperlink>
    </w:p>
    <w:p w14:paraId="741F5F97" w14:textId="77777777" w:rsidR="00BA60FE" w:rsidRPr="00057876" w:rsidRDefault="00BA60FE" w:rsidP="00BA60FE">
      <w:pPr>
        <w:rPr>
          <w:rFonts w:ascii="TH SarabunPSK" w:eastAsia="Times New Roman" w:hAnsi="TH SarabunPSK" w:cs="TH SarabunPSK"/>
          <w:sz w:val="24"/>
          <w:szCs w:val="24"/>
          <w:lang w:val="en-TH"/>
        </w:rPr>
      </w:pPr>
      <w:r w:rsidRPr="00057876">
        <w:rPr>
          <w:rFonts w:ascii="TH SarabunPSK" w:eastAsia="Times New Roman" w:hAnsi="TH SarabunPSK" w:cs="TH SarabunPSK"/>
          <w:sz w:val="24"/>
          <w:szCs w:val="24"/>
          <w:lang w:val="en-TH"/>
        </w:rPr>
        <w:t xml:space="preserve">Bhattarai, N., Kumbhar, A.A., Pokharel, Y.R. &amp; Yadav, P.N. (2021). </w:t>
      </w:r>
      <w:r w:rsidRPr="00057876">
        <w:rPr>
          <w:rFonts w:ascii="TH SarabunPSK" w:eastAsia="Times New Roman" w:hAnsi="TH SarabunPSK" w:cs="TH SarabunPSK"/>
          <w:b/>
          <w:bCs/>
          <w:sz w:val="24"/>
          <w:szCs w:val="24"/>
          <w:lang w:val="en-TH"/>
        </w:rPr>
        <w:t>Anticancer Potential of Coumarin and its Derivatives</w:t>
      </w:r>
      <w:r w:rsidRPr="00057876">
        <w:rPr>
          <w:rFonts w:ascii="TH SarabunPSK" w:eastAsia="Times New Roman" w:hAnsi="TH SarabunPSK" w:cs="TH SarabunPSK"/>
          <w:sz w:val="24"/>
          <w:szCs w:val="24"/>
          <w:lang w:val="en-TH"/>
        </w:rPr>
        <w:t>. Mini-Reviews in Medicinal Chemistry. 21(19): 2996–3029.</w:t>
      </w:r>
    </w:p>
    <w:p w14:paraId="72A322C8" w14:textId="77777777" w:rsidR="00BA60FE" w:rsidRPr="00057876" w:rsidRDefault="00BA60FE" w:rsidP="00BA60FE">
      <w:pPr>
        <w:rPr>
          <w:rFonts w:ascii="TH SarabunPSK" w:eastAsia="Times New Roman" w:hAnsi="TH SarabunPSK" w:cs="TH SarabunPSK"/>
          <w:sz w:val="24"/>
          <w:szCs w:val="24"/>
          <w:lang w:val="en-TH"/>
        </w:rPr>
      </w:pPr>
      <w:r w:rsidRPr="00057876">
        <w:rPr>
          <w:rFonts w:ascii="TH SarabunPSK" w:eastAsia="Times New Roman" w:hAnsi="TH SarabunPSK" w:cs="TH SarabunPSK"/>
          <w:sz w:val="24"/>
          <w:szCs w:val="24"/>
          <w:lang w:val="en-TH"/>
        </w:rPr>
        <w:t xml:space="preserve">Jocher, G., Chaurasia, A., &amp; Qiu, J. (2024). </w:t>
      </w:r>
      <w:r w:rsidRPr="00057876">
        <w:rPr>
          <w:rFonts w:ascii="TH SarabunPSK" w:eastAsia="Times New Roman" w:hAnsi="TH SarabunPSK" w:cs="TH SarabunPSK"/>
          <w:b/>
          <w:bCs/>
          <w:sz w:val="24"/>
          <w:szCs w:val="24"/>
          <w:lang w:val="en-TH"/>
        </w:rPr>
        <w:t xml:space="preserve">Ultralytics YOLOv11: Real-time Object Detection and Instance </w:t>
      </w:r>
      <w:r w:rsidRPr="00057876">
        <w:rPr>
          <w:rFonts w:ascii="TH SarabunPSK" w:eastAsia="Times New Roman" w:hAnsi="TH SarabunPSK" w:cs="TH SarabunPSK"/>
          <w:b/>
          <w:bCs/>
          <w:sz w:val="24"/>
          <w:szCs w:val="24"/>
          <w:lang w:val="en-TH"/>
        </w:rPr>
        <w:lastRenderedPageBreak/>
        <w:t>Segmentation Architecture for Embedded Devices</w:t>
      </w:r>
      <w:r w:rsidRPr="00057876">
        <w:rPr>
          <w:rFonts w:ascii="TH SarabunPSK" w:eastAsia="Times New Roman" w:hAnsi="TH SarabunPSK" w:cs="TH SarabunPSK"/>
          <w:sz w:val="24"/>
          <w:szCs w:val="24"/>
          <w:lang w:val="en-TH"/>
        </w:rPr>
        <w:t xml:space="preserve">. Docs of Ultralytics. Retrieved from </w:t>
      </w:r>
      <w:hyperlink r:id="rId25" w:tgtFrame="_blank" w:history="1">
        <w:r w:rsidRPr="00057876">
          <w:rPr>
            <w:rStyle w:val="Hyperlink"/>
            <w:rFonts w:ascii="TH SarabunPSK" w:eastAsia="Times New Roman" w:hAnsi="TH SarabunPSK" w:cs="TH SarabunPSK"/>
            <w:sz w:val="24"/>
            <w:szCs w:val="24"/>
            <w:lang w:val="en-TH"/>
          </w:rPr>
          <w:t>https://docs.ultralytics.com/models/yolov11/</w:t>
        </w:r>
      </w:hyperlink>
    </w:p>
    <w:p w14:paraId="3DA37439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20E67AC8" w14:textId="1C78E576" w:rsidR="00634576" w:rsidRPr="00A316D6" w:rsidRDefault="00634576" w:rsidP="00205D26">
      <w:pPr>
        <w:rPr>
          <w:rFonts w:ascii="TH Sarabun New" w:hAnsi="TH Sarabun New" w:cs="TH Sarabun New"/>
        </w:rPr>
      </w:pPr>
    </w:p>
    <w:p w14:paraId="69552608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725BC761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0F6EDBBB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177072F7" w14:textId="1A332F52" w:rsidR="003D6C64" w:rsidRPr="00A316D6" w:rsidRDefault="003D6C64" w:rsidP="00B97245">
      <w:pPr>
        <w:rPr>
          <w:rFonts w:ascii="TH Sarabun New" w:hAnsi="TH Sarabun New" w:cs="TH Sarabun New"/>
          <w:sz w:val="24"/>
          <w:szCs w:val="24"/>
          <w:lang w:val="en-US"/>
        </w:rPr>
      </w:pPr>
    </w:p>
    <w:p w14:paraId="581210CB" w14:textId="481B25B2" w:rsidR="003D6C64" w:rsidRPr="00A316D6" w:rsidRDefault="003D6C64" w:rsidP="00785CF9">
      <w:pPr>
        <w:spacing w:after="24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87CD3A" w14:textId="77777777" w:rsidR="00A21380" w:rsidRDefault="00A21380">
      <w:pPr>
        <w:spacing w:after="0" w:line="240" w:lineRule="auto"/>
      </w:pPr>
      <w:r>
        <w:separator/>
      </w:r>
    </w:p>
  </w:endnote>
  <w:endnote w:type="continuationSeparator" w:id="0">
    <w:p w14:paraId="2BA67F4A" w14:textId="77777777" w:rsidR="00A21380" w:rsidRDefault="00A2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734C39" w14:textId="77777777" w:rsidR="00A21380" w:rsidRDefault="00A21380">
      <w:pPr>
        <w:spacing w:after="0" w:line="240" w:lineRule="auto"/>
      </w:pPr>
      <w:r>
        <w:separator/>
      </w:r>
    </w:p>
  </w:footnote>
  <w:footnote w:type="continuationSeparator" w:id="0">
    <w:p w14:paraId="483F2818" w14:textId="77777777" w:rsidR="00A21380" w:rsidRDefault="00A21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6" w14:textId="77777777" w:rsidR="00625E1C" w:rsidRDefault="00A213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AF84F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8" w14:textId="77777777" w:rsidR="00625E1C" w:rsidRDefault="00A213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03B5DF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57876"/>
    <w:rsid w:val="00073D34"/>
    <w:rsid w:val="000B469E"/>
    <w:rsid w:val="000C1A81"/>
    <w:rsid w:val="000C7C4E"/>
    <w:rsid w:val="00107106"/>
    <w:rsid w:val="0015691D"/>
    <w:rsid w:val="00157FE7"/>
    <w:rsid w:val="00167A21"/>
    <w:rsid w:val="001B495B"/>
    <w:rsid w:val="00205D26"/>
    <w:rsid w:val="00236AFD"/>
    <w:rsid w:val="00276D05"/>
    <w:rsid w:val="00294EA5"/>
    <w:rsid w:val="002B74FC"/>
    <w:rsid w:val="002D1550"/>
    <w:rsid w:val="002F41A8"/>
    <w:rsid w:val="002F6AC1"/>
    <w:rsid w:val="003A5D0C"/>
    <w:rsid w:val="003C5E22"/>
    <w:rsid w:val="003C741A"/>
    <w:rsid w:val="003D6C64"/>
    <w:rsid w:val="00400E1D"/>
    <w:rsid w:val="00423E5F"/>
    <w:rsid w:val="00453972"/>
    <w:rsid w:val="004549BA"/>
    <w:rsid w:val="0045649C"/>
    <w:rsid w:val="00462EAE"/>
    <w:rsid w:val="00487729"/>
    <w:rsid w:val="004C10D3"/>
    <w:rsid w:val="004C6543"/>
    <w:rsid w:val="005074AF"/>
    <w:rsid w:val="00542598"/>
    <w:rsid w:val="00576500"/>
    <w:rsid w:val="005A6568"/>
    <w:rsid w:val="005B74DB"/>
    <w:rsid w:val="005E0D1F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93AE9"/>
    <w:rsid w:val="006A4E67"/>
    <w:rsid w:val="0074357D"/>
    <w:rsid w:val="00766D95"/>
    <w:rsid w:val="00785CF9"/>
    <w:rsid w:val="007C7A74"/>
    <w:rsid w:val="007E2BE9"/>
    <w:rsid w:val="007F4214"/>
    <w:rsid w:val="00805ED2"/>
    <w:rsid w:val="00842D09"/>
    <w:rsid w:val="00850753"/>
    <w:rsid w:val="00882428"/>
    <w:rsid w:val="00894070"/>
    <w:rsid w:val="00896990"/>
    <w:rsid w:val="00902BB1"/>
    <w:rsid w:val="00913BA9"/>
    <w:rsid w:val="00945C57"/>
    <w:rsid w:val="00962D14"/>
    <w:rsid w:val="009A7849"/>
    <w:rsid w:val="009D4530"/>
    <w:rsid w:val="009D7C12"/>
    <w:rsid w:val="009F2699"/>
    <w:rsid w:val="00A21380"/>
    <w:rsid w:val="00A25468"/>
    <w:rsid w:val="00A316D6"/>
    <w:rsid w:val="00A353B8"/>
    <w:rsid w:val="00A85130"/>
    <w:rsid w:val="00A90D71"/>
    <w:rsid w:val="00A9702F"/>
    <w:rsid w:val="00AC1AA7"/>
    <w:rsid w:val="00B234B4"/>
    <w:rsid w:val="00B23592"/>
    <w:rsid w:val="00B41946"/>
    <w:rsid w:val="00B56572"/>
    <w:rsid w:val="00B97245"/>
    <w:rsid w:val="00BA60FE"/>
    <w:rsid w:val="00BC4416"/>
    <w:rsid w:val="00C4435C"/>
    <w:rsid w:val="00CA2965"/>
    <w:rsid w:val="00CB547F"/>
    <w:rsid w:val="00CC49B1"/>
    <w:rsid w:val="00CE2918"/>
    <w:rsid w:val="00CE555E"/>
    <w:rsid w:val="00CE696E"/>
    <w:rsid w:val="00CF5FD9"/>
    <w:rsid w:val="00D01781"/>
    <w:rsid w:val="00D4072F"/>
    <w:rsid w:val="00D70FFF"/>
    <w:rsid w:val="00DB6249"/>
    <w:rsid w:val="00DE0AA4"/>
    <w:rsid w:val="00DF6E5F"/>
    <w:rsid w:val="00E04681"/>
    <w:rsid w:val="00E11A81"/>
    <w:rsid w:val="00E22A04"/>
    <w:rsid w:val="00E22A5B"/>
    <w:rsid w:val="00E549BF"/>
    <w:rsid w:val="00E87CDF"/>
    <w:rsid w:val="00EA239F"/>
    <w:rsid w:val="00EA5F9E"/>
    <w:rsid w:val="00EF1C9E"/>
    <w:rsid w:val="00F0058D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41946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7.png"/><Relationship Id="rId25" Type="http://schemas.openxmlformats.org/officeDocument/2006/relationships/hyperlink" Target="https://docs.ultralytics.com/models/yolov11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iat.go.th/th/File_download/SmartFarm/LoRa_Based_2023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hyperlink" Target="https://www.doa.go.th/hort/" TargetMode="External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2603</Words>
  <Characters>14839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กฤตเมธ ยิ่งยง</cp:lastModifiedBy>
  <cp:revision>2</cp:revision>
  <cp:lastPrinted>2026-07-13T13:58:00Z</cp:lastPrinted>
  <dcterms:created xsi:type="dcterms:W3CDTF">2026-07-13T13:58:00Z</dcterms:created>
  <dcterms:modified xsi:type="dcterms:W3CDTF">2026-07-13T13:58:00Z</dcterms:modified>
</cp:coreProperties>
</file>