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6FDC" w14:textId="77777777" w:rsidR="002261C8" w:rsidRDefault="001738F0" w:rsidP="002261C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1738F0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การศึกษารูปแบบของจ่อเลี้ยงหนอนไหมโดยใช้ความรู้เรื่องระบบพิกัดเชิงขั้ว</w:t>
      </w:r>
    </w:p>
    <w:p w14:paraId="1AE08EEE" w14:textId="5C1D3CE1" w:rsidR="001738F0" w:rsidRPr="001738F0" w:rsidRDefault="001738F0" w:rsidP="001738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38F0">
        <w:rPr>
          <w:rFonts w:ascii="TH SarabunPSK" w:hAnsi="TH SarabunPSK" w:cs="TH SarabunPSK"/>
          <w:b/>
          <w:bCs/>
          <w:sz w:val="32"/>
          <w:szCs w:val="32"/>
          <w:cs/>
        </w:rPr>
        <w:t>ที่มีผลต่อการจัดเรียงและปริมาณของรังไหม</w:t>
      </w:r>
    </w:p>
    <w:bookmarkEnd w:id="0"/>
    <w:p w14:paraId="42DA3766" w14:textId="77777777" w:rsidR="002261C8" w:rsidRDefault="002261C8" w:rsidP="002261C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61C8">
        <w:rPr>
          <w:rFonts w:ascii="TH SarabunPSK" w:hAnsi="TH SarabunPSK" w:cs="TH SarabunPSK"/>
          <w:b/>
          <w:bCs/>
          <w:sz w:val="32"/>
          <w:szCs w:val="32"/>
        </w:rPr>
        <w:t xml:space="preserve">Study of silkworm rearing patterns using a polar coordinate system </w:t>
      </w:r>
    </w:p>
    <w:p w14:paraId="01B41CD5" w14:textId="139128E3" w:rsidR="002261C8" w:rsidRPr="002261C8" w:rsidRDefault="002261C8" w:rsidP="002261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61C8">
        <w:rPr>
          <w:rFonts w:ascii="TH SarabunPSK" w:hAnsi="TH SarabunPSK" w:cs="TH SarabunPSK"/>
          <w:b/>
          <w:bCs/>
          <w:sz w:val="32"/>
          <w:szCs w:val="32"/>
        </w:rPr>
        <w:t>affecting cocoon quantity</w:t>
      </w:r>
    </w:p>
    <w:p w14:paraId="47EF8C55" w14:textId="61884962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6FF282A7" w:rsidR="00AD0BC7" w:rsidRDefault="009D74CA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ศิระประภา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โส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มาบุตร กมลรัตน์ ศรีคงเพชร</w:t>
      </w:r>
    </w:p>
    <w:p w14:paraId="5C29D79C" w14:textId="45A593D1" w:rsidR="00A208A9" w:rsidRPr="00261BB3" w:rsidRDefault="00FF6876" w:rsidP="002F28D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วุฒิพง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ษ์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ประทุมมา</w:t>
      </w:r>
      <w:r w:rsidR="00261BB3">
        <w:rPr>
          <w:rFonts w:ascii="TH SarabunPSK" w:hAnsi="TH SarabunPSK" w:cs="TH SarabunPSK" w:hint="cs"/>
          <w:sz w:val="28"/>
          <w:cs/>
        </w:rPr>
        <w:t xml:space="preserve"> </w:t>
      </w:r>
      <w:r w:rsidR="00261BB3">
        <w:rPr>
          <w:rFonts w:ascii="TH SarabunPSK" w:hAnsi="TH SarabunPSK" w:cs="TH SarabunPSK" w:hint="cs"/>
          <w:b/>
          <w:bCs/>
          <w:sz w:val="28"/>
          <w:cs/>
        </w:rPr>
        <w:t>อัจฉรา วันฤกษ์</w:t>
      </w:r>
    </w:p>
    <w:p w14:paraId="587D3E17" w14:textId="77777777" w:rsidR="00C86485" w:rsidRPr="00DC6A38" w:rsidRDefault="00C86485" w:rsidP="00C86485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Pr="00DC6A38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ตำบลบางทรายใหญ่</w:t>
      </w:r>
      <w:r w:rsidRPr="00DC6A38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อำเภอเมือง</w:t>
      </w:r>
      <w:r w:rsidRPr="00DC6A38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จังหวัดมุกดาหาร 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49</w:t>
      </w: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000</w:t>
      </w:r>
      <w:r w:rsidRPr="00DC6A38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ประเทศไทย</w:t>
      </w:r>
    </w:p>
    <w:p w14:paraId="57C3D950" w14:textId="0309FEF5" w:rsidR="00C86485" w:rsidRDefault="00C86485" w:rsidP="00C8648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9534D1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Pr="009534D1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hyperlink r:id="rId7" w:history="1">
        <w:r w:rsidRPr="00C86485">
          <w:rPr>
            <w:rStyle w:val="Hyperlink"/>
            <w:rFonts w:ascii="TH Sarabun New" w:eastAsia="TH Sarabun PSK" w:hAnsi="TH Sarabun New" w:cs="TH Sarabun New"/>
            <w:i/>
            <w:noProof/>
            <w:color w:val="auto"/>
            <w:sz w:val="24"/>
            <w:szCs w:val="24"/>
            <w:u w:val="none"/>
            <w:cs/>
          </w:rPr>
          <w:t>05947</w:t>
        </w:r>
        <w:r w:rsidRPr="00C86485">
          <w:rPr>
            <w:rStyle w:val="Hyperlink"/>
            <w:rFonts w:ascii="TH Sarabun New" w:eastAsia="TH Sarabun PSK" w:hAnsi="TH Sarabun New" w:cs="TH Sarabun New"/>
            <w:i/>
            <w:noProof/>
            <w:color w:val="auto"/>
            <w:sz w:val="24"/>
            <w:szCs w:val="24"/>
            <w:u w:val="none"/>
          </w:rPr>
          <w:t>@pccm.ac.th</w:t>
        </w:r>
      </w:hyperlink>
    </w:p>
    <w:p w14:paraId="2BB8D020" w14:textId="77777777" w:rsidR="00C86485" w:rsidRPr="009534D1" w:rsidRDefault="00C86485" w:rsidP="00C8648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39BD6ADE" w14:textId="49E1E9E9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0B1BCA6" w14:textId="77777777" w:rsidR="007D0CA0" w:rsidRPr="00FB027C" w:rsidRDefault="007D0CA0" w:rsidP="00163185">
      <w:pPr>
        <w:autoSpaceDE w:val="0"/>
        <w:autoSpaceDN w:val="0"/>
        <w:adjustRightInd w:val="0"/>
        <w:spacing w:before="240"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FB027C">
        <w:rPr>
          <w:rStyle w:val="normaltextrun"/>
          <w:rFonts w:ascii="TH Sarabun New" w:hAnsi="TH Sarabun New" w:cs="TH Sarabun New"/>
          <w:color w:val="000000"/>
          <w:sz w:val="28"/>
          <w:cs/>
        </w:rPr>
        <w:t xml:space="preserve">โครงงานเรื่อง </w:t>
      </w:r>
      <w:r w:rsidRPr="00FB027C">
        <w:rPr>
          <w:rFonts w:ascii="TH Sarabun New" w:hAnsi="TH Sarabun New" w:cs="TH Sarabun New"/>
          <w:sz w:val="28"/>
          <w:cs/>
        </w:rPr>
        <w:t>การศึกษารูปแบบของจ่อเลี้ยงหนอนไหมโดยใช้ความรู้เรื่องระบบพิกัดเชิงขั้ว มีวัตถุประสงค์       1</w:t>
      </w:r>
      <w:r w:rsidRPr="00FB027C">
        <w:rPr>
          <w:rFonts w:ascii="TH Sarabun New" w:hAnsi="TH Sarabun New" w:cs="TH Sarabun New"/>
          <w:sz w:val="28"/>
        </w:rPr>
        <w:t xml:space="preserve">) </w:t>
      </w:r>
      <w:r w:rsidRPr="00FB027C">
        <w:rPr>
          <w:rFonts w:ascii="TH Sarabun New" w:hAnsi="TH Sarabun New" w:cs="TH Sarabun New"/>
          <w:sz w:val="28"/>
          <w:cs/>
        </w:rPr>
        <w:t>เพื่อศึกษารูปแบบของจ่อเลี้ยงหนอนไหมที่เหมาะสมโดยใช้ความรู้เรื่องระบบพิกัดเชิงขั้วที่สามารถจัดเรียงตัวของไหมได้</w:t>
      </w:r>
      <w:r w:rsidRPr="00FB027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>2</w:t>
      </w:r>
      <w:r w:rsidRPr="00FB027C">
        <w:rPr>
          <w:rFonts w:ascii="TH Sarabun New" w:hAnsi="TH Sarabun New" w:cs="TH Sarabun New"/>
          <w:sz w:val="28"/>
        </w:rPr>
        <w:t xml:space="preserve">) </w:t>
      </w:r>
      <w:r w:rsidRPr="00FB027C">
        <w:rPr>
          <w:rFonts w:ascii="TH Sarabun New" w:hAnsi="TH Sarabun New" w:cs="TH Sarabun New"/>
          <w:sz w:val="28"/>
          <w:cs/>
        </w:rPr>
        <w:t>เพื่อออกแบบและศึกษาประสิทธิภาพจ่อเลี้ยงหนอนไหมโดยใช้ระบบพิกัดเชิงขั้วรูปเส้นเวียนก้นหอยแบบอาร์</w:t>
      </w:r>
      <w:proofErr w:type="spellStart"/>
      <w:r w:rsidRPr="00FB027C">
        <w:rPr>
          <w:rFonts w:ascii="TH Sarabun New" w:hAnsi="TH Sarabun New" w:cs="TH Sarabun New"/>
          <w:sz w:val="28"/>
          <w:cs/>
        </w:rPr>
        <w:t>คิ</w:t>
      </w:r>
      <w:proofErr w:type="spellEnd"/>
      <w:r w:rsidRPr="00FB027C">
        <w:rPr>
          <w:rFonts w:ascii="TH Sarabun New" w:hAnsi="TH Sarabun New" w:cs="TH Sarabun New"/>
          <w:sz w:val="28"/>
          <w:cs/>
        </w:rPr>
        <w:t>มิดีส 3</w:t>
      </w:r>
      <w:r w:rsidRPr="00FB027C">
        <w:rPr>
          <w:rFonts w:ascii="TH Sarabun New" w:hAnsi="TH Sarabun New" w:cs="TH Sarabun New"/>
          <w:sz w:val="28"/>
        </w:rPr>
        <w:t xml:space="preserve">) </w:t>
      </w:r>
      <w:r w:rsidRPr="00FB027C">
        <w:rPr>
          <w:rFonts w:ascii="TH Sarabun New" w:hAnsi="TH Sarabun New" w:cs="TH Sarabun New"/>
          <w:sz w:val="28"/>
          <w:cs/>
        </w:rPr>
        <w:t>เพื่อสร้างตัวต้นแบบของจ่อเลี้ยงหนอนไหมที่มีคุณภาพและมีราคาต้นทุนต่ำ</w:t>
      </w:r>
      <w:r w:rsidRPr="00FB027C">
        <w:rPr>
          <w:rFonts w:ascii="TH Sarabun New" w:hAnsi="TH Sarabun New" w:cs="TH Sarabun New"/>
          <w:b/>
          <w:bCs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 xml:space="preserve">โดยทำการศึกษารูปแบบขดและรูปแบบลายของจ่อเลี้ยงหนอนไหม จากการศึกษาพบว่า รูปแบบขดของจ่อเลี้ยงหนอนไหมที่มีค่า </w:t>
      </w:r>
      <m:oMath>
        <m:r>
          <w:rPr>
            <w:rFonts w:ascii="Cambria Math" w:hAnsi="Cambria Math" w:cs="TH Sarabun New"/>
            <w:sz w:val="28"/>
          </w:rPr>
          <m:t>b</m:t>
        </m:r>
      </m:oMath>
      <w:r w:rsidRPr="00FB027C">
        <w:rPr>
          <w:rFonts w:ascii="TH Sarabun New" w:hAnsi="TH Sarabun New" w:cs="TH Sarabun New"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 xml:space="preserve">และ </w:t>
      </w:r>
      <m:oMath>
        <m:r>
          <m:rPr>
            <m:sty m:val="p"/>
          </m:rPr>
          <w:rPr>
            <w:rFonts w:ascii="Cambria Math" w:hAnsi="Cambria Math" w:cs="TH Sarabun New"/>
            <w:sz w:val="28"/>
          </w:rPr>
          <m:t>θ</m:t>
        </m:r>
      </m:oMath>
      <w:r w:rsidRPr="00FB027C">
        <w:rPr>
          <w:rFonts w:ascii="TH Sarabun New" w:hAnsi="TH Sarabun New" w:cs="TH Sarabun New"/>
          <w:sz w:val="28"/>
          <w:cs/>
        </w:rPr>
        <w:t xml:space="preserve"> แตกต่างกัน ตามสมการเส้นเวียนก้นหอยอาร์คิมิดีส </w:t>
      </w:r>
      <m:oMath>
        <m:r>
          <w:rPr>
            <w:rFonts w:ascii="Cambria Math" w:hAnsi="Cambria Math" w:cs="TH Sarabun New"/>
            <w:sz w:val="28"/>
          </w:rPr>
          <m:t>r=a+b(θ)</m:t>
        </m:r>
      </m:oMath>
      <w:r w:rsidRPr="00FB027C">
        <w:rPr>
          <w:rFonts w:ascii="TH Sarabun New" w:hAnsi="TH Sarabun New" w:cs="TH Sarabun New"/>
          <w:b/>
          <w:bCs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 xml:space="preserve">ในระบบพิกัดเชิงขั้ว ขดรูปแบบที่มีค่า </w:t>
      </w:r>
      <m:oMath>
        <m:r>
          <w:rPr>
            <w:rFonts w:ascii="Cambria Math" w:hAnsi="Cambria Math" w:cs="TH Sarabun New"/>
            <w:sz w:val="28"/>
          </w:rPr>
          <m:t>b</m:t>
        </m:r>
      </m:oMath>
      <w:r w:rsidRPr="00FB027C">
        <w:rPr>
          <w:rFonts w:ascii="TH Sarabun New" w:hAnsi="TH Sarabun New" w:cs="TH Sarabun New"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 xml:space="preserve">เท่ากับ 0.6 และ </w:t>
      </w:r>
      <m:oMath>
        <m:r>
          <w:rPr>
            <w:rFonts w:ascii="Cambria Math" w:hAnsi="Cambria Math" w:cs="TH Sarabun New"/>
            <w:sz w:val="28"/>
          </w:rPr>
          <m:t>θ</m:t>
        </m:r>
      </m:oMath>
      <w:r w:rsidRPr="00FB027C">
        <w:rPr>
          <w:rFonts w:ascii="TH Sarabun New" w:hAnsi="TH Sarabun New" w:cs="TH Sarabun New"/>
          <w:sz w:val="28"/>
          <w:cs/>
        </w:rPr>
        <w:t xml:space="preserve"> เท่ากับ </w:t>
      </w:r>
      <m:oMath>
        <m:r>
          <w:rPr>
            <w:rFonts w:ascii="Cambria Math" w:hAnsi="Cambria Math" w:cs="TH Sarabun New"/>
            <w:sz w:val="28"/>
          </w:rPr>
          <m:t>16.5π</m:t>
        </m:r>
      </m:oMath>
      <w:r w:rsidRPr="00FB027C">
        <w:rPr>
          <w:rFonts w:ascii="TH Sarabun New" w:hAnsi="TH Sarabun New" w:cs="TH Sarabun New"/>
          <w:sz w:val="28"/>
          <w:cs/>
        </w:rPr>
        <w:t xml:space="preserve"> เหมาะสมในการนำมาสร้างจ่อเลี้ยงหนอนไหมมากที่สุด และเมื่อเปรียบเทียบรูปแบบลายดของจ่อเลี้ยงหนอนไหมทั้ง 4 รูปแบบ ได้แก่ จ่อพลาสติกทั่วไป จ่อลายสี่เหลี่ยมจัตุรัส จ่อลายสี่เหลี่ยมขนมเปียกปูน และจ่อลายหกเหลี่ยม โดยเปรียบเทียบอัตราเร็วในการเข้าจ่อของหนอนไหมโดยใช้การวิเคราะห์ความแปรปรวนทางเดียว พบว่ามีค่า </w:t>
      </w:r>
      <m:oMath>
        <m:r>
          <m:rPr>
            <m:sty m:val="p"/>
          </m:rPr>
          <w:rPr>
            <w:rFonts w:ascii="Cambria Math" w:hAnsi="Cambria Math" w:cs="TH Sarabun New"/>
            <w:sz w:val="28"/>
          </w:rPr>
          <m:t>p</m:t>
        </m:r>
      </m:oMath>
      <w:r w:rsidRPr="00FB027C">
        <w:rPr>
          <w:rFonts w:ascii="TH Sarabun New" w:hAnsi="TH Sarabun New" w:cs="TH Sarabun New"/>
          <w:sz w:val="28"/>
        </w:rPr>
        <w:t xml:space="preserve"> &gt; </w:t>
      </w:r>
      <w:r w:rsidRPr="00FB027C">
        <w:rPr>
          <w:rFonts w:ascii="TH Sarabun New" w:hAnsi="TH Sarabun New" w:cs="TH Sarabun New"/>
          <w:sz w:val="28"/>
          <w:cs/>
        </w:rPr>
        <w:t xml:space="preserve">0.05 และเปรียบเทียบสัดส่วนเปอร์เซ็นต์เปลือกรังของรังไหมโดยใช้การวิเคราะห์ข้อมูลแบบไคสแควร์ </w:t>
      </w:r>
      <w:r w:rsidRPr="00FB027C">
        <w:rPr>
          <w:rFonts w:ascii="TH Sarabun New" w:hAnsi="TH Sarabun New" w:cs="TH Sarabun New"/>
          <w:color w:val="000000" w:themeColor="text1"/>
          <w:sz w:val="28"/>
          <w:cs/>
        </w:rPr>
        <w:t>พบว่ามีค่า</w:t>
      </w:r>
      <w:r w:rsidRPr="00FB027C">
        <w:rPr>
          <w:rFonts w:ascii="TH Sarabun New" w:hAnsi="TH Sarabun New" w:cs="TH Sarabun New"/>
          <w:color w:val="000000" w:themeColor="text1"/>
          <w:sz w:val="28"/>
        </w:rPr>
        <w:t xml:space="preserve"> </w:t>
      </w:r>
      <m:oMath>
        <m:r>
          <m:rPr>
            <m:sty m:val="p"/>
          </m:rPr>
          <w:rPr>
            <w:rFonts w:ascii="Cambria Math" w:hAnsi="Cambria Math" w:cs="TH Sarabun New"/>
            <w:sz w:val="28"/>
          </w:rPr>
          <m:t>p</m:t>
        </m:r>
      </m:oMath>
      <w:r w:rsidRPr="00FB027C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FB027C">
        <w:rPr>
          <w:rFonts w:ascii="TH Sarabun New" w:hAnsi="TH Sarabun New" w:cs="TH Sarabun New"/>
          <w:sz w:val="28"/>
        </w:rPr>
        <w:t xml:space="preserve">&gt; </w:t>
      </w:r>
      <w:r w:rsidRPr="00FB027C">
        <w:rPr>
          <w:rFonts w:ascii="TH Sarabun New" w:hAnsi="TH Sarabun New" w:cs="TH Sarabun New"/>
          <w:sz w:val="28"/>
          <w:cs/>
        </w:rPr>
        <w:t>0.05</w:t>
      </w:r>
      <w:r w:rsidRPr="00FB027C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>ซึ่งสามารถสรุปได้ว่ามีอัตราเร็วในการเข้าจ่อของหนอนไหมและสัดส่วนเปอร์เซ็นต์เปลือกรัง</w:t>
      </w:r>
      <w:r w:rsidRPr="00FB027C">
        <w:rPr>
          <w:rFonts w:ascii="TH Sarabun New" w:hAnsi="TH Sarabun New" w:cs="TH Sarabun New"/>
          <w:color w:val="000000" w:themeColor="text1"/>
          <w:sz w:val="28"/>
          <w:cs/>
        </w:rPr>
        <w:t>ของรังไหม</w:t>
      </w:r>
      <w:r w:rsidRPr="00FB027C">
        <w:rPr>
          <w:rFonts w:ascii="TH Sarabun New" w:hAnsi="TH Sarabun New" w:cs="TH Sarabun New"/>
          <w:sz w:val="28"/>
          <w:cs/>
        </w:rPr>
        <w:t>ไม่แตกต่างกัน ดังนั้น ตัวต้นแบบของจ่อเลี้ยงหนอนไหมสามารถลดต้นทุน และนำมาใช้งานได้</w:t>
      </w:r>
    </w:p>
    <w:p w14:paraId="2D9EF0CA" w14:textId="77777777" w:rsidR="007D0CA0" w:rsidRPr="00FB027C" w:rsidRDefault="007D0CA0" w:rsidP="00163185">
      <w:pPr>
        <w:spacing w:after="0"/>
        <w:contextualSpacing/>
        <w:jc w:val="thaiDistribute"/>
        <w:rPr>
          <w:rFonts w:ascii="TH Sarabun New" w:hAnsi="TH Sarabun New" w:cs="TH Sarabun New"/>
          <w:b/>
          <w:bCs/>
          <w:sz w:val="28"/>
        </w:rPr>
      </w:pPr>
      <w:r w:rsidRPr="00FB027C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FB027C">
        <w:rPr>
          <w:rFonts w:ascii="TH Sarabun New" w:hAnsi="TH Sarabun New" w:cs="TH Sarabun New"/>
          <w:b/>
          <w:bCs/>
          <w:sz w:val="28"/>
        </w:rPr>
        <w:t xml:space="preserve"> (Keywords):</w:t>
      </w:r>
      <w:r w:rsidRPr="00FB027C">
        <w:rPr>
          <w:rFonts w:ascii="TH Sarabun New" w:hAnsi="TH Sarabun New" w:cs="TH Sarabun New"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 xml:space="preserve">หนอนไหม </w:t>
      </w:r>
      <w:r w:rsidRPr="00FB027C">
        <w:rPr>
          <w:rFonts w:ascii="TH Sarabun New" w:hAnsi="TH Sarabun New" w:cs="TH Sarabun New"/>
          <w:sz w:val="28"/>
        </w:rPr>
        <w:t>(silkworm) ,</w:t>
      </w:r>
      <w:r w:rsidRPr="00FB027C">
        <w:rPr>
          <w:rFonts w:ascii="TH Sarabun New" w:hAnsi="TH Sarabun New" w:cs="TH Sarabun New"/>
          <w:sz w:val="28"/>
          <w:cs/>
        </w:rPr>
        <w:t>จ่อเลี้ยงหนอนไหม</w:t>
      </w:r>
      <w:r w:rsidRPr="00FB027C">
        <w:rPr>
          <w:rFonts w:ascii="TH Sarabun New" w:hAnsi="TH Sarabun New" w:cs="TH Sarabun New"/>
          <w:sz w:val="28"/>
        </w:rPr>
        <w:t>(cocooning),</w:t>
      </w:r>
      <w:r w:rsidRPr="00FB027C">
        <w:rPr>
          <w:rFonts w:ascii="TH Sarabun New" w:hAnsi="TH Sarabun New" w:cs="TH Sarabun New"/>
          <w:sz w:val="28"/>
          <w:cs/>
        </w:rPr>
        <w:t xml:space="preserve"> ระบบพิกัดเชิงขั้ว</w:t>
      </w:r>
      <w:r w:rsidRPr="00FB027C">
        <w:rPr>
          <w:rFonts w:ascii="TH Sarabun New" w:hAnsi="TH Sarabun New" w:cs="TH Sarabun New"/>
          <w:b/>
          <w:bCs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</w:rPr>
        <w:t>(Polar Coordinate System)</w:t>
      </w:r>
      <w:r w:rsidRPr="00FB027C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6FDA00F9" w14:textId="77777777" w:rsidR="00361F4B" w:rsidRDefault="00361F4B" w:rsidP="0016318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7B3151B" w:rsidR="0098175B" w:rsidRPr="000A070F" w:rsidRDefault="00361F4B" w:rsidP="00163185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555296D" w14:textId="3F94BFE8" w:rsidR="00EB3B96" w:rsidRPr="00257466" w:rsidRDefault="00EB3B96" w:rsidP="00163185">
      <w:pPr>
        <w:spacing w:after="0"/>
        <w:ind w:left="360" w:firstLine="360"/>
        <w:jc w:val="thaiDistribute"/>
        <w:rPr>
          <w:rFonts w:ascii="TH Sarabun New" w:hAnsi="TH Sarabun New" w:cs="TH Sarabun New"/>
          <w:sz w:val="28"/>
        </w:rPr>
      </w:pPr>
      <w:r w:rsidRPr="00257466">
        <w:rPr>
          <w:rFonts w:ascii="TH Sarabun New" w:hAnsi="TH Sarabun New" w:cs="TH Sarabun New"/>
          <w:sz w:val="28"/>
          <w:cs/>
        </w:rPr>
        <w:t xml:space="preserve">ไหม </w:t>
      </w:r>
      <w:r w:rsidRPr="00257466">
        <w:rPr>
          <w:rFonts w:ascii="TH Sarabun New" w:hAnsi="TH Sarabun New" w:cs="TH Sarabun New"/>
          <w:sz w:val="28"/>
        </w:rPr>
        <w:t xml:space="preserve">(silkworm) </w:t>
      </w:r>
      <w:r w:rsidRPr="00257466">
        <w:rPr>
          <w:rFonts w:ascii="TH Sarabun New" w:hAnsi="TH Sarabun New" w:cs="TH Sarabun New"/>
          <w:sz w:val="28"/>
          <w:cs/>
        </w:rPr>
        <w:t>เป็นหนึ่งในสัตว์เศรษฐกิจที่สำคัญของประเทศไทย รังไหมซึ่งเป็นเส้นใยธรรมชาติที่ใช้ทำเสื้อผ้าเครื่องนุ่งห่ม เคหะสิ่งทอต่างๆ ที่สำคัญคือ ผ้าไหมไทยมีชื่อเสียงไปทั่วโลกในด้านความสวยงามเป็นเอกลักษณ์ เป็นสิ่งทอ</w:t>
      </w:r>
      <w:r w:rsidRPr="00257466">
        <w:rPr>
          <w:rFonts w:ascii="TH Sarabun New" w:hAnsi="TH Sarabun New" w:cs="TH Sarabun New"/>
          <w:sz w:val="28"/>
          <w:cs/>
        </w:rPr>
        <w:t xml:space="preserve">หลักที่นำรายได้เข้าประเทศ โดยมีหลักฐานเกี่ยวกับการทอผ้าไหมที่เก่าแก่ในไทยเมื่อ </w:t>
      </w:r>
      <w:r w:rsidRPr="00257466">
        <w:rPr>
          <w:rFonts w:ascii="TH Sarabun New" w:hAnsi="TH Sarabun New" w:cs="TH Sarabun New"/>
          <w:sz w:val="28"/>
        </w:rPr>
        <w:t xml:space="preserve">3,000 </w:t>
      </w:r>
      <w:r w:rsidRPr="00257466">
        <w:rPr>
          <w:rFonts w:ascii="TH Sarabun New" w:hAnsi="TH Sarabun New" w:cs="TH Sarabun New"/>
          <w:sz w:val="28"/>
          <w:cs/>
        </w:rPr>
        <w:t xml:space="preserve">ปีก่อน </w:t>
      </w:r>
      <w:r w:rsidRPr="00257466">
        <w:rPr>
          <w:rFonts w:ascii="TH Sarabun New" w:hAnsi="TH Sarabun New" w:cs="TH Sarabun New"/>
          <w:sz w:val="28"/>
        </w:rPr>
        <w:t>(</w:t>
      </w:r>
      <w:r w:rsidRPr="00257466">
        <w:rPr>
          <w:rFonts w:ascii="TH Sarabun New" w:hAnsi="TH Sarabun New" w:cs="TH Sarabun New"/>
          <w:sz w:val="28"/>
          <w:cs/>
        </w:rPr>
        <w:t>สนีนาฏ ศิริ</w:t>
      </w:r>
      <w:r w:rsidRPr="00257466">
        <w:rPr>
          <w:rFonts w:ascii="TH Sarabun New" w:hAnsi="TH Sarabun New" w:cs="TH Sarabun New"/>
          <w:sz w:val="28"/>
        </w:rPr>
        <w:t>,2560)</w:t>
      </w:r>
      <w:r w:rsidRPr="00257466">
        <w:rPr>
          <w:rFonts w:ascii="TH Sarabun New" w:hAnsi="TH Sarabun New" w:cs="TH Sarabun New"/>
          <w:sz w:val="28"/>
          <w:cs/>
        </w:rPr>
        <w:t xml:space="preserve">  การเลี้ยงไหมทำให้เกษตรกรมีอาชีพที่สร้างรายได้สำหรับดำรงชีวิต จะเห็นได้ว่าไหมมีความสำคัญต่อเศรษกิจไทยเป็นอย่างมาก การเลี้ยงหนอนไหมใน</w:t>
      </w:r>
      <w:r w:rsidRPr="00257466">
        <w:rPr>
          <w:rFonts w:ascii="TH Sarabun New" w:hAnsi="TH Sarabun New" w:cs="TH Sarabun New"/>
          <w:color w:val="000000" w:themeColor="text1"/>
          <w:sz w:val="28"/>
          <w:cs/>
        </w:rPr>
        <w:t>วิสาหกิจชุมช</w:t>
      </w:r>
      <w:r w:rsidRPr="00257466">
        <w:rPr>
          <w:rFonts w:ascii="TH Sarabun New" w:hAnsi="TH Sarabun New" w:cs="TH Sarabun New"/>
          <w:sz w:val="28"/>
          <w:cs/>
        </w:rPr>
        <w:t>นนิยมเลี้ยงในจ่อเลี้ยงไหมซึ่งมีรูปทรงคล้ายกระด้ง</w:t>
      </w:r>
      <w:r w:rsidRPr="00257466">
        <w:rPr>
          <w:rFonts w:ascii="TH Sarabun New" w:hAnsi="TH Sarabun New" w:cs="TH Sarabun New"/>
          <w:sz w:val="28"/>
          <w:cs/>
        </w:rPr>
        <w:lastRenderedPageBreak/>
        <w:t xml:space="preserve">แต่มีขนาดใหญ่กว่า และภายในจ่อจะมีซี่ไม้ขดเป็นวงก้นหอยหรือเป็นวงกลมซ้อนกันหลายๆวงภายในวงจะมีช่องว่างให้สำหรับหนอนไหมเพื่อให้หนอนยึดเกาะและสร้างรังไหมได้ จ่อเป็นภาชนะที่มีใช้ในหมู่ผู้ที่เลี้ยงไหมทั่วไป จัดเป็นอุปกรณ์ที่ทำขึ้นเพื่อประโยชน์ในการเลี้ยงไหมโดยเฉพาะ </w:t>
      </w:r>
    </w:p>
    <w:p w14:paraId="3F23206D" w14:textId="43168D94" w:rsidR="00EB3B96" w:rsidRPr="00257466" w:rsidRDefault="00EB3B96" w:rsidP="00163185">
      <w:pPr>
        <w:spacing w:after="0"/>
        <w:ind w:left="360" w:firstLine="360"/>
        <w:jc w:val="thaiDistribute"/>
        <w:rPr>
          <w:rFonts w:ascii="TH Sarabun New" w:hAnsi="TH Sarabun New" w:cs="TH Sarabun New"/>
          <w:sz w:val="28"/>
          <w:cs/>
        </w:rPr>
      </w:pPr>
      <w:r w:rsidRPr="00257466">
        <w:rPr>
          <w:rFonts w:ascii="TH Sarabun New" w:hAnsi="TH Sarabun New" w:cs="TH Sarabun New"/>
          <w:color w:val="000000" w:themeColor="text1"/>
          <w:sz w:val="28"/>
          <w:cs/>
        </w:rPr>
        <w:t>แต่การเลี้ยงหนอนไหมในจ่อเลี้ยงไหมแบบดั้งเดิมหรือที่เกษตรกรนิยมใช้กันทั่วไปซึ่งทำมาจากไม้ไผ่ มักประสบปัญหาในการทำความสะอาดของจ่อ เนื่องจากจ่อไม้ทำความสะอาดได้ยาก อาจทำให้หนอนไหมเสี่ยงต่อการติดเชื้อได้ง่าย และประสบปัญหาในการกระจายตัวของรังไหมที่ไม่สมบูรณ์นัก ซึ่งอาจทำให้เกิดรังแฝด ถือเป็นรังไหมที่มีลักษณะบกพร่อง ส่งผลให้เส้นใยไหมไม่สามารถนำมาสาวเป็นเส้นไหม</w:t>
      </w:r>
      <w:r w:rsidR="001368AD">
        <w:rPr>
          <w:rFonts w:ascii="TH Sarabun New" w:hAnsi="TH Sarabun New" w:cs="TH Sarabun New" w:hint="cs"/>
          <w:color w:val="000000" w:themeColor="text1"/>
          <w:sz w:val="28"/>
          <w:cs/>
        </w:rPr>
        <w:t>ได้</w:t>
      </w:r>
      <w:r w:rsidRPr="00257466">
        <w:rPr>
          <w:rFonts w:ascii="TH Sarabun New" w:hAnsi="TH Sarabun New" w:cs="TH Sarabun New"/>
          <w:color w:val="000000" w:themeColor="text1"/>
          <w:sz w:val="28"/>
          <w:cs/>
        </w:rPr>
        <w:t xml:space="preserve"> อีกทั้งจ่อเลี้ยงหนอนไหมพลาสติกที่นิยมใช้กันในอุตสาหกรรมยังมีราคาที่สูงอีกด้วย ปัญหาเหล่านี้ยังคงเป็นอุปสรรคสำคัญที่เกษตรกรผู้เลี้ยงไหมต้องเผชิญอยู่ในปัจจุบัน </w:t>
      </w:r>
    </w:p>
    <w:p w14:paraId="23AA052F" w14:textId="742133FF" w:rsidR="0098175B" w:rsidRPr="00922F3E" w:rsidRDefault="00E278AA" w:rsidP="00922F3E">
      <w:pPr>
        <w:ind w:left="360" w:firstLine="36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จากการศึกษา</w:t>
      </w:r>
      <w:r w:rsidR="00A95AF7">
        <w:rPr>
          <w:rFonts w:ascii="TH Sarabun New" w:hAnsi="TH Sarabun New" w:cs="TH Sarabun New" w:hint="cs"/>
          <w:sz w:val="28"/>
          <w:cs/>
        </w:rPr>
        <w:t>พบ</w:t>
      </w:r>
      <w:r w:rsidR="00EB3B96" w:rsidRPr="00257466">
        <w:rPr>
          <w:rFonts w:ascii="TH Sarabun New" w:hAnsi="TH Sarabun New" w:cs="TH Sarabun New"/>
          <w:sz w:val="28"/>
          <w:cs/>
        </w:rPr>
        <w:t>ว่าจ่อเลี้ยงไหมมีลักษณะคล้ายระบบพิกัดเชิงขั้วรูปเส้นเวียนก้นหอยแบบอาร์</w:t>
      </w:r>
      <w:proofErr w:type="spellStart"/>
      <w:r w:rsidR="00EB3B96" w:rsidRPr="00257466">
        <w:rPr>
          <w:rFonts w:ascii="TH Sarabun New" w:hAnsi="TH Sarabun New" w:cs="TH Sarabun New"/>
          <w:sz w:val="28"/>
          <w:cs/>
        </w:rPr>
        <w:t>คิ</w:t>
      </w:r>
      <w:proofErr w:type="spellEnd"/>
      <w:r w:rsidR="00EB3B96" w:rsidRPr="00257466">
        <w:rPr>
          <w:rFonts w:ascii="TH Sarabun New" w:hAnsi="TH Sarabun New" w:cs="TH Sarabun New"/>
          <w:sz w:val="28"/>
          <w:cs/>
        </w:rPr>
        <w:t>มิดีส ผู้จัดทำจึง</w:t>
      </w:r>
      <w:r w:rsidR="00A95AF7">
        <w:rPr>
          <w:rFonts w:ascii="TH Sarabun New" w:hAnsi="TH Sarabun New" w:cs="TH Sarabun New" w:hint="cs"/>
          <w:sz w:val="28"/>
          <w:cs/>
        </w:rPr>
        <w:t>สนใจ</w:t>
      </w:r>
      <w:r w:rsidR="00EB3B96" w:rsidRPr="00257466">
        <w:rPr>
          <w:rFonts w:ascii="TH Sarabun New" w:hAnsi="TH Sarabun New" w:cs="TH Sarabun New"/>
          <w:sz w:val="28"/>
          <w:cs/>
        </w:rPr>
        <w:t>ที่จะศึกษารูปแบบของจ่อเลี้ยงหนอนไหมโดยใช้ความรู้เรื่องระบบพิกัดเชิง</w:t>
      </w:r>
      <w:r w:rsidR="00A95AF7">
        <w:rPr>
          <w:rFonts w:ascii="TH Sarabun New" w:hAnsi="TH Sarabun New" w:cs="TH Sarabun New" w:hint="cs"/>
          <w:sz w:val="28"/>
          <w:cs/>
        </w:rPr>
        <w:t>ขั้ว</w:t>
      </w:r>
      <w:r w:rsidR="00EB3B96" w:rsidRPr="00257466">
        <w:rPr>
          <w:rFonts w:ascii="TH Sarabun New" w:hAnsi="TH Sarabun New" w:cs="TH Sarabun New"/>
          <w:sz w:val="28"/>
          <w:cs/>
        </w:rPr>
        <w:t xml:space="preserve"> ซึ่งเป็นการประยุกต์ใช้ความรู้ทางคณิตศาสตร์เรื่องระบบพิกัดเชิงขั้วในการออกแบบรังไหม</w:t>
      </w:r>
    </w:p>
    <w:p w14:paraId="3DDA50D6" w14:textId="6247D422" w:rsidR="0098175B" w:rsidRPr="000A070F" w:rsidRDefault="00361F4B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BE245CE" w14:textId="77777777" w:rsidR="00C60957" w:rsidRPr="00C60957" w:rsidRDefault="00C60957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C60957">
        <w:rPr>
          <w:rFonts w:ascii="TH Sarabun New" w:hAnsi="TH Sarabun New" w:cs="TH Sarabun New"/>
          <w:b/>
          <w:bCs/>
          <w:sz w:val="28"/>
          <w:cs/>
        </w:rPr>
        <w:t>ตอนที่ 1 การออกแบบจ่อเลี้ยงหนอนไหม</w:t>
      </w:r>
    </w:p>
    <w:p w14:paraId="529CA03D" w14:textId="089D8895" w:rsidR="00C60957" w:rsidRPr="007A6A1A" w:rsidRDefault="00C6095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7A6A1A">
        <w:rPr>
          <w:rFonts w:ascii="TH Sarabun New" w:hAnsi="TH Sarabun New" w:cs="TH Sarabun New"/>
          <w:sz w:val="28"/>
          <w:cs/>
        </w:rPr>
        <w:t>1.1 ออกแบบจ่อเลี้ยงหนอนไหมโด</w:t>
      </w:r>
      <w:r w:rsidR="00EC067D">
        <w:rPr>
          <w:rFonts w:ascii="TH Sarabun New" w:hAnsi="TH Sarabun New" w:cs="TH Sarabun New" w:hint="cs"/>
          <w:sz w:val="28"/>
          <w:cs/>
        </w:rPr>
        <w:t>ย</w:t>
      </w:r>
      <w:r w:rsidRPr="007A6A1A">
        <w:rPr>
          <w:rFonts w:ascii="TH Sarabun New" w:hAnsi="TH Sarabun New" w:cs="TH Sarabun New"/>
          <w:sz w:val="28"/>
          <w:cs/>
        </w:rPr>
        <w:t xml:space="preserve">ใช้โปรแกรม </w:t>
      </w:r>
      <w:r w:rsidRPr="007A6A1A">
        <w:rPr>
          <w:rFonts w:ascii="TH Sarabun New" w:hAnsi="TH Sarabun New" w:cs="TH Sarabun New"/>
          <w:sz w:val="28"/>
        </w:rPr>
        <w:t xml:space="preserve">Desmos </w:t>
      </w:r>
      <w:r w:rsidRPr="007A6A1A">
        <w:rPr>
          <w:rFonts w:ascii="TH Sarabun New" w:hAnsi="TH Sarabun New" w:cs="TH Sarabun New"/>
          <w:sz w:val="28"/>
          <w:cs/>
        </w:rPr>
        <w:t>โดยใช้หลักการของเส้นเวียนก้นหอยอาร์</w:t>
      </w:r>
      <w:proofErr w:type="spellStart"/>
      <w:r w:rsidRPr="007A6A1A">
        <w:rPr>
          <w:rFonts w:ascii="TH Sarabun New" w:hAnsi="TH Sarabun New" w:cs="TH Sarabun New"/>
          <w:sz w:val="28"/>
          <w:cs/>
        </w:rPr>
        <w:t>คิ</w:t>
      </w:r>
      <w:proofErr w:type="spellEnd"/>
      <w:r w:rsidRPr="007A6A1A">
        <w:rPr>
          <w:rFonts w:ascii="TH Sarabun New" w:hAnsi="TH Sarabun New" w:cs="TH Sarabun New"/>
          <w:sz w:val="28"/>
          <w:cs/>
        </w:rPr>
        <w:t xml:space="preserve">มิดีสตามสมการ </w:t>
      </w:r>
      <w:r w:rsidRPr="007A6A1A">
        <w:rPr>
          <w:rFonts w:ascii="TH Sarabun New" w:hAnsi="TH Sarabun New" w:cs="TH Sarabun New"/>
          <w:sz w:val="28"/>
        </w:rPr>
        <w:t>r = a + b(</w:t>
      </w:r>
      <w:r w:rsidRPr="007A6A1A">
        <w:rPr>
          <w:rFonts w:ascii="Calibri" w:hAnsi="Calibri" w:cs="Calibri"/>
          <w:sz w:val="28"/>
        </w:rPr>
        <w:t>θ</w:t>
      </w:r>
      <w:r w:rsidRPr="007A6A1A">
        <w:rPr>
          <w:rFonts w:ascii="TH Sarabun New" w:hAnsi="TH Sarabun New" w:cs="TH Sarabun New"/>
          <w:sz w:val="28"/>
        </w:rPr>
        <w:t xml:space="preserve">) </w:t>
      </w:r>
      <w:r w:rsidRPr="007A6A1A">
        <w:rPr>
          <w:rFonts w:ascii="TH Sarabun New" w:hAnsi="TH Sarabun New" w:cs="TH Sarabun New"/>
          <w:sz w:val="28"/>
          <w:cs/>
        </w:rPr>
        <w:t xml:space="preserve">โดยกำหนดให้ค่า </w:t>
      </w:r>
      <w:r w:rsidRPr="007A6A1A">
        <w:rPr>
          <w:rFonts w:ascii="TH Sarabun New" w:hAnsi="TH Sarabun New" w:cs="TH Sarabun New"/>
          <w:sz w:val="28"/>
        </w:rPr>
        <w:t>a = 0</w:t>
      </w:r>
      <w:r w:rsidRPr="007A6A1A">
        <w:rPr>
          <w:rFonts w:ascii="TH Sarabun New" w:hAnsi="TH Sarabun New" w:cs="TH Sarabun New"/>
          <w:sz w:val="28"/>
          <w:cs/>
        </w:rPr>
        <w:t xml:space="preserve"> และกำหนดขอบเขต ค่า </w:t>
      </w:r>
      <w:r w:rsidRPr="007A6A1A">
        <w:rPr>
          <w:rFonts w:ascii="TH Sarabun New" w:hAnsi="TH Sarabun New" w:cs="TH Sarabun New"/>
          <w:sz w:val="28"/>
        </w:rPr>
        <w:t>r = 32</w:t>
      </w:r>
      <w:r w:rsidRPr="007A6A1A">
        <w:rPr>
          <w:rFonts w:ascii="TH Sarabun New" w:hAnsi="TH Sarabun New" w:cs="TH Sarabun New"/>
          <w:sz w:val="28"/>
          <w:cs/>
        </w:rPr>
        <w:t xml:space="preserve"> เสมอ </w:t>
      </w:r>
      <w:r w:rsidRPr="007A6A1A">
        <w:rPr>
          <w:rFonts w:ascii="TH Sarabun New" w:hAnsi="TH Sarabun New" w:cs="TH Sarabun New"/>
          <w:sz w:val="28"/>
          <w:cs/>
        </w:rPr>
        <w:t xml:space="preserve">จากนั้นออกแบบจ่อเลี้ยงที่มีรูปแบบแตกต่างกัน </w:t>
      </w:r>
      <w:r w:rsidRPr="007A6A1A">
        <w:rPr>
          <w:rFonts w:ascii="TH Sarabun New" w:hAnsi="TH Sarabun New" w:cs="TH Sarabun New"/>
          <w:sz w:val="28"/>
        </w:rPr>
        <w:t>10</w:t>
      </w:r>
      <w:r w:rsidRPr="007A6A1A">
        <w:rPr>
          <w:rFonts w:ascii="TH Sarabun New" w:hAnsi="TH Sarabun New" w:cs="TH Sarabun New"/>
          <w:sz w:val="28"/>
          <w:cs/>
        </w:rPr>
        <w:t xml:space="preserve"> รูปแบบ</w:t>
      </w:r>
    </w:p>
    <w:p w14:paraId="5DBC2B09" w14:textId="02D151A7" w:rsidR="00C60957" w:rsidRPr="007A6A1A" w:rsidRDefault="00C6095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7A6A1A">
        <w:rPr>
          <w:rFonts w:ascii="TH Sarabun New" w:hAnsi="TH Sarabun New" w:cs="TH Sarabun New"/>
          <w:sz w:val="28"/>
          <w:cs/>
        </w:rPr>
        <w:t xml:space="preserve"> 1.2 คำนวณหาความยาวขดของจ่อเลี้ยงหนอนไหมในแต่ละรูปแบบ โดยอาศัยสมการการหาความยาวของเส้นโค้งอาร์</w:t>
      </w:r>
      <w:proofErr w:type="spellStart"/>
      <w:r w:rsidRPr="007A6A1A">
        <w:rPr>
          <w:rFonts w:ascii="TH Sarabun New" w:hAnsi="TH Sarabun New" w:cs="TH Sarabun New"/>
          <w:sz w:val="28"/>
          <w:cs/>
        </w:rPr>
        <w:t>คิ</w:t>
      </w:r>
      <w:proofErr w:type="spellEnd"/>
      <w:r w:rsidRPr="007A6A1A">
        <w:rPr>
          <w:rFonts w:ascii="TH Sarabun New" w:hAnsi="TH Sarabun New" w:cs="TH Sarabun New"/>
          <w:sz w:val="28"/>
          <w:cs/>
        </w:rPr>
        <w:t>มิดีส</w:t>
      </w:r>
    </w:p>
    <w:p w14:paraId="16CBE12C" w14:textId="3E213848" w:rsidR="00C60957" w:rsidRPr="007A6A1A" w:rsidRDefault="00C6095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 xml:space="preserve"> 1.3 พิจารณาระยะห่างระหว่างขดที่น้อยที่สุดที่สามารถบรรจุรังไหมได้ในแต่ละรูปแบบของจ่อเลี้ยงหนอนไหม โดยพิจารณาจากขนาดของรังไหมพันธ์ุ </w:t>
      </w:r>
      <w:r w:rsidRPr="007A6A1A">
        <w:rPr>
          <w:rFonts w:ascii="TH Sarabun New" w:hAnsi="TH Sarabun New" w:cs="TH Sarabun New"/>
          <w:sz w:val="28"/>
        </w:rPr>
        <w:t>J</w:t>
      </w:r>
      <w:r w:rsidRPr="007A6A1A">
        <w:rPr>
          <w:rFonts w:ascii="TH Sarabun New" w:hAnsi="TH Sarabun New" w:cs="TH Sarabun New"/>
          <w:sz w:val="28"/>
          <w:cs/>
        </w:rPr>
        <w:t xml:space="preserve">108 ซึ่งเป็นพ่อของพันธุ์ </w:t>
      </w:r>
      <w:r w:rsidRPr="007A6A1A">
        <w:rPr>
          <w:rFonts w:ascii="TH Sarabun New" w:hAnsi="TH Sarabun New" w:cs="TH Sarabun New"/>
          <w:sz w:val="28"/>
        </w:rPr>
        <w:t>NAN</w:t>
      </w:r>
      <w:r w:rsidRPr="007A6A1A">
        <w:rPr>
          <w:rFonts w:ascii="TH Sarabun New" w:hAnsi="TH Sarabun New" w:cs="TH Sarabun New"/>
          <w:sz w:val="28"/>
          <w:cs/>
        </w:rPr>
        <w:t xml:space="preserve">72 </w:t>
      </w:r>
    </w:p>
    <w:p w14:paraId="268A13DA" w14:textId="77777777" w:rsidR="00C60957" w:rsidRPr="007A6A1A" w:rsidRDefault="00C60957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 xml:space="preserve">ซึ่งมีความยาวเท่ากับ 2.84 เซนติเมตร </w:t>
      </w:r>
      <w:r w:rsidRPr="007A6A1A">
        <w:rPr>
          <w:rFonts w:ascii="TH Sarabun New" w:hAnsi="TH Sarabun New" w:cs="TH Sarabun New"/>
          <w:sz w:val="28"/>
        </w:rPr>
        <w:t>(</w:t>
      </w:r>
      <w:r w:rsidRPr="007A6A1A">
        <w:rPr>
          <w:rFonts w:ascii="TH Sarabun New" w:hAnsi="TH Sarabun New" w:cs="TH Sarabun New"/>
          <w:sz w:val="28"/>
          <w:cs/>
        </w:rPr>
        <w:t>ข้อมูลจากกรมหม่อนไหมเฉลิมพระเกียรติฯ มุกดาหาร</w:t>
      </w:r>
      <w:r w:rsidRPr="007A6A1A">
        <w:rPr>
          <w:rFonts w:ascii="TH Sarabun New" w:hAnsi="TH Sarabun New" w:cs="TH Sarabun New"/>
          <w:sz w:val="28"/>
        </w:rPr>
        <w:t>)</w:t>
      </w:r>
    </w:p>
    <w:p w14:paraId="1A2854E2" w14:textId="2A51FA37" w:rsidR="00C60957" w:rsidRPr="007A6A1A" w:rsidRDefault="00C6095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1.4 การคำนวณจำนวนรังไหมที่สามารถบรรจุในจ่อเลี้ยงแต่ละรูปแบบดำเนินการโดยใช้หลักการของเส้นโค้งอาร์</w:t>
      </w:r>
      <w:proofErr w:type="spellStart"/>
      <w:r w:rsidRPr="007A6A1A">
        <w:rPr>
          <w:rFonts w:ascii="TH Sarabun New" w:hAnsi="TH Sarabun New" w:cs="TH Sarabun New"/>
          <w:sz w:val="28"/>
          <w:cs/>
        </w:rPr>
        <w:t>คิ</w:t>
      </w:r>
      <w:proofErr w:type="spellEnd"/>
      <w:r w:rsidRPr="007A6A1A">
        <w:rPr>
          <w:rFonts w:ascii="TH Sarabun New" w:hAnsi="TH Sarabun New" w:cs="TH Sarabun New"/>
          <w:sz w:val="28"/>
          <w:cs/>
        </w:rPr>
        <w:t>มิดีส ซึ่งเป็นเส้นทางที่หนอนไหมจะสร้างรังเรียงตัวไปตามแนวโค้งของจ่อโดยจำนวนรังไหมจะคำนวณจากความยาวของเส้นโค้งหารด้วยขนาดของรังไหมและกำหนดให้</w:t>
      </w:r>
    </w:p>
    <w:p w14:paraId="184D2EE8" w14:textId="77777777" w:rsidR="00C60957" w:rsidRPr="007A6A1A" w:rsidRDefault="00C60957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หนอนไหมเรียงตัวเป็นแนวนอนตามเส้นโค้งของขด</w:t>
      </w:r>
    </w:p>
    <w:p w14:paraId="640D34B9" w14:textId="6CAE52A2" w:rsidR="00C60957" w:rsidRDefault="00C60957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 xml:space="preserve"> </w:t>
      </w:r>
      <w:r w:rsidR="007D285B">
        <w:rPr>
          <w:rFonts w:ascii="TH Sarabun New" w:hAnsi="TH Sarabun New" w:cs="TH Sarabun New"/>
          <w:sz w:val="28"/>
          <w:cs/>
        </w:rPr>
        <w:tab/>
      </w:r>
      <w:r w:rsidRPr="007A6A1A">
        <w:rPr>
          <w:rFonts w:ascii="TH Sarabun New" w:hAnsi="TH Sarabun New" w:cs="TH Sarabun New"/>
          <w:sz w:val="28"/>
          <w:cs/>
        </w:rPr>
        <w:t xml:space="preserve">1.5 ออกแบบรูปแบบลายขดของจ่อมาทั้งหมด </w:t>
      </w:r>
      <w:r w:rsidRPr="007A6A1A">
        <w:rPr>
          <w:rFonts w:ascii="TH Sarabun New" w:hAnsi="TH Sarabun New" w:cs="TH Sarabun New"/>
          <w:sz w:val="28"/>
        </w:rPr>
        <w:t>3</w:t>
      </w:r>
      <w:r w:rsidRPr="007A6A1A">
        <w:rPr>
          <w:rFonts w:ascii="TH Sarabun New" w:hAnsi="TH Sarabun New" w:cs="TH Sarabun New"/>
          <w:sz w:val="28"/>
          <w:cs/>
        </w:rPr>
        <w:t xml:space="preserve"> ลาย โดยการประยุกต์ใช้หลักการทางเรขาคณิตรูปโฮ</w:t>
      </w:r>
      <w:proofErr w:type="spellStart"/>
      <w:r w:rsidRPr="007A6A1A">
        <w:rPr>
          <w:rFonts w:ascii="TH Sarabun New" w:hAnsi="TH Sarabun New" w:cs="TH Sarabun New"/>
          <w:sz w:val="28"/>
          <w:cs/>
        </w:rPr>
        <w:t>โล</w:t>
      </w:r>
      <w:proofErr w:type="spellEnd"/>
      <w:r w:rsidRPr="007A6A1A">
        <w:rPr>
          <w:rFonts w:ascii="TH Sarabun New" w:hAnsi="TH Sarabun New" w:cs="TH Sarabun New"/>
          <w:sz w:val="28"/>
          <w:cs/>
        </w:rPr>
        <w:t>แกรมเพื่อสร้างรูปแบบลายขดที่สามารถเชื่อมต่อประสานกันได้อย่างต่อเนื่องในลักษณะซ้อนเป็นชั้นและพิจารณาลายของขดจ่อจากพฤติกรรมการสร้างรังไหม</w:t>
      </w:r>
      <w:r w:rsidRPr="007A6A1A">
        <w:rPr>
          <w:rFonts w:ascii="TH Sarabun New" w:hAnsi="TH Sarabun New" w:cs="TH Sarabun New"/>
          <w:sz w:val="28"/>
        </w:rPr>
        <w:t xml:space="preserve"> [Makoto Kiyosawa, et al. (1999)]</w:t>
      </w:r>
    </w:p>
    <w:p w14:paraId="1AE3BF04" w14:textId="77777777" w:rsidR="009F21B6" w:rsidRPr="007A6A1A" w:rsidRDefault="009F21B6" w:rsidP="00163185">
      <w:pPr>
        <w:autoSpaceDE w:val="0"/>
        <w:autoSpaceDN w:val="0"/>
        <w:adjustRightInd w:val="0"/>
        <w:spacing w:before="240"/>
        <w:jc w:val="thaiDistribute"/>
        <w:rPr>
          <w:rFonts w:ascii="TH Sarabun New" w:hAnsi="TH Sarabun New" w:cs="TH Sarabun New"/>
          <w:b/>
          <w:bCs/>
          <w:sz w:val="28"/>
        </w:rPr>
      </w:pPr>
      <w:r w:rsidRPr="007A6A1A">
        <w:rPr>
          <w:rFonts w:ascii="TH Sarabun New" w:hAnsi="TH Sarabun New" w:cs="TH Sarabun New"/>
          <w:b/>
          <w:bCs/>
          <w:sz w:val="28"/>
          <w:cs/>
        </w:rPr>
        <w:t xml:space="preserve">ตอนที่ </w:t>
      </w:r>
      <w:r w:rsidRPr="007A6A1A">
        <w:rPr>
          <w:rFonts w:ascii="TH Sarabun New" w:hAnsi="TH Sarabun New" w:cs="TH Sarabun New"/>
          <w:b/>
          <w:bCs/>
          <w:sz w:val="28"/>
        </w:rPr>
        <w:t>2</w:t>
      </w:r>
      <w:r w:rsidRPr="007A6A1A">
        <w:rPr>
          <w:rFonts w:ascii="TH Sarabun New" w:hAnsi="TH Sarabun New" w:cs="TH Sarabun New"/>
          <w:b/>
          <w:bCs/>
          <w:sz w:val="28"/>
          <w:cs/>
        </w:rPr>
        <w:t xml:space="preserve"> การคัดเลือกและทดสอบจ่อเลี้ยงหนอนไหม</w:t>
      </w:r>
    </w:p>
    <w:p w14:paraId="607DA057" w14:textId="77777777" w:rsidR="009F21B6" w:rsidRDefault="009F21B6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</w:rPr>
        <w:t>2.1</w:t>
      </w:r>
      <w:r w:rsidRPr="007A6A1A">
        <w:rPr>
          <w:rFonts w:ascii="TH Sarabun New" w:hAnsi="TH Sarabun New" w:cs="TH Sarabun New"/>
          <w:sz w:val="28"/>
          <w:cs/>
        </w:rPr>
        <w:t xml:space="preserve"> คัดเลือกรูปแบบขด </w:t>
      </w:r>
      <w:r w:rsidRPr="007A6A1A">
        <w:rPr>
          <w:rFonts w:ascii="TH Sarabun New" w:hAnsi="TH Sarabun New" w:cs="TH Sarabun New"/>
          <w:sz w:val="28"/>
        </w:rPr>
        <w:t>1</w:t>
      </w:r>
      <w:r w:rsidRPr="007A6A1A">
        <w:rPr>
          <w:rFonts w:ascii="TH Sarabun New" w:hAnsi="TH Sarabun New" w:cs="TH Sarabun New"/>
          <w:sz w:val="28"/>
          <w:cs/>
        </w:rPr>
        <w:t xml:space="preserve"> รูปแบบจากทั้งหมด </w:t>
      </w:r>
      <w:r w:rsidRPr="007A6A1A">
        <w:rPr>
          <w:rFonts w:ascii="TH Sarabun New" w:hAnsi="TH Sarabun New" w:cs="TH Sarabun New"/>
          <w:sz w:val="28"/>
        </w:rPr>
        <w:t>10</w:t>
      </w:r>
      <w:r w:rsidRPr="007A6A1A">
        <w:rPr>
          <w:rFonts w:ascii="TH Sarabun New" w:hAnsi="TH Sarabun New" w:cs="TH Sarabun New"/>
          <w:sz w:val="28"/>
          <w:cs/>
        </w:rPr>
        <w:t xml:space="preserve"> รูปแบบ โดยใช้ขนาดของรังไหมวิเคราะห์ร่วมกับระยะห่างระหว่างขดที่น้อยที่สุดที่สามารถบรรจุรังไหมได้ และพิจารณาจากจำนวนรังไหมที่สามารถบรรจุได้ รวมไปถึงความเหมาะสมในการจัดเรียงตัวของรังไหม</w:t>
      </w:r>
    </w:p>
    <w:p w14:paraId="2C5475C9" w14:textId="6F1A56B7" w:rsidR="009F21B6" w:rsidRDefault="009F21B6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</w:rPr>
        <w:lastRenderedPageBreak/>
        <w:t xml:space="preserve">2.2 </w:t>
      </w:r>
      <w:r w:rsidRPr="007A6A1A">
        <w:rPr>
          <w:rFonts w:ascii="TH Sarabun New" w:hAnsi="TH Sarabun New" w:cs="TH Sarabun New"/>
          <w:sz w:val="28"/>
          <w:cs/>
        </w:rPr>
        <w:t xml:space="preserve">คัดเลือกรูปแบบลายโดยพิจารณาจากจำนวนจุดยึดและระยะห่างระหว่างจุดยึดของลายจ่อแต่ละลายที่หนอนสามารถยึดทำรังได้ โดยกำหนดให้ระยะห่างระหว่างจุดยึดยาวไม่เกิน 1.55 เซนติเมตร ซึ่งเป็นขนาดความกว้างของรังไหม </w:t>
      </w:r>
      <w:r w:rsidRPr="007A6A1A">
        <w:rPr>
          <w:rFonts w:ascii="TH Sarabun New" w:hAnsi="TH Sarabun New" w:cs="TH Sarabun New"/>
          <w:color w:val="000000" w:themeColor="text1"/>
          <w:sz w:val="28"/>
          <w:cs/>
        </w:rPr>
        <w:t>และเนื่องจากการสร้างจุดยึดของหนอนไหมสามารถสร้างจุดยึดได้แบบสามมิติ จึงจะนับจำนวนจุดยึดในสามมิติจากการนับจุดยึดในสองมิติซ้ำ 2 ครั้ง</w:t>
      </w:r>
      <w:r w:rsidRPr="007A6A1A">
        <w:rPr>
          <w:rFonts w:ascii="TH Sarabun New" w:hAnsi="TH Sarabun New" w:cs="TH Sarabun New"/>
          <w:color w:val="EE0000"/>
          <w:sz w:val="28"/>
          <w:cs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 xml:space="preserve">ดำเนินการโดยประยุกต์ใช้ความรู้เรื่อง ทฤษฎีกราฟเกี่ยวกับดีกรีของจุดยอด และใช้โปรแกรม </w:t>
      </w:r>
      <w:r w:rsidRPr="007A6A1A">
        <w:rPr>
          <w:rFonts w:ascii="TH Sarabun New" w:hAnsi="TH Sarabun New" w:cs="TH Sarabun New"/>
          <w:sz w:val="28"/>
        </w:rPr>
        <w:t xml:space="preserve">GeoGebra </w:t>
      </w:r>
      <w:r w:rsidRPr="007A6A1A">
        <w:rPr>
          <w:rFonts w:ascii="TH Sarabun New" w:hAnsi="TH Sarabun New" w:cs="TH Sarabun New"/>
          <w:sz w:val="28"/>
          <w:cs/>
        </w:rPr>
        <w:t>ในการพิจารณาระยะห่างระหว่างจุดยึด</w:t>
      </w:r>
      <w:r>
        <w:rPr>
          <w:rFonts w:ascii="TH Sarabun New" w:hAnsi="TH Sarabun New" w:cs="TH Sarabun New" w:hint="cs"/>
          <w:sz w:val="28"/>
          <w:cs/>
        </w:rPr>
        <w:t>ของรูปเรขาคณิต ได้แก่</w:t>
      </w:r>
      <w:r>
        <w:rPr>
          <w:rFonts w:ascii="TH Sarabun New" w:hAnsi="TH Sarabun New" w:cs="TH Sarabun New"/>
          <w:sz w:val="28"/>
        </w:rPr>
        <w:t xml:space="preserve"> </w:t>
      </w:r>
      <w:r w:rsidRPr="00FB027C">
        <w:rPr>
          <w:rFonts w:ascii="TH Sarabun New" w:hAnsi="TH Sarabun New" w:cs="TH Sarabun New"/>
          <w:sz w:val="28"/>
          <w:cs/>
        </w:rPr>
        <w:t>ลายสี่เหลี่ยมจัตุรัส ลายสี่เหลี่ยมขนมเปียกปูน และลายหกเหลี่ยม</w:t>
      </w:r>
    </w:p>
    <w:p w14:paraId="11A67019" w14:textId="77777777" w:rsidR="00107D17" w:rsidRPr="007A6A1A" w:rsidRDefault="00107D1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</w:rPr>
        <w:t xml:space="preserve">2.3 </w:t>
      </w:r>
      <w:r w:rsidRPr="007A6A1A">
        <w:rPr>
          <w:rFonts w:ascii="TH Sarabun New" w:hAnsi="TH Sarabun New" w:cs="TH Sarabun New"/>
          <w:sz w:val="28"/>
          <w:cs/>
        </w:rPr>
        <w:t xml:space="preserve">นำรูปแบบขดที่ได้จากการคัดเลือก มาสร้างจ่อ </w:t>
      </w:r>
      <w:r w:rsidRPr="007A6A1A">
        <w:rPr>
          <w:rFonts w:ascii="TH Sarabun New" w:hAnsi="TH Sarabun New" w:cs="TH Sarabun New"/>
          <w:sz w:val="28"/>
        </w:rPr>
        <w:t xml:space="preserve">3 </w:t>
      </w:r>
      <w:r w:rsidRPr="007A6A1A">
        <w:rPr>
          <w:rFonts w:ascii="TH Sarabun New" w:hAnsi="TH Sarabun New" w:cs="TH Sarabun New"/>
          <w:sz w:val="28"/>
          <w:cs/>
        </w:rPr>
        <w:t>จ่อ โดยมีลายขดของจ่อที่ต่างกัน</w:t>
      </w:r>
      <w:r w:rsidRPr="007A6A1A">
        <w:rPr>
          <w:rFonts w:ascii="TH Sarabun New" w:hAnsi="TH Sarabun New" w:cs="TH Sarabun New"/>
          <w:sz w:val="28"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ดังนี้</w:t>
      </w:r>
    </w:p>
    <w:p w14:paraId="39271AB1" w14:textId="486776CA" w:rsidR="00107D17" w:rsidRPr="007A6A1A" w:rsidRDefault="00107D1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2.3.1 ตัดตาข่ายพลาสติกแต่ละลายที่มีความยาวด้านของรูปลายตาข่ายเท่ากัน โดยกำหนดความยาวตาข่ายจากการคำนวณหาความยาวของเส้นโค้งอาร์</w:t>
      </w:r>
      <w:proofErr w:type="spellStart"/>
      <w:r w:rsidRPr="007A6A1A">
        <w:rPr>
          <w:rFonts w:ascii="TH Sarabun New" w:hAnsi="TH Sarabun New" w:cs="TH Sarabun New"/>
          <w:sz w:val="28"/>
          <w:cs/>
        </w:rPr>
        <w:t>คิ</w:t>
      </w:r>
      <w:proofErr w:type="spellEnd"/>
      <w:r w:rsidRPr="007A6A1A">
        <w:rPr>
          <w:rFonts w:ascii="TH Sarabun New" w:hAnsi="TH Sarabun New" w:cs="TH Sarabun New"/>
          <w:sz w:val="28"/>
          <w:cs/>
        </w:rPr>
        <w:t>มิดีสในกราฟระบบพิกัดเชิงขั้ว และกำหนดความสูงของตาข่ายจากความสูงของจ่อมาตรฐาน</w:t>
      </w:r>
    </w:p>
    <w:p w14:paraId="6538F4D0" w14:textId="48425871" w:rsidR="00107D17" w:rsidRDefault="00107D17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2.3.2 ออกแบบและตัดแกนอะคริลิกเพื่อใช้เป็นแกนสำหรับยึดขดจ่อเลี้ยงหนอนไหม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โดยมีทั้งหมด 4 แกน</w:t>
      </w:r>
    </w:p>
    <w:p w14:paraId="7AE3B549" w14:textId="6C8C5A95" w:rsidR="003009FB" w:rsidRDefault="003009FB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2.4 ทดสอบการใช้งานของจ่อเลี้ยงหนอนไหม</w:t>
      </w:r>
      <w:r w:rsidRPr="007A6A1A">
        <w:rPr>
          <w:rFonts w:ascii="TH Sarabun New" w:hAnsi="TH Sarabun New" w:cs="TH Sarabun New"/>
          <w:sz w:val="28"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โดยเลี้ยงหนอนไหมในจ่อทั้ง 3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รูปแบบ เพื่อสังเกต และบันทึกผลการเขาจ่อของหนอนไหมโดยเลี้ยงหนอนไหมในจ่อทั้ง 3 รูปแบบ เพื่อสังเกตและบันทึกผลการเข้าจ่อของหนอนไหม</w:t>
      </w:r>
    </w:p>
    <w:p w14:paraId="54F5E6CB" w14:textId="77777777" w:rsidR="009F69E5" w:rsidRPr="009F69E5" w:rsidRDefault="009F69E5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F69E5">
        <w:rPr>
          <w:rFonts w:ascii="TH Sarabun New" w:hAnsi="TH Sarabun New" w:cs="TH Sarabun New"/>
          <w:b/>
          <w:bCs/>
          <w:sz w:val="28"/>
          <w:cs/>
        </w:rPr>
        <w:t>ตอนที่ 3 การเปรียบเทียบและวิเคราะห์ผล</w:t>
      </w:r>
    </w:p>
    <w:p w14:paraId="412105D8" w14:textId="0680B22F" w:rsidR="009F69E5" w:rsidRPr="007A6A1A" w:rsidRDefault="009F69E5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7A6A1A">
        <w:rPr>
          <w:rFonts w:ascii="TH Sarabun New" w:hAnsi="TH Sarabun New" w:cs="TH Sarabun New"/>
          <w:sz w:val="28"/>
          <w:cs/>
        </w:rPr>
        <w:t>3.1 สังเกตระยะเวลาการเข้าจ่อของหนอนไหมในแต่ละจ่อโดยการสังเกตการเข้าจ่อของหนอนไหมทุกๆ 1 ชั่วโมงในช่วงเวลา 6.00 น. – 18.00 น. เป็นเวลา 3 วันและเริ่มเก็บรังไหมในวันที่ 4</w:t>
      </w:r>
    </w:p>
    <w:p w14:paraId="2AEA0676" w14:textId="0423F94B" w:rsidR="009F69E5" w:rsidRPr="007A6A1A" w:rsidRDefault="009F69E5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7A6A1A">
        <w:rPr>
          <w:rFonts w:ascii="TH Sarabun New" w:hAnsi="TH Sarabun New" w:cs="TH Sarabun New"/>
          <w:sz w:val="28"/>
          <w:cs/>
        </w:rPr>
        <w:t>3.2 บันทึกผลการเข้าจ่อของหนอนไหม</w:t>
      </w:r>
    </w:p>
    <w:p w14:paraId="6EF2770E" w14:textId="386BD26A" w:rsidR="009F69E5" w:rsidRPr="007A6A1A" w:rsidRDefault="009F69E5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7A6A1A">
        <w:rPr>
          <w:rFonts w:ascii="TH Sarabun New" w:hAnsi="TH Sarabun New" w:cs="TH Sarabun New"/>
          <w:sz w:val="28"/>
          <w:cs/>
        </w:rPr>
        <w:t>3.3 บันทึกลักษณะทางการเกษตรของรังไหมที่ได้ในแต่ละจ่อ ได้แก่ ความกว้าง ความยาว เปอร์เซ็นต์ดักแด้สมบูรณ์ เปอร์เซ็นต์เปลือกรังของรังไหมโดยเฉลี่ย และเปอร์เซ็นต์การเข้าทำรังของหนอนไหมในแต่ละจ่อ</w:t>
      </w:r>
    </w:p>
    <w:p w14:paraId="66CE3A83" w14:textId="05AC20A3" w:rsidR="009F69E5" w:rsidRPr="00BD5EF1" w:rsidRDefault="009F69E5" w:rsidP="0016318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A6A1A">
        <w:rPr>
          <w:rFonts w:ascii="TH Sarabun New" w:hAnsi="TH Sarabun New" w:cs="TH Sarabun New"/>
          <w:sz w:val="28"/>
          <w:cs/>
        </w:rPr>
        <w:t xml:space="preserve">3.4 นำมาวิเคราะห์และเปรียบเทียบข้อมูลอัตราเร็วในการเข้าจ่อของหนอนไหมในจ่อแต่ละรูปแบบโดยใช้การวิเคราะห์ความแปรปรวนทางเดียว </w:t>
      </w:r>
      <w:r w:rsidRPr="007A6A1A">
        <w:rPr>
          <w:rFonts w:ascii="TH Sarabun New" w:hAnsi="TH Sarabun New" w:cs="TH Sarabun New"/>
          <w:sz w:val="28"/>
        </w:rPr>
        <w:t xml:space="preserve">(One-Way Anova) </w:t>
      </w:r>
      <w:r w:rsidRPr="007A6A1A">
        <w:rPr>
          <w:rFonts w:ascii="TH Sarabun New" w:hAnsi="TH Sarabun New" w:cs="TH Sarabun New"/>
          <w:sz w:val="28"/>
          <w:cs/>
        </w:rPr>
        <w:t>และเปรียบเทียบเปอร์เซ็นต์เปลือกรังของรังไหมในแต่ละจ่อ</w:t>
      </w:r>
      <w:r w:rsidRPr="007A6A1A">
        <w:rPr>
          <w:rFonts w:ascii="TH Sarabun New" w:hAnsi="TH Sarabun New" w:cs="TH Sarabun New"/>
          <w:sz w:val="28"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โดยใช้การวิเคราะห์ข้อมูลแบบไคสแควร์ (</w:t>
      </w:r>
      <w:r w:rsidRPr="007A6A1A">
        <w:rPr>
          <w:rFonts w:ascii="TH Sarabun New" w:hAnsi="TH Sarabun New" w:cs="TH Sarabun New"/>
          <w:sz w:val="28"/>
        </w:rPr>
        <w:t>Chi-Square)</w:t>
      </w:r>
    </w:p>
    <w:p w14:paraId="1D28DD7F" w14:textId="77777777" w:rsidR="00823156" w:rsidRPr="00C27949" w:rsidRDefault="00823156" w:rsidP="001631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5C1784E3" w:rsidR="0098175B" w:rsidRDefault="00361F4B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5725875A" w14:textId="36B1E7EF" w:rsidR="0041681D" w:rsidRPr="0041681D" w:rsidRDefault="008E6BD1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1.</w:t>
      </w:r>
      <w:r w:rsidR="008F01D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cs/>
        </w:rPr>
        <w:t>ผลการวิเคราะห์รูปแบบ</w:t>
      </w:r>
      <w:r w:rsidR="0041681D" w:rsidRPr="00C60957">
        <w:rPr>
          <w:rFonts w:ascii="TH Sarabun New" w:hAnsi="TH Sarabun New" w:cs="TH Sarabun New"/>
          <w:b/>
          <w:bCs/>
          <w:sz w:val="28"/>
          <w:cs/>
        </w:rPr>
        <w:t>จ่อเลี้ยงหนอนไหม</w:t>
      </w:r>
    </w:p>
    <w:p w14:paraId="68581436" w14:textId="5DEC8B04" w:rsidR="00A423BD" w:rsidRDefault="003B1F27" w:rsidP="00163185">
      <w:pPr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จากการศึกษ</w:t>
      </w:r>
      <w:r w:rsidR="00CE6F45">
        <w:rPr>
          <w:rFonts w:ascii="TH Sarabun New" w:hAnsi="TH Sarabun New" w:cs="TH Sarabun New" w:hint="cs"/>
          <w:sz w:val="28"/>
          <w:cs/>
        </w:rPr>
        <w:t>าและวิเคราะห์รูปแบบขดของจ่อเลี้ยงหนอนไหมที่</w:t>
      </w:r>
      <w:r w:rsidR="00C24673">
        <w:rPr>
          <w:rFonts w:ascii="TH Sarabun New" w:hAnsi="TH Sarabun New" w:cs="TH Sarabun New" w:hint="cs"/>
          <w:sz w:val="28"/>
          <w:cs/>
        </w:rPr>
        <w:t>แตกต่างกันทั้ง 10 รูปแบบ โดยวิเคราะห์ความยาวขด</w:t>
      </w:r>
      <w:r w:rsidR="0052093E">
        <w:rPr>
          <w:rFonts w:ascii="TH Sarabun New" w:hAnsi="TH Sarabun New" w:cs="TH Sarabun New" w:hint="cs"/>
          <w:sz w:val="28"/>
          <w:cs/>
        </w:rPr>
        <w:t xml:space="preserve"> </w:t>
      </w:r>
      <w:r w:rsidR="0052093E">
        <w:rPr>
          <w:rFonts w:ascii="TH Sarabun New" w:hAnsi="TH Sarabun New" w:cs="TH Sarabun New"/>
          <w:sz w:val="28"/>
        </w:rPr>
        <w:t>(s)</w:t>
      </w:r>
      <w:r w:rsidR="00C24673">
        <w:rPr>
          <w:rFonts w:ascii="TH Sarabun New" w:hAnsi="TH Sarabun New" w:cs="TH Sarabun New" w:hint="cs"/>
          <w:sz w:val="28"/>
          <w:cs/>
        </w:rPr>
        <w:t xml:space="preserve"> ระยะห่างระหว่างขดที่น้อยที่สุด</w:t>
      </w:r>
      <w:r w:rsidR="00302BCB">
        <w:rPr>
          <w:rFonts w:ascii="TH Sarabun New" w:hAnsi="TH Sarabun New" w:cs="TH Sarabun New" w:hint="cs"/>
          <w:sz w:val="28"/>
          <w:cs/>
        </w:rPr>
        <w:t xml:space="preserve"> </w:t>
      </w:r>
      <w:r w:rsidR="00302BCB">
        <w:rPr>
          <w:rFonts w:ascii="TH Sarabun New" w:hAnsi="TH Sarabun New" w:cs="TH Sarabun New"/>
          <w:sz w:val="28"/>
        </w:rPr>
        <w:t xml:space="preserve">(d) </w:t>
      </w:r>
      <w:r w:rsidR="00C24673">
        <w:rPr>
          <w:rFonts w:ascii="TH Sarabun New" w:hAnsi="TH Sarabun New" w:cs="TH Sarabun New" w:hint="cs"/>
          <w:sz w:val="28"/>
          <w:cs/>
        </w:rPr>
        <w:t>และจำนวนรังไหม</w:t>
      </w:r>
      <w:r w:rsidR="00302BCB">
        <w:rPr>
          <w:rFonts w:ascii="TH Sarabun New" w:hAnsi="TH Sarabun New" w:cs="TH Sarabun New" w:hint="cs"/>
          <w:sz w:val="28"/>
          <w:cs/>
        </w:rPr>
        <w:t xml:space="preserve"> </w:t>
      </w:r>
      <w:r w:rsidR="00302BCB">
        <w:rPr>
          <w:rFonts w:ascii="TH Sarabun New" w:hAnsi="TH Sarabun New" w:cs="TH Sarabun New"/>
          <w:sz w:val="28"/>
        </w:rPr>
        <w:t>(n)</w:t>
      </w:r>
      <w:r w:rsidR="00C24673">
        <w:rPr>
          <w:rFonts w:ascii="TH Sarabun New" w:hAnsi="TH Sarabun New" w:cs="TH Sarabun New" w:hint="cs"/>
          <w:sz w:val="28"/>
          <w:cs/>
        </w:rPr>
        <w:t xml:space="preserve"> </w:t>
      </w:r>
      <w:r w:rsidR="007C4DF7">
        <w:rPr>
          <w:rFonts w:ascii="TH Sarabun New" w:hAnsi="TH Sarabun New" w:cs="TH Sarabun New" w:hint="cs"/>
          <w:sz w:val="28"/>
          <w:cs/>
        </w:rPr>
        <w:t>ดังตารางที่ 1</w:t>
      </w:r>
    </w:p>
    <w:tbl>
      <w:tblPr>
        <w:tblStyle w:val="TableGrid"/>
        <w:tblW w:w="554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548"/>
        <w:gridCol w:w="1029"/>
        <w:gridCol w:w="911"/>
      </w:tblGrid>
      <w:tr w:rsidR="001C4C2E" w:rsidRPr="00F659B1" w14:paraId="061EBF7B" w14:textId="77777777" w:rsidTr="00A423BD">
        <w:trPr>
          <w:trHeight w:val="668"/>
        </w:trPr>
        <w:tc>
          <w:tcPr>
            <w:tcW w:w="1041" w:type="pct"/>
          </w:tcPr>
          <w:p w14:paraId="74A80EC3" w14:textId="160C583A" w:rsidR="001C4C2E" w:rsidRPr="00F659B1" w:rsidRDefault="001C4C2E" w:rsidP="00163185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รูปแบ</w:t>
            </w:r>
            <w:r w:rsidR="00A423B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บ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1757" w:type="pct"/>
          </w:tcPr>
          <w:p w14:paraId="6E4B496C" w14:textId="5D91D9BA" w:rsidR="001C4C2E" w:rsidRPr="00F659B1" w:rsidRDefault="0052093E" w:rsidP="00163185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 (cm)</w:t>
            </w:r>
            <w:r w:rsidR="001C4C2E" w:rsidRPr="00F659B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68" w:type="pct"/>
          </w:tcPr>
          <w:p w14:paraId="594C945E" w14:textId="5B09ABC9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d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(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cm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34" w:type="pct"/>
          </w:tcPr>
          <w:p w14:paraId="69E4B5C9" w14:textId="3EFDC52F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n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(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รัง</w:t>
            </w:r>
            <w:r w:rsidRPr="00F659B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)</w:t>
            </w:r>
          </w:p>
        </w:tc>
      </w:tr>
      <w:tr w:rsidR="001C4C2E" w:rsidRPr="00F659B1" w14:paraId="7DC92FCE" w14:textId="77777777" w:rsidTr="00A423BD">
        <w:trPr>
          <w:trHeight w:val="348"/>
        </w:trPr>
        <w:tc>
          <w:tcPr>
            <w:tcW w:w="1041" w:type="pct"/>
          </w:tcPr>
          <w:p w14:paraId="64A494E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1757" w:type="pct"/>
          </w:tcPr>
          <w:p w14:paraId="18F0EC69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2517.62</w:t>
            </w:r>
          </w:p>
        </w:tc>
        <w:tc>
          <w:tcPr>
            <w:tcW w:w="1168" w:type="pct"/>
          </w:tcPr>
          <w:p w14:paraId="6DAA3C1A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0.94</w:t>
            </w:r>
          </w:p>
        </w:tc>
        <w:tc>
          <w:tcPr>
            <w:tcW w:w="1034" w:type="pct"/>
          </w:tcPr>
          <w:p w14:paraId="36D0A7FC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886</w:t>
            </w:r>
          </w:p>
        </w:tc>
      </w:tr>
      <w:tr w:rsidR="001C4C2E" w:rsidRPr="00F659B1" w14:paraId="3BB993C0" w14:textId="77777777" w:rsidTr="00A423BD">
        <w:trPr>
          <w:trHeight w:val="358"/>
        </w:trPr>
        <w:tc>
          <w:tcPr>
            <w:tcW w:w="1041" w:type="pct"/>
          </w:tcPr>
          <w:p w14:paraId="2A3BFA0F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1757" w:type="pct"/>
          </w:tcPr>
          <w:p w14:paraId="59F4CD9E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1564.59</w:t>
            </w:r>
          </w:p>
        </w:tc>
        <w:tc>
          <w:tcPr>
            <w:tcW w:w="1168" w:type="pct"/>
          </w:tcPr>
          <w:p w14:paraId="1F80FAC5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1.41</w:t>
            </w:r>
          </w:p>
        </w:tc>
        <w:tc>
          <w:tcPr>
            <w:tcW w:w="1034" w:type="pct"/>
          </w:tcPr>
          <w:p w14:paraId="32211F46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550</w:t>
            </w:r>
          </w:p>
        </w:tc>
      </w:tr>
      <w:tr w:rsidR="001C4C2E" w:rsidRPr="00F659B1" w14:paraId="3A9FB606" w14:textId="77777777" w:rsidTr="00A423BD">
        <w:trPr>
          <w:trHeight w:val="348"/>
        </w:trPr>
        <w:tc>
          <w:tcPr>
            <w:tcW w:w="1041" w:type="pct"/>
          </w:tcPr>
          <w:p w14:paraId="596605FD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1757" w:type="pct"/>
          </w:tcPr>
          <w:p w14:paraId="3A00A190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1185.95</w:t>
            </w:r>
          </w:p>
        </w:tc>
        <w:tc>
          <w:tcPr>
            <w:tcW w:w="1168" w:type="pct"/>
          </w:tcPr>
          <w:p w14:paraId="4542E54F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1.88</w:t>
            </w:r>
          </w:p>
        </w:tc>
        <w:tc>
          <w:tcPr>
            <w:tcW w:w="1034" w:type="pct"/>
          </w:tcPr>
          <w:p w14:paraId="3263D2EE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417</w:t>
            </w:r>
          </w:p>
        </w:tc>
      </w:tr>
      <w:tr w:rsidR="001C4C2E" w:rsidRPr="00F659B1" w14:paraId="22B7D09B" w14:textId="77777777" w:rsidTr="00A423BD">
        <w:trPr>
          <w:trHeight w:val="358"/>
        </w:trPr>
        <w:tc>
          <w:tcPr>
            <w:tcW w:w="1041" w:type="pct"/>
          </w:tcPr>
          <w:p w14:paraId="1C16DB8C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1757" w:type="pct"/>
          </w:tcPr>
          <w:p w14:paraId="33F15BC2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845.78</w:t>
            </w:r>
          </w:p>
        </w:tc>
        <w:tc>
          <w:tcPr>
            <w:tcW w:w="1168" w:type="pct"/>
          </w:tcPr>
          <w:p w14:paraId="4D59E968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2.34</w:t>
            </w:r>
          </w:p>
        </w:tc>
        <w:tc>
          <w:tcPr>
            <w:tcW w:w="1034" w:type="pct"/>
          </w:tcPr>
          <w:p w14:paraId="0D5C2303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297</w:t>
            </w:r>
          </w:p>
        </w:tc>
      </w:tr>
      <w:tr w:rsidR="001C4C2E" w:rsidRPr="00F659B1" w14:paraId="067AE563" w14:textId="77777777" w:rsidTr="00A423BD">
        <w:trPr>
          <w:trHeight w:val="348"/>
        </w:trPr>
        <w:tc>
          <w:tcPr>
            <w:tcW w:w="1041" w:type="pct"/>
          </w:tcPr>
          <w:p w14:paraId="00CA8BBA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1757" w:type="pct"/>
          </w:tcPr>
          <w:p w14:paraId="755F01A2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807.64</w:t>
            </w:r>
          </w:p>
        </w:tc>
        <w:tc>
          <w:tcPr>
            <w:tcW w:w="1168" w:type="pct"/>
          </w:tcPr>
          <w:p w14:paraId="58CEA45B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2.82</w:t>
            </w:r>
          </w:p>
        </w:tc>
        <w:tc>
          <w:tcPr>
            <w:tcW w:w="1034" w:type="pct"/>
          </w:tcPr>
          <w:p w14:paraId="0A8409DC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284</w:t>
            </w:r>
          </w:p>
        </w:tc>
      </w:tr>
      <w:tr w:rsidR="001C4C2E" w:rsidRPr="00F659B1" w14:paraId="5E530030" w14:textId="77777777" w:rsidTr="00A423BD">
        <w:trPr>
          <w:trHeight w:val="358"/>
        </w:trPr>
        <w:tc>
          <w:tcPr>
            <w:tcW w:w="1041" w:type="pct"/>
          </w:tcPr>
          <w:p w14:paraId="33BEBDBD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1757" w:type="pct"/>
          </w:tcPr>
          <w:p w14:paraId="3781CD08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728.03</w:t>
            </w:r>
          </w:p>
        </w:tc>
        <w:tc>
          <w:tcPr>
            <w:tcW w:w="1168" w:type="pct"/>
          </w:tcPr>
          <w:p w14:paraId="09A38FCA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3.3</w:t>
            </w:r>
          </w:p>
        </w:tc>
        <w:tc>
          <w:tcPr>
            <w:tcW w:w="1034" w:type="pct"/>
          </w:tcPr>
          <w:p w14:paraId="62CFF0BA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256</w:t>
            </w:r>
          </w:p>
        </w:tc>
      </w:tr>
      <w:tr w:rsidR="001C4C2E" w:rsidRPr="00F659B1" w14:paraId="5B549AC5" w14:textId="77777777" w:rsidTr="00A423BD">
        <w:trPr>
          <w:trHeight w:val="348"/>
        </w:trPr>
        <w:tc>
          <w:tcPr>
            <w:tcW w:w="1041" w:type="pct"/>
          </w:tcPr>
          <w:p w14:paraId="313B0B81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1757" w:type="pct"/>
          </w:tcPr>
          <w:p w14:paraId="4135141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618.80</w:t>
            </w:r>
          </w:p>
        </w:tc>
        <w:tc>
          <w:tcPr>
            <w:tcW w:w="1168" w:type="pct"/>
          </w:tcPr>
          <w:p w14:paraId="2C50104B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3.77</w:t>
            </w:r>
          </w:p>
        </w:tc>
        <w:tc>
          <w:tcPr>
            <w:tcW w:w="1034" w:type="pct"/>
          </w:tcPr>
          <w:p w14:paraId="168DDC99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217</w:t>
            </w:r>
          </w:p>
        </w:tc>
      </w:tr>
      <w:tr w:rsidR="001C4C2E" w:rsidRPr="00F659B1" w14:paraId="728563EB" w14:textId="77777777" w:rsidTr="00A423BD">
        <w:trPr>
          <w:trHeight w:val="358"/>
        </w:trPr>
        <w:tc>
          <w:tcPr>
            <w:tcW w:w="1041" w:type="pct"/>
          </w:tcPr>
          <w:p w14:paraId="57C2527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1757" w:type="pct"/>
          </w:tcPr>
          <w:p w14:paraId="54E212A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491.77</w:t>
            </w:r>
          </w:p>
        </w:tc>
        <w:tc>
          <w:tcPr>
            <w:tcW w:w="1168" w:type="pct"/>
          </w:tcPr>
          <w:p w14:paraId="7FF209FF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4.24</w:t>
            </w:r>
          </w:p>
        </w:tc>
        <w:tc>
          <w:tcPr>
            <w:tcW w:w="1034" w:type="pct"/>
          </w:tcPr>
          <w:p w14:paraId="03767579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173</w:t>
            </w:r>
          </w:p>
        </w:tc>
      </w:tr>
      <w:tr w:rsidR="001C4C2E" w:rsidRPr="00F659B1" w14:paraId="2EAAA1A1" w14:textId="77777777" w:rsidTr="00A423BD">
        <w:trPr>
          <w:trHeight w:val="348"/>
        </w:trPr>
        <w:tc>
          <w:tcPr>
            <w:tcW w:w="1041" w:type="pct"/>
          </w:tcPr>
          <w:p w14:paraId="02571AB9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1757" w:type="pct"/>
          </w:tcPr>
          <w:p w14:paraId="62A8D17E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358.78</w:t>
            </w:r>
          </w:p>
        </w:tc>
        <w:tc>
          <w:tcPr>
            <w:tcW w:w="1168" w:type="pct"/>
          </w:tcPr>
          <w:p w14:paraId="0179C80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4.71</w:t>
            </w:r>
          </w:p>
        </w:tc>
        <w:tc>
          <w:tcPr>
            <w:tcW w:w="1034" w:type="pct"/>
          </w:tcPr>
          <w:p w14:paraId="37FAE186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126</w:t>
            </w:r>
          </w:p>
        </w:tc>
      </w:tr>
      <w:tr w:rsidR="001C4C2E" w:rsidRPr="00F659B1" w14:paraId="621EA2F0" w14:textId="77777777" w:rsidTr="00A423BD">
        <w:trPr>
          <w:trHeight w:val="358"/>
        </w:trPr>
        <w:tc>
          <w:tcPr>
            <w:tcW w:w="1041" w:type="pct"/>
          </w:tcPr>
          <w:p w14:paraId="63077B85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1757" w:type="pct"/>
          </w:tcPr>
          <w:p w14:paraId="311A9BF2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394.66</w:t>
            </w:r>
          </w:p>
        </w:tc>
        <w:tc>
          <w:tcPr>
            <w:tcW w:w="1168" w:type="pct"/>
          </w:tcPr>
          <w:p w14:paraId="64DD6BB4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  <w:cs/>
              </w:rPr>
              <w:t>5.18</w:t>
            </w:r>
          </w:p>
        </w:tc>
        <w:tc>
          <w:tcPr>
            <w:tcW w:w="1034" w:type="pct"/>
          </w:tcPr>
          <w:p w14:paraId="1D79BB99" w14:textId="77777777" w:rsidR="001C4C2E" w:rsidRPr="00F659B1" w:rsidRDefault="001C4C2E" w:rsidP="00163185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F659B1">
              <w:rPr>
                <w:rFonts w:ascii="TH Sarabun New" w:hAnsi="TH Sarabun New" w:cs="TH Sarabun New"/>
                <w:sz w:val="28"/>
                <w:szCs w:val="28"/>
              </w:rPr>
              <w:t>138</w:t>
            </w:r>
          </w:p>
        </w:tc>
      </w:tr>
    </w:tbl>
    <w:p w14:paraId="28246EF4" w14:textId="1185731B" w:rsidR="003A00E5" w:rsidRPr="003A00E5" w:rsidRDefault="003A00E5" w:rsidP="00163185">
      <w:pPr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ตารางที่ 1 </w:t>
      </w:r>
      <w:r>
        <w:rPr>
          <w:rFonts w:ascii="TH Sarabun New" w:hAnsi="TH Sarabun New" w:cs="TH Sarabun New" w:hint="cs"/>
          <w:sz w:val="28"/>
          <w:cs/>
        </w:rPr>
        <w:t>ตารางวิเคราะห์รูปแบบขดของจ่อ</w:t>
      </w:r>
    </w:p>
    <w:p w14:paraId="03646ECD" w14:textId="6356A755" w:rsidR="00682E1C" w:rsidRPr="00F11CB8" w:rsidRDefault="00682E1C" w:rsidP="0016318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จากการศึกษาและวิเคราะห์รูปแบบลายของจ่อเลี้ยงหนอนไหมทั้ง</w:t>
      </w:r>
      <w:r w:rsidR="003E1FB4">
        <w:rPr>
          <w:rFonts w:ascii="TH SarabunPSK" w:hAnsi="TH SarabunPSK" w:cs="TH SarabunPSK" w:hint="cs"/>
          <w:sz w:val="28"/>
          <w:cs/>
        </w:rPr>
        <w:t xml:space="preserve"> 4 รูปแบบ โดยวิเคราะห์จำนวนเส้นเชื่อม</w:t>
      </w:r>
      <w:r w:rsidR="00AB7A22">
        <w:rPr>
          <w:rFonts w:ascii="TH SarabunPSK" w:hAnsi="TH SarabunPSK" w:cs="TH SarabunPSK" w:hint="cs"/>
          <w:sz w:val="28"/>
          <w:cs/>
        </w:rPr>
        <w:t>ใน 2 มิติ และ 3 มิติ ดังตารางที่ 2</w:t>
      </w:r>
    </w:p>
    <w:tbl>
      <w:tblPr>
        <w:tblStyle w:val="TableGrid"/>
        <w:tblW w:w="512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659"/>
        <w:gridCol w:w="834"/>
        <w:gridCol w:w="661"/>
        <w:gridCol w:w="834"/>
      </w:tblGrid>
      <w:tr w:rsidR="00682E1C" w14:paraId="1A63ED20" w14:textId="77777777" w:rsidTr="007E2770">
        <w:trPr>
          <w:trHeight w:val="512"/>
        </w:trPr>
        <w:tc>
          <w:tcPr>
            <w:tcW w:w="1187" w:type="pct"/>
            <w:vMerge w:val="restart"/>
          </w:tcPr>
          <w:p w14:paraId="0333E6B5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9265DDB" w14:textId="77777777" w:rsidR="00682E1C" w:rsidRPr="00DA06A9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A06A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รูปแบบลาย</w:t>
            </w:r>
          </w:p>
        </w:tc>
        <w:tc>
          <w:tcPr>
            <w:tcW w:w="3813" w:type="pct"/>
            <w:gridSpan w:val="4"/>
            <w:shd w:val="clear" w:color="auto" w:fill="FFFFFF" w:themeFill="background1"/>
          </w:tcPr>
          <w:p w14:paraId="4FEB8BED" w14:textId="77777777" w:rsidR="00682E1C" w:rsidRPr="00D0192B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019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จำนวนจุดยึด</w:t>
            </w:r>
          </w:p>
        </w:tc>
      </w:tr>
      <w:tr w:rsidR="00682E1C" w14:paraId="0775F658" w14:textId="77777777" w:rsidTr="007E2770">
        <w:trPr>
          <w:trHeight w:val="512"/>
        </w:trPr>
        <w:tc>
          <w:tcPr>
            <w:tcW w:w="1187" w:type="pct"/>
            <w:vMerge/>
          </w:tcPr>
          <w:p w14:paraId="068C98EE" w14:textId="77777777" w:rsidR="00682E1C" w:rsidRPr="00DA06A9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06" w:type="pct"/>
            <w:gridSpan w:val="2"/>
          </w:tcPr>
          <w:p w14:paraId="5AD38DB1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 มิติ</w:t>
            </w:r>
          </w:p>
        </w:tc>
        <w:tc>
          <w:tcPr>
            <w:tcW w:w="1907" w:type="pct"/>
            <w:gridSpan w:val="2"/>
          </w:tcPr>
          <w:p w14:paraId="00EFB817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 มิติ</w:t>
            </w:r>
          </w:p>
        </w:tc>
      </w:tr>
      <w:tr w:rsidR="00682E1C" w14:paraId="073B1DD9" w14:textId="77777777" w:rsidTr="007E2770">
        <w:trPr>
          <w:trHeight w:val="567"/>
        </w:trPr>
        <w:tc>
          <w:tcPr>
            <w:tcW w:w="1187" w:type="pct"/>
            <w:vMerge/>
          </w:tcPr>
          <w:p w14:paraId="537832FC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51" w:type="pct"/>
          </w:tcPr>
          <w:p w14:paraId="4548C88C" w14:textId="1F3572D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จุดยอด</w:t>
            </w:r>
          </w:p>
        </w:tc>
        <w:tc>
          <w:tcPr>
            <w:tcW w:w="954" w:type="pct"/>
          </w:tcPr>
          <w:p w14:paraId="144280AC" w14:textId="60836ADC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จุดกึ่งกลาง</w:t>
            </w:r>
          </w:p>
        </w:tc>
        <w:tc>
          <w:tcPr>
            <w:tcW w:w="952" w:type="pct"/>
          </w:tcPr>
          <w:p w14:paraId="564F09D8" w14:textId="2CA76213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จุดยอด</w:t>
            </w:r>
          </w:p>
        </w:tc>
        <w:tc>
          <w:tcPr>
            <w:tcW w:w="954" w:type="pct"/>
          </w:tcPr>
          <w:p w14:paraId="313988A0" w14:textId="2C6A38D0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จุดกึ่งกลาง</w:t>
            </w:r>
          </w:p>
        </w:tc>
      </w:tr>
      <w:tr w:rsidR="00682E1C" w14:paraId="7482D1B5" w14:textId="77777777" w:rsidTr="007E2770">
        <w:trPr>
          <w:trHeight w:val="631"/>
        </w:trPr>
        <w:tc>
          <w:tcPr>
            <w:tcW w:w="1187" w:type="pct"/>
          </w:tcPr>
          <w:p w14:paraId="01F4B865" w14:textId="77777777" w:rsidR="00682E1C" w:rsidRPr="00DB39F7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B39F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รูปสามเหลี่ยม</w:t>
            </w:r>
            <w:r w:rsidRPr="00DB39F7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951" w:type="pct"/>
          </w:tcPr>
          <w:p w14:paraId="2452B4C3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12</w:t>
            </w:r>
            <w:r w:rsidRPr="00DB39F7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DB39F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13ED6DEB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8</w:t>
            </w:r>
            <w:r w:rsidRPr="00DB39F7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DB39F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2" w:type="pct"/>
          </w:tcPr>
          <w:p w14:paraId="169E8905" w14:textId="77777777" w:rsidR="00682E1C" w:rsidRPr="00DB39F7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24</w:t>
            </w:r>
            <w:r w:rsidRPr="00DB39F7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DB39F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5AFB4494" w14:textId="77777777" w:rsidR="00682E1C" w:rsidRPr="00DB39F7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16</w:t>
            </w:r>
            <w:r w:rsidRPr="00DB39F7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DB39F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เส้นเชื่อม</w:t>
            </w:r>
          </w:p>
        </w:tc>
      </w:tr>
      <w:tr w:rsidR="00682E1C" w14:paraId="1C196F30" w14:textId="77777777" w:rsidTr="007E2770">
        <w:trPr>
          <w:trHeight w:val="644"/>
        </w:trPr>
        <w:tc>
          <w:tcPr>
            <w:tcW w:w="1187" w:type="pct"/>
          </w:tcPr>
          <w:p w14:paraId="59B3F4D4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รูปสี่เหลี่ยมจัตุรัส</w:t>
            </w:r>
          </w:p>
        </w:tc>
        <w:tc>
          <w:tcPr>
            <w:tcW w:w="951" w:type="pct"/>
          </w:tcPr>
          <w:p w14:paraId="67C44E64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 เส้นเชื่อม</w:t>
            </w:r>
          </w:p>
        </w:tc>
        <w:tc>
          <w:tcPr>
            <w:tcW w:w="954" w:type="pct"/>
          </w:tcPr>
          <w:p w14:paraId="71004950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8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2" w:type="pct"/>
          </w:tcPr>
          <w:p w14:paraId="33096CFC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20 เส้นเชื่อม</w:t>
            </w:r>
          </w:p>
        </w:tc>
        <w:tc>
          <w:tcPr>
            <w:tcW w:w="954" w:type="pct"/>
          </w:tcPr>
          <w:p w14:paraId="0BA6E12F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16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</w:tr>
      <w:tr w:rsidR="00682E1C" w14:paraId="5693CF9B" w14:textId="77777777" w:rsidTr="007E2770">
        <w:trPr>
          <w:trHeight w:val="631"/>
        </w:trPr>
        <w:tc>
          <w:tcPr>
            <w:tcW w:w="1187" w:type="pct"/>
          </w:tcPr>
          <w:p w14:paraId="16CB573C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รูปสี่เหลี่ยมขนมเปียกปูน</w:t>
            </w:r>
          </w:p>
        </w:tc>
        <w:tc>
          <w:tcPr>
            <w:tcW w:w="951" w:type="pct"/>
          </w:tcPr>
          <w:p w14:paraId="11DE67A0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12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1C3A1BE6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8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2" w:type="pct"/>
          </w:tcPr>
          <w:p w14:paraId="7C4D17EC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24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349BC2FA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16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</w:tr>
      <w:tr w:rsidR="00682E1C" w14:paraId="695DFD38" w14:textId="77777777" w:rsidTr="007E2770">
        <w:trPr>
          <w:trHeight w:val="631"/>
        </w:trPr>
        <w:tc>
          <w:tcPr>
            <w:tcW w:w="1187" w:type="pct"/>
          </w:tcPr>
          <w:p w14:paraId="7F903E87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รูปหกเหลี่ยมด้านเท่า</w:t>
            </w:r>
          </w:p>
        </w:tc>
        <w:tc>
          <w:tcPr>
            <w:tcW w:w="951" w:type="pct"/>
          </w:tcPr>
          <w:p w14:paraId="5BBBBD59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9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4C5BE65C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10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2" w:type="pct"/>
          </w:tcPr>
          <w:p w14:paraId="7CA127E4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18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  <w:tc>
          <w:tcPr>
            <w:tcW w:w="954" w:type="pct"/>
          </w:tcPr>
          <w:p w14:paraId="4D84592D" w14:textId="77777777" w:rsidR="00682E1C" w:rsidRDefault="00682E1C" w:rsidP="00922F3E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20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เส้นเชื่อม</w:t>
            </w:r>
          </w:p>
        </w:tc>
      </w:tr>
    </w:tbl>
    <w:p w14:paraId="382AC9F6" w14:textId="57DFC550" w:rsidR="00282096" w:rsidRPr="006F423A" w:rsidRDefault="00282096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3CDF51" w14:textId="5A862156" w:rsidR="00AB7A22" w:rsidRDefault="00AB7A22" w:rsidP="00163185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2 </w:t>
      </w:r>
      <w:r>
        <w:rPr>
          <w:rFonts w:ascii="TH Sarabun New" w:hAnsi="TH Sarabun New" w:cs="TH Sarabun New" w:hint="cs"/>
          <w:sz w:val="28"/>
          <w:cs/>
        </w:rPr>
        <w:t>ตารางวิเคราะห์รูปแบบลายของจ่อ</w:t>
      </w:r>
    </w:p>
    <w:p w14:paraId="49F36412" w14:textId="400A0B10" w:rsidR="00636D6D" w:rsidRPr="0041681D" w:rsidRDefault="008E6BD1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2.</w:t>
      </w:r>
      <w:r w:rsidR="008F01D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cs/>
        </w:rPr>
        <w:t>ผลการเข้าจ่อของหนอนไหม</w:t>
      </w:r>
      <w:r w:rsidR="00CA60D2">
        <w:rPr>
          <w:rFonts w:ascii="TH Sarabun New" w:hAnsi="TH Sarabun New" w:cs="TH Sarabun New" w:hint="cs"/>
          <w:b/>
          <w:bCs/>
          <w:sz w:val="28"/>
          <w:cs/>
        </w:rPr>
        <w:t>ในแต่ละจ่อ</w:t>
      </w:r>
    </w:p>
    <w:p w14:paraId="18F25676" w14:textId="6337909F" w:rsidR="00282096" w:rsidRPr="006327D8" w:rsidRDefault="008C2419" w:rsidP="00163185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จากการ</w:t>
      </w:r>
      <w:r w:rsidRPr="007A6A1A">
        <w:rPr>
          <w:rFonts w:ascii="TH Sarabun New" w:hAnsi="TH Sarabun New" w:cs="TH Sarabun New"/>
          <w:sz w:val="28"/>
          <w:cs/>
        </w:rPr>
        <w:t>บันทึกผลการเข้าจ่อของหนอนไหม</w:t>
      </w:r>
      <w:r>
        <w:rPr>
          <w:rFonts w:ascii="TH Sarabun New" w:hAnsi="TH Sarabun New" w:cs="TH Sarabun New" w:hint="cs"/>
          <w:sz w:val="28"/>
          <w:cs/>
        </w:rPr>
        <w:t>เป็นเวลา 3 วัน โดยหนอนไหมเริ่มเข้าจ่อในวันที่ 2 และมีจำนวนมากขึ้นในวันที่ 3 ดังรูปที่ 1 และ</w:t>
      </w:r>
      <w:r w:rsidR="006327D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2</w:t>
      </w:r>
    </w:p>
    <w:p w14:paraId="49161D82" w14:textId="4E15B16B" w:rsidR="00C5400D" w:rsidRPr="008F01D0" w:rsidRDefault="008C2419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070F6CCF" wp14:editId="50B1EC41">
            <wp:extent cx="2521527" cy="1576510"/>
            <wp:effectExtent l="0" t="0" r="0" b="5080"/>
            <wp:docPr id="127351208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12086" name="Picture 12735120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7645" cy="15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B3DF" w14:textId="1087E984" w:rsidR="00A56826" w:rsidRPr="006F423A" w:rsidRDefault="00000DDE" w:rsidP="00163185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</w:t>
      </w:r>
      <w:r w:rsidR="007B3D66">
        <w:rPr>
          <w:rFonts w:ascii="TH SarabunPSK" w:hAnsi="TH SarabunPSK" w:cs="TH SarabunPSK" w:hint="cs"/>
          <w:sz w:val="28"/>
          <w:cs/>
        </w:rPr>
        <w:t>แสดงความถี่สะสมของจำนวน</w:t>
      </w:r>
      <w:r w:rsidR="00041AB7">
        <w:rPr>
          <w:rFonts w:ascii="TH SarabunPSK" w:hAnsi="TH SarabunPSK" w:cs="TH SarabunPSK" w:hint="cs"/>
          <w:sz w:val="28"/>
          <w:cs/>
        </w:rPr>
        <w:t>ตัวของหนอนไหมที่เช้าจ่อในวันที่ 2</w:t>
      </w:r>
    </w:p>
    <w:p w14:paraId="6599E88C" w14:textId="30051576" w:rsidR="00A56826" w:rsidRDefault="006B2B50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4E152822" wp14:editId="6C930975">
            <wp:extent cx="2476500" cy="1361998"/>
            <wp:effectExtent l="0" t="0" r="0" b="0"/>
            <wp:docPr id="13533295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29538" name="Picture 13533295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8950" cy="136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42691" w14:textId="4627C874" w:rsidR="00E74EF7" w:rsidRDefault="00A56826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</w:t>
      </w:r>
      <w:r>
        <w:rPr>
          <w:rFonts w:ascii="TH SarabunPSK" w:hAnsi="TH SarabunPSK" w:cs="TH SarabunPSK" w:hint="cs"/>
          <w:sz w:val="28"/>
          <w:cs/>
        </w:rPr>
        <w:t>แสดงความถี่สะสมของจำนวนตัวของหนอนไหมที่เช้าจ่อในวันที่ 3</w:t>
      </w:r>
    </w:p>
    <w:p w14:paraId="1B476337" w14:textId="77777777" w:rsidR="00677EE4" w:rsidRPr="00677EE4" w:rsidRDefault="00677EE4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0AC805AB" w14:textId="54698D89" w:rsidR="002716B9" w:rsidRDefault="008F01D0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3. </w:t>
      </w:r>
      <w:r w:rsidR="0041681D" w:rsidRPr="009F69E5">
        <w:rPr>
          <w:rFonts w:ascii="TH Sarabun New" w:hAnsi="TH Sarabun New" w:cs="TH Sarabun New"/>
          <w:b/>
          <w:bCs/>
          <w:sz w:val="28"/>
          <w:cs/>
        </w:rPr>
        <w:t>การเปรียบเทียบและวิเคราะห์ผล</w:t>
      </w:r>
    </w:p>
    <w:p w14:paraId="4114E080" w14:textId="0121DA80" w:rsidR="002716B9" w:rsidRDefault="005C2F34" w:rsidP="00163185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2716B9">
        <w:rPr>
          <w:rFonts w:ascii="TH Sarabun New" w:hAnsi="TH Sarabun New" w:cs="TH Sarabun New"/>
          <w:sz w:val="28"/>
          <w:cs/>
        </w:rPr>
        <w:t xml:space="preserve">จากการวิเคราะห์และเปรียบเทียบข้อมูลอัตราเร็วในการเข้าจ่อของหนอนไหมในจ่อแต่ละรูปแบบโดยใช้การวิเคราะห์ความแปรปรวนทางเดียว </w:t>
      </w:r>
      <w:r w:rsidRPr="002716B9">
        <w:rPr>
          <w:rFonts w:ascii="TH Sarabun New" w:hAnsi="TH Sarabun New" w:cs="TH Sarabun New"/>
          <w:sz w:val="28"/>
        </w:rPr>
        <w:t xml:space="preserve">(One-Way Anova) </w:t>
      </w:r>
      <w:r w:rsidR="00264EBD" w:rsidRPr="002716B9">
        <w:rPr>
          <w:rFonts w:ascii="TH Sarabun New" w:hAnsi="TH Sarabun New" w:cs="TH Sarabun New"/>
          <w:sz w:val="28"/>
          <w:cs/>
        </w:rPr>
        <w:t xml:space="preserve"> </w:t>
      </w:r>
      <w:r w:rsidR="00E62B26" w:rsidRPr="002716B9">
        <w:rPr>
          <w:rFonts w:ascii="TH Sarabun New" w:hAnsi="TH Sarabun New" w:cs="TH Sarabun New"/>
          <w:sz w:val="28"/>
          <w:cs/>
        </w:rPr>
        <w:t xml:space="preserve">พบว่า ค่าเฉลี่ยอัตราเร็วในการเข้าจ่อของหนอนไหมของแต่ละจ่อมีค่าใกล้เคียงกัน ซึ่งมีค่าเฉลี่ยประมาณ  2 ตัว/ชั่วโมง </w:t>
      </w:r>
      <w:r w:rsidR="00E62B26" w:rsidRPr="002716B9">
        <w:rPr>
          <w:rFonts w:ascii="TH Sarabun New" w:hAnsi="TH Sarabun New" w:cs="TH Sarabun New"/>
          <w:color w:val="000000" w:themeColor="text1"/>
          <w:sz w:val="28"/>
          <w:cs/>
        </w:rPr>
        <w:t>โดยจ่อลายหกเหลี่ยมมีค่าเฉลี่ยสูงสุดอยู่ที่ 2.49</w:t>
      </w:r>
      <w:r w:rsidR="00967CE2" w:rsidRPr="002716B9">
        <w:rPr>
          <w:rFonts w:ascii="TH Sarabun New" w:hAnsi="TH Sarabun New" w:cs="TH Sarabun New"/>
          <w:sz w:val="28"/>
          <w:cs/>
        </w:rPr>
        <w:t xml:space="preserve"> </w:t>
      </w:r>
      <w:r w:rsidR="00967CE2" w:rsidRPr="002716B9">
        <w:rPr>
          <w:rFonts w:ascii="TH Sarabun New" w:hAnsi="TH Sarabun New" w:cs="TH Sarabun New"/>
          <w:color w:val="000000" w:themeColor="text1"/>
          <w:sz w:val="28"/>
          <w:cs/>
        </w:rPr>
        <w:t xml:space="preserve">ในส่วนของค่าความแปรปรวนจ่อลายหกเหลี่ยมมีความแปรปรวนมากที่สุด </w:t>
      </w:r>
      <w:r w:rsidR="00967CE2" w:rsidRPr="002716B9">
        <w:rPr>
          <w:rFonts w:ascii="TH Sarabun New" w:hAnsi="TH Sarabun New" w:cs="TH Sarabun New"/>
          <w:sz w:val="28"/>
          <w:cs/>
        </w:rPr>
        <w:t>ประมาณ 3.47</w:t>
      </w:r>
      <w:r w:rsidR="002716B9" w:rsidRPr="002716B9">
        <w:rPr>
          <w:rFonts w:ascii="TH Sarabun New" w:hAnsi="TH Sarabun New" w:cs="TH Sarabun New"/>
          <w:sz w:val="28"/>
          <w:cs/>
        </w:rPr>
        <w:t xml:space="preserve"> และจากผลการเปรียบเทียบพบว่า มีค่า </w:t>
      </w:r>
      <w:r w:rsidR="002716B9" w:rsidRPr="002716B9">
        <w:rPr>
          <w:rFonts w:ascii="TH Sarabun New" w:hAnsi="TH Sarabun New" w:cs="TH Sarabun New"/>
          <w:sz w:val="28"/>
        </w:rPr>
        <w:t>P-value =</w:t>
      </w:r>
      <w:r w:rsidR="002716B9" w:rsidRPr="002716B9">
        <w:rPr>
          <w:rFonts w:ascii="TH Sarabun New" w:hAnsi="TH Sarabun New" w:cs="TH Sarabun New"/>
          <w:sz w:val="28"/>
          <w:cs/>
        </w:rPr>
        <w:t xml:space="preserve"> 0.76 แสดงว่า จ่อแต่ละรูปแบบมีอัตราเร็วในการเข้าจ่อของหนอนไหมไม่แตกต่างกัน</w:t>
      </w:r>
    </w:p>
    <w:p w14:paraId="6C02A149" w14:textId="77777777" w:rsidR="00B0787A" w:rsidRDefault="002716B9" w:rsidP="0016318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จากการวิเคราะห์และเปรียบเทียบข้อมูล</w:t>
      </w:r>
      <w:r w:rsidRPr="007A6A1A">
        <w:rPr>
          <w:rFonts w:ascii="TH Sarabun New" w:hAnsi="TH Sarabun New" w:cs="TH Sarabun New"/>
          <w:sz w:val="28"/>
          <w:cs/>
        </w:rPr>
        <w:t>เปอร์เซ็นต์เปลือกรังของรังไหมในแต่ละจ่อ</w:t>
      </w:r>
      <w:r w:rsidRPr="007A6A1A">
        <w:rPr>
          <w:rFonts w:ascii="TH Sarabun New" w:hAnsi="TH Sarabun New" w:cs="TH Sarabun New"/>
          <w:sz w:val="28"/>
        </w:rPr>
        <w:t xml:space="preserve"> </w:t>
      </w:r>
      <w:r w:rsidRPr="007A6A1A">
        <w:rPr>
          <w:rFonts w:ascii="TH Sarabun New" w:hAnsi="TH Sarabun New" w:cs="TH Sarabun New"/>
          <w:sz w:val="28"/>
          <w:cs/>
        </w:rPr>
        <w:t>โดยใช้การวิเคราะห์ข้อมูลแบบไคสแควร์ (</w:t>
      </w:r>
      <w:r w:rsidRPr="007A6A1A">
        <w:rPr>
          <w:rFonts w:ascii="TH Sarabun New" w:hAnsi="TH Sarabun New" w:cs="TH Sarabun New"/>
          <w:sz w:val="28"/>
        </w:rPr>
        <w:t>Chi-Square)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0787A" w:rsidRPr="00E87DA2">
        <w:rPr>
          <w:rFonts w:ascii="TH Sarabun New" w:hAnsi="TH Sarabun New" w:cs="TH Sarabun New"/>
          <w:color w:val="000000" w:themeColor="text1"/>
          <w:sz w:val="28"/>
          <w:cs/>
        </w:rPr>
        <w:t>พบว่า</w:t>
      </w:r>
      <w:r w:rsidR="00B0787A" w:rsidRPr="00E87DA2">
        <w:rPr>
          <w:rFonts w:ascii="TH Sarabun New" w:hAnsi="TH Sarabun New" w:cs="TH Sarabun New"/>
          <w:color w:val="EE0000"/>
          <w:sz w:val="28"/>
        </w:rPr>
        <w:t xml:space="preserve"> </w:t>
      </w:r>
      <w:r w:rsidR="00B0787A" w:rsidRPr="00E87DA2">
        <w:rPr>
          <w:rFonts w:ascii="TH Sarabun New" w:hAnsi="TH Sarabun New" w:cs="TH Sarabun New"/>
          <w:color w:val="000000" w:themeColor="text1"/>
          <w:sz w:val="28"/>
        </w:rPr>
        <w:t xml:space="preserve">Pearson Chi-Square </w:t>
      </w:r>
      <w:r w:rsidR="00B0787A" w:rsidRPr="00E87DA2">
        <w:rPr>
          <w:rFonts w:ascii="TH Sarabun New" w:hAnsi="TH Sarabun New" w:cs="TH Sarabun New"/>
          <w:color w:val="000000" w:themeColor="text1"/>
          <w:sz w:val="28"/>
          <w:cs/>
        </w:rPr>
        <w:t xml:space="preserve">มีค่า </w:t>
      </w:r>
      <w:r w:rsidR="00B0787A" w:rsidRPr="00E87DA2">
        <w:rPr>
          <w:rFonts w:ascii="TH Sarabun New" w:hAnsi="TH Sarabun New" w:cs="TH Sarabun New"/>
          <w:color w:val="000000" w:themeColor="text1"/>
          <w:sz w:val="28"/>
        </w:rPr>
        <w:t xml:space="preserve">Value = 12 </w:t>
      </w:r>
      <w:proofErr w:type="spellStart"/>
      <w:r w:rsidR="00B0787A" w:rsidRPr="00E87DA2">
        <w:rPr>
          <w:rFonts w:ascii="TH Sarabun New" w:hAnsi="TH Sarabun New" w:cs="TH Sarabun New"/>
          <w:color w:val="000000" w:themeColor="text1"/>
          <w:sz w:val="28"/>
        </w:rPr>
        <w:t>df</w:t>
      </w:r>
      <w:proofErr w:type="spellEnd"/>
      <w:r w:rsidR="00B0787A" w:rsidRPr="00E87DA2">
        <w:rPr>
          <w:rFonts w:ascii="TH Sarabun New" w:hAnsi="TH Sarabun New" w:cs="TH Sarabun New"/>
          <w:color w:val="000000" w:themeColor="text1"/>
          <w:sz w:val="28"/>
        </w:rPr>
        <w:t xml:space="preserve"> = 9 </w:t>
      </w:r>
      <w:r w:rsidR="00B0787A" w:rsidRPr="00E87DA2">
        <w:rPr>
          <w:rFonts w:ascii="TH Sarabun New" w:hAnsi="TH Sarabun New" w:cs="TH Sarabun New"/>
          <w:color w:val="000000" w:themeColor="text1"/>
          <w:sz w:val="28"/>
          <w:cs/>
        </w:rPr>
        <w:t xml:space="preserve">จากผลการเปรียบเทียบ เห็นได้ว่ามีค่า </w:t>
      </w:r>
      <w:r w:rsidR="00B0787A" w:rsidRPr="00E87DA2">
        <w:rPr>
          <w:rFonts w:ascii="TH Sarabun New" w:hAnsi="TH Sarabun New" w:cs="TH Sarabun New"/>
          <w:color w:val="000000" w:themeColor="text1"/>
          <w:sz w:val="28"/>
        </w:rPr>
        <w:t xml:space="preserve"> Sig. = 0.213</w:t>
      </w:r>
      <w:r w:rsidR="00B0787A" w:rsidRPr="00E87DA2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</w:p>
    <w:p w14:paraId="2DDD0750" w14:textId="33CD74B2" w:rsidR="002716B9" w:rsidRPr="00BD5EF1" w:rsidRDefault="00B0787A" w:rsidP="0016318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7DA2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 xml:space="preserve">ซึ่ง </w:t>
      </w:r>
      <w:r w:rsidRPr="00E87DA2">
        <w:rPr>
          <w:rFonts w:ascii="TH Sarabun New" w:hAnsi="TH Sarabun New" w:cs="TH Sarabun New"/>
          <w:sz w:val="28"/>
        </w:rPr>
        <w:t xml:space="preserve">&gt; </w:t>
      </w:r>
      <w:r w:rsidRPr="00E87DA2">
        <w:rPr>
          <w:rFonts w:ascii="TH Sarabun New" w:hAnsi="TH Sarabun New" w:cs="TH Sarabun New"/>
          <w:sz w:val="28"/>
          <w:cs/>
        </w:rPr>
        <w:t xml:space="preserve">0.05 </w:t>
      </w:r>
      <w:r w:rsidRPr="00E87DA2">
        <w:rPr>
          <w:rFonts w:ascii="TH Sarabun New" w:hAnsi="TH Sarabun New" w:cs="TH Sarabun New"/>
          <w:color w:val="000000" w:themeColor="text1"/>
          <w:sz w:val="28"/>
          <w:cs/>
        </w:rPr>
        <w:t>แสดงว่าจ่อแต่ละรูปแบบมีสัดส่วนเปอร์เซ็นต์เปลือกรังของรังไหมมีไม่แตกต่างกัน</w:t>
      </w:r>
    </w:p>
    <w:p w14:paraId="5D22DB66" w14:textId="77777777" w:rsidR="00230036" w:rsidRDefault="00230036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3ED7A99" w14:textId="22201684" w:rsidR="0098175B" w:rsidRDefault="00F63A3D" w:rsidP="001631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1D11E774" w14:textId="77777777" w:rsidR="00C72B02" w:rsidRDefault="00C72B02" w:rsidP="0016318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C15FAB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ตอนที่ 1</w:t>
      </w:r>
      <w:r w:rsidRPr="00C15FAB">
        <w:rPr>
          <w:rFonts w:ascii="TH Sarabun New" w:hAnsi="TH Sarabun New" w:cs="TH Sarabun New"/>
          <w:b/>
          <w:bCs/>
          <w:sz w:val="28"/>
        </w:rPr>
        <w:t xml:space="preserve"> </w:t>
      </w:r>
      <w:r w:rsidRPr="00C15FAB">
        <w:rPr>
          <w:rFonts w:ascii="TH Sarabun New" w:hAnsi="TH Sarabun New" w:cs="TH Sarabun New"/>
          <w:b/>
          <w:bCs/>
          <w:sz w:val="28"/>
          <w:cs/>
        </w:rPr>
        <w:t>การออกแบบจ่อเลี้ยงหนอนไหม</w:t>
      </w:r>
    </w:p>
    <w:p w14:paraId="3AD83A18" w14:textId="5410A189" w:rsidR="00C72B02" w:rsidRPr="00C15FAB" w:rsidRDefault="00C72B02" w:rsidP="00163185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C15FAB">
        <w:rPr>
          <w:rFonts w:ascii="TH Sarabun New" w:hAnsi="TH Sarabun New" w:cs="TH Sarabun New"/>
          <w:b/>
          <w:bCs/>
          <w:sz w:val="28"/>
          <w:cs/>
        </w:rPr>
        <w:t>1.1 รูปแบบขดของจ่อ</w:t>
      </w:r>
    </w:p>
    <w:p w14:paraId="14396B03" w14:textId="5CDEF26F" w:rsidR="00C72B02" w:rsidRPr="00C15FAB" w:rsidRDefault="00C72B02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 xml:space="preserve">รูปแบบการม้วนของขดถูกกำหนดโดยค่า </w:t>
      </w:r>
      <w:r w:rsidRPr="00C15FAB">
        <w:rPr>
          <w:rFonts w:ascii="TH Sarabun New" w:hAnsi="TH Sarabun New" w:cs="TH Sarabun New"/>
          <w:sz w:val="28"/>
        </w:rPr>
        <w:t xml:space="preserve">b </w:t>
      </w:r>
      <w:r w:rsidRPr="00C15FAB">
        <w:rPr>
          <w:rFonts w:ascii="TH Sarabun New" w:hAnsi="TH Sarabun New" w:cs="TH Sarabun New"/>
          <w:sz w:val="28"/>
          <w:cs/>
        </w:rPr>
        <w:t xml:space="preserve">ซึ่งมีความสัมพันธ์แบบแปรผกผันกับค่า </w:t>
      </w:r>
      <w:r w:rsidRPr="00C15FAB">
        <w:rPr>
          <w:rFonts w:ascii="TH Sarabun New" w:hAnsi="TH Sarabun New" w:cs="TH Sarabun New"/>
          <w:sz w:val="28"/>
        </w:rPr>
        <w:t xml:space="preserve">theta </w:t>
      </w:r>
      <w:r w:rsidRPr="00C15FAB">
        <w:rPr>
          <w:rFonts w:ascii="TH Sarabun New" w:hAnsi="TH Sarabun New" w:cs="TH Sarabun New"/>
          <w:sz w:val="28"/>
          <w:cs/>
        </w:rPr>
        <w:t xml:space="preserve">กล่าวคือหาค่า </w:t>
      </w:r>
      <w:r w:rsidRPr="00C15FAB">
        <w:rPr>
          <w:rFonts w:ascii="TH Sarabun New" w:hAnsi="TH Sarabun New" w:cs="TH Sarabun New"/>
          <w:sz w:val="28"/>
        </w:rPr>
        <w:t xml:space="preserve">b </w:t>
      </w:r>
      <w:r w:rsidRPr="00C15FAB">
        <w:rPr>
          <w:rFonts w:ascii="TH Sarabun New" w:hAnsi="TH Sarabun New" w:cs="TH Sarabun New"/>
          <w:sz w:val="28"/>
          <w:cs/>
        </w:rPr>
        <w:t xml:space="preserve">มีค่าสูงจะทำให้ค่า </w:t>
      </w:r>
      <w:r w:rsidRPr="00C15FAB">
        <w:rPr>
          <w:rFonts w:ascii="TH Sarabun New" w:hAnsi="TH Sarabun New" w:cs="TH Sarabun New"/>
          <w:sz w:val="28"/>
        </w:rPr>
        <w:t xml:space="preserve">theta </w:t>
      </w:r>
      <w:r w:rsidRPr="00C15FAB">
        <w:rPr>
          <w:rFonts w:ascii="TH Sarabun New" w:hAnsi="TH Sarabun New" w:cs="TH Sarabun New"/>
          <w:sz w:val="28"/>
          <w:cs/>
        </w:rPr>
        <w:t>ลด</w:t>
      </w:r>
      <w:proofErr w:type="spellStart"/>
      <w:r w:rsidRPr="00C15FAB">
        <w:rPr>
          <w:rFonts w:ascii="TH Sarabun New" w:hAnsi="TH Sarabun New" w:cs="TH Sarabun New"/>
          <w:sz w:val="28"/>
          <w:cs/>
        </w:rPr>
        <w:t>ต่ำลง</w:t>
      </w:r>
      <w:proofErr w:type="spellEnd"/>
      <w:r w:rsidRPr="00C15FAB">
        <w:rPr>
          <w:rFonts w:ascii="TH Sarabun New" w:hAnsi="TH Sarabun New" w:cs="TH Sarabun New"/>
          <w:sz w:val="28"/>
          <w:cs/>
        </w:rPr>
        <w:t xml:space="preserve"> เป็นเหตุให้ระยะห่างระหว่างขดเพิ่มมากขึ้น ซึ่งเป็นไปตามสมการเส้นเวียนก้นหอยอาร์</w:t>
      </w:r>
      <w:proofErr w:type="spellStart"/>
      <w:r w:rsidRPr="00C15FAB">
        <w:rPr>
          <w:rFonts w:ascii="TH Sarabun New" w:hAnsi="TH Sarabun New" w:cs="TH Sarabun New"/>
          <w:sz w:val="28"/>
          <w:cs/>
        </w:rPr>
        <w:t>คิ</w:t>
      </w:r>
      <w:proofErr w:type="spellEnd"/>
      <w:r w:rsidRPr="00C15FAB">
        <w:rPr>
          <w:rFonts w:ascii="TH Sarabun New" w:hAnsi="TH Sarabun New" w:cs="TH Sarabun New"/>
          <w:sz w:val="28"/>
          <w:cs/>
        </w:rPr>
        <w:t>มิด</w:t>
      </w:r>
      <w:proofErr w:type="spellStart"/>
      <w:r w:rsidRPr="00C15FAB">
        <w:rPr>
          <w:rFonts w:ascii="TH Sarabun New" w:hAnsi="TH Sarabun New" w:cs="TH Sarabun New"/>
          <w:sz w:val="28"/>
          <w:cs/>
        </w:rPr>
        <w:t>ิส</w:t>
      </w:r>
      <w:proofErr w:type="spellEnd"/>
      <w:r w:rsidRPr="00C15FAB">
        <w:rPr>
          <w:rFonts w:ascii="TH Sarabun New" w:hAnsi="TH Sarabun New" w:cs="TH Sarabun New"/>
          <w:sz w:val="28"/>
          <w:cs/>
        </w:rPr>
        <w:t>ในระบบพิกัดเชิงขั้ว</w:t>
      </w:r>
    </w:p>
    <w:p w14:paraId="79CAFFB8" w14:textId="77777777" w:rsidR="00C72B02" w:rsidRPr="00C15FAB" w:rsidRDefault="00C72B02" w:rsidP="0016318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C15FAB">
        <w:rPr>
          <w:rFonts w:ascii="TH Sarabun New" w:hAnsi="TH Sarabun New" w:cs="TH Sarabun New"/>
          <w:sz w:val="28"/>
        </w:rPr>
        <w:tab/>
      </w:r>
      <w:r w:rsidRPr="00C15FAB">
        <w:rPr>
          <w:rFonts w:ascii="TH Sarabun New" w:hAnsi="TH Sarabun New" w:cs="TH Sarabun New"/>
          <w:b/>
          <w:bCs/>
          <w:sz w:val="28"/>
        </w:rPr>
        <w:t xml:space="preserve">1.2 </w:t>
      </w:r>
      <w:r w:rsidRPr="00C15FAB">
        <w:rPr>
          <w:rFonts w:ascii="TH Sarabun New" w:hAnsi="TH Sarabun New" w:cs="TH Sarabun New"/>
          <w:b/>
          <w:bCs/>
          <w:sz w:val="28"/>
          <w:cs/>
        </w:rPr>
        <w:t>รูปแบบลายของจ่อ</w:t>
      </w:r>
    </w:p>
    <w:p w14:paraId="7BC1276F" w14:textId="4149AE55" w:rsidR="00C72B02" w:rsidRPr="00C15FAB" w:rsidRDefault="00C72B02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>รูปแบบลายขดของจ่อมีลักษณะเป็นรูปเรขาคณิตโฮ</w:t>
      </w:r>
      <w:proofErr w:type="spellStart"/>
      <w:r w:rsidRPr="00C15FAB">
        <w:rPr>
          <w:rFonts w:ascii="TH Sarabun New" w:hAnsi="TH Sarabun New" w:cs="TH Sarabun New"/>
          <w:sz w:val="28"/>
          <w:cs/>
        </w:rPr>
        <w:t>โล</w:t>
      </w:r>
      <w:proofErr w:type="spellEnd"/>
      <w:r w:rsidRPr="00C15FAB">
        <w:rPr>
          <w:rFonts w:ascii="TH Sarabun New" w:hAnsi="TH Sarabun New" w:cs="TH Sarabun New"/>
          <w:sz w:val="28"/>
          <w:cs/>
        </w:rPr>
        <w:t>แกรมเพื่อนำมาพิจารณาในการสร้าง</w:t>
      </w:r>
    </w:p>
    <w:p w14:paraId="3C12B540" w14:textId="77777777" w:rsidR="00C72B02" w:rsidRPr="00C15FAB" w:rsidRDefault="00C72B02" w:rsidP="0016318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 xml:space="preserve">จ่อเลี้ยงหนอนไหมที่สามารถซ้อนกันเป็นชั้นได้ ซึ่งมีรูปสามเหลี่ยม สี่เหลี่ยมจัตุรัส  สี่เหลี่ยมขนมเปียกปูน </w:t>
      </w:r>
    </w:p>
    <w:p w14:paraId="34C02FB1" w14:textId="77777777" w:rsidR="00C72B02" w:rsidRPr="00C15FAB" w:rsidRDefault="00C72B02" w:rsidP="0016318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>และรูปหกเหลี่ยมด้านเท่า ซึ่งในการทดสอบนี้ได้กำหนดมาตรฐานให้ ความยาวด้านของตาข่ายทุกรูปทรงต้องมี</w:t>
      </w:r>
    </w:p>
    <w:p w14:paraId="2F129F6F" w14:textId="5742FEF5" w:rsidR="00C72B02" w:rsidRPr="00C72B02" w:rsidRDefault="00C72B02" w:rsidP="0016318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>ความยาวด้านเท่ากัน เพื่อจุดประสงค์สำคัญ 2 ประการ คือ เพื่อไม่ให้จุดยึดห่างกันเกินไป และเพื่อใช้เป็นตัวแปรควบคุมในการคำนวณ</w:t>
      </w:r>
    </w:p>
    <w:p w14:paraId="787B278F" w14:textId="77777777" w:rsidR="00C72B02" w:rsidRPr="00C15FAB" w:rsidRDefault="00C72B02" w:rsidP="0016318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C15FAB">
        <w:rPr>
          <w:rFonts w:ascii="TH Sarabun New" w:hAnsi="TH Sarabun New" w:cs="TH Sarabun New"/>
          <w:b/>
          <w:bCs/>
          <w:sz w:val="28"/>
          <w:cs/>
        </w:rPr>
        <w:t>ตอนที่ 2 การคัดเลือกและทดสอบจ่อเลี้ยงหนอนไหม</w:t>
      </w:r>
    </w:p>
    <w:p w14:paraId="27A988AB" w14:textId="77777777" w:rsidR="00C72B02" w:rsidRPr="00C15FAB" w:rsidRDefault="00C72B02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sz w:val="28"/>
          <w:cs/>
        </w:rPr>
        <w:t xml:space="preserve">จากการพิจารณารูปแบบขดของจ่อเลี้ยงหนอนไหมโดยพิจารณาจากขนาดของรังไหมวิเคราะห์ร่วมกับระยะห่างระหว่างขดที่น้อยที่สุดรวมไปถึงจำนวนรังไหมที่สามารถบรรจุในจ่อได้ บ่งชี้ว่า รูปแบบขดที่ </w:t>
      </w:r>
      <w:r w:rsidRPr="00C15FAB">
        <w:rPr>
          <w:rFonts w:ascii="TH Sarabun New" w:hAnsi="TH Sarabun New" w:cs="TH Sarabun New"/>
          <w:sz w:val="28"/>
        </w:rPr>
        <w:t xml:space="preserve">5 </w:t>
      </w:r>
      <w:r w:rsidRPr="00C15FAB">
        <w:rPr>
          <w:rFonts w:ascii="TH Sarabun New" w:hAnsi="TH Sarabun New" w:cs="TH Sarabun New"/>
          <w:sz w:val="28"/>
          <w:cs/>
        </w:rPr>
        <w:t>เป็นรูปแบบที่เหมาะสมที่สุด</w:t>
      </w:r>
      <w:r w:rsidRPr="00C15FAB">
        <w:rPr>
          <w:rFonts w:ascii="TH Sarabun New" w:hAnsi="TH Sarabun New" w:cs="TH Sarabun New"/>
          <w:sz w:val="28"/>
        </w:rPr>
        <w:t xml:space="preserve"> </w:t>
      </w:r>
      <w:r w:rsidRPr="00C15FAB">
        <w:rPr>
          <w:rFonts w:ascii="TH Sarabun New" w:hAnsi="TH Sarabun New" w:cs="TH Sarabun New"/>
          <w:sz w:val="28"/>
          <w:cs/>
        </w:rPr>
        <w:t xml:space="preserve">ซึ่งมีค่า </w:t>
      </w:r>
      <w:r w:rsidRPr="00C15FAB">
        <w:rPr>
          <w:rFonts w:ascii="TH Sarabun New" w:hAnsi="TH Sarabun New" w:cs="TH Sarabun New"/>
          <w:sz w:val="28"/>
        </w:rPr>
        <w:t xml:space="preserve">b </w:t>
      </w:r>
      <w:r w:rsidRPr="00C15FAB">
        <w:rPr>
          <w:rFonts w:ascii="TH Sarabun New" w:hAnsi="TH Sarabun New" w:cs="TH Sarabun New"/>
          <w:sz w:val="28"/>
          <w:cs/>
        </w:rPr>
        <w:t xml:space="preserve">เท่ากับ </w:t>
      </w:r>
      <w:r w:rsidRPr="00C15FAB">
        <w:rPr>
          <w:rFonts w:ascii="TH Sarabun New" w:hAnsi="TH Sarabun New" w:cs="TH Sarabun New"/>
          <w:sz w:val="28"/>
        </w:rPr>
        <w:t xml:space="preserve">0.6 </w:t>
      </w:r>
      <w:r w:rsidRPr="00C15FAB">
        <w:rPr>
          <w:rFonts w:ascii="TH Sarabun New" w:hAnsi="TH Sarabun New" w:cs="TH Sarabun New"/>
          <w:sz w:val="28"/>
          <w:cs/>
        </w:rPr>
        <w:t xml:space="preserve">มีระยะห่างระหว่างขดที่น้อยที่สุดเท่ากับ </w:t>
      </w:r>
      <w:r w:rsidRPr="00C15FAB">
        <w:rPr>
          <w:rFonts w:ascii="TH Sarabun New" w:hAnsi="TH Sarabun New" w:cs="TH Sarabun New"/>
          <w:sz w:val="28"/>
        </w:rPr>
        <w:t xml:space="preserve">2.82 </w:t>
      </w:r>
      <w:r w:rsidRPr="00C15FAB">
        <w:rPr>
          <w:rFonts w:ascii="TH Sarabun New" w:hAnsi="TH Sarabun New" w:cs="TH Sarabun New"/>
          <w:sz w:val="28"/>
          <w:cs/>
        </w:rPr>
        <w:t>เซนติเมตร โดยค่าดังกล่าวมีความสอดคล้องกับขนาดความกว้างของรังไหมมากที่สุดเมื่อเทียบกับรูปแบบ</w:t>
      </w:r>
      <w:r w:rsidRPr="00C15FAB">
        <w:rPr>
          <w:rFonts w:ascii="TH Sarabun New" w:hAnsi="TH Sarabun New" w:cs="TH Sarabun New"/>
          <w:color w:val="000000" w:themeColor="text1"/>
          <w:sz w:val="28"/>
          <w:cs/>
        </w:rPr>
        <w:t xml:space="preserve">อื่น และสามารถบรรจุรังไหมได้เหมาะสม </w:t>
      </w:r>
      <w:r w:rsidRPr="00C15FAB">
        <w:rPr>
          <w:rFonts w:ascii="TH Sarabun New" w:hAnsi="TH Sarabun New" w:cs="TH Sarabun New"/>
          <w:sz w:val="28"/>
          <w:cs/>
        </w:rPr>
        <w:t>จึงเป็นรูปแบบขดที่ได้รับการคัดเลือกที่สามารถนำมาสร้างจ่อเลี้ยงหนอนไหมได้เหมาะสมที่สุด</w:t>
      </w:r>
    </w:p>
    <w:p w14:paraId="72A8776B" w14:textId="78D51CA3" w:rsidR="00C72B02" w:rsidRPr="00C15FAB" w:rsidRDefault="00C72B02" w:rsidP="00163185">
      <w:pPr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C15FAB">
        <w:rPr>
          <w:rFonts w:ascii="TH Sarabun New" w:hAnsi="TH Sarabun New" w:cs="TH Sarabun New"/>
          <w:sz w:val="28"/>
          <w:cs/>
        </w:rPr>
        <w:t xml:space="preserve">จากการพิจารณารูปแบบลายของจ่อเลี้ยงหนอนไหม โดยพิจารณาจากจำนวนจุดยึดและระยะห่างระหว่างจุดยึดของลายจ่อแต่ละลายที่หนอนสามารถยึดทำรังได้ จากการวิเคราะห์รูปแบบลายทั้ง 4 รูปแบบ พบว่าจำนวนเส้นเชื่อมมีความใกล้เคียงกัน โดยในสองมิติลายรูปสามเหลี่ยมและสี่เหลี่ยมขนมเปียกปูนมีจำนวนเส้นเชื่อมสูงสุด เมื่อพิจารณาจากจุดยอด คือ 12 เส้นเชื่อม ส่วนรูปหกเหลี่ยมมีเส้นเชื่อมสูงสุดเมื่อพิจารณาจากจุดกึ่งกลาง คือ 10 เส้นเชื่อม เนื่องจากรูปสามเหลี่ยมและสี่เหลี่ยมขนมเปียกปูนมีคุณสมบัติด้านจำนวนเส้นเชื่อมที่เหมือนกันทั้งการพิจารณาจากจุดยอดและการพิจารณาจากจุดกึ่งกลาง ประกอบกับข้อจำกัดที่ลายตาข่ายรูปสามเหลี่ยมหาได้ยากในท้องตลาด ผู้จัดทำจึงคัดเลือกเฉพาะรูปสี่เหลี่ยมจัตุรัส สี่เหลี่ยมขนมเปียกปูน และรูปหกเหลี่ยม เพื่อนำมาสร้างและศึกษาประสิทธิภาพของจ่อเลี้ยงหนอนไหม </w:t>
      </w:r>
    </w:p>
    <w:p w14:paraId="43FA2EA5" w14:textId="77777777" w:rsidR="00C72B02" w:rsidRPr="00C15FAB" w:rsidRDefault="00C72B02" w:rsidP="00163185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b/>
          <w:bCs/>
          <w:sz w:val="28"/>
          <w:cs/>
        </w:rPr>
        <w:t>ตอนที่ 3 เปรียบเทียบและวิเคราะห์ผล</w:t>
      </w:r>
    </w:p>
    <w:p w14:paraId="6DED37DE" w14:textId="233C4CF9" w:rsidR="00C72B02" w:rsidRPr="00C15FAB" w:rsidRDefault="00C72B02" w:rsidP="00163185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  <w:r w:rsidRPr="00C15FAB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จากการวิเคราะห์ความแปรปรวนทางเดียวของอัตราเร็วเฉลี่ยในการเข้าจ่อของหนอนไหมในแต่ละจ่อ </w:t>
      </w:r>
      <w:r w:rsidRPr="00C15FAB">
        <w:rPr>
          <w:rFonts w:ascii="TH Sarabun New" w:hAnsi="TH Sarabun New" w:cs="TH Sarabun New"/>
          <w:sz w:val="28"/>
          <w:cs/>
        </w:rPr>
        <w:t xml:space="preserve">จะได้ค่า </w:t>
      </w:r>
      <w:r w:rsidRPr="00C15FAB">
        <w:rPr>
          <w:rFonts w:ascii="TH Sarabun New" w:hAnsi="TH Sarabun New" w:cs="TH Sarabun New"/>
          <w:sz w:val="28"/>
        </w:rPr>
        <w:t xml:space="preserve">P-value </w:t>
      </w:r>
      <w:r w:rsidRPr="00C15FAB">
        <w:rPr>
          <w:rFonts w:ascii="TH Sarabun New" w:hAnsi="TH Sarabun New" w:cs="TH Sarabun New"/>
          <w:sz w:val="28"/>
          <w:cs/>
        </w:rPr>
        <w:t xml:space="preserve">เท่ากับ 0.76 ซึ่งมีค่า </w:t>
      </w:r>
      <w:r w:rsidRPr="00C15FAB">
        <w:rPr>
          <w:rFonts w:ascii="TH Sarabun New" w:hAnsi="TH Sarabun New" w:cs="TH Sarabun New"/>
          <w:sz w:val="28"/>
        </w:rPr>
        <w:t>p&gt;</w:t>
      </w:r>
      <w:r w:rsidRPr="00C15FAB">
        <w:rPr>
          <w:rFonts w:ascii="TH Sarabun New" w:hAnsi="TH Sarabun New" w:cs="TH Sarabun New"/>
          <w:sz w:val="28"/>
          <w:cs/>
        </w:rPr>
        <w:t>0.05 และจากการวิเคราะข้อมูลแบบไคสแควร์ (</w:t>
      </w:r>
      <w:r w:rsidRPr="00C15FAB">
        <w:rPr>
          <w:rFonts w:ascii="TH Sarabun New" w:hAnsi="TH Sarabun New" w:cs="TH Sarabun New"/>
          <w:sz w:val="28"/>
        </w:rPr>
        <w:t>Chi-Square)</w:t>
      </w:r>
      <w:r w:rsidRPr="00C15FAB">
        <w:rPr>
          <w:rFonts w:ascii="TH Sarabun New" w:hAnsi="TH Sarabun New" w:cs="TH Sarabun New"/>
          <w:sz w:val="28"/>
          <w:cs/>
        </w:rPr>
        <w:t xml:space="preserve"> ของเปอร์เซ็นต์เปลือกรังของรังไหมในแต่ละจ่อ จะได้ค่า</w:t>
      </w:r>
      <w:r w:rsidRPr="00C15FAB">
        <w:rPr>
          <w:rFonts w:ascii="TH Sarabun New" w:hAnsi="TH Sarabun New" w:cs="TH Sarabun New"/>
          <w:color w:val="000000" w:themeColor="text1"/>
          <w:sz w:val="28"/>
        </w:rPr>
        <w:t xml:space="preserve"> p</w:t>
      </w:r>
      <w:r w:rsidRPr="00C15FAB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C15FAB">
        <w:rPr>
          <w:rFonts w:ascii="TH Sarabun New" w:hAnsi="TH Sarabun New" w:cs="TH Sarabun New"/>
          <w:sz w:val="28"/>
        </w:rPr>
        <w:t xml:space="preserve">&gt; </w:t>
      </w:r>
      <w:r w:rsidRPr="00C15FAB">
        <w:rPr>
          <w:rFonts w:ascii="TH Sarabun New" w:hAnsi="TH Sarabun New" w:cs="TH Sarabun New"/>
          <w:sz w:val="28"/>
          <w:cs/>
        </w:rPr>
        <w:t>0.05 จึงสามารถสรุปได้ว่า จ่อทั้งสามลายและจ่อพลาสติกทั่วไปมีอัตราเร็วในการเข้าจ่อของหนอนไหมและ</w:t>
      </w:r>
      <w:r w:rsidRPr="00C15FAB">
        <w:rPr>
          <w:rFonts w:ascii="TH Sarabun New" w:hAnsi="TH Sarabun New" w:cs="TH Sarabun New"/>
          <w:color w:val="000000" w:themeColor="text1"/>
          <w:sz w:val="28"/>
          <w:cs/>
        </w:rPr>
        <w:t xml:space="preserve">มีสัดส่วนเปอร์เซ็นต์เปลือกรังของรังไหมมีไม่แตกต่างกัน </w:t>
      </w:r>
      <w:r w:rsidRPr="00C15FAB">
        <w:rPr>
          <w:rFonts w:ascii="TH Sarabun New" w:hAnsi="TH Sarabun New" w:cs="TH Sarabun New"/>
          <w:sz w:val="28"/>
          <w:cs/>
        </w:rPr>
        <w:t>ดังนั้น จ่อลายรูปสี่เหลี่ยมจัตุรัส รูปสี่เหลี่ยมขนมเปียกปูน และรูปหกเหลี่ยมด้านเท่า เมื่อเทียบกับจ่อพลาสติกทั่วไป มีความเหมาะสมในการนำมาสร้างจ่อเลี้ยงหนอนไหมร่วมกับรูปแบบขดที่เหมาะสม</w:t>
      </w:r>
    </w:p>
    <w:p w14:paraId="33E6FA60" w14:textId="40853BF4" w:rsidR="00AC2685" w:rsidRDefault="00AC2685" w:rsidP="00163185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4B6985C1" w14:textId="77777777" w:rsidR="00682E1C" w:rsidRDefault="00682E1C" w:rsidP="00163185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4CC853E8" w14:textId="77777777" w:rsidR="00163185" w:rsidRDefault="00163185" w:rsidP="00163185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2A8FAED9" w14:textId="77777777" w:rsidR="00163185" w:rsidRPr="00163185" w:rsidRDefault="00163185" w:rsidP="00163185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07B19806" w14:textId="4321C631" w:rsidR="00AC2685" w:rsidRDefault="00F63A3D" w:rsidP="001631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lastRenderedPageBreak/>
        <w:t>กิตติกรรมประกาศ</w:t>
      </w:r>
    </w:p>
    <w:p w14:paraId="4DFA4E4B" w14:textId="6EAC29D0" w:rsidR="00AC2685" w:rsidRDefault="00AC2685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โครง</w:t>
      </w:r>
      <w:r w:rsidR="00ED4A03">
        <w:rPr>
          <w:rFonts w:ascii="TH SarabunPSK" w:hAnsi="TH SarabunPSK" w:cs="TH SarabunPSK" w:hint="cs"/>
          <w:sz w:val="28"/>
          <w:cs/>
        </w:rPr>
        <w:t>งานฉบับนี้ได้รับคำปรึกษาและชี้แนะ ตลอดจนได้รับ</w:t>
      </w:r>
      <w:r w:rsidR="000A1742">
        <w:rPr>
          <w:rFonts w:ascii="TH SarabunPSK" w:hAnsi="TH SarabunPSK" w:cs="TH SarabunPSK" w:hint="cs"/>
          <w:sz w:val="28"/>
          <w:cs/>
        </w:rPr>
        <w:t>การเอื้อเฟื้ออุปกรณ์และสถานที่จากโรงเรียนวิทยาศาสตร์จุฬาภรณราชวิทยาลัย มุกดาหาร</w:t>
      </w:r>
      <w:r w:rsidR="00121BC5">
        <w:rPr>
          <w:rFonts w:ascii="TH SarabunPSK" w:hAnsi="TH SarabunPSK" w:cs="TH SarabunPSK" w:hint="cs"/>
          <w:sz w:val="28"/>
          <w:cs/>
        </w:rPr>
        <w:t xml:space="preserve"> และ</w:t>
      </w:r>
      <w:r w:rsidR="00015135" w:rsidRPr="00015135">
        <w:rPr>
          <w:rFonts w:ascii="TH Sarabun New" w:hAnsi="TH Sarabun New" w:cs="TH Sarabun New"/>
          <w:sz w:val="28"/>
          <w:cs/>
        </w:rPr>
        <w:t>ศูนย์หม่อนไหมเฉลิมพระเกียรติฯ มุกดาหาร</w:t>
      </w:r>
    </w:p>
    <w:p w14:paraId="422FA3B8" w14:textId="77777777" w:rsidR="00682E1C" w:rsidRDefault="00682E1C" w:rsidP="0016318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E1402A2" w14:textId="77777777" w:rsidR="00DC266E" w:rsidRDefault="00F63A3D" w:rsidP="001631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1A30297" w14:textId="77777777" w:rsidR="00DC266E" w:rsidRDefault="00283EC5" w:rsidP="00163185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ภาขวัญ ริยาพันธ์</w:t>
      </w:r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อาทิตย์ อินทรสิทธิ์. (</w:t>
      </w:r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2560). </w:t>
      </w:r>
    </w:p>
    <w:p w14:paraId="7C9BCF1F" w14:textId="77777777" w:rsidR="00F664CE" w:rsidRDefault="00283EC5" w:rsidP="00163185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531E1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</w:t>
      </w:r>
      <w:r w:rsidR="00DC266E" w:rsidRPr="00531E1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ร</w:t>
      </w:r>
      <w:r w:rsidRPr="00531E1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จัดเรียงของเมล็ดดอกทานตะวันและการบรรจุที่มีประสิทธิภาพ</w:t>
      </w: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(ออนไลน์). สืบค้นจาก</w:t>
      </w:r>
    </w:p>
    <w:p w14:paraId="307147AD" w14:textId="583E63CC" w:rsidR="00621F60" w:rsidRDefault="002D6646" w:rsidP="00163185">
      <w:pPr>
        <w:spacing w:after="0" w:line="240" w:lineRule="auto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D6646">
        <w:rPr>
          <w:rFonts w:ascii="TH Sarabun New" w:hAnsi="TH Sarabun New" w:cs="TH Sarabun New"/>
          <w:color w:val="000000" w:themeColor="text1"/>
          <w:sz w:val="28"/>
        </w:rPr>
        <w:t>https://l1nq.com/32za1n3</w:t>
      </w:r>
      <w:r w:rsidR="00F664CE">
        <w:rPr>
          <w:rFonts w:ascii="TH Sarabun New" w:hAnsi="TH Sarabun New" w:cs="TH Sarabun New"/>
          <w:color w:val="000000" w:themeColor="text1"/>
          <w:sz w:val="28"/>
        </w:rPr>
        <w:t xml:space="preserve"> </w:t>
      </w:r>
    </w:p>
    <w:p w14:paraId="692ABBBD" w14:textId="56D484DA" w:rsidR="00BB7B60" w:rsidRDefault="00621F60" w:rsidP="001631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ศูนย์หม่อนไหมเฉลิมพระเกียรติฯ เลย</w:t>
      </w:r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, (2562).  </w:t>
      </w:r>
    </w:p>
    <w:p w14:paraId="49C9BCAC" w14:textId="0A55686D" w:rsidR="00034F32" w:rsidRDefault="00621F60" w:rsidP="00163185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621F60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การเลี้ยงไหม </w:t>
      </w: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(ออนไลน์). สืบค้นจาก</w:t>
      </w:r>
      <w:r w:rsidR="00BB7B6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5F74CD" w:rsidRPr="005F74CD">
        <w:rPr>
          <w:rFonts w:ascii="TH Sarabun New" w:hAnsi="TH Sarabun New" w:cs="TH Sarabun New"/>
          <w:sz w:val="28"/>
        </w:rPr>
        <w:t>https://url-shortener.me/4L3B</w:t>
      </w:r>
    </w:p>
    <w:p w14:paraId="05F3D25D" w14:textId="77777777" w:rsidR="00B246E8" w:rsidRDefault="005F74CD" w:rsidP="00163185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F659B1">
        <w:rPr>
          <w:rFonts w:ascii="TH Sarabun New" w:hAnsi="TH Sarabun New" w:cs="TH Sarabun New"/>
          <w:color w:val="000000" w:themeColor="text1"/>
          <w:sz w:val="28"/>
          <w:cs/>
        </w:rPr>
        <w:t>สินีนาฏ ศิริ และคณะ</w:t>
      </w:r>
      <w:r w:rsidRPr="00F659B1">
        <w:rPr>
          <w:rFonts w:ascii="TH Sarabun New" w:hAnsi="TH Sarabun New" w:cs="TH Sarabun New"/>
          <w:color w:val="000000" w:themeColor="text1"/>
          <w:sz w:val="28"/>
        </w:rPr>
        <w:t>, (2560).</w:t>
      </w:r>
      <w:r w:rsidRPr="005F74C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การเพิ่มมูลค่าไหมบ้าน</w:t>
      </w:r>
    </w:p>
    <w:p w14:paraId="3D9E1832" w14:textId="0A1047DD" w:rsidR="005F74CD" w:rsidRDefault="005F74CD" w:rsidP="00163185">
      <w:pPr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5F74C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และไหมอีรี่ด้วยการพัฒนาเป็นวัสดุปิดแผลหน้าที่เฉพาะด้วยเทคนิคอิเล็กโตรส</w:t>
      </w:r>
      <w:proofErr w:type="spellStart"/>
      <w:r w:rsidRPr="005F74C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ปิ</w:t>
      </w:r>
      <w:proofErr w:type="spellEnd"/>
      <w:r w:rsidRPr="005F74C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นนิง</w:t>
      </w:r>
      <w:r w:rsidRPr="00F659B1">
        <w:rPr>
          <w:rFonts w:ascii="TH Sarabun New" w:hAnsi="TH Sarabun New" w:cs="TH Sarabun New"/>
          <w:color w:val="000000" w:themeColor="text1"/>
          <w:sz w:val="28"/>
          <w:cs/>
        </w:rPr>
        <w:t xml:space="preserve"> (ออนไลน์). สืบค้นจา</w:t>
      </w:r>
      <w:r w:rsidR="00D25DCE">
        <w:rPr>
          <w:rFonts w:ascii="TH Sarabun New" w:hAnsi="TH Sarabun New" w:cs="TH Sarabun New" w:hint="cs"/>
          <w:color w:val="000000" w:themeColor="text1"/>
          <w:sz w:val="28"/>
          <w:cs/>
        </w:rPr>
        <w:t>ก</w:t>
      </w:r>
      <w:r w:rsidR="00C54E10" w:rsidRPr="00C54E10">
        <w:t xml:space="preserve"> </w:t>
      </w:r>
      <w:r w:rsidR="00C54E10" w:rsidRPr="00C54E10">
        <w:rPr>
          <w:rFonts w:ascii="TH Sarabun New" w:hAnsi="TH Sarabun New" w:cs="TH Sarabun New"/>
          <w:color w:val="000000" w:themeColor="text1"/>
          <w:sz w:val="28"/>
        </w:rPr>
        <w:t>https://sl</w:t>
      </w:r>
      <w:r w:rsidR="00C54E10" w:rsidRPr="00C54E10">
        <w:rPr>
          <w:rFonts w:ascii="TH Sarabun New" w:hAnsi="TH Sarabun New" w:cs="TH Sarabun New"/>
          <w:color w:val="000000" w:themeColor="text1"/>
          <w:sz w:val="28"/>
          <w:cs/>
        </w:rPr>
        <w:t>1</w:t>
      </w:r>
      <w:r w:rsidR="00C54E10" w:rsidRPr="00C54E10">
        <w:rPr>
          <w:rFonts w:ascii="TH Sarabun New" w:hAnsi="TH Sarabun New" w:cs="TH Sarabun New"/>
          <w:color w:val="000000" w:themeColor="text1"/>
          <w:sz w:val="28"/>
        </w:rPr>
        <w:t>nk.com/</w:t>
      </w:r>
      <w:proofErr w:type="spellStart"/>
      <w:r w:rsidR="00C54E10" w:rsidRPr="00C54E10">
        <w:rPr>
          <w:rFonts w:ascii="TH Sarabun New" w:hAnsi="TH Sarabun New" w:cs="TH Sarabun New"/>
          <w:color w:val="000000" w:themeColor="text1"/>
          <w:sz w:val="28"/>
        </w:rPr>
        <w:t>zk</w:t>
      </w:r>
      <w:proofErr w:type="spellEnd"/>
      <w:r w:rsidR="00C54E10" w:rsidRPr="00C54E10">
        <w:rPr>
          <w:rFonts w:ascii="TH Sarabun New" w:hAnsi="TH Sarabun New" w:cs="TH Sarabun New"/>
          <w:color w:val="000000" w:themeColor="text1"/>
          <w:sz w:val="28"/>
          <w:cs/>
        </w:rPr>
        <w:t>7</w:t>
      </w:r>
      <w:r w:rsidR="00C54E10" w:rsidRPr="00C54E10">
        <w:rPr>
          <w:rFonts w:ascii="TH Sarabun New" w:hAnsi="TH Sarabun New" w:cs="TH Sarabun New"/>
          <w:color w:val="000000" w:themeColor="text1"/>
          <w:sz w:val="28"/>
        </w:rPr>
        <w:t>j</w:t>
      </w:r>
      <w:r w:rsidR="00C54E10" w:rsidRPr="00C54E10">
        <w:rPr>
          <w:rFonts w:ascii="TH Sarabun New" w:hAnsi="TH Sarabun New" w:cs="TH Sarabun New"/>
          <w:color w:val="000000" w:themeColor="text1"/>
          <w:sz w:val="28"/>
          <w:cs/>
        </w:rPr>
        <w:t>4</w:t>
      </w:r>
      <w:proofErr w:type="spellStart"/>
      <w:r w:rsidR="00C54E10" w:rsidRPr="00C54E10">
        <w:rPr>
          <w:rFonts w:ascii="TH Sarabun New" w:hAnsi="TH Sarabun New" w:cs="TH Sarabun New"/>
          <w:color w:val="000000" w:themeColor="text1"/>
          <w:sz w:val="28"/>
        </w:rPr>
        <w:t>cb</w:t>
      </w:r>
      <w:proofErr w:type="spellEnd"/>
      <w:r w:rsidR="00D25DC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</w:p>
    <w:p w14:paraId="61BEDA13" w14:textId="77777777" w:rsidR="009076FF" w:rsidRDefault="00436381" w:rsidP="00163185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proofErr w:type="spellStart"/>
      <w:r w:rsidRPr="00F659B1">
        <w:rPr>
          <w:rFonts w:ascii="TH Sarabun New" w:hAnsi="TH Sarabun New" w:cs="TH Sarabun New"/>
          <w:color w:val="000000" w:themeColor="text1"/>
          <w:sz w:val="28"/>
        </w:rPr>
        <w:t>Fujia</w:t>
      </w:r>
      <w:proofErr w:type="spellEnd"/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 Chen, et al. (2012).  </w:t>
      </w:r>
      <w:r w:rsidRPr="00436381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Morphology and </w:t>
      </w:r>
    </w:p>
    <w:p w14:paraId="59C85F3A" w14:textId="65ABFB87" w:rsidR="00436381" w:rsidRDefault="00436381" w:rsidP="00163185">
      <w:pPr>
        <w:ind w:left="720"/>
        <w:jc w:val="thaiDistribute"/>
        <w:rPr>
          <w:rFonts w:ascii="TH Sarabun New" w:hAnsi="TH Sarabun New" w:cs="TH Sarabun New"/>
          <w:sz w:val="28"/>
        </w:rPr>
      </w:pPr>
      <w:r w:rsidRPr="00436381">
        <w:rPr>
          <w:rFonts w:ascii="TH Sarabun New" w:hAnsi="TH Sarabun New" w:cs="TH Sarabun New"/>
          <w:b/>
          <w:bCs/>
          <w:color w:val="000000" w:themeColor="text1"/>
          <w:sz w:val="28"/>
        </w:rPr>
        <w:t>structure of silkworm cocoons</w:t>
      </w:r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 (Online). Web </w:t>
      </w:r>
      <w:proofErr w:type="gramStart"/>
      <w:r w:rsidRPr="00F659B1">
        <w:rPr>
          <w:rFonts w:ascii="TH Sarabun New" w:hAnsi="TH Sarabun New" w:cs="TH Sarabun New"/>
          <w:color w:val="000000" w:themeColor="text1"/>
          <w:sz w:val="28"/>
        </w:rPr>
        <w:t>site :</w:t>
      </w:r>
      <w:proofErr w:type="gramEnd"/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2C65A9" w:rsidRPr="002C65A9">
        <w:rPr>
          <w:rFonts w:ascii="TH Sarabun New" w:hAnsi="TH Sarabun New" w:cs="TH Sarabun New"/>
          <w:sz w:val="28"/>
        </w:rPr>
        <w:t>https://sl1nk.com/9ye5qmc</w:t>
      </w:r>
    </w:p>
    <w:p w14:paraId="5DA48414" w14:textId="77777777" w:rsidR="00093476" w:rsidRDefault="002C65A9" w:rsidP="00163185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F659B1">
        <w:rPr>
          <w:rFonts w:ascii="TH Sarabun New" w:hAnsi="TH Sarabun New" w:cs="TH Sarabun New"/>
          <w:color w:val="000000" w:themeColor="text1"/>
          <w:sz w:val="28"/>
        </w:rPr>
        <w:t>Makoto Kiyosawa, et al. (</w:t>
      </w:r>
      <w:r w:rsidRPr="00F659B1">
        <w:rPr>
          <w:rFonts w:ascii="TH Sarabun New" w:hAnsi="TH Sarabun New" w:cs="TH Sarabun New"/>
          <w:color w:val="000000" w:themeColor="text1"/>
          <w:sz w:val="28"/>
          <w:cs/>
        </w:rPr>
        <w:t xml:space="preserve">1999). </w:t>
      </w:r>
      <w:r w:rsidRPr="002C65A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Cocoon </w:t>
      </w:r>
    </w:p>
    <w:p w14:paraId="087F0257" w14:textId="60E5741E" w:rsidR="002C65A9" w:rsidRPr="002C65A9" w:rsidRDefault="002C65A9" w:rsidP="00163185">
      <w:pPr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C65A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Spinning Behavior in the silkworm, Bombyx </w:t>
      </w:r>
      <w:proofErr w:type="gramStart"/>
      <w:r w:rsidRPr="002C65A9">
        <w:rPr>
          <w:rFonts w:ascii="TH Sarabun New" w:hAnsi="TH Sarabun New" w:cs="TH Sarabun New"/>
          <w:b/>
          <w:bCs/>
          <w:color w:val="000000" w:themeColor="text1"/>
          <w:sz w:val="28"/>
        </w:rPr>
        <w:t>mori :</w:t>
      </w:r>
      <w:proofErr w:type="gramEnd"/>
      <w:r w:rsidRPr="002C65A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Comparison of Three Strains Constructing Different Cocoons in Shape</w:t>
      </w:r>
      <w:r w:rsidRPr="00F659B1">
        <w:rPr>
          <w:rFonts w:ascii="TH Sarabun New" w:hAnsi="TH Sarabun New" w:cs="TH Sarabun New"/>
          <w:color w:val="000000" w:themeColor="text1"/>
          <w:sz w:val="28"/>
        </w:rPr>
        <w:t xml:space="preserve"> (Online). Web </w:t>
      </w:r>
      <w:proofErr w:type="gramStart"/>
      <w:r w:rsidRPr="00F659B1">
        <w:rPr>
          <w:rFonts w:ascii="TH Sarabun New" w:hAnsi="TH Sarabun New" w:cs="TH Sarabun New"/>
          <w:color w:val="000000" w:themeColor="text1"/>
          <w:sz w:val="28"/>
        </w:rPr>
        <w:t>site :</w:t>
      </w:r>
      <w:proofErr w:type="gramEnd"/>
      <w:r w:rsidR="00093476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093476" w:rsidRPr="00093476">
        <w:rPr>
          <w:rFonts w:ascii="TH Sarabun New" w:hAnsi="TH Sarabun New" w:cs="TH Sarabun New"/>
          <w:color w:val="000000" w:themeColor="text1"/>
          <w:sz w:val="28"/>
        </w:rPr>
        <w:t>https://sl1nk.com/xzo5e1z</w:t>
      </w:r>
    </w:p>
    <w:p w14:paraId="7757BF80" w14:textId="77777777" w:rsidR="009076FF" w:rsidRPr="009C630C" w:rsidRDefault="009076FF" w:rsidP="00163185">
      <w:pPr>
        <w:ind w:left="720"/>
        <w:jc w:val="thaiDistribute"/>
        <w:rPr>
          <w:rFonts w:ascii="TH Sarabun New" w:hAnsi="TH Sarabun New" w:cs="TH Sarabun New"/>
          <w:sz w:val="28"/>
        </w:rPr>
      </w:pPr>
    </w:p>
    <w:p w14:paraId="2505235B" w14:textId="77777777" w:rsidR="00436381" w:rsidRPr="000100E5" w:rsidRDefault="00436381" w:rsidP="00163185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sectPr w:rsidR="00436381" w:rsidRPr="000100E5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8958" w14:textId="77777777" w:rsidR="004D1B44" w:rsidRDefault="004D1B44" w:rsidP="00282096">
      <w:pPr>
        <w:spacing w:after="0" w:line="240" w:lineRule="auto"/>
      </w:pPr>
      <w:r>
        <w:separator/>
      </w:r>
    </w:p>
  </w:endnote>
  <w:endnote w:type="continuationSeparator" w:id="0">
    <w:p w14:paraId="4996F8A0" w14:textId="77777777" w:rsidR="004D1B44" w:rsidRDefault="004D1B4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BC2B" w14:textId="77777777" w:rsidR="004D1B44" w:rsidRDefault="004D1B44" w:rsidP="00282096">
      <w:pPr>
        <w:spacing w:after="0" w:line="240" w:lineRule="auto"/>
      </w:pPr>
      <w:r>
        <w:separator/>
      </w:r>
    </w:p>
  </w:footnote>
  <w:footnote w:type="continuationSeparator" w:id="0">
    <w:p w14:paraId="1EF9BEFA" w14:textId="77777777" w:rsidR="004D1B44" w:rsidRDefault="004D1B4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13705">
    <w:abstractNumId w:val="0"/>
  </w:num>
  <w:num w:numId="2" w16cid:durableId="10451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00E5"/>
    <w:rsid w:val="00015135"/>
    <w:rsid w:val="00033A4A"/>
    <w:rsid w:val="00034F32"/>
    <w:rsid w:val="00041AB7"/>
    <w:rsid w:val="000737B0"/>
    <w:rsid w:val="000875E6"/>
    <w:rsid w:val="000917E1"/>
    <w:rsid w:val="000924DF"/>
    <w:rsid w:val="00093476"/>
    <w:rsid w:val="000A070F"/>
    <w:rsid w:val="000A1742"/>
    <w:rsid w:val="000D3804"/>
    <w:rsid w:val="000E481F"/>
    <w:rsid w:val="00107D17"/>
    <w:rsid w:val="00121BC5"/>
    <w:rsid w:val="00135079"/>
    <w:rsid w:val="001368AD"/>
    <w:rsid w:val="00141CD7"/>
    <w:rsid w:val="00141F59"/>
    <w:rsid w:val="00163185"/>
    <w:rsid w:val="00173580"/>
    <w:rsid w:val="001738F0"/>
    <w:rsid w:val="001C4C2E"/>
    <w:rsid w:val="0022607B"/>
    <w:rsid w:val="002261C8"/>
    <w:rsid w:val="00230036"/>
    <w:rsid w:val="00242442"/>
    <w:rsid w:val="002514D1"/>
    <w:rsid w:val="0025226E"/>
    <w:rsid w:val="00257466"/>
    <w:rsid w:val="00261BB3"/>
    <w:rsid w:val="00264EBD"/>
    <w:rsid w:val="002716B9"/>
    <w:rsid w:val="00275141"/>
    <w:rsid w:val="00282096"/>
    <w:rsid w:val="00282391"/>
    <w:rsid w:val="00283EC5"/>
    <w:rsid w:val="00297689"/>
    <w:rsid w:val="002A59FE"/>
    <w:rsid w:val="002B0E2F"/>
    <w:rsid w:val="002C4F3F"/>
    <w:rsid w:val="002C65A9"/>
    <w:rsid w:val="002D6646"/>
    <w:rsid w:val="002E4B7D"/>
    <w:rsid w:val="002F28D8"/>
    <w:rsid w:val="003009FB"/>
    <w:rsid w:val="00302BCB"/>
    <w:rsid w:val="00313C55"/>
    <w:rsid w:val="00314B01"/>
    <w:rsid w:val="00361F4B"/>
    <w:rsid w:val="00386D57"/>
    <w:rsid w:val="00397926"/>
    <w:rsid w:val="003A00E5"/>
    <w:rsid w:val="003A1B4B"/>
    <w:rsid w:val="003B1F27"/>
    <w:rsid w:val="003B5CCA"/>
    <w:rsid w:val="003C7178"/>
    <w:rsid w:val="003E1FB4"/>
    <w:rsid w:val="0041681D"/>
    <w:rsid w:val="00416CCC"/>
    <w:rsid w:val="0042136F"/>
    <w:rsid w:val="00436381"/>
    <w:rsid w:val="004404EC"/>
    <w:rsid w:val="0044408F"/>
    <w:rsid w:val="0045320D"/>
    <w:rsid w:val="00492645"/>
    <w:rsid w:val="00497180"/>
    <w:rsid w:val="004D1B44"/>
    <w:rsid w:val="004E478D"/>
    <w:rsid w:val="00516358"/>
    <w:rsid w:val="0052093E"/>
    <w:rsid w:val="0052387F"/>
    <w:rsid w:val="00531E10"/>
    <w:rsid w:val="0054162D"/>
    <w:rsid w:val="00545146"/>
    <w:rsid w:val="00561086"/>
    <w:rsid w:val="00574E22"/>
    <w:rsid w:val="005B16B7"/>
    <w:rsid w:val="005C2F34"/>
    <w:rsid w:val="005E3358"/>
    <w:rsid w:val="005F74CD"/>
    <w:rsid w:val="00601C21"/>
    <w:rsid w:val="00612DFB"/>
    <w:rsid w:val="006149CC"/>
    <w:rsid w:val="00621F60"/>
    <w:rsid w:val="006327D8"/>
    <w:rsid w:val="00636D6D"/>
    <w:rsid w:val="0064022F"/>
    <w:rsid w:val="006647F5"/>
    <w:rsid w:val="00665BA5"/>
    <w:rsid w:val="0067239F"/>
    <w:rsid w:val="00677EE4"/>
    <w:rsid w:val="00682E1C"/>
    <w:rsid w:val="0069626F"/>
    <w:rsid w:val="006A66A4"/>
    <w:rsid w:val="006B2B50"/>
    <w:rsid w:val="006C52D2"/>
    <w:rsid w:val="006C5E98"/>
    <w:rsid w:val="006D1359"/>
    <w:rsid w:val="007131CE"/>
    <w:rsid w:val="00720860"/>
    <w:rsid w:val="00730DE0"/>
    <w:rsid w:val="00733F09"/>
    <w:rsid w:val="007446B8"/>
    <w:rsid w:val="007720C2"/>
    <w:rsid w:val="007B3D66"/>
    <w:rsid w:val="007C4DF7"/>
    <w:rsid w:val="007D0CA0"/>
    <w:rsid w:val="007D285B"/>
    <w:rsid w:val="007E2770"/>
    <w:rsid w:val="007F006B"/>
    <w:rsid w:val="00800EB1"/>
    <w:rsid w:val="00812CE1"/>
    <w:rsid w:val="00812E87"/>
    <w:rsid w:val="00823156"/>
    <w:rsid w:val="00830A6B"/>
    <w:rsid w:val="00833E61"/>
    <w:rsid w:val="00850F83"/>
    <w:rsid w:val="008701D3"/>
    <w:rsid w:val="00891B90"/>
    <w:rsid w:val="008A3514"/>
    <w:rsid w:val="008A624A"/>
    <w:rsid w:val="008A71EA"/>
    <w:rsid w:val="008C2419"/>
    <w:rsid w:val="008E1790"/>
    <w:rsid w:val="008E4BCE"/>
    <w:rsid w:val="008E6BD1"/>
    <w:rsid w:val="008F01D0"/>
    <w:rsid w:val="0090642C"/>
    <w:rsid w:val="009076FF"/>
    <w:rsid w:val="00922F3E"/>
    <w:rsid w:val="00931B69"/>
    <w:rsid w:val="00946699"/>
    <w:rsid w:val="00950E30"/>
    <w:rsid w:val="00952150"/>
    <w:rsid w:val="00967CE2"/>
    <w:rsid w:val="0098175B"/>
    <w:rsid w:val="00984191"/>
    <w:rsid w:val="009B3A64"/>
    <w:rsid w:val="009B5C67"/>
    <w:rsid w:val="009C630C"/>
    <w:rsid w:val="009D016F"/>
    <w:rsid w:val="009D4041"/>
    <w:rsid w:val="009D74CA"/>
    <w:rsid w:val="009D752D"/>
    <w:rsid w:val="009F21B6"/>
    <w:rsid w:val="009F35C9"/>
    <w:rsid w:val="009F528A"/>
    <w:rsid w:val="009F69E5"/>
    <w:rsid w:val="00A138AE"/>
    <w:rsid w:val="00A208A9"/>
    <w:rsid w:val="00A24521"/>
    <w:rsid w:val="00A2735D"/>
    <w:rsid w:val="00A423BD"/>
    <w:rsid w:val="00A54431"/>
    <w:rsid w:val="00A54589"/>
    <w:rsid w:val="00A55D1C"/>
    <w:rsid w:val="00A56826"/>
    <w:rsid w:val="00A6341B"/>
    <w:rsid w:val="00A95AF7"/>
    <w:rsid w:val="00AB5886"/>
    <w:rsid w:val="00AB7A22"/>
    <w:rsid w:val="00AC2685"/>
    <w:rsid w:val="00AC52A6"/>
    <w:rsid w:val="00AD0BC7"/>
    <w:rsid w:val="00AD498B"/>
    <w:rsid w:val="00AD6477"/>
    <w:rsid w:val="00AE28B3"/>
    <w:rsid w:val="00B0787A"/>
    <w:rsid w:val="00B07C32"/>
    <w:rsid w:val="00B246E8"/>
    <w:rsid w:val="00B26612"/>
    <w:rsid w:val="00B310AB"/>
    <w:rsid w:val="00B43EC6"/>
    <w:rsid w:val="00B63449"/>
    <w:rsid w:val="00B805F1"/>
    <w:rsid w:val="00B953F2"/>
    <w:rsid w:val="00B97C2E"/>
    <w:rsid w:val="00BA299A"/>
    <w:rsid w:val="00BB7226"/>
    <w:rsid w:val="00BB7B60"/>
    <w:rsid w:val="00BD224E"/>
    <w:rsid w:val="00C23AFE"/>
    <w:rsid w:val="00C24673"/>
    <w:rsid w:val="00C27949"/>
    <w:rsid w:val="00C5400D"/>
    <w:rsid w:val="00C54E10"/>
    <w:rsid w:val="00C60957"/>
    <w:rsid w:val="00C66B74"/>
    <w:rsid w:val="00C72B02"/>
    <w:rsid w:val="00C86485"/>
    <w:rsid w:val="00CA60D2"/>
    <w:rsid w:val="00CE6F45"/>
    <w:rsid w:val="00CF0730"/>
    <w:rsid w:val="00D00B4C"/>
    <w:rsid w:val="00D25DCE"/>
    <w:rsid w:val="00D54684"/>
    <w:rsid w:val="00D639A8"/>
    <w:rsid w:val="00D7292C"/>
    <w:rsid w:val="00D75785"/>
    <w:rsid w:val="00D75F06"/>
    <w:rsid w:val="00D9547C"/>
    <w:rsid w:val="00DB35B9"/>
    <w:rsid w:val="00DC266E"/>
    <w:rsid w:val="00DD1E58"/>
    <w:rsid w:val="00DD6385"/>
    <w:rsid w:val="00DE6C78"/>
    <w:rsid w:val="00DF6AFE"/>
    <w:rsid w:val="00E05D6D"/>
    <w:rsid w:val="00E119C5"/>
    <w:rsid w:val="00E1456D"/>
    <w:rsid w:val="00E2502F"/>
    <w:rsid w:val="00E278AA"/>
    <w:rsid w:val="00E35620"/>
    <w:rsid w:val="00E4403C"/>
    <w:rsid w:val="00E62B26"/>
    <w:rsid w:val="00E73718"/>
    <w:rsid w:val="00E74EF7"/>
    <w:rsid w:val="00EA6643"/>
    <w:rsid w:val="00EB16E9"/>
    <w:rsid w:val="00EB3B96"/>
    <w:rsid w:val="00EC067D"/>
    <w:rsid w:val="00EC2E1D"/>
    <w:rsid w:val="00EC3472"/>
    <w:rsid w:val="00ED4A03"/>
    <w:rsid w:val="00EE16E7"/>
    <w:rsid w:val="00F007A7"/>
    <w:rsid w:val="00F021E9"/>
    <w:rsid w:val="00F07571"/>
    <w:rsid w:val="00F11CB8"/>
    <w:rsid w:val="00F232BC"/>
    <w:rsid w:val="00F4104B"/>
    <w:rsid w:val="00F43D8C"/>
    <w:rsid w:val="00F553E9"/>
    <w:rsid w:val="00F63A3D"/>
    <w:rsid w:val="00F664CE"/>
    <w:rsid w:val="00F72149"/>
    <w:rsid w:val="00F96A64"/>
    <w:rsid w:val="00FA0B09"/>
    <w:rsid w:val="00FC674D"/>
    <w:rsid w:val="00FE6D2C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8648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D0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5947@pccm.ac.t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10490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ศิระประภา โสมาบุตร</cp:lastModifiedBy>
  <cp:revision>2</cp:revision>
  <cp:lastPrinted>2026-03-23T02:44:00Z</cp:lastPrinted>
  <dcterms:created xsi:type="dcterms:W3CDTF">2026-07-13T09:20:00Z</dcterms:created>
  <dcterms:modified xsi:type="dcterms:W3CDTF">2026-07-13T09:20:00Z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57714c37-467f-453f-b870-df2c68063944</vt:lpwstr>
  </property>
</Properties>
</file>