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3" w14:textId="394DA1DF" w:rsidR="00090BD3" w:rsidRPr="00756F9C" w:rsidRDefault="00090BD3">
      <w:pPr>
        <w:pBdr>
          <w:top w:val="nil"/>
          <w:left w:val="nil"/>
          <w:bottom w:val="nil"/>
          <w:right w:val="nil"/>
          <w:between w:val="nil"/>
        </w:pBdr>
        <w:spacing w:after="0" w:line="240" w:lineRule="auto"/>
        <w:jc w:val="both"/>
        <w:rPr>
          <w:rFonts w:ascii="TH SarabunPSK" w:eastAsia="TH Sarabun PSK" w:hAnsi="TH SarabunPSK" w:cs="TH SarabunPSK"/>
          <w:color w:val="000000"/>
          <w:sz w:val="32"/>
          <w:szCs w:val="32"/>
          <w:lang w:val="en-US"/>
        </w:rPr>
      </w:pPr>
    </w:p>
    <w:p w14:paraId="57E79B6E" w14:textId="77777777" w:rsidR="00DE2716" w:rsidRDefault="00DE2716" w:rsidP="00DE2716">
      <w:pPr>
        <w:spacing w:after="0" w:line="240" w:lineRule="auto"/>
        <w:jc w:val="center"/>
        <w:rPr>
          <w:rFonts w:ascii="TH Sarabun New" w:hAnsi="TH Sarabun New" w:cs="TH Sarabun New"/>
          <w:b/>
          <w:bCs/>
          <w:color w:val="000000" w:themeColor="text1"/>
          <w:sz w:val="32"/>
          <w:szCs w:val="32"/>
        </w:rPr>
      </w:pPr>
      <w:r w:rsidRPr="008D3BC7">
        <w:rPr>
          <w:rFonts w:ascii="TH Sarabun New" w:hAnsi="TH Sarabun New" w:cs="TH Sarabun New"/>
          <w:b/>
          <w:bCs/>
          <w:color w:val="000000" w:themeColor="text1"/>
          <w:sz w:val="32"/>
          <w:szCs w:val="32"/>
        </w:rPr>
        <w:t>Study of Fiddler Crab Density in Relation to Soil Properties and Soil Carbon Sequestration in Ban Modtanoi Mangrove Forest, Kantang District, Trang Province</w:t>
      </w:r>
    </w:p>
    <w:p w14:paraId="525C619E" w14:textId="78B7C67E" w:rsidR="004C2435" w:rsidRPr="00DE2716" w:rsidRDefault="00DE2716" w:rsidP="004C2435">
      <w:pPr>
        <w:widowControl w:val="0"/>
        <w:pBdr>
          <w:top w:val="nil"/>
          <w:left w:val="nil"/>
          <w:bottom w:val="nil"/>
          <w:right w:val="nil"/>
          <w:between w:val="nil"/>
        </w:pBdr>
        <w:spacing w:after="0" w:line="240" w:lineRule="auto"/>
        <w:ind w:left="215" w:right="-6"/>
        <w:jc w:val="center"/>
        <w:rPr>
          <w:rFonts w:ascii="TH Sarabun New" w:eastAsia="Sarabun" w:hAnsi="TH Sarabun New" w:cs="TH Sarabun New"/>
          <w:noProof/>
          <w:color w:val="000000"/>
          <w:sz w:val="28"/>
          <w:szCs w:val="28"/>
          <w:vertAlign w:val="superscript"/>
          <w:lang w:val="en-US"/>
        </w:rPr>
      </w:pPr>
      <w:r w:rsidRPr="00DE2716">
        <w:rPr>
          <w:rFonts w:ascii="TH Sarabun New" w:eastAsia="Sarabun" w:hAnsi="TH Sarabun New" w:cs="TH Sarabun New"/>
          <w:noProof/>
          <w:color w:val="000000"/>
          <w:sz w:val="28"/>
          <w:szCs w:val="28"/>
          <w:lang w:val="en-US"/>
        </w:rPr>
        <w:t>Natthawanee Chuhoithong</w:t>
      </w:r>
      <w:r w:rsidRPr="00DE2716">
        <w:rPr>
          <w:rFonts w:ascii="TH Sarabun New" w:eastAsia="Sarabun" w:hAnsi="TH Sarabun New" w:cs="TH Sarabun New"/>
          <w:noProof/>
          <w:color w:val="000000"/>
          <w:sz w:val="28"/>
          <w:szCs w:val="28"/>
          <w:vertAlign w:val="superscript"/>
          <w:lang w:val="en-US"/>
        </w:rPr>
        <w:t>1</w:t>
      </w:r>
      <w:r w:rsidRPr="00DE2716">
        <w:rPr>
          <w:rFonts w:ascii="TH Sarabun New" w:eastAsia="Sarabun" w:hAnsi="TH Sarabun New" w:cs="TH Sarabun New"/>
          <w:noProof/>
          <w:color w:val="000000"/>
          <w:sz w:val="28"/>
          <w:szCs w:val="28"/>
          <w:lang w:val="en-US"/>
        </w:rPr>
        <w:t>*</w:t>
      </w:r>
      <w:r w:rsidR="004C2435" w:rsidRPr="00DE2716">
        <w:rPr>
          <w:rFonts w:ascii="TH Sarabun New" w:eastAsia="Sarabun" w:hAnsi="TH Sarabun New" w:cs="TH Sarabun New"/>
          <w:noProof/>
          <w:color w:val="000000"/>
          <w:sz w:val="28"/>
          <w:szCs w:val="28"/>
          <w:lang w:val="en-US"/>
        </w:rPr>
        <w:t xml:space="preserve">, </w:t>
      </w:r>
      <w:r w:rsidRPr="00DE2716">
        <w:rPr>
          <w:rFonts w:ascii="TH Sarabun New" w:eastAsia="Sarabun" w:hAnsi="TH Sarabun New" w:cs="TH Sarabun New"/>
          <w:noProof/>
          <w:color w:val="000000"/>
          <w:sz w:val="28"/>
          <w:szCs w:val="28"/>
          <w:lang w:val="en-US"/>
        </w:rPr>
        <w:t>Waratchaya Kwannimit</w:t>
      </w:r>
      <w:r w:rsidRPr="00DE2716">
        <w:rPr>
          <w:rFonts w:ascii="TH Sarabun New" w:eastAsia="Sarabun" w:hAnsi="TH Sarabun New" w:cs="TH Sarabun New"/>
          <w:noProof/>
          <w:color w:val="000000"/>
          <w:sz w:val="28"/>
          <w:szCs w:val="28"/>
          <w:vertAlign w:val="superscript"/>
          <w:lang w:val="en-US"/>
        </w:rPr>
        <w:t>1</w:t>
      </w:r>
      <w:r w:rsidR="004C2435" w:rsidRPr="00DE2716">
        <w:rPr>
          <w:rFonts w:ascii="TH Sarabun New" w:eastAsia="Sarabun" w:hAnsi="TH Sarabun New" w:cs="TH Sarabun New"/>
          <w:noProof/>
          <w:color w:val="000000"/>
          <w:sz w:val="28"/>
          <w:szCs w:val="28"/>
          <w:lang w:val="en-US"/>
        </w:rPr>
        <w:t xml:space="preserve">, </w:t>
      </w:r>
      <w:r w:rsidRPr="00DE2716">
        <w:rPr>
          <w:rFonts w:ascii="TH Sarabun New" w:eastAsia="Sarabun" w:hAnsi="TH Sarabun New" w:cs="TH Sarabun New"/>
          <w:noProof/>
          <w:color w:val="000000"/>
          <w:sz w:val="28"/>
          <w:szCs w:val="28"/>
          <w:lang w:val="en-US"/>
        </w:rPr>
        <w:t>Sirikwan Nuphuti</w:t>
      </w:r>
      <w:r w:rsidRPr="00DE2716">
        <w:rPr>
          <w:rFonts w:ascii="TH Sarabun New" w:eastAsia="Sarabun" w:hAnsi="TH Sarabun New" w:cs="TH Sarabun New"/>
          <w:noProof/>
          <w:color w:val="000000"/>
          <w:sz w:val="28"/>
          <w:szCs w:val="28"/>
          <w:vertAlign w:val="superscript"/>
          <w:lang w:val="en-US"/>
        </w:rPr>
        <w:t>1</w:t>
      </w:r>
      <w:r w:rsidRPr="00DE2716">
        <w:rPr>
          <w:rFonts w:ascii="TH Sarabun New" w:eastAsia="Sarabun" w:hAnsi="TH Sarabun New" w:cs="TH Sarabun New"/>
          <w:noProof/>
          <w:color w:val="000000"/>
          <w:sz w:val="28"/>
          <w:szCs w:val="28"/>
          <w:lang w:val="en-US"/>
        </w:rPr>
        <w:t xml:space="preserve"> </w:t>
      </w:r>
      <w:r w:rsidR="004C2435" w:rsidRPr="00DE2716">
        <w:rPr>
          <w:rFonts w:ascii="TH Sarabun New" w:eastAsia="Sarabun" w:hAnsi="TH Sarabun New" w:cs="TH Sarabun New"/>
          <w:noProof/>
          <w:color w:val="000000"/>
          <w:sz w:val="28"/>
          <w:szCs w:val="28"/>
          <w:lang w:val="en-US"/>
        </w:rPr>
        <w:t xml:space="preserve">and </w:t>
      </w:r>
      <w:r w:rsidRPr="00DE2716">
        <w:rPr>
          <w:rFonts w:ascii="TH Sarabun New" w:eastAsia="Sarabun" w:hAnsi="TH Sarabun New" w:cs="TH Sarabun New"/>
          <w:noProof/>
          <w:color w:val="000000"/>
          <w:sz w:val="28"/>
          <w:szCs w:val="28"/>
          <w:lang w:val="en-US"/>
        </w:rPr>
        <w:t>Nuengruethai Chaimanee</w:t>
      </w:r>
      <w:r w:rsidRPr="00DE2716">
        <w:rPr>
          <w:rFonts w:ascii="TH Sarabun New" w:eastAsia="Sarabun" w:hAnsi="TH Sarabun New" w:cs="TH Sarabun New"/>
          <w:noProof/>
          <w:color w:val="000000"/>
          <w:sz w:val="28"/>
          <w:szCs w:val="28"/>
          <w:vertAlign w:val="superscript"/>
          <w:lang w:val="en-US"/>
        </w:rPr>
        <w:t>1</w:t>
      </w:r>
    </w:p>
    <w:p w14:paraId="373CE346" w14:textId="4076C3D7" w:rsidR="00DE2716" w:rsidRPr="00DE2716" w:rsidRDefault="00DE2716" w:rsidP="00DE2716">
      <w:pPr>
        <w:widowControl w:val="0"/>
        <w:pBdr>
          <w:top w:val="nil"/>
          <w:left w:val="nil"/>
          <w:bottom w:val="nil"/>
          <w:right w:val="nil"/>
          <w:between w:val="nil"/>
        </w:pBdr>
        <w:spacing w:after="0" w:line="240" w:lineRule="auto"/>
        <w:ind w:left="756" w:right="603"/>
        <w:jc w:val="center"/>
        <w:rPr>
          <w:rFonts w:ascii="TH Sarabun New" w:eastAsia="Sarabun" w:hAnsi="TH Sarabun New" w:cs="TH Sarabun New"/>
          <w:i/>
          <w:noProof/>
          <w:sz w:val="28"/>
          <w:szCs w:val="28"/>
          <w:lang w:val="en-US"/>
        </w:rPr>
      </w:pPr>
      <w:r w:rsidRPr="00DE2716">
        <w:rPr>
          <w:rFonts w:ascii="TH Sarabun New" w:eastAsia="Sarabun" w:hAnsi="TH Sarabun New" w:cs="TH Sarabun New"/>
          <w:i/>
          <w:noProof/>
          <w:sz w:val="28"/>
          <w:szCs w:val="28"/>
          <w:vertAlign w:val="superscript"/>
          <w:lang w:val="en-US"/>
        </w:rPr>
        <w:t>1</w:t>
      </w:r>
      <w:r w:rsidRPr="00DE2716">
        <w:rPr>
          <w:rFonts w:ascii="TH Sarabun New" w:eastAsia="Sarabun" w:hAnsi="TH Sarabun New" w:cs="TH Sarabun New"/>
          <w:i/>
          <w:noProof/>
          <w:sz w:val="28"/>
          <w:szCs w:val="28"/>
          <w:lang w:val="en-US"/>
        </w:rPr>
        <w:t>Princess Chulabhorn Science High School Trang, Bang Rak, Mueang Trang, Trang 92000, Thailand</w:t>
      </w:r>
    </w:p>
    <w:p w14:paraId="4A20F010" w14:textId="6242C999" w:rsidR="004C2435" w:rsidRPr="00DE2716" w:rsidRDefault="00DE2716" w:rsidP="00DE2716">
      <w:pPr>
        <w:widowControl w:val="0"/>
        <w:pBdr>
          <w:top w:val="nil"/>
          <w:left w:val="nil"/>
          <w:bottom w:val="nil"/>
          <w:right w:val="nil"/>
          <w:between w:val="nil"/>
        </w:pBdr>
        <w:spacing w:after="0" w:line="240" w:lineRule="auto"/>
        <w:ind w:left="756" w:right="603"/>
        <w:jc w:val="center"/>
        <w:rPr>
          <w:rFonts w:ascii="TH Sarabun New" w:eastAsia="Sarabun" w:hAnsi="TH Sarabun New" w:cs="TH Sarabun New"/>
          <w:i/>
          <w:noProof/>
          <w:sz w:val="24"/>
          <w:szCs w:val="24"/>
          <w:lang w:val="en-US"/>
        </w:rPr>
      </w:pPr>
      <w:r w:rsidRPr="00DE2716">
        <w:rPr>
          <w:rFonts w:ascii="TH Sarabun New" w:eastAsia="Sarabun" w:hAnsi="TH Sarabun New" w:cs="TH Sarabun New"/>
          <w:i/>
          <w:noProof/>
          <w:sz w:val="24"/>
          <w:szCs w:val="24"/>
          <w:lang w:val="en-US"/>
        </w:rPr>
        <w:t>*E-mail: 06367@pcshstrg.ac.th</w:t>
      </w:r>
    </w:p>
    <w:p w14:paraId="6CA67425" w14:textId="77777777" w:rsidR="004C2435" w:rsidRPr="00DE2716" w:rsidRDefault="004C2435" w:rsidP="004C2435">
      <w:pPr>
        <w:widowControl w:val="0"/>
        <w:pBdr>
          <w:top w:val="nil"/>
          <w:left w:val="nil"/>
          <w:bottom w:val="nil"/>
          <w:right w:val="nil"/>
          <w:between w:val="nil"/>
        </w:pBdr>
        <w:spacing w:before="242" w:line="240" w:lineRule="auto"/>
        <w:ind w:right="3938"/>
        <w:jc w:val="right"/>
        <w:rPr>
          <w:rFonts w:ascii="TH Sarabun New" w:eastAsia="Sarabun" w:hAnsi="TH Sarabun New" w:cs="TH Sarabun New"/>
          <w:b/>
          <w:noProof/>
          <w:color w:val="000000"/>
          <w:sz w:val="32"/>
          <w:szCs w:val="32"/>
          <w:lang w:val="en-US"/>
        </w:rPr>
      </w:pPr>
      <w:r w:rsidRPr="00DE2716">
        <w:rPr>
          <w:rFonts w:ascii="TH Sarabun New" w:eastAsia="Sarabun" w:hAnsi="TH Sarabun New" w:cs="TH Sarabun New"/>
          <w:b/>
          <w:noProof/>
          <w:color w:val="000000"/>
          <w:sz w:val="32"/>
          <w:szCs w:val="32"/>
          <w:lang w:val="en-US"/>
        </w:rPr>
        <w:t xml:space="preserve">Abstract </w:t>
      </w:r>
    </w:p>
    <w:p w14:paraId="0FB891B5" w14:textId="03DFCBEB" w:rsidR="00422743" w:rsidRDefault="00422743" w:rsidP="002A71E2">
      <w:pPr>
        <w:spacing w:after="0" w:line="240" w:lineRule="auto"/>
        <w:jc w:val="both"/>
        <w:rPr>
          <w:rFonts w:ascii="TH Sarabun New" w:eastAsia="Sarabun" w:hAnsi="TH Sarabun New" w:cs="TH Sarabun New"/>
          <w:noProof/>
          <w:color w:val="FF0000"/>
          <w:sz w:val="32"/>
          <w:szCs w:val="32"/>
          <w:lang w:val="en-US"/>
        </w:rPr>
      </w:pPr>
      <w:r>
        <w:rPr>
          <w:rFonts w:ascii="TH Sarabun New" w:eastAsia="Sarabun" w:hAnsi="TH Sarabun New" w:cs="TH Sarabun New"/>
          <w:noProof/>
          <w:sz w:val="32"/>
          <w:szCs w:val="32"/>
          <w:lang w:val="en-US"/>
        </w:rPr>
        <w:tab/>
      </w:r>
      <w:r w:rsidRPr="00422743">
        <w:rPr>
          <w:rFonts w:ascii="TH Sarabun New" w:eastAsia="Sarabun" w:hAnsi="TH Sarabun New" w:cs="TH Sarabun New"/>
          <w:noProof/>
          <w:sz w:val="32"/>
          <w:szCs w:val="32"/>
          <w:lang w:val="en-US"/>
        </w:rPr>
        <w:t>This study investigated the relationship between fiddler crab population density, soil properties, and carbon sequestration in the Ban Mod</w:t>
      </w:r>
      <w:r>
        <w:rPr>
          <w:rFonts w:ascii="TH Sarabun New" w:eastAsia="Sarabun" w:hAnsi="TH Sarabun New" w:cs="TH Sarabun New"/>
          <w:noProof/>
          <w:sz w:val="32"/>
          <w:szCs w:val="32"/>
          <w:lang w:val="en-US"/>
        </w:rPr>
        <w:t>t</w:t>
      </w:r>
      <w:r w:rsidRPr="00422743">
        <w:rPr>
          <w:rFonts w:ascii="TH Sarabun New" w:eastAsia="Sarabun" w:hAnsi="TH Sarabun New" w:cs="TH Sarabun New"/>
          <w:noProof/>
          <w:sz w:val="32"/>
          <w:szCs w:val="32"/>
          <w:lang w:val="en-US"/>
        </w:rPr>
        <w:t xml:space="preserve">anoi mangrove forest, Trang Province, Thailand. Soil samples were collected from a depth of 30 centimeters at two locations: </w:t>
      </w:r>
      <w:r>
        <w:rPr>
          <w:rFonts w:ascii="TH Sarabun New" w:eastAsia="Sarabun" w:hAnsi="TH Sarabun New" w:cs="TH Sarabun New"/>
          <w:noProof/>
          <w:sz w:val="32"/>
          <w:szCs w:val="32"/>
          <w:cs/>
          <w:lang w:val="en-US"/>
        </w:rPr>
        <w:br/>
      </w:r>
      <w:r w:rsidRPr="00422743">
        <w:rPr>
          <w:rFonts w:ascii="TH Sarabun New" w:eastAsia="Sarabun" w:hAnsi="TH Sarabun New" w:cs="TH Sarabun New"/>
          <w:noProof/>
          <w:sz w:val="32"/>
          <w:szCs w:val="32"/>
          <w:lang w:val="en-US"/>
        </w:rPr>
        <w:t xml:space="preserve">the community enterprise area and the pier area. Soil properties were analyzed following the GLOBE Soil Protocol, and soil organic carbon was estimated using the Loss-on-Ignition method. The results showed that the pier area had a significantly higher mean fiddler crab density than the community enterprise area, with 90.5 and 44.8 individuals per square meter, respectively. The higher crab density was associated with improved soil physical properties, including higher soil moisture, lower soil temperature, and a clay loam soil texture that retained more water and organic matter than the sandy clay loam soil in the community enterprise area. Both locations had a soil pH of 6 and very low levels of nitrogen, phosphorus, and potassium. However, the pier area contained higher organic matter (6.92%) and soil organic carbon (2.65%) than the community enterprise area (4.36% and 1.54%, respectively). These findings suggest that greater fiddler crab population density is associated with improved soil properties and increased carbon sequestration. Burrowing and bioturbation enhance soil porosity and structure, promoting the accumulation and burial of organic matter in deeper soil layers. </w:t>
      </w:r>
      <w:r w:rsidR="005354C2" w:rsidRPr="005354C2">
        <w:rPr>
          <w:rFonts w:ascii="TH Sarabun New" w:eastAsia="Sarabun" w:hAnsi="TH Sarabun New" w:cs="TH Sarabun New"/>
          <w:noProof/>
          <w:sz w:val="32"/>
          <w:szCs w:val="32"/>
          <w:lang w:val="en-US"/>
        </w:rPr>
        <w:t>Therefore, fiddler crabs play an important ecological role in increasing the blue carbon sequestration potential of mangrove forests, serving as a guideline for the sustainable conservation of coastal ecosystems.</w:t>
      </w:r>
    </w:p>
    <w:p w14:paraId="2B7A2D3F" w14:textId="77777777" w:rsidR="00422743" w:rsidRDefault="00422743" w:rsidP="002A71E2">
      <w:pPr>
        <w:spacing w:after="0" w:line="240" w:lineRule="auto"/>
        <w:jc w:val="both"/>
        <w:rPr>
          <w:rFonts w:ascii="TH Sarabun New" w:eastAsia="Sarabun" w:hAnsi="TH Sarabun New" w:cs="TH Sarabun New"/>
          <w:noProof/>
          <w:color w:val="FF0000"/>
          <w:sz w:val="32"/>
          <w:szCs w:val="32"/>
          <w:lang w:val="en-US"/>
        </w:rPr>
      </w:pPr>
    </w:p>
    <w:p w14:paraId="00000016" w14:textId="36BA7DD5" w:rsidR="00090BD3" w:rsidRPr="00DE2716" w:rsidRDefault="004C2435" w:rsidP="002A71E2">
      <w:pPr>
        <w:spacing w:after="0" w:line="240" w:lineRule="auto"/>
        <w:jc w:val="both"/>
        <w:rPr>
          <w:rFonts w:ascii="TH Sarabun New" w:eastAsia="TH Sarabun PSK" w:hAnsi="TH Sarabun New" w:cs="TH Sarabun New"/>
          <w:noProof/>
          <w:sz w:val="32"/>
          <w:szCs w:val="32"/>
          <w:lang w:val="en-US"/>
        </w:rPr>
      </w:pPr>
      <w:r w:rsidRPr="00DE2716">
        <w:rPr>
          <w:rFonts w:ascii="TH Sarabun New" w:eastAsia="Sarabun" w:hAnsi="TH Sarabun New" w:cs="TH Sarabun New"/>
          <w:b/>
          <w:noProof/>
          <w:color w:val="000000"/>
          <w:sz w:val="32"/>
          <w:szCs w:val="32"/>
          <w:lang w:val="en-US"/>
        </w:rPr>
        <w:t xml:space="preserve">Keywords: </w:t>
      </w:r>
      <w:r w:rsidR="00DE2716" w:rsidRPr="00DE2716">
        <w:rPr>
          <w:rFonts w:ascii="TH Sarabun New" w:eastAsia="Sarabun" w:hAnsi="TH Sarabun New" w:cs="TH Sarabun New"/>
          <w:noProof/>
          <w:color w:val="000000"/>
          <w:sz w:val="32"/>
          <w:szCs w:val="32"/>
          <w:lang w:val="en-US"/>
        </w:rPr>
        <w:t>Mangrove Forest</w:t>
      </w:r>
      <w:r w:rsidRPr="00DE2716">
        <w:rPr>
          <w:rFonts w:ascii="TH Sarabun New" w:eastAsia="Sarabun" w:hAnsi="TH Sarabun New" w:cs="TH Sarabun New"/>
          <w:noProof/>
          <w:color w:val="000000"/>
          <w:sz w:val="32"/>
          <w:szCs w:val="32"/>
          <w:lang w:val="en-US"/>
        </w:rPr>
        <w:t xml:space="preserve">, </w:t>
      </w:r>
      <w:r w:rsidR="00DE2716" w:rsidRPr="002075AE">
        <w:rPr>
          <w:rFonts w:ascii="TH SarabunPSK" w:hAnsi="TH SarabunPSK" w:cs="TH SarabunPSK"/>
          <w:sz w:val="32"/>
          <w:szCs w:val="32"/>
        </w:rPr>
        <w:t>Fiddler Crab</w:t>
      </w:r>
      <w:r w:rsidRPr="00DE2716">
        <w:rPr>
          <w:rFonts w:ascii="TH Sarabun New" w:eastAsia="Sarabun" w:hAnsi="TH Sarabun New" w:cs="TH Sarabun New"/>
          <w:noProof/>
          <w:color w:val="000000"/>
          <w:sz w:val="32"/>
          <w:szCs w:val="32"/>
          <w:lang w:val="en-US"/>
        </w:rPr>
        <w:t xml:space="preserve">, </w:t>
      </w:r>
      <w:r w:rsidR="00DE2716" w:rsidRPr="00DE2716">
        <w:rPr>
          <w:rFonts w:ascii="TH Sarabun New" w:eastAsia="Sarabun" w:hAnsi="TH Sarabun New" w:cs="TH Sarabun New"/>
          <w:noProof/>
          <w:color w:val="000000"/>
          <w:sz w:val="32"/>
          <w:szCs w:val="32"/>
          <w:lang w:val="en-US"/>
        </w:rPr>
        <w:t>Soil Properties</w:t>
      </w:r>
      <w:r w:rsidRPr="00DE2716">
        <w:rPr>
          <w:rFonts w:ascii="TH Sarabun New" w:eastAsia="Sarabun" w:hAnsi="TH Sarabun New" w:cs="TH Sarabun New"/>
          <w:noProof/>
          <w:color w:val="000000"/>
          <w:sz w:val="32"/>
          <w:szCs w:val="32"/>
          <w:lang w:val="en-US"/>
        </w:rPr>
        <w:t xml:space="preserve">, </w:t>
      </w:r>
      <w:r w:rsidR="00DE2716" w:rsidRPr="00DE2716">
        <w:rPr>
          <w:rFonts w:ascii="TH Sarabun New" w:eastAsia="Sarabun" w:hAnsi="TH Sarabun New" w:cs="TH Sarabun New"/>
          <w:noProof/>
          <w:color w:val="000000"/>
          <w:sz w:val="32"/>
          <w:szCs w:val="32"/>
          <w:lang w:val="en-US"/>
        </w:rPr>
        <w:t xml:space="preserve">Carbon Sequestration </w:t>
      </w:r>
    </w:p>
    <w:p w14:paraId="00000017" w14:textId="77777777" w:rsidR="00090BD3" w:rsidRPr="00DE2716" w:rsidRDefault="00090BD3" w:rsidP="002A71E2">
      <w:pPr>
        <w:spacing w:after="0" w:line="240" w:lineRule="auto"/>
        <w:jc w:val="both"/>
        <w:rPr>
          <w:rFonts w:ascii="TH Sarabun New" w:eastAsia="TH Sarabun PSK" w:hAnsi="TH Sarabun New" w:cs="TH Sarabun New"/>
          <w:noProof/>
          <w:sz w:val="32"/>
          <w:szCs w:val="32"/>
          <w:lang w:val="en-US"/>
        </w:rPr>
      </w:pPr>
    </w:p>
    <w:p w14:paraId="00000018" w14:textId="77777777" w:rsidR="00090BD3" w:rsidRPr="002A71E2" w:rsidRDefault="00090BD3">
      <w:pPr>
        <w:pBdr>
          <w:top w:val="nil"/>
          <w:left w:val="nil"/>
          <w:bottom w:val="nil"/>
          <w:right w:val="nil"/>
          <w:between w:val="nil"/>
        </w:pBdr>
        <w:spacing w:after="0" w:line="240" w:lineRule="auto"/>
        <w:jc w:val="both"/>
        <w:rPr>
          <w:rFonts w:ascii="TH Sarabun New" w:eastAsia="TH Sarabun PSK" w:hAnsi="TH Sarabun New" w:cs="TH Sarabun New"/>
          <w:noProof/>
          <w:color w:val="000000"/>
          <w:sz w:val="32"/>
          <w:szCs w:val="32"/>
          <w:lang w:val="en-US"/>
        </w:rPr>
      </w:pPr>
    </w:p>
    <w:sectPr w:rsidR="00090BD3" w:rsidRPr="002A71E2">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0F0E2C" w14:textId="77777777" w:rsidR="00F755BD" w:rsidRDefault="00F755BD">
      <w:pPr>
        <w:spacing w:after="0" w:line="240" w:lineRule="auto"/>
      </w:pPr>
      <w:r>
        <w:separator/>
      </w:r>
    </w:p>
  </w:endnote>
  <w:endnote w:type="continuationSeparator" w:id="0">
    <w:p w14:paraId="68A3E3EE" w14:textId="77777777" w:rsidR="00F755BD" w:rsidRDefault="00F755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H Sarabun New">
    <w:panose1 w:val="020B0500040200020003"/>
    <w:charset w:val="00"/>
    <w:family w:val="swiss"/>
    <w:pitch w:val="variable"/>
    <w:sig w:usb0="A100006F" w:usb1="5000205A" w:usb2="00000000" w:usb3="00000000" w:csb0="00010183" w:csb1="00000000"/>
  </w:font>
  <w:font w:name="Times New Roman">
    <w:panose1 w:val="02020603050405020304"/>
    <w:charset w:val="00"/>
    <w:family w:val="roman"/>
    <w:pitch w:val="variable"/>
    <w:sig w:usb0="E0002EFF" w:usb1="C000785B"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Georgia">
    <w:panose1 w:val="02040502050405020303"/>
    <w:charset w:val="00"/>
    <w:family w:val="roman"/>
    <w:pitch w:val="variable"/>
    <w:sig w:usb0="00000287" w:usb1="00000000" w:usb2="00000000" w:usb3="00000000" w:csb0="0000009F" w:csb1="00000000"/>
  </w:font>
  <w:font w:name="TH SarabunPSK">
    <w:panose1 w:val="020B0500040200020003"/>
    <w:charset w:val="DE"/>
    <w:family w:val="swiss"/>
    <w:pitch w:val="variable"/>
    <w:sig w:usb0="A100006F" w:usb1="5000205A" w:usb2="00000000" w:usb3="00000000" w:csb0="00010193" w:csb1="00000000"/>
  </w:font>
  <w:font w:name="TH Sarabun PSK">
    <w:altName w:val="Browallia New"/>
    <w:charset w:val="00"/>
    <w:family w:val="auto"/>
    <w:pitch w:val="default"/>
  </w:font>
  <w:font w:name="Sarabun">
    <w:altName w:val="Calibri"/>
    <w:charset w:val="DE"/>
    <w:family w:val="auto"/>
    <w:pitch w:val="variable"/>
    <w:sig w:usb0="21000007" w:usb1="00000001" w:usb2="00000000" w:usb3="00000000" w:csb0="00010193" w:csb1="00000000"/>
  </w:font>
  <w:font w:name="Calibri Light">
    <w:panose1 w:val="020F0302020204030204"/>
    <w:charset w:val="00"/>
    <w:family w:val="swiss"/>
    <w:pitch w:val="variable"/>
    <w:sig w:usb0="E4002EFF" w:usb1="C200247B" w:usb2="00000009" w:usb3="00000000" w:csb0="000001FF" w:csb1="00000000"/>
  </w:font>
  <w:font w:name="Cordia New">
    <w:panose1 w:val="020B0304020202020204"/>
    <w:charset w:val="00"/>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1C" w14:textId="77777777" w:rsidR="00090BD3" w:rsidRDefault="00090BD3">
    <w:pPr>
      <w:pBdr>
        <w:top w:val="nil"/>
        <w:left w:val="nil"/>
        <w:bottom w:val="nil"/>
        <w:right w:val="nil"/>
        <w:between w:val="nil"/>
      </w:pBdr>
      <w:tabs>
        <w:tab w:val="center" w:pos="4513"/>
        <w:tab w:val="right" w:pos="902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9ECC32" w14:textId="57770E77" w:rsidR="00EC0167" w:rsidRPr="00483DEC" w:rsidRDefault="00FE3941" w:rsidP="00EC0167">
    <w:pPr>
      <w:pStyle w:val="ab"/>
    </w:pPr>
    <w:r>
      <w:rPr>
        <w:rFonts w:ascii="TH SarabunPSK" w:hAnsi="TH SarabunPSK" w:cs="TH SarabunPSK"/>
        <w:noProof/>
        <w:sz w:val="28"/>
        <w:cs/>
      </w:rPr>
      <w:drawing>
        <wp:anchor distT="0" distB="0" distL="114300" distR="114300" simplePos="0" relativeHeight="251662848" behindDoc="0" locked="0" layoutInCell="1" allowOverlap="1" wp14:anchorId="0D72E2D2" wp14:editId="4FD5C7C5">
          <wp:simplePos x="0" y="0"/>
          <wp:positionH relativeFrom="page">
            <wp:align>left</wp:align>
          </wp:positionH>
          <wp:positionV relativeFrom="paragraph">
            <wp:posOffset>-60960</wp:posOffset>
          </wp:positionV>
          <wp:extent cx="7834343" cy="668740"/>
          <wp:effectExtent l="0" t="0" r="0" b="0"/>
          <wp:wrapNone/>
          <wp:docPr id="1254678669" name="รูปภาพ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34343" cy="66874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1E" w14:textId="77777777" w:rsidR="00090BD3" w:rsidRDefault="00090BD3">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7D178C" w14:textId="77777777" w:rsidR="00F755BD" w:rsidRDefault="00F755BD">
      <w:pPr>
        <w:spacing w:after="0" w:line="240" w:lineRule="auto"/>
      </w:pPr>
      <w:r>
        <w:separator/>
      </w:r>
    </w:p>
  </w:footnote>
  <w:footnote w:type="continuationSeparator" w:id="0">
    <w:p w14:paraId="4958C306" w14:textId="77777777" w:rsidR="00F755BD" w:rsidRDefault="00F755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19" w14:textId="77777777" w:rsidR="00090BD3" w:rsidRDefault="00000000">
    <w:pPr>
      <w:pBdr>
        <w:top w:val="nil"/>
        <w:left w:val="nil"/>
        <w:bottom w:val="nil"/>
        <w:right w:val="nil"/>
        <w:between w:val="nil"/>
      </w:pBdr>
      <w:tabs>
        <w:tab w:val="center" w:pos="4513"/>
        <w:tab w:val="right" w:pos="9026"/>
      </w:tabs>
      <w:spacing w:after="0" w:line="240" w:lineRule="auto"/>
      <w:rPr>
        <w:color w:val="000000"/>
      </w:rPr>
    </w:pPr>
    <w:r>
      <w:rPr>
        <w:color w:val="000000"/>
      </w:rPr>
      <w:pict w14:anchorId="7B6B5C5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6" type="#_x0000_t75" alt="" style="position:absolute;margin-left:0;margin-top:0;width:595.3pt;height:841.9pt;z-index:-251657728;mso-wrap-edited:f;mso-width-percent:0;mso-height-percent:0;mso-position-horizontal:center;mso-position-horizontal-relative:margin;mso-position-vertical:center;mso-position-vertical-relative:margin;mso-width-percent:0;mso-height-percent:0">
          <v:imagedata r:id="rId1" o:title="image3"/>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1A" w14:textId="3F18BE53" w:rsidR="00090BD3" w:rsidRPr="0048372D" w:rsidRDefault="00FE3941" w:rsidP="00FE3941">
    <w:pPr>
      <w:spacing w:after="0" w:line="240" w:lineRule="auto"/>
      <w:rPr>
        <w:b/>
        <w:bCs/>
        <w:color w:val="000000"/>
      </w:rPr>
    </w:pPr>
    <w:r>
      <w:rPr>
        <w:noProof/>
      </w:rPr>
      <w:drawing>
        <wp:anchor distT="0" distB="0" distL="114300" distR="114300" simplePos="0" relativeHeight="251660800" behindDoc="1" locked="0" layoutInCell="1" allowOverlap="1" wp14:anchorId="334A5D8E" wp14:editId="523D5177">
          <wp:simplePos x="0" y="0"/>
          <wp:positionH relativeFrom="page">
            <wp:align>left</wp:align>
          </wp:positionH>
          <wp:positionV relativeFrom="paragraph">
            <wp:posOffset>-457200</wp:posOffset>
          </wp:positionV>
          <wp:extent cx="7560046" cy="1299577"/>
          <wp:effectExtent l="0" t="0" r="3175" b="0"/>
          <wp:wrapNone/>
          <wp:docPr id="1933335699" name="รูปภาพ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b="87836"/>
                  <a:stretch>
                    <a:fillRect/>
                  </a:stretch>
                </pic:blipFill>
                <pic:spPr bwMode="auto">
                  <a:xfrm>
                    <a:off x="0" y="0"/>
                    <a:ext cx="7560046" cy="129957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23736">
      <w:rPr>
        <w:rFonts w:ascii="TH SarabunPSK" w:hAnsi="TH SarabunPSK" w:cs="TH SarabunPSK" w:hint="cs"/>
        <w:b/>
        <w:bCs/>
        <w:noProof/>
        <w:sz w:val="28"/>
        <w:szCs w:val="28"/>
        <w:cs/>
        <w:lang w:val="en-US"/>
      </w:rPr>
      <w:t xml:space="preserve">                 </w:t>
    </w:r>
    <w:r w:rsidR="00EC0167">
      <w:rPr>
        <w:rFonts w:ascii="TH SarabunPSK" w:hAnsi="TH SarabunPSK" w:cs="TH SarabunPSK" w:hint="cs"/>
        <w:b/>
        <w:bCs/>
        <w:noProof/>
        <w:sz w:val="28"/>
        <w:szCs w:val="28"/>
        <w:cs/>
        <w:lang w:val="en-US"/>
      </w:rPr>
      <w:t xml:space="preserve">        </w:t>
    </w:r>
    <w:r w:rsidR="00D23736">
      <w:rPr>
        <w:rFonts w:ascii="TH SarabunPSK" w:hAnsi="TH SarabunPSK" w:cs="TH SarabunPSK" w:hint="cs"/>
        <w:b/>
        <w:bCs/>
        <w:noProof/>
        <w:sz w:val="28"/>
        <w:szCs w:val="28"/>
        <w:cs/>
        <w:lang w:val="en-US"/>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1B" w14:textId="77777777" w:rsidR="00090BD3" w:rsidRDefault="00000000">
    <w:pPr>
      <w:pBdr>
        <w:top w:val="nil"/>
        <w:left w:val="nil"/>
        <w:bottom w:val="nil"/>
        <w:right w:val="nil"/>
        <w:between w:val="nil"/>
      </w:pBdr>
      <w:tabs>
        <w:tab w:val="center" w:pos="4513"/>
        <w:tab w:val="right" w:pos="9026"/>
      </w:tabs>
      <w:spacing w:after="0" w:line="240" w:lineRule="auto"/>
      <w:rPr>
        <w:color w:val="000000"/>
      </w:rPr>
    </w:pPr>
    <w:r>
      <w:rPr>
        <w:color w:val="000000"/>
      </w:rPr>
      <w:pict w14:anchorId="5B3EB69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1025" type="#_x0000_t75" alt="" style="position:absolute;margin-left:0;margin-top:0;width:595.3pt;height:841.9pt;z-index:-251658752;mso-wrap-edited:f;mso-width-percent:0;mso-height-percent:0;mso-position-horizontal:center;mso-position-horizontal-relative:margin;mso-position-vertical:center;mso-position-vertical-relative:margin;mso-width-percent:0;mso-height-percent:0">
          <v:imagedata r:id="rId1" o:title="image2"/>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0BD3"/>
    <w:rsid w:val="000677CC"/>
    <w:rsid w:val="00074EED"/>
    <w:rsid w:val="000852E3"/>
    <w:rsid w:val="00090BD3"/>
    <w:rsid w:val="00160C21"/>
    <w:rsid w:val="00196F3A"/>
    <w:rsid w:val="001C4197"/>
    <w:rsid w:val="00226C47"/>
    <w:rsid w:val="002A71E2"/>
    <w:rsid w:val="00420694"/>
    <w:rsid w:val="00422743"/>
    <w:rsid w:val="0048372D"/>
    <w:rsid w:val="004C2435"/>
    <w:rsid w:val="004D700C"/>
    <w:rsid w:val="005354C2"/>
    <w:rsid w:val="005D4CC6"/>
    <w:rsid w:val="005E0658"/>
    <w:rsid w:val="00634FC7"/>
    <w:rsid w:val="0067119D"/>
    <w:rsid w:val="006932F6"/>
    <w:rsid w:val="006A6B18"/>
    <w:rsid w:val="00756F9C"/>
    <w:rsid w:val="007A69D7"/>
    <w:rsid w:val="0086094A"/>
    <w:rsid w:val="00956B9E"/>
    <w:rsid w:val="00962C47"/>
    <w:rsid w:val="009D6F84"/>
    <w:rsid w:val="00A95F81"/>
    <w:rsid w:val="00B57C95"/>
    <w:rsid w:val="00BD4C9D"/>
    <w:rsid w:val="00D23736"/>
    <w:rsid w:val="00D41B6D"/>
    <w:rsid w:val="00DE2716"/>
    <w:rsid w:val="00E76A02"/>
    <w:rsid w:val="00EC0167"/>
    <w:rsid w:val="00EE61BA"/>
    <w:rsid w:val="00EF4540"/>
    <w:rsid w:val="00F575E0"/>
    <w:rsid w:val="00F755BD"/>
    <w:rsid w:val="00FE3941"/>
    <w:rsid w:val="00FE5790"/>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8EA3FA"/>
  <w15:docId w15:val="{3B86BDAD-96C9-7A43-B304-7FA6E1320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th-TH"/>
      </w:rPr>
    </w:rPrDefault>
    <w:pPrDefault>
      <w:pPr>
        <w:spacing w:after="160" w:line="25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E2716"/>
    <w:rPr>
      <w:lang w:val="en-GB"/>
    </w:rPr>
  </w:style>
  <w:style w:type="paragraph" w:styleId="1">
    <w:name w:val="heading 1"/>
    <w:basedOn w:val="a"/>
    <w:next w:val="a"/>
    <w:link w:val="10"/>
    <w:uiPriority w:val="9"/>
    <w:qFormat/>
    <w:rsid w:val="00D367A3"/>
    <w:pPr>
      <w:keepNext/>
      <w:keepLines/>
      <w:spacing w:after="0" w:line="259" w:lineRule="auto"/>
      <w:jc w:val="center"/>
      <w:outlineLvl w:val="0"/>
    </w:pPr>
    <w:rPr>
      <w:rFonts w:ascii="TH Sarabun New" w:eastAsia="TH Sarabun New" w:hAnsi="TH Sarabun New" w:cs="TH Sarabun New"/>
      <w:b/>
      <w:color w:val="000000" w:themeColor="text1"/>
      <w:sz w:val="32"/>
      <w:szCs w:val="32"/>
      <w:lang w:val="en-US"/>
    </w:rPr>
  </w:style>
  <w:style w:type="paragraph" w:styleId="2">
    <w:name w:val="heading 2"/>
    <w:basedOn w:val="a"/>
    <w:next w:val="a"/>
    <w:link w:val="20"/>
    <w:uiPriority w:val="9"/>
    <w:unhideWhenUsed/>
    <w:qFormat/>
    <w:rsid w:val="00F14986"/>
    <w:pPr>
      <w:keepNext/>
      <w:keepLines/>
      <w:spacing w:before="40" w:after="0" w:line="259" w:lineRule="auto"/>
      <w:outlineLvl w:val="1"/>
    </w:pPr>
    <w:rPr>
      <w:rFonts w:ascii="TH Sarabun New" w:eastAsiaTheme="majorEastAsia" w:hAnsi="TH Sarabun New" w:cstheme="majorBidi"/>
      <w:b/>
      <w:color w:val="000000" w:themeColor="text1"/>
      <w:sz w:val="32"/>
      <w:szCs w:val="33"/>
      <w:lang w:val="en-US"/>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uiPriority w:val="10"/>
    <w:qFormat/>
    <w:pPr>
      <w:keepNext/>
      <w:keepLines/>
      <w:spacing w:before="480" w:after="120"/>
    </w:pPr>
    <w:rPr>
      <w:b/>
      <w:sz w:val="72"/>
      <w:szCs w:val="72"/>
    </w:rPr>
  </w:style>
  <w:style w:type="character" w:customStyle="1" w:styleId="10">
    <w:name w:val="หัวเรื่อง 1 อักขระ"/>
    <w:basedOn w:val="a0"/>
    <w:link w:val="1"/>
    <w:uiPriority w:val="9"/>
    <w:rsid w:val="00D367A3"/>
    <w:rPr>
      <w:rFonts w:ascii="TH Sarabun New" w:eastAsia="TH Sarabun New" w:hAnsi="TH Sarabun New" w:cs="TH Sarabun New"/>
      <w:b/>
      <w:color w:val="000000" w:themeColor="text1"/>
      <w:sz w:val="32"/>
      <w:szCs w:val="32"/>
    </w:rPr>
  </w:style>
  <w:style w:type="character" w:customStyle="1" w:styleId="20">
    <w:name w:val="หัวเรื่อง 2 อักขระ"/>
    <w:basedOn w:val="a0"/>
    <w:link w:val="2"/>
    <w:uiPriority w:val="9"/>
    <w:rsid w:val="00F14986"/>
    <w:rPr>
      <w:rFonts w:ascii="TH Sarabun New" w:eastAsiaTheme="majorEastAsia" w:hAnsi="TH Sarabun New" w:cstheme="majorBidi"/>
      <w:b/>
      <w:color w:val="000000" w:themeColor="text1"/>
      <w:sz w:val="32"/>
      <w:szCs w:val="33"/>
    </w:rPr>
  </w:style>
  <w:style w:type="paragraph" w:styleId="a4">
    <w:name w:val="No Spacing"/>
    <w:link w:val="a5"/>
    <w:uiPriority w:val="1"/>
    <w:qFormat/>
    <w:rsid w:val="000921BF"/>
    <w:pPr>
      <w:spacing w:after="0" w:line="240" w:lineRule="auto"/>
    </w:pPr>
  </w:style>
  <w:style w:type="character" w:customStyle="1" w:styleId="a5">
    <w:name w:val="ไม่มีการเว้นระยะห่าง อักขระ"/>
    <w:basedOn w:val="a0"/>
    <w:link w:val="a4"/>
    <w:uiPriority w:val="1"/>
    <w:rsid w:val="003F56CE"/>
  </w:style>
  <w:style w:type="table" w:styleId="a6">
    <w:name w:val="Table Grid"/>
    <w:basedOn w:val="a1"/>
    <w:uiPriority w:val="39"/>
    <w:qFormat/>
    <w:rsid w:val="000B27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basedOn w:val="a0"/>
    <w:uiPriority w:val="99"/>
    <w:unhideWhenUsed/>
    <w:rsid w:val="00311561"/>
    <w:rPr>
      <w:color w:val="0563C1" w:themeColor="hyperlink"/>
      <w:u w:val="single"/>
    </w:rPr>
  </w:style>
  <w:style w:type="character" w:styleId="a8">
    <w:name w:val="Unresolved Mention"/>
    <w:basedOn w:val="a0"/>
    <w:uiPriority w:val="99"/>
    <w:semiHidden/>
    <w:unhideWhenUsed/>
    <w:rsid w:val="00311561"/>
    <w:rPr>
      <w:color w:val="605E5C"/>
      <w:shd w:val="clear" w:color="auto" w:fill="E1DFDD"/>
    </w:rPr>
  </w:style>
  <w:style w:type="paragraph" w:styleId="a9">
    <w:name w:val="header"/>
    <w:basedOn w:val="a"/>
    <w:link w:val="aa"/>
    <w:uiPriority w:val="99"/>
    <w:unhideWhenUsed/>
    <w:rsid w:val="007B1B14"/>
    <w:pPr>
      <w:tabs>
        <w:tab w:val="center" w:pos="4513"/>
        <w:tab w:val="right" w:pos="9026"/>
      </w:tabs>
      <w:spacing w:after="0" w:line="240" w:lineRule="auto"/>
    </w:pPr>
  </w:style>
  <w:style w:type="character" w:customStyle="1" w:styleId="aa">
    <w:name w:val="หัวกระดาษ อักขระ"/>
    <w:basedOn w:val="a0"/>
    <w:link w:val="a9"/>
    <w:uiPriority w:val="99"/>
    <w:rsid w:val="007B1B14"/>
    <w:rPr>
      <w:lang w:val="en-GB"/>
    </w:rPr>
  </w:style>
  <w:style w:type="paragraph" w:styleId="ab">
    <w:name w:val="footer"/>
    <w:basedOn w:val="a"/>
    <w:link w:val="ac"/>
    <w:uiPriority w:val="99"/>
    <w:unhideWhenUsed/>
    <w:rsid w:val="007B1B14"/>
    <w:pPr>
      <w:tabs>
        <w:tab w:val="center" w:pos="4513"/>
        <w:tab w:val="right" w:pos="9026"/>
      </w:tabs>
      <w:spacing w:after="0" w:line="240" w:lineRule="auto"/>
    </w:pPr>
  </w:style>
  <w:style w:type="character" w:customStyle="1" w:styleId="ac">
    <w:name w:val="ท้ายกระดาษ อักขระ"/>
    <w:basedOn w:val="a0"/>
    <w:link w:val="ab"/>
    <w:uiPriority w:val="99"/>
    <w:rsid w:val="007B1B14"/>
    <w:rPr>
      <w:lang w:val="en-GB"/>
    </w:rPr>
  </w:style>
  <w:style w:type="paragraph" w:styleId="ad">
    <w:name w:val="List Paragraph"/>
    <w:basedOn w:val="a"/>
    <w:uiPriority w:val="34"/>
    <w:qFormat/>
    <w:rsid w:val="00743FE2"/>
    <w:pPr>
      <w:ind w:left="720"/>
      <w:contextualSpacing/>
    </w:pPr>
  </w:style>
  <w:style w:type="paragraph" w:styleId="ae">
    <w:name w:val="Subtitle"/>
    <w:basedOn w:val="a"/>
    <w:next w:val="a"/>
    <w:uiPriority w:val="11"/>
    <w:qFormat/>
    <w:pPr>
      <w:keepNext/>
      <w:keepLines/>
      <w:spacing w:before="360" w:after="80"/>
    </w:pPr>
    <w:rPr>
      <w:rFonts w:ascii="Georgia" w:eastAsia="Georgia" w:hAnsi="Georgia" w:cs="Georgia"/>
      <w:i/>
      <w:color w:val="666666"/>
      <w:sz w:val="48"/>
      <w:szCs w:val="48"/>
    </w:rPr>
  </w:style>
  <w:style w:type="character" w:customStyle="1" w:styleId="normaltextrun">
    <w:name w:val="normaltextrun"/>
    <w:basedOn w:val="a0"/>
    <w:rsid w:val="00DE27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358341">
      <w:bodyDiv w:val="1"/>
      <w:marLeft w:val="0"/>
      <w:marRight w:val="0"/>
      <w:marTop w:val="0"/>
      <w:marBottom w:val="0"/>
      <w:divBdr>
        <w:top w:val="none" w:sz="0" w:space="0" w:color="auto"/>
        <w:left w:val="none" w:sz="0" w:space="0" w:color="auto"/>
        <w:bottom w:val="none" w:sz="0" w:space="0" w:color="auto"/>
        <w:right w:val="none" w:sz="0" w:space="0" w:color="auto"/>
      </w:divBdr>
      <w:divsChild>
        <w:div w:id="515002173">
          <w:marLeft w:val="0"/>
          <w:marRight w:val="0"/>
          <w:marTop w:val="0"/>
          <w:marBottom w:val="0"/>
          <w:divBdr>
            <w:top w:val="none" w:sz="0" w:space="0" w:color="auto"/>
            <w:left w:val="none" w:sz="0" w:space="0" w:color="auto"/>
            <w:bottom w:val="none" w:sz="0" w:space="0" w:color="auto"/>
            <w:right w:val="none" w:sz="0" w:space="0" w:color="auto"/>
          </w:divBdr>
          <w:divsChild>
            <w:div w:id="353196386">
              <w:marLeft w:val="0"/>
              <w:marRight w:val="0"/>
              <w:marTop w:val="0"/>
              <w:marBottom w:val="0"/>
              <w:divBdr>
                <w:top w:val="none" w:sz="0" w:space="0" w:color="auto"/>
                <w:left w:val="none" w:sz="0" w:space="0" w:color="auto"/>
                <w:bottom w:val="none" w:sz="0" w:space="0" w:color="auto"/>
                <w:right w:val="none" w:sz="0" w:space="0" w:color="auto"/>
              </w:divBdr>
              <w:divsChild>
                <w:div w:id="1836993612">
                  <w:marLeft w:val="0"/>
                  <w:marRight w:val="0"/>
                  <w:marTop w:val="0"/>
                  <w:marBottom w:val="0"/>
                  <w:divBdr>
                    <w:top w:val="none" w:sz="0" w:space="0" w:color="auto"/>
                    <w:left w:val="none" w:sz="0" w:space="0" w:color="auto"/>
                    <w:bottom w:val="none" w:sz="0" w:space="0" w:color="auto"/>
                    <w:right w:val="none" w:sz="0" w:space="0" w:color="auto"/>
                  </w:divBdr>
                  <w:divsChild>
                    <w:div w:id="1130905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672183">
      <w:bodyDiv w:val="1"/>
      <w:marLeft w:val="0"/>
      <w:marRight w:val="0"/>
      <w:marTop w:val="0"/>
      <w:marBottom w:val="0"/>
      <w:divBdr>
        <w:top w:val="none" w:sz="0" w:space="0" w:color="auto"/>
        <w:left w:val="none" w:sz="0" w:space="0" w:color="auto"/>
        <w:bottom w:val="none" w:sz="0" w:space="0" w:color="auto"/>
        <w:right w:val="none" w:sz="0" w:space="0" w:color="auto"/>
      </w:divBdr>
      <w:divsChild>
        <w:div w:id="1554149954">
          <w:marLeft w:val="0"/>
          <w:marRight w:val="0"/>
          <w:marTop w:val="0"/>
          <w:marBottom w:val="0"/>
          <w:divBdr>
            <w:top w:val="none" w:sz="0" w:space="0" w:color="auto"/>
            <w:left w:val="none" w:sz="0" w:space="0" w:color="auto"/>
            <w:bottom w:val="none" w:sz="0" w:space="0" w:color="auto"/>
            <w:right w:val="none" w:sz="0" w:space="0" w:color="auto"/>
          </w:divBdr>
          <w:divsChild>
            <w:div w:id="440229343">
              <w:marLeft w:val="0"/>
              <w:marRight w:val="0"/>
              <w:marTop w:val="0"/>
              <w:marBottom w:val="0"/>
              <w:divBdr>
                <w:top w:val="none" w:sz="0" w:space="0" w:color="auto"/>
                <w:left w:val="none" w:sz="0" w:space="0" w:color="auto"/>
                <w:bottom w:val="none" w:sz="0" w:space="0" w:color="auto"/>
                <w:right w:val="none" w:sz="0" w:space="0" w:color="auto"/>
              </w:divBdr>
              <w:divsChild>
                <w:div w:id="311646011">
                  <w:marLeft w:val="0"/>
                  <w:marRight w:val="0"/>
                  <w:marTop w:val="0"/>
                  <w:marBottom w:val="0"/>
                  <w:divBdr>
                    <w:top w:val="none" w:sz="0" w:space="0" w:color="auto"/>
                    <w:left w:val="none" w:sz="0" w:space="0" w:color="auto"/>
                    <w:bottom w:val="none" w:sz="0" w:space="0" w:color="auto"/>
                    <w:right w:val="none" w:sz="0" w:space="0" w:color="auto"/>
                  </w:divBdr>
                  <w:divsChild>
                    <w:div w:id="1787656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7702077">
      <w:bodyDiv w:val="1"/>
      <w:marLeft w:val="0"/>
      <w:marRight w:val="0"/>
      <w:marTop w:val="0"/>
      <w:marBottom w:val="0"/>
      <w:divBdr>
        <w:top w:val="none" w:sz="0" w:space="0" w:color="auto"/>
        <w:left w:val="none" w:sz="0" w:space="0" w:color="auto"/>
        <w:bottom w:val="none" w:sz="0" w:space="0" w:color="auto"/>
        <w:right w:val="none" w:sz="0" w:space="0" w:color="auto"/>
      </w:divBdr>
    </w:div>
    <w:div w:id="483203701">
      <w:bodyDiv w:val="1"/>
      <w:marLeft w:val="0"/>
      <w:marRight w:val="0"/>
      <w:marTop w:val="0"/>
      <w:marBottom w:val="0"/>
      <w:divBdr>
        <w:top w:val="none" w:sz="0" w:space="0" w:color="auto"/>
        <w:left w:val="none" w:sz="0" w:space="0" w:color="auto"/>
        <w:bottom w:val="none" w:sz="0" w:space="0" w:color="auto"/>
        <w:right w:val="none" w:sz="0" w:space="0" w:color="auto"/>
      </w:divBdr>
      <w:divsChild>
        <w:div w:id="418407628">
          <w:marLeft w:val="0"/>
          <w:marRight w:val="0"/>
          <w:marTop w:val="0"/>
          <w:marBottom w:val="0"/>
          <w:divBdr>
            <w:top w:val="none" w:sz="0" w:space="0" w:color="auto"/>
            <w:left w:val="none" w:sz="0" w:space="0" w:color="auto"/>
            <w:bottom w:val="none" w:sz="0" w:space="0" w:color="auto"/>
            <w:right w:val="none" w:sz="0" w:space="0" w:color="auto"/>
          </w:divBdr>
          <w:divsChild>
            <w:div w:id="2005349854">
              <w:marLeft w:val="0"/>
              <w:marRight w:val="0"/>
              <w:marTop w:val="0"/>
              <w:marBottom w:val="0"/>
              <w:divBdr>
                <w:top w:val="none" w:sz="0" w:space="0" w:color="auto"/>
                <w:left w:val="none" w:sz="0" w:space="0" w:color="auto"/>
                <w:bottom w:val="none" w:sz="0" w:space="0" w:color="auto"/>
                <w:right w:val="none" w:sz="0" w:space="0" w:color="auto"/>
              </w:divBdr>
              <w:divsChild>
                <w:div w:id="1728913784">
                  <w:marLeft w:val="0"/>
                  <w:marRight w:val="0"/>
                  <w:marTop w:val="0"/>
                  <w:marBottom w:val="0"/>
                  <w:divBdr>
                    <w:top w:val="none" w:sz="0" w:space="0" w:color="auto"/>
                    <w:left w:val="none" w:sz="0" w:space="0" w:color="auto"/>
                    <w:bottom w:val="none" w:sz="0" w:space="0" w:color="auto"/>
                    <w:right w:val="none" w:sz="0" w:space="0" w:color="auto"/>
                  </w:divBdr>
                  <w:divsChild>
                    <w:div w:id="893851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8890387">
      <w:bodyDiv w:val="1"/>
      <w:marLeft w:val="0"/>
      <w:marRight w:val="0"/>
      <w:marTop w:val="0"/>
      <w:marBottom w:val="0"/>
      <w:divBdr>
        <w:top w:val="none" w:sz="0" w:space="0" w:color="auto"/>
        <w:left w:val="none" w:sz="0" w:space="0" w:color="auto"/>
        <w:bottom w:val="none" w:sz="0" w:space="0" w:color="auto"/>
        <w:right w:val="none" w:sz="0" w:space="0" w:color="auto"/>
      </w:divBdr>
    </w:div>
    <w:div w:id="17834540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T2yFcWjeITCSX91xNxej+4K2XXA==">CgMxLjA4AHIhMU1VRGQ2VWR4bDN4dDN6cWxCVUhiQ3EtaTBncjQ4WER2</go:docsCustomData>
</go:gDocsCustomXmlDataStorage>
</file>

<file path=customXml/itemProps1.xml><?xml version="1.0" encoding="utf-8"?>
<ds:datastoreItem xmlns:ds="http://schemas.openxmlformats.org/officeDocument/2006/customXml" ds:itemID="{AB49568D-2275-4F9C-81DA-CE0E105533DE}">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320</Words>
  <Characters>1827</Characters>
  <Application>Microsoft Office Word</Application>
  <DocSecurity>0</DocSecurity>
  <Lines>15</Lines>
  <Paragraphs>4</Paragraphs>
  <ScaleCrop>false</ScaleCrop>
  <HeadingPairs>
    <vt:vector size="4" baseType="variant">
      <vt:variant>
        <vt:lpstr>ชื่อเรื่อง</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THIS PC</dc:creator>
  <cp:lastModifiedBy>Mu Natthawanee</cp:lastModifiedBy>
  <cp:revision>2</cp:revision>
  <cp:lastPrinted>2026-07-13T10:58:00Z</cp:lastPrinted>
  <dcterms:created xsi:type="dcterms:W3CDTF">2026-07-13T10:59:00Z</dcterms:created>
  <dcterms:modified xsi:type="dcterms:W3CDTF">2026-07-13T10:59:00Z</dcterms:modified>
</cp:coreProperties>
</file>