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E4149" w14:textId="77777777" w:rsidR="007E09AC" w:rsidRDefault="007E09AC" w:rsidP="007E09AC">
      <w:pPr>
        <w:spacing w:after="0" w:line="240" w:lineRule="auto"/>
        <w:ind w:left="1812" w:hanging="1591"/>
        <w:jc w:val="center"/>
        <w:rPr>
          <w:rFonts w:ascii="TH Sarabun New" w:eastAsia="TH Sarabun New" w:hAnsi="TH Sarabun New" w:cs="TH Sarabun New"/>
          <w:b/>
          <w:sz w:val="32"/>
          <w:szCs w:val="32"/>
        </w:rPr>
      </w:pPr>
      <w:bookmarkStart w:id="0" w:name="_Hlk97177515"/>
      <w:r w:rsidRPr="00A142E4">
        <w:rPr>
          <w:rFonts w:ascii="TH Sarabun New" w:eastAsia="TH Sarabun New" w:hAnsi="TH Sarabun New" w:cs="TH Sarabun New"/>
          <w:b/>
          <w:sz w:val="32"/>
          <w:szCs w:val="32"/>
        </w:rPr>
        <w:t>การพัฒนาวัสดุชีวภาพเลียนแบบรากหญ้าทะเลเคลือบด้วยสารเร่งปฏิกิริยาทางแสง</w:t>
      </w:r>
    </w:p>
    <w:p w14:paraId="6A4B7166" w14:textId="77777777" w:rsidR="007E09AC" w:rsidRPr="00A142E4" w:rsidRDefault="007E09AC" w:rsidP="007E09AC">
      <w:pPr>
        <w:spacing w:after="0" w:line="240" w:lineRule="auto"/>
        <w:ind w:left="1812" w:hanging="1591"/>
        <w:jc w:val="center"/>
        <w:rPr>
          <w:sz w:val="32"/>
          <w:szCs w:val="32"/>
        </w:rPr>
      </w:pPr>
      <w:proofErr w:type="spellStart"/>
      <w:r w:rsidRPr="00A142E4">
        <w:rPr>
          <w:rFonts w:ascii="TH Sarabun New" w:eastAsia="TH Sarabun New" w:hAnsi="TH Sarabun New" w:cs="TH Sarabun New"/>
          <w:b/>
          <w:sz w:val="32"/>
          <w:szCs w:val="32"/>
        </w:rPr>
        <w:t>สำหรับการตรึงคาร</w:t>
      </w:r>
      <w:proofErr w:type="spellEnd"/>
      <w:r>
        <w:rPr>
          <w:rFonts w:ascii="TH Sarabun New" w:eastAsia="TH Sarabun New" w:hAnsi="TH Sarabun New" w:cs="TH Sarabun New" w:hint="cs"/>
          <w:b/>
          <w:sz w:val="32"/>
          <w:szCs w:val="32"/>
          <w:cs/>
        </w:rPr>
        <w:t>์</w:t>
      </w:r>
      <w:proofErr w:type="spellStart"/>
      <w:r w:rsidRPr="00A142E4">
        <w:rPr>
          <w:rFonts w:ascii="TH Sarabun New" w:eastAsia="TH Sarabun New" w:hAnsi="TH Sarabun New" w:cs="TH Sarabun New"/>
          <w:b/>
          <w:sz w:val="32"/>
          <w:szCs w:val="32"/>
        </w:rPr>
        <w:t>บอนในระบบนิเวศทางทะเล</w:t>
      </w:r>
      <w:proofErr w:type="spellEnd"/>
    </w:p>
    <w:bookmarkEnd w:id="0"/>
    <w:p w14:paraId="47EF8C55" w14:textId="13035B82" w:rsidR="00AD0BC7" w:rsidRPr="007E09AC" w:rsidRDefault="007E09AC" w:rsidP="007E09AC">
      <w:pPr>
        <w:spacing w:after="0" w:line="242" w:lineRule="auto"/>
        <w:ind w:left="847" w:hanging="533"/>
        <w:jc w:val="center"/>
        <w:rPr>
          <w:sz w:val="32"/>
          <w:szCs w:val="32"/>
        </w:rPr>
      </w:pPr>
      <w:r w:rsidRPr="007E09AC">
        <w:rPr>
          <w:rFonts w:ascii="TH Sarabun New" w:eastAsia="TH Sarabun New" w:hAnsi="TH Sarabun New" w:cs="TH Sarabun New"/>
          <w:b/>
          <w:sz w:val="32"/>
          <w:szCs w:val="32"/>
        </w:rPr>
        <w:t>Development of a Biomaterial Mimicking Seagrass Roots Coated with</w:t>
      </w:r>
      <w:r>
        <w:rPr>
          <w:rFonts w:ascii="TH Sarabun New" w:eastAsia="TH Sarabun New" w:hAnsi="TH Sarabun New" w:cs="TH Sarabun New"/>
          <w:b/>
          <w:sz w:val="32"/>
          <w:szCs w:val="32"/>
        </w:rPr>
        <w:t xml:space="preserve"> </w:t>
      </w:r>
      <w:r>
        <w:rPr>
          <w:rFonts w:ascii="TH Sarabun New" w:eastAsia="TH Sarabun New" w:hAnsi="TH Sarabun New" w:cs="TH Sarabun New"/>
          <w:b/>
          <w:sz w:val="32"/>
          <w:szCs w:val="32"/>
        </w:rPr>
        <w:br/>
      </w:r>
      <w:r w:rsidRPr="007E09AC">
        <w:rPr>
          <w:rFonts w:ascii="TH Sarabun New" w:eastAsia="TH Sarabun New" w:hAnsi="TH Sarabun New" w:cs="TH Sarabun New"/>
          <w:b/>
          <w:sz w:val="32"/>
          <w:szCs w:val="32"/>
        </w:rPr>
        <w:t>a Photocatalyst for Carbon Sequestration in Marine Ecosystems</w:t>
      </w:r>
    </w:p>
    <w:p w14:paraId="5B40C596" w14:textId="5DBB26B1" w:rsidR="007E09AC" w:rsidRPr="007E09AC" w:rsidRDefault="007E09AC" w:rsidP="002F28D8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  <w:cs/>
        </w:rPr>
      </w:pPr>
      <w:r w:rsidRPr="007E09AC">
        <w:rPr>
          <w:rFonts w:ascii="TH Sarabun New" w:eastAsia="TH Sarabun PSK" w:hAnsi="TH Sarabun New" w:cs="TH Sarabun New" w:hint="cs"/>
          <w:b/>
          <w:bCs/>
          <w:noProof/>
          <w:sz w:val="28"/>
          <w:cs/>
        </w:rPr>
        <w:t>กัญญาภัค เหมือนมี</w:t>
      </w:r>
      <w:r w:rsidRPr="007E09AC">
        <w:rPr>
          <w:rFonts w:ascii="TH Sarabun New" w:eastAsia="TH Sarabun PSK" w:hAnsi="TH Sarabun New" w:cs="TH Sarabun New"/>
          <w:b/>
          <w:bCs/>
          <w:noProof/>
          <w:sz w:val="28"/>
        </w:rPr>
        <w:t xml:space="preserve"> </w:t>
      </w:r>
      <w:r w:rsidRPr="007E09AC">
        <w:rPr>
          <w:rFonts w:ascii="TH Sarabun New" w:eastAsia="TH Sarabun PSK" w:hAnsi="TH Sarabun New" w:cs="TH Sarabun New" w:hint="cs"/>
          <w:b/>
          <w:bCs/>
          <w:noProof/>
          <w:sz w:val="28"/>
          <w:cs/>
        </w:rPr>
        <w:t>รุจิรานันท์ ลีสุขสาม</w:t>
      </w:r>
    </w:p>
    <w:p w14:paraId="3931FEB9" w14:textId="1519D8D0" w:rsidR="007E09AC" w:rsidRPr="007E09AC" w:rsidRDefault="007E09AC" w:rsidP="007E09AC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bCs/>
          <w:noProof/>
          <w:sz w:val="28"/>
        </w:rPr>
      </w:pPr>
      <w:r w:rsidRPr="007E09AC">
        <w:rPr>
          <w:rFonts w:ascii="TH Sarabun New" w:eastAsia="TH Sarabun PSK" w:hAnsi="TH Sarabun New" w:cs="TH Sarabun New" w:hint="cs"/>
          <w:b/>
          <w:bCs/>
          <w:noProof/>
          <w:sz w:val="28"/>
          <w:cs/>
        </w:rPr>
        <w:t>พรพรรณ โฉมวงษ์</w:t>
      </w:r>
      <w:r w:rsidRPr="007E09AC">
        <w:rPr>
          <w:rFonts w:ascii="TH Sarabun New" w:eastAsia="TH Sarabun PSK" w:hAnsi="TH Sarabun New" w:cs="TH Sarabun New"/>
          <w:b/>
          <w:bCs/>
          <w:noProof/>
          <w:sz w:val="28"/>
        </w:rPr>
        <w:t xml:space="preserve"> </w:t>
      </w:r>
      <w:r w:rsidRPr="007E09AC">
        <w:rPr>
          <w:rFonts w:ascii="TH Sarabun New" w:eastAsia="TH Sarabun PSK" w:hAnsi="TH Sarabun New" w:cs="TH Sarabun New" w:hint="cs"/>
          <w:b/>
          <w:bCs/>
          <w:noProof/>
          <w:sz w:val="28"/>
          <w:cs/>
        </w:rPr>
        <w:t>สายธาร สาลีผล</w:t>
      </w:r>
      <w:r>
        <w:rPr>
          <w:rFonts w:ascii="TH Sarabun New" w:eastAsia="TH Sarabun PSK" w:hAnsi="TH Sarabun New" w:cs="TH Sarabun New"/>
          <w:b/>
          <w:bCs/>
          <w:noProof/>
          <w:sz w:val="28"/>
        </w:rPr>
        <w:t xml:space="preserve"> </w:t>
      </w:r>
      <w:r w:rsidRPr="007E09AC">
        <w:rPr>
          <w:rFonts w:ascii="TH Sarabun New" w:eastAsia="TH Sarabun PSK" w:hAnsi="TH Sarabun New" w:cs="TH Sarabun New" w:hint="cs"/>
          <w:b/>
          <w:bCs/>
          <w:noProof/>
          <w:sz w:val="28"/>
          <w:cs/>
        </w:rPr>
        <w:t>สุทธิพจน์ วงศ์ฤกษ์ดี</w:t>
      </w:r>
      <w:r w:rsidRPr="007E09AC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2</w:t>
      </w:r>
    </w:p>
    <w:p w14:paraId="3C13CDE5" w14:textId="77777777" w:rsidR="007E09AC" w:rsidRDefault="007E09AC" w:rsidP="007E09AC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sz w:val="24"/>
          <w:szCs w:val="24"/>
        </w:rPr>
      </w:pPr>
      <w:r w:rsidRPr="007E09AC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proofErr w:type="spellStart"/>
      <w:r w:rsidRPr="007E09AC">
        <w:rPr>
          <w:rFonts w:ascii="TH Sarabun New" w:hAnsi="TH Sarabun New" w:cs="TH Sarabun New"/>
          <w:i/>
          <w:iCs/>
          <w:sz w:val="24"/>
        </w:rPr>
        <w:t>โรงเรียนวิทยาศาสตร์จุฬาภรณราชวิทยาลัย</w:t>
      </w:r>
      <w:proofErr w:type="spellEnd"/>
      <w:r w:rsidRPr="007E09AC">
        <w:rPr>
          <w:rFonts w:ascii="TH Sarabun New" w:hAnsi="TH Sarabun New" w:cs="TH Sarabun New"/>
          <w:i/>
          <w:iCs/>
          <w:sz w:val="24"/>
        </w:rPr>
        <w:t xml:space="preserve"> </w:t>
      </w:r>
      <w:proofErr w:type="spellStart"/>
      <w:r w:rsidRPr="007E09AC">
        <w:rPr>
          <w:rFonts w:ascii="TH Sarabun New" w:hAnsi="TH Sarabun New" w:cs="TH Sarabun New"/>
          <w:i/>
          <w:iCs/>
          <w:sz w:val="24"/>
        </w:rPr>
        <w:t>สุพรรณบุรี</w:t>
      </w:r>
      <w:proofErr w:type="spellEnd"/>
      <w:r w:rsidRPr="007E09AC">
        <w:rPr>
          <w:rFonts w:ascii="TH Sarabun New" w:hAnsi="TH Sarabun New" w:cs="TH Sarabun New"/>
          <w:i/>
          <w:iCs/>
          <w:sz w:val="24"/>
        </w:rPr>
        <w:t xml:space="preserve">, </w:t>
      </w:r>
      <w:r w:rsidRPr="007E09AC">
        <w:rPr>
          <w:rFonts w:ascii="TH Sarabun New" w:hAnsi="TH Sarabun New" w:cs="TH Sarabun New"/>
          <w:i/>
          <w:iCs/>
          <w:sz w:val="24"/>
          <w:cs/>
        </w:rPr>
        <w:t>ตำบลทุ่งคอก</w:t>
      </w:r>
      <w:r w:rsidRPr="007E09AC">
        <w:rPr>
          <w:rFonts w:ascii="TH Sarabun New" w:hAnsi="TH Sarabun New" w:cs="TH Sarabun New"/>
          <w:i/>
          <w:iCs/>
          <w:sz w:val="24"/>
        </w:rPr>
        <w:t xml:space="preserve">, </w:t>
      </w:r>
      <w:proofErr w:type="spellStart"/>
      <w:r w:rsidRPr="007E09AC">
        <w:rPr>
          <w:rFonts w:ascii="TH Sarabun New" w:hAnsi="TH Sarabun New" w:cs="TH Sarabun New"/>
          <w:i/>
          <w:iCs/>
          <w:sz w:val="24"/>
        </w:rPr>
        <w:t>อำเภอสองพี่น้อง</w:t>
      </w:r>
      <w:proofErr w:type="spellEnd"/>
      <w:r w:rsidRPr="007E09AC">
        <w:rPr>
          <w:rFonts w:ascii="TH Sarabun New" w:hAnsi="TH Sarabun New" w:cs="TH Sarabun New"/>
          <w:i/>
          <w:iCs/>
          <w:sz w:val="24"/>
        </w:rPr>
        <w:t xml:space="preserve">, </w:t>
      </w:r>
      <w:proofErr w:type="spellStart"/>
      <w:r w:rsidRPr="007E09AC">
        <w:rPr>
          <w:rFonts w:ascii="TH Sarabun New" w:hAnsi="TH Sarabun New" w:cs="TH Sarabun New"/>
          <w:i/>
          <w:iCs/>
          <w:sz w:val="24"/>
        </w:rPr>
        <w:t>จังหวัดสุพรรณบุรี</w:t>
      </w:r>
      <w:proofErr w:type="spellEnd"/>
      <w:r w:rsidRPr="007E09AC">
        <w:rPr>
          <w:rFonts w:ascii="TH Sarabun New" w:hAnsi="TH Sarabun New" w:cs="TH Sarabun New"/>
          <w:i/>
          <w:iCs/>
          <w:sz w:val="24"/>
        </w:rPr>
        <w:t xml:space="preserve"> 72110</w:t>
      </w:r>
      <w:r w:rsidRPr="007E09AC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, </w:t>
      </w:r>
      <w:r w:rsidRPr="007E09AC">
        <w:rPr>
          <w:rFonts w:ascii="TH Sarabun New" w:eastAsia="TH Sarabun PSK" w:hAnsi="TH Sarabun New" w:cs="TH Sarabun New"/>
          <w:i/>
          <w:noProof/>
          <w:sz w:val="24"/>
          <w:szCs w:val="24"/>
          <w:cs/>
        </w:rPr>
        <w:t>ประเทศไทย</w:t>
      </w:r>
    </w:p>
    <w:p w14:paraId="4939EB04" w14:textId="3D02B682" w:rsidR="007E09AC" w:rsidRPr="007E09AC" w:rsidRDefault="007E09AC" w:rsidP="007E09AC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2</w:t>
      </w:r>
      <w:r w:rsidRPr="00CF36CB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มหาวิทยาลัยเกษตรศาสตร์ วิทยาเขตกำแพงแสน</w:t>
      </w:r>
      <w:r w:rsidRPr="00CF36CB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Pr="00CF36CB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ตำบลกำแพงแสน</w:t>
      </w:r>
      <w:r w:rsidRPr="00CF36CB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Pr="00CF36CB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อำเภอกำแพงแสน</w:t>
      </w:r>
      <w:r w:rsidRPr="00CF36CB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, </w:t>
      </w:r>
      <w:r w:rsidRPr="00CF36CB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จังหวัดนครปฐม 73140</w:t>
      </w:r>
      <w:r w:rsidRPr="00CF36CB">
        <w:rPr>
          <w:rFonts w:ascii="TH Sarabun New" w:eastAsia="TH Sarabun PSK" w:hAnsi="TH Sarabun New" w:cs="TH Sarabun New"/>
          <w:iCs/>
          <w:noProof/>
          <w:sz w:val="24"/>
          <w:szCs w:val="24"/>
        </w:rPr>
        <w:t>,</w:t>
      </w:r>
      <w:r w:rsidR="00DF601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</w:t>
      </w:r>
      <w:r w:rsidRPr="00CF36CB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ประเท</w:t>
      </w:r>
      <w:r w:rsidR="00DF601C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ศ</w:t>
      </w:r>
      <w:r w:rsidRPr="00CF36CB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ไทย</w:t>
      </w:r>
    </w:p>
    <w:p w14:paraId="16E458C8" w14:textId="77777777" w:rsidR="007E09AC" w:rsidRPr="00000095" w:rsidRDefault="007E09AC" w:rsidP="007E09AC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cs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>
        <w:rPr>
          <w:rFonts w:ascii="TH Sarabun New" w:eastAsia="TH Sarabun PSK" w:hAnsi="TH Sarabun New" w:cs="TH Sarabun New"/>
          <w:i/>
          <w:noProof/>
          <w:sz w:val="24"/>
          <w:szCs w:val="24"/>
        </w:rPr>
        <w:t>R</w:t>
      </w:r>
      <w:r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  <w:t>phone637@gmail.com</w:t>
      </w:r>
    </w:p>
    <w:p w14:paraId="72EDE2A2" w14:textId="542DF65F" w:rsidR="009B5C67" w:rsidRPr="00AD0BC7" w:rsidRDefault="009B5C67" w:rsidP="00AD0BC7">
      <w:pPr>
        <w:pStyle w:val="ac"/>
        <w:jc w:val="center"/>
        <w:rPr>
          <w:rFonts w:ascii="TH SarabunPSK" w:hAnsi="TH SarabunPSK" w:cs="TH SarabunPSK"/>
        </w:rPr>
      </w:pPr>
    </w:p>
    <w:p w14:paraId="39BD6ADE" w14:textId="271D6650" w:rsidR="002F28D8" w:rsidRPr="00DF2FE9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F2FE9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308A3D08" w14:textId="77777777" w:rsidR="004D10FD" w:rsidRDefault="00DF2FE9" w:rsidP="004D10FD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DF2FE9">
        <w:rPr>
          <w:rFonts w:ascii="TH Sarabun New" w:hAnsi="TH Sarabun New" w:cs="TH Sarabun New"/>
          <w:sz w:val="28"/>
          <w:cs/>
        </w:rPr>
        <w:t xml:space="preserve">การเพิ่มขึ้นของก๊าซคาร์บอนไดออกไซด์ในบรรยากาศจากกิจกรรมของมนุษย์ส่งผลให้มหาสมุทรดูดซับคาร์บอนไดออกไซด์ในปริมาณมากซึ่งแม้จะช่วยชะลอภาวะโลกร้อนแต่กลับก่อให้เกิดภาวะกรดในทะเลส่งผลกระทบต่อสิ่งมีชีวิตที่สร้างโครงสร้างแคลเซียม คาร์บอเนต เช่น หอย ปะการังและสัตว์ทะเลเปลือกแข็งรวมถึงระบบนิเวศหญ้าทะเลที่มีบทบาทสำคัญในการกักเก็บคาร์บอน งานวิจัยนี้มีวัตถุประสงค์เพื่อพัฒนาวัสดุชีวภาพจาก  </w:t>
      </w:r>
      <w:proofErr w:type="spellStart"/>
      <w:r w:rsidRPr="00DF2FE9">
        <w:rPr>
          <w:rFonts w:ascii="TH Sarabun New" w:hAnsi="TH Sarabun New" w:cs="TH Sarabun New"/>
          <w:sz w:val="28"/>
          <w:cs/>
        </w:rPr>
        <w:t>ไม</w:t>
      </w:r>
      <w:proofErr w:type="spellEnd"/>
      <w:r w:rsidRPr="00DF2FE9">
        <w:rPr>
          <w:rFonts w:ascii="TH Sarabun New" w:hAnsi="TH Sarabun New" w:cs="TH Sarabun New"/>
          <w:sz w:val="28"/>
          <w:cs/>
        </w:rPr>
        <w:t>ซีเลียมเลียนแบบโครงสร้างรากหญ้าทะเลและศึกษาประสิทธิภาพของสารเร่งปฏิกิริยาด้วยแสงในการเปลี่ยนคาร์บอนไดออกไซด์ในน้ำให้เป็นแคลเซียมคาร์บอเนต เพื่อลดผลกระทบของภาวะกรดในทะเล วัสดุชีวภาพถูกพัฒนาจากการเพาะ</w:t>
      </w:r>
      <w:proofErr w:type="spellStart"/>
      <w:r w:rsidRPr="00DF2FE9">
        <w:rPr>
          <w:rFonts w:ascii="TH Sarabun New" w:hAnsi="TH Sarabun New" w:cs="TH Sarabun New"/>
          <w:sz w:val="28"/>
          <w:cs/>
        </w:rPr>
        <w:t>ไม</w:t>
      </w:r>
      <w:proofErr w:type="spellEnd"/>
      <w:r w:rsidRPr="00DF2FE9">
        <w:rPr>
          <w:rFonts w:ascii="TH Sarabun New" w:hAnsi="TH Sarabun New" w:cs="TH Sarabun New"/>
          <w:sz w:val="28"/>
          <w:cs/>
        </w:rPr>
        <w:t xml:space="preserve">ซีเลียมบนฟางข้าวร่วมกับเปลือกหอยบดเพื่อสร้างโครงสร้างพรุนคล้ายรากหญ้าทะเล จากนั้น นำวัสดุฐานไปประยุกต์ใช้ร่วมกับสารเร่งปฏิกิริยาด้วยแสง ได้แก่ สาร </w:t>
      </w:r>
      <w:r w:rsidRPr="00DF2FE9">
        <w:rPr>
          <w:rFonts w:ascii="TH Sarabun New" w:hAnsi="TH Sarabun New" w:cs="TH Sarabun New"/>
          <w:sz w:val="28"/>
        </w:rPr>
        <w:t xml:space="preserve">CaO </w:t>
      </w:r>
      <w:r w:rsidRPr="00DF2FE9">
        <w:rPr>
          <w:rFonts w:ascii="TH Sarabun New" w:hAnsi="TH Sarabun New" w:cs="TH Sarabun New"/>
          <w:sz w:val="28"/>
          <w:cs/>
        </w:rPr>
        <w:t>สารคอมโพ</w:t>
      </w:r>
      <w:proofErr w:type="spellStart"/>
      <w:r w:rsidRPr="00DF2FE9">
        <w:rPr>
          <w:rFonts w:ascii="TH Sarabun New" w:hAnsi="TH Sarabun New" w:cs="TH Sarabun New"/>
          <w:sz w:val="28"/>
          <w:cs/>
        </w:rPr>
        <w:t>สิต</w:t>
      </w:r>
      <w:proofErr w:type="spellEnd"/>
      <w:r w:rsidRPr="00DF2FE9">
        <w:rPr>
          <w:rFonts w:ascii="TH Sarabun New" w:hAnsi="TH Sarabun New" w:cs="TH Sarabun New"/>
          <w:sz w:val="28"/>
          <w:cs/>
        </w:rPr>
        <w:t xml:space="preserve"> </w:t>
      </w:r>
      <w:r w:rsidRPr="00DF2FE9">
        <w:rPr>
          <w:rFonts w:ascii="TH Sarabun New" w:hAnsi="TH Sarabun New" w:cs="TH Sarabun New"/>
          <w:sz w:val="28"/>
        </w:rPr>
        <w:t>CaO/TiO</w:t>
      </w:r>
      <w:r w:rsidRPr="004D10FD">
        <w:rPr>
          <w:rFonts w:ascii="TH Sarabun New" w:hAnsi="TH Sarabun New" w:cs="TH Sarabun New"/>
          <w:sz w:val="28"/>
          <w:vertAlign w:val="subscript"/>
        </w:rPr>
        <w:t xml:space="preserve">2 </w:t>
      </w:r>
      <w:r w:rsidRPr="00DF2FE9">
        <w:rPr>
          <w:rFonts w:ascii="TH Sarabun New" w:hAnsi="TH Sarabun New" w:cs="TH Sarabun New"/>
          <w:sz w:val="28"/>
          <w:cs/>
        </w:rPr>
        <w:t>และ สารคอมโพ</w:t>
      </w:r>
      <w:proofErr w:type="spellStart"/>
      <w:r w:rsidRPr="00DF2FE9">
        <w:rPr>
          <w:rFonts w:ascii="TH Sarabun New" w:hAnsi="TH Sarabun New" w:cs="TH Sarabun New"/>
          <w:sz w:val="28"/>
          <w:cs/>
        </w:rPr>
        <w:t>สิต</w:t>
      </w:r>
      <w:proofErr w:type="spellEnd"/>
      <w:r w:rsidRPr="00DF2FE9">
        <w:rPr>
          <w:rFonts w:ascii="TH Sarabun New" w:hAnsi="TH Sarabun New" w:cs="TH Sarabun New"/>
          <w:sz w:val="28"/>
          <w:cs/>
        </w:rPr>
        <w:t xml:space="preserve"> </w:t>
      </w:r>
      <w:r w:rsidRPr="00DF2FE9">
        <w:rPr>
          <w:rFonts w:ascii="TH Sarabun New" w:hAnsi="TH Sarabun New" w:cs="TH Sarabun New"/>
          <w:sz w:val="28"/>
        </w:rPr>
        <w:t>CaO/TiO</w:t>
      </w:r>
      <w:r w:rsidRPr="004D10FD">
        <w:rPr>
          <w:rFonts w:ascii="TH Sarabun New" w:hAnsi="TH Sarabun New" w:cs="TH Sarabun New"/>
          <w:sz w:val="28"/>
          <w:vertAlign w:val="subscript"/>
        </w:rPr>
        <w:t>2</w:t>
      </w:r>
      <w:r w:rsidRPr="00DF2FE9">
        <w:rPr>
          <w:rFonts w:ascii="TH Sarabun New" w:hAnsi="TH Sarabun New" w:cs="TH Sarabun New"/>
          <w:sz w:val="28"/>
        </w:rPr>
        <w:t xml:space="preserve">-ZnO </w:t>
      </w:r>
      <w:r w:rsidRPr="00DF2FE9">
        <w:rPr>
          <w:rFonts w:ascii="TH Sarabun New" w:hAnsi="TH Sarabun New" w:cs="TH Sarabun New"/>
          <w:sz w:val="28"/>
          <w:cs/>
        </w:rPr>
        <w:t>โดยทำการทดสอบในน้ำปราศจากไอออน และน้ำทะเลจำลองที่มีการเติมแหล่งคาร์บอนไดออกไซด์และกระตุ้นปฏิกิริยาด้วยแสง อัลตราไวโอเลตประสิทธิภาพในการเปลี่ยนคาร์บอน</w:t>
      </w:r>
      <w:proofErr w:type="spellStart"/>
      <w:r w:rsidRPr="00DF2FE9">
        <w:rPr>
          <w:rFonts w:ascii="TH Sarabun New" w:hAnsi="TH Sarabun New" w:cs="TH Sarabun New"/>
          <w:sz w:val="28"/>
          <w:cs/>
        </w:rPr>
        <w:t>ได</w:t>
      </w:r>
      <w:proofErr w:type="spellEnd"/>
      <w:r w:rsidRPr="00DF2FE9">
        <w:rPr>
          <w:rFonts w:ascii="TH Sarabun New" w:hAnsi="TH Sarabun New" w:cs="TH Sarabun New"/>
          <w:sz w:val="28"/>
          <w:cs/>
        </w:rPr>
        <w:t>ออกไซดถู</w:t>
      </w:r>
      <w:r w:rsidRPr="00DF2FE9">
        <w:rPr>
          <w:rFonts w:ascii="TH Sarabun New" w:hAnsi="TH Sarabun New" w:cs="TH Sarabun New"/>
          <w:sz w:val="28"/>
        </w:rPr>
        <w:t>d</w:t>
      </w:r>
      <w:r w:rsidRPr="00DF2FE9">
        <w:rPr>
          <w:rFonts w:ascii="TH Sarabun New" w:hAnsi="TH Sarabun New" w:cs="TH Sarabun New"/>
          <w:sz w:val="28"/>
          <w:cs/>
        </w:rPr>
        <w:t>ประเมินจากการวิเคราะห์หมู่ฟังก์ชันด้วยเทคนิคฟูเรี</w:t>
      </w:r>
      <w:proofErr w:type="spellStart"/>
      <w:r w:rsidRPr="00DF2FE9">
        <w:rPr>
          <w:rFonts w:ascii="TH Sarabun New" w:hAnsi="TH Sarabun New" w:cs="TH Sarabun New"/>
          <w:sz w:val="28"/>
          <w:cs/>
        </w:rPr>
        <w:t>ยร์</w:t>
      </w:r>
      <w:proofErr w:type="spellEnd"/>
      <w:r w:rsidRPr="00DF2FE9">
        <w:rPr>
          <w:rFonts w:ascii="TH Sarabun New" w:hAnsi="TH Sarabun New" w:cs="TH Sarabun New"/>
          <w:sz w:val="28"/>
          <w:cs/>
        </w:rPr>
        <w:t>ทรานสฟอร์มอินฟราเรดสเปกโทรสโกปี (</w:t>
      </w:r>
      <w:r w:rsidRPr="00DF2FE9">
        <w:rPr>
          <w:rFonts w:ascii="TH Sarabun New" w:hAnsi="TH Sarabun New" w:cs="TH Sarabun New"/>
          <w:sz w:val="28"/>
        </w:rPr>
        <w:t xml:space="preserve">FTIR) </w:t>
      </w:r>
      <w:r w:rsidRPr="00DF2FE9">
        <w:rPr>
          <w:rFonts w:ascii="TH Sarabun New" w:hAnsi="TH Sarabun New" w:cs="TH Sarabun New"/>
          <w:sz w:val="28"/>
          <w:cs/>
        </w:rPr>
        <w:t>ผลการทดลองพบว่า</w:t>
      </w:r>
      <w:proofErr w:type="spellStart"/>
      <w:r w:rsidRPr="00DF2FE9">
        <w:rPr>
          <w:rFonts w:ascii="TH Sarabun New" w:hAnsi="TH Sarabun New" w:cs="TH Sarabun New"/>
          <w:sz w:val="28"/>
          <w:cs/>
        </w:rPr>
        <w:t>ไม</w:t>
      </w:r>
      <w:proofErr w:type="spellEnd"/>
      <w:r w:rsidRPr="00DF2FE9">
        <w:rPr>
          <w:rFonts w:ascii="TH Sarabun New" w:hAnsi="TH Sarabun New" w:cs="TH Sarabun New"/>
          <w:sz w:val="28"/>
          <w:cs/>
        </w:rPr>
        <w:t>ซีเลียมสามารถเจริญเติบโตและยึดเกาะฟางข้าวและเปลือกหอยได้ดี โดยฟางข้าวที่มีขนาดเล็กและอัตราส่วนฟางข้าวต่อเปลือกหอยที่เหมาะสมช่วยให้เกิดโครงสร้างวัสดุที่ แข็งแรงและสม่ำเสมอ ในส่วนของการเร่งปฏิกิริยาด้วยแสง พบว่าสารแคลเซียมออกไซด์ สามารถเปลี่ยนคาร์บอนไดออกไซด์เป็นสารประกอบคาร์บอเนตได้ และเมื่อใช้ร่วมกับ ไทเทเนียม</w:t>
      </w:r>
      <w:proofErr w:type="spellStart"/>
      <w:r w:rsidRPr="00DF2FE9">
        <w:rPr>
          <w:rFonts w:ascii="TH Sarabun New" w:hAnsi="TH Sarabun New" w:cs="TH Sarabun New"/>
          <w:sz w:val="28"/>
          <w:cs/>
        </w:rPr>
        <w:t>ได</w:t>
      </w:r>
      <w:proofErr w:type="spellEnd"/>
      <w:r w:rsidRPr="00DF2FE9">
        <w:rPr>
          <w:rFonts w:ascii="TH Sarabun New" w:hAnsi="TH Sarabun New" w:cs="TH Sarabun New"/>
          <w:sz w:val="28"/>
          <w:cs/>
        </w:rPr>
        <w:t>ออกไซด์และซิ</w:t>
      </w:r>
      <w:proofErr w:type="spellStart"/>
      <w:r w:rsidRPr="00DF2FE9">
        <w:rPr>
          <w:rFonts w:ascii="TH Sarabun New" w:hAnsi="TH Sarabun New" w:cs="TH Sarabun New"/>
          <w:sz w:val="28"/>
          <w:cs/>
        </w:rPr>
        <w:t>งค์</w:t>
      </w:r>
      <w:proofErr w:type="spellEnd"/>
      <w:r w:rsidRPr="00DF2FE9">
        <w:rPr>
          <w:rFonts w:ascii="TH Sarabun New" w:hAnsi="TH Sarabun New" w:cs="TH Sarabun New"/>
          <w:sz w:val="28"/>
          <w:cs/>
        </w:rPr>
        <w:t>ออกไซด์ให้ประสิทธิภาพสูงขึ้น โดยเฉพาะในระบบน้ำทะเลจำลอง ซึ่งปรากฏสัญญาณของหมู่คาร์บอเนตอย่างชัดเจนจากผลการ</w:t>
      </w:r>
    </w:p>
    <w:p w14:paraId="7E3B5627" w14:textId="6A59249D" w:rsidR="004D10FD" w:rsidRDefault="00DF2FE9" w:rsidP="004D10FD">
      <w:pPr>
        <w:spacing w:after="0"/>
        <w:rPr>
          <w:rFonts w:ascii="TH Sarabun New" w:hAnsi="TH Sarabun New" w:cs="TH Sarabun New"/>
          <w:sz w:val="28"/>
        </w:rPr>
      </w:pPr>
      <w:r w:rsidRPr="00DF2FE9">
        <w:rPr>
          <w:rFonts w:ascii="TH Sarabun New" w:hAnsi="TH Sarabun New" w:cs="TH Sarabun New"/>
          <w:sz w:val="28"/>
          <w:cs/>
        </w:rPr>
        <w:t xml:space="preserve">วิเคราะห์ </w:t>
      </w:r>
      <w:r w:rsidRPr="00DF2FE9">
        <w:rPr>
          <w:rFonts w:ascii="TH Sarabun New" w:hAnsi="TH Sarabun New" w:cs="TH Sarabun New"/>
          <w:sz w:val="28"/>
        </w:rPr>
        <w:t>FT-IR</w:t>
      </w:r>
    </w:p>
    <w:p w14:paraId="6FDA00F9" w14:textId="50EBB994" w:rsidR="00361F4B" w:rsidRPr="004D10FD" w:rsidRDefault="00FC674D" w:rsidP="004D10FD">
      <w:pPr>
        <w:jc w:val="thaiDistribute"/>
        <w:rPr>
          <w:rFonts w:ascii="TH Sarabun New" w:hAnsi="TH Sarabun New" w:cs="TH Sarabun New"/>
          <w:sz w:val="28"/>
        </w:rPr>
        <w:sectPr w:rsidR="00361F4B" w:rsidRPr="004D10FD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DF2FE9">
        <w:rPr>
          <w:rFonts w:ascii="TH Sarabun New" w:hAnsi="TH Sarabun New" w:cs="TH Sarabun New"/>
          <w:sz w:val="28"/>
          <w:cs/>
        </w:rPr>
        <w:t>คำสำคัญ</w:t>
      </w:r>
      <w:r w:rsidRPr="00DF2FE9">
        <w:rPr>
          <w:rFonts w:ascii="TH Sarabun New" w:hAnsi="TH Sarabun New" w:cs="TH Sarabun New"/>
          <w:sz w:val="28"/>
        </w:rPr>
        <w:t>:</w:t>
      </w:r>
      <w:r w:rsidR="004D10FD">
        <w:rPr>
          <w:rFonts w:ascii="TH Sarabun New" w:hAnsi="TH Sarabun New" w:cs="TH Sarabun New"/>
          <w:sz w:val="28"/>
        </w:rPr>
        <w:t xml:space="preserve"> </w:t>
      </w:r>
      <w:proofErr w:type="spellStart"/>
      <w:r w:rsidR="004D10FD" w:rsidRPr="004D10FD">
        <w:rPr>
          <w:rFonts w:ascii="TH Sarabun New" w:hAnsi="TH Sarabun New" w:cs="TH Sarabun New"/>
          <w:sz w:val="28"/>
          <w:cs/>
        </w:rPr>
        <w:t>ไม</w:t>
      </w:r>
      <w:proofErr w:type="spellEnd"/>
      <w:r w:rsidR="004D10FD" w:rsidRPr="004D10FD">
        <w:rPr>
          <w:rFonts w:ascii="TH Sarabun New" w:hAnsi="TH Sarabun New" w:cs="TH Sarabun New"/>
          <w:sz w:val="28"/>
          <w:cs/>
        </w:rPr>
        <w:t>ซีเลียม</w:t>
      </w:r>
      <w:r w:rsidR="004D10FD">
        <w:rPr>
          <w:rFonts w:ascii="TH Sarabun New" w:hAnsi="TH Sarabun New" w:cs="TH Sarabun New"/>
          <w:sz w:val="28"/>
        </w:rPr>
        <w:t xml:space="preserve">, </w:t>
      </w:r>
      <w:r w:rsidR="004D10FD" w:rsidRPr="004D10FD">
        <w:rPr>
          <w:rFonts w:ascii="TH Sarabun New" w:hAnsi="TH Sarabun New" w:cs="TH Sarabun New"/>
          <w:sz w:val="28"/>
          <w:cs/>
        </w:rPr>
        <w:t>ภาวะกรดในทะเล</w:t>
      </w:r>
      <w:r w:rsidR="004D10FD">
        <w:rPr>
          <w:rFonts w:ascii="TH Sarabun New" w:hAnsi="TH Sarabun New" w:cs="TH Sarabun New"/>
          <w:sz w:val="28"/>
        </w:rPr>
        <w:t xml:space="preserve">, </w:t>
      </w:r>
      <w:r w:rsidR="004D10FD" w:rsidRPr="004D10FD">
        <w:rPr>
          <w:rFonts w:ascii="TH Sarabun New" w:hAnsi="TH Sarabun New" w:cs="TH Sarabun New"/>
          <w:sz w:val="28"/>
          <w:cs/>
        </w:rPr>
        <w:t>สารเร่งปฏิกิริยาทางแสง</w:t>
      </w:r>
      <w:r w:rsidR="004D10FD">
        <w:rPr>
          <w:rFonts w:ascii="TH Sarabun New" w:hAnsi="TH Sarabun New" w:cs="TH Sarabun New"/>
          <w:sz w:val="28"/>
        </w:rPr>
        <w:t xml:space="preserve">, </w:t>
      </w:r>
      <w:r w:rsidR="004D10FD" w:rsidRPr="004D10FD">
        <w:rPr>
          <w:rFonts w:ascii="TH Sarabun New" w:hAnsi="TH Sarabun New" w:cs="TH Sarabun New"/>
          <w:sz w:val="28"/>
          <w:cs/>
        </w:rPr>
        <w:t>แคลเซียมคาร์บอเนต</w:t>
      </w:r>
      <w:r w:rsidR="004D10FD">
        <w:rPr>
          <w:rFonts w:ascii="TH Sarabun New" w:hAnsi="TH Sarabun New" w:cs="TH Sarabun New"/>
          <w:sz w:val="28"/>
        </w:rPr>
        <w:t xml:space="preserve">, </w:t>
      </w:r>
      <w:r w:rsidR="004D10FD" w:rsidRPr="004D10FD">
        <w:rPr>
          <w:rFonts w:ascii="TH Sarabun New" w:hAnsi="TH Sarabun New" w:cs="TH Sarabun New"/>
          <w:sz w:val="28"/>
          <w:cs/>
        </w:rPr>
        <w:t>วัสดุชีวภาพ</w:t>
      </w:r>
    </w:p>
    <w:p w14:paraId="117F90BF" w14:textId="20E88EB9" w:rsidR="0098175B" w:rsidRPr="004D10FD" w:rsidRDefault="00BD67F1" w:rsidP="00282391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4D10FD">
        <w:rPr>
          <w:rFonts w:ascii="TH Sarabun New" w:hAnsi="TH Sarabun New" w:cs="TH Sarabun New"/>
          <w:b/>
          <w:bCs/>
          <w:sz w:val="28"/>
          <w:cs/>
        </w:rPr>
        <w:t>1.</w:t>
      </w:r>
      <w:r w:rsidR="00361F4B" w:rsidRPr="004D10FD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23AA052F" w14:textId="64D4F0A4" w:rsidR="0098175B" w:rsidRPr="004D10FD" w:rsidRDefault="00DF601C" w:rsidP="00DF601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D10FD">
        <w:rPr>
          <w:rFonts w:ascii="TH Sarabun New" w:hAnsi="TH Sarabun New" w:cs="TH Sarabun New"/>
          <w:sz w:val="28"/>
          <w:cs/>
        </w:rPr>
        <w:t>ปริมาณก๊าซคาร์บอนไดออกไซด์ในบรรยากาศเพิ่มขึ้นอย่างต่อเนื่องจากกิจกรรมของมนุษย์ทั้งการเผาไหม้ เชื้อเพลิง การตัดไม้ ทำลายป่า และกิจกรรมอุตสาหกรรมต่าง ๆ ซึ่งมหาสมุทรทำหน้าที่เป็น</w:t>
      </w:r>
      <w:r w:rsidRPr="004D10FD">
        <w:rPr>
          <w:rFonts w:ascii="TH Sarabun New" w:hAnsi="TH Sarabun New" w:cs="TH Sarabun New"/>
          <w:sz w:val="28"/>
          <w:cs/>
        </w:rPr>
        <w:t>แหล่งดูดซับคาร์บอนไดออกไซด์ที่ใหญ่ที่สุดในโลก โดยดูดซับได้มากกว่าหนึ่งในสี่ของปริมาณคาร์บอนไดออกไซด์ทั้งหมดที่ถูกปล่อยออกมาในบรรยากาศ ถึงแม้การดูดซับของมหาสมุทรจะสามารถลดความรุนแรงของภาวะโลกร้อนได้ แต่กลับส่งผล</w:t>
      </w:r>
      <w:r w:rsidRPr="004D10FD">
        <w:rPr>
          <w:rFonts w:ascii="TH Sarabun New" w:hAnsi="TH Sarabun New" w:cs="TH Sarabun New"/>
          <w:sz w:val="28"/>
          <w:cs/>
        </w:rPr>
        <w:lastRenderedPageBreak/>
        <w:t>กระทบให้เกิดปัญหาใหม่ที่เรียกว่า ภาวะกรดในทะเล (</w:t>
      </w:r>
      <w:r w:rsidRPr="004D10FD">
        <w:rPr>
          <w:rFonts w:ascii="TH Sarabun New" w:hAnsi="TH Sarabun New" w:cs="TH Sarabun New"/>
          <w:sz w:val="28"/>
        </w:rPr>
        <w:t xml:space="preserve">ocean acidification) </w:t>
      </w:r>
      <w:r w:rsidRPr="004D10FD">
        <w:rPr>
          <w:rFonts w:ascii="TH Sarabun New" w:hAnsi="TH Sarabun New" w:cs="TH Sarabun New"/>
          <w:sz w:val="28"/>
          <w:cs/>
        </w:rPr>
        <w:t>ส่งผลให้เกิดผลกระทบต่อระบบนิเวศในทะเลอย่างกว้างขวาง เมื่อก๊าซคาร์บอนไดออกไซด์แตกตัวในน้ำทะเลจะทำให้เกิดปฏิกิริยากับไอออนคาร์บอเนต จึงเกิดการเพิ่มขึ้นของกรดคา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ร์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บอ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นิก</w:t>
      </w:r>
      <w:proofErr w:type="spellEnd"/>
      <w:r w:rsidRPr="004D10FD">
        <w:rPr>
          <w:rFonts w:ascii="TH Sarabun New" w:hAnsi="TH Sarabun New" w:cs="TH Sarabun New"/>
          <w:sz w:val="28"/>
          <w:cs/>
        </w:rPr>
        <w:t xml:space="preserve"> และการลดลงของไอออนคาร์บอเนตที่เป็นองค์ประกอบสำคัญในการสร้างแคลเซียมคาร์บอเนต ซึ่งเป็นสารประกอบหลักของเปลือก และโครงสร้างแข็งของสิ่งมีชีวิตในทะเลจำนวนมาก ผลกระทบที่ตามมาทำให้สิ่งมีชีวิตที่สร้างเปลือกแข็ง </w:t>
      </w:r>
      <w:r w:rsidRPr="004D10FD">
        <w:rPr>
          <w:rFonts w:ascii="TH Sarabun New" w:hAnsi="TH Sarabun New" w:cs="TH Sarabun New"/>
          <w:sz w:val="28"/>
        </w:rPr>
        <w:t xml:space="preserve">(calcifying organisms) </w:t>
      </w:r>
      <w:r w:rsidRPr="004D10FD">
        <w:rPr>
          <w:rFonts w:ascii="TH Sarabun New" w:hAnsi="TH Sarabun New" w:cs="TH Sarabun New"/>
          <w:sz w:val="28"/>
          <w:cs/>
        </w:rPr>
        <w:t xml:space="preserve">เช่น  ปู 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กุ้ง</w:t>
      </w:r>
      <w:proofErr w:type="spellEnd"/>
      <w:r w:rsidRPr="004D10FD">
        <w:rPr>
          <w:rFonts w:ascii="TH Sarabun New" w:hAnsi="TH Sarabun New" w:cs="TH Sarabun New"/>
          <w:sz w:val="28"/>
          <w:cs/>
        </w:rPr>
        <w:t xml:space="preserve"> หอยชนิดต่างๆ รวมถึงปะการัง เป็นต้น มีความยากลำบากในการสร้างและคงสภาพเปลือก หรือโครงสร้างไว้ได้ มีการเจริญเติบโตช้าลง อัตราการมีชีวิตรอดลดลง และเสี่ยงต่อการถูกล่ามากขึ้น ส่งผลกระทบต่อห่วงโซ่อาหาร และเศรษฐกิจชุมชนชายฝั่งที่พึ่งพาการประมงสัตว์ทะเลเหล่านี้ นอกจากนี้ยังส่งผลกระทบกับหนึ่งในระบบธรรมชาติที่มีบทบาทสำคัญในการลดปริมาณคาร์บอนไดออกไซด์ในทะเลคือ ระบบนิเวศหญ้าทะเล (</w:t>
      </w:r>
      <w:r w:rsidRPr="004D10FD">
        <w:rPr>
          <w:rFonts w:ascii="TH Sarabun New" w:hAnsi="TH Sarabun New" w:cs="TH Sarabun New"/>
          <w:sz w:val="28"/>
        </w:rPr>
        <w:t>seagrass ecosystem) (</w:t>
      </w:r>
      <w:proofErr w:type="spellStart"/>
      <w:r w:rsidRPr="004D10FD">
        <w:rPr>
          <w:rFonts w:ascii="TH Sarabun New" w:hAnsi="TH Sarabun New" w:cs="TH Sarabun New"/>
          <w:sz w:val="28"/>
        </w:rPr>
        <w:t>Apostoloumi</w:t>
      </w:r>
      <w:proofErr w:type="spellEnd"/>
      <w:r w:rsidRPr="004D10FD">
        <w:rPr>
          <w:rFonts w:ascii="TH Sarabun New" w:hAnsi="TH Sarabun New" w:cs="TH Sarabun New"/>
          <w:sz w:val="28"/>
        </w:rPr>
        <w:t xml:space="preserve"> et al., 2021; </w:t>
      </w:r>
      <w:proofErr w:type="spellStart"/>
      <w:r w:rsidRPr="004D10FD">
        <w:rPr>
          <w:rFonts w:ascii="TH Sarabun New" w:hAnsi="TH Sarabun New" w:cs="TH Sarabun New"/>
          <w:sz w:val="28"/>
        </w:rPr>
        <w:t>Kaewsrikhaw</w:t>
      </w:r>
      <w:proofErr w:type="spellEnd"/>
      <w:r w:rsidRPr="004D10FD">
        <w:rPr>
          <w:rFonts w:ascii="TH Sarabun New" w:hAnsi="TH Sarabun New" w:cs="TH Sarabun New"/>
          <w:sz w:val="28"/>
        </w:rPr>
        <w:t xml:space="preserve"> et. Al., 2022) </w:t>
      </w:r>
      <w:r w:rsidRPr="004D10FD">
        <w:rPr>
          <w:rFonts w:ascii="TH Sarabun New" w:hAnsi="TH Sarabun New" w:cs="TH Sarabun New"/>
          <w:sz w:val="28"/>
          <w:cs/>
        </w:rPr>
        <w:t>ซึ่งสามารถกักเก็บคาร์บอนในระยะยาวได้อย่างมีประสิทธิภาพ ช่วยลดคาร์บอนในน้ำ และชะลอผลกระทบจากการเปลี่ยนแปลงสภาพภูมิอากาศ แต่เนื่องด้วยปริมาณคาร์บอนไดออกไซด์ที่มากขึ้น และอุณหภูมิที่สูงขึ้น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เรื่อยๆ</w:t>
      </w:r>
      <w:proofErr w:type="spellEnd"/>
      <w:r w:rsidRPr="004D10FD">
        <w:rPr>
          <w:rFonts w:ascii="TH Sarabun New" w:hAnsi="TH Sarabun New" w:cs="TH Sarabun New"/>
          <w:sz w:val="28"/>
          <w:cs/>
        </w:rPr>
        <w:t xml:space="preserve"> ทำให้ระบบนิเวศหญ้าทะเลมีจำนวนลดลงมากหากไม่มีมาตราการรองรับ หรือไม่มีการรับมือกับปัญหาเหล่านี้จะส่งผลกระทบอย่างหนักเมื่อรวมกับภาวะกรดในทะเล จากการศึกษาเกี่ยวกับ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ไม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ซีเลียมซึ่งเป็นเครือข่ายเส้นใยของเชื้อราที่มีความแข็งแรง สามารถเจริญเติบโตบนวัสดุเหลือทิ้งทางการเกษตร เช่น ฟางข้าว เป็นต้น นับเป็นวัสดุชีวภาพที่มีความยั่งยืนและเป็นมิตรต่อสิ่งแวดล้อม (</w:t>
      </w:r>
      <w:r w:rsidRPr="004D10FD">
        <w:rPr>
          <w:rFonts w:ascii="TH Sarabun New" w:hAnsi="TH Sarabun New" w:cs="TH Sarabun New"/>
          <w:sz w:val="28"/>
        </w:rPr>
        <w:t xml:space="preserve">Tahir et al., 2024) </w:t>
      </w:r>
      <w:r w:rsidRPr="004D10FD">
        <w:rPr>
          <w:rFonts w:ascii="TH Sarabun New" w:hAnsi="TH Sarabun New" w:cs="TH Sarabun New"/>
          <w:sz w:val="28"/>
          <w:cs/>
        </w:rPr>
        <w:t>โครงสร้างตามธรรมชาติของ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ไม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ซีเลียมมีลักษณะพรุน น้ำหนักเบา และสามารถขึ้นรูปได้ตามต้องการ คุณสมบัติเหล่านี้เอื้อต่อการประยุกต์ใช้ในระบบนิเวศ โดยเฉพาะการ</w:t>
      </w:r>
      <w:r w:rsidRPr="004D10FD">
        <w:rPr>
          <w:rFonts w:ascii="TH Sarabun New" w:hAnsi="TH Sarabun New" w:cs="TH Sarabun New"/>
          <w:sz w:val="28"/>
          <w:cs/>
        </w:rPr>
        <w:t>เลียนแบบรากหญ้าทะเลซึ่งทำหน้าที่ดูดซับคาร์บอน (</w:t>
      </w:r>
      <w:r w:rsidRPr="004D10FD">
        <w:rPr>
          <w:rFonts w:ascii="TH Sarabun New" w:hAnsi="TH Sarabun New" w:cs="TH Sarabun New"/>
          <w:sz w:val="28"/>
        </w:rPr>
        <w:t xml:space="preserve">Hawkins et al., 2023; </w:t>
      </w:r>
      <w:proofErr w:type="spellStart"/>
      <w:r w:rsidRPr="004D10FD">
        <w:rPr>
          <w:rFonts w:ascii="TH Sarabun New" w:hAnsi="TH Sarabun New" w:cs="TH Sarabun New"/>
          <w:sz w:val="28"/>
        </w:rPr>
        <w:t>Livne</w:t>
      </w:r>
      <w:proofErr w:type="spellEnd"/>
      <w:r w:rsidRPr="004D10FD">
        <w:rPr>
          <w:rFonts w:ascii="TH Sarabun New" w:hAnsi="TH Sarabun New" w:cs="TH Sarabun New"/>
          <w:sz w:val="28"/>
        </w:rPr>
        <w:t xml:space="preserve"> et al., 2022) </w:t>
      </w:r>
      <w:r w:rsidRPr="004D10FD">
        <w:rPr>
          <w:rFonts w:ascii="TH Sarabun New" w:hAnsi="TH Sarabun New" w:cs="TH Sarabun New"/>
          <w:sz w:val="28"/>
          <w:cs/>
        </w:rPr>
        <w:t>และป้องกันการพัดพาของตะกอนใต้ทะเล ปัญหาภาวะกรดในทะเลที่รุนแรงขึ้นจากการสะสมของก๊าซคาร์บอนไดออกไซด์มีแนวทางแก้ไขจากงานวิจัยด้าน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โฟ</w:t>
      </w:r>
      <w:proofErr w:type="spellEnd"/>
      <w:r w:rsidRPr="004D10FD">
        <w:rPr>
          <w:rFonts w:ascii="TH Sarabun New" w:hAnsi="TH Sarabun New" w:cs="TH Sarabun New"/>
          <w:sz w:val="28"/>
          <w:cs/>
        </w:rPr>
        <w:t>โตคาทา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ไล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ซิสซึ่งชี้ให้เห็นว่า สารกึ่งตัวนำอย่างไทเทเนียม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ได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ออกไซด์ (</w:t>
      </w:r>
      <w:r w:rsidRPr="004D10FD">
        <w:rPr>
          <w:rFonts w:ascii="TH Sarabun New" w:hAnsi="TH Sarabun New" w:cs="TH Sarabun New"/>
          <w:sz w:val="28"/>
        </w:rPr>
        <w:t xml:space="preserve">Zou et al., 2023) </w:t>
      </w:r>
      <w:r w:rsidRPr="004D10FD">
        <w:rPr>
          <w:rFonts w:ascii="TH Sarabun New" w:hAnsi="TH Sarabun New" w:cs="TH Sarabun New"/>
          <w:sz w:val="28"/>
          <w:cs/>
        </w:rPr>
        <w:t>สามารถใช้พลังงานจากแสงเพื่อกระตุ้นปฏิกิริยาเคมีที่เปลี่ยนคาร์บอน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ได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ออกไซ์ที่ละลายอยู่ในน้ำให้กลายเป็นสารประกอบคาร์บอเนตที่มีเส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ถึยร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ภาพได้ แต่หากมีเพียงไทเทเนียน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ได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ออกไซด์เพียงอย่างเดียวอาจไม่เพียงพอ จึงศึกษาเพิ่มเติมพบว่าแคลเซียมออกไซด์มีคุณสมบัติในการทำปฏิกิริยาให้คาร์บอนกลายเป็นแคลเซียมคาร์บอเนต และเป็นมิตรกับสิ่ง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เเว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ดล้อมเนื่องจากสามารถหาได้จากเปลือกหอยที่ผ่านการเผา (</w:t>
      </w:r>
      <w:r w:rsidRPr="004D10FD">
        <w:rPr>
          <w:rFonts w:ascii="TH Sarabun New" w:hAnsi="TH Sarabun New" w:cs="TH Sarabun New"/>
          <w:sz w:val="28"/>
        </w:rPr>
        <w:t xml:space="preserve">Fatimah et al., 2018) </w:t>
      </w:r>
      <w:r w:rsidRPr="004D10FD">
        <w:rPr>
          <w:rFonts w:ascii="TH Sarabun New" w:hAnsi="TH Sarabun New" w:cs="TH Sarabun New"/>
          <w:sz w:val="28"/>
          <w:cs/>
        </w:rPr>
        <w:t>รวมถึงได้มีการเพิ่มซิ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งค์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ออกไซด์ (</w:t>
      </w:r>
      <w:r w:rsidRPr="004D10FD">
        <w:rPr>
          <w:rFonts w:ascii="TH Sarabun New" w:hAnsi="TH Sarabun New" w:cs="TH Sarabun New"/>
          <w:sz w:val="28"/>
        </w:rPr>
        <w:t xml:space="preserve">Jiang et al., 2021) </w:t>
      </w:r>
      <w:r w:rsidRPr="004D10FD">
        <w:rPr>
          <w:rFonts w:ascii="TH Sarabun New" w:hAnsi="TH Sarabun New" w:cs="TH Sarabun New"/>
          <w:sz w:val="28"/>
          <w:cs/>
        </w:rPr>
        <w:t>เพิ่มเติมเพื่อเป็นตัวเร่งปฏิกิริยาในการทำงานร่วมกันของแคลเซียมออกไซด์กับไทเทเนียม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ได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ออกไซด์ เสริมเปลือกหอยบดลงในวัสดุฐาน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ไม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ซีเลียม เปลือกหอยอุดมไปด้วยแคลเซียมคาร์บอเนตไม่เพียงช่วยเพิ่มน้ำหนักและความคงตัวให้กับวัสดุ แต่ยังมีบทบาทเสริมในการปรับสมดุลลความเป็นกรด-เบสเพื่อให้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ไม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ซีเลียมมีสภาวะที่เหมาะสมในการเจริญเติบโตดังนั้นงานวิจัยนี้มุ่งเน้นการพัฒนาวัสดุชีวภาพสำหรับการใช้งานในทะเลโดยใช้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ไม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ซีเลียมที่เลี้ยงบนฟางข้าวเป็นวัสดุฐานเลียนแบบรากหญ้าทะเลเคลือบด้วยแคลเซียมออกไซด์และแคลเซียมออกไซด์ที่ผสมกับวัสดุอื่น (</w:t>
      </w:r>
      <w:proofErr w:type="spellStart"/>
      <w:r w:rsidRPr="004D10FD">
        <w:rPr>
          <w:rFonts w:ascii="TH Sarabun New" w:hAnsi="TH Sarabun New" w:cs="TH Sarabun New"/>
          <w:sz w:val="28"/>
        </w:rPr>
        <w:t>Parsafard</w:t>
      </w:r>
      <w:proofErr w:type="spellEnd"/>
      <w:r w:rsidRPr="004D10FD">
        <w:rPr>
          <w:rFonts w:ascii="TH Sarabun New" w:hAnsi="TH Sarabun New" w:cs="TH Sarabun New"/>
          <w:sz w:val="28"/>
        </w:rPr>
        <w:t xml:space="preserve"> et al., 2024) </w:t>
      </w:r>
      <w:r w:rsidRPr="004D10FD">
        <w:rPr>
          <w:rFonts w:ascii="TH Sarabun New" w:hAnsi="TH Sarabun New" w:cs="TH Sarabun New"/>
          <w:sz w:val="28"/>
          <w:cs/>
        </w:rPr>
        <w:t>คือ แคลเซียมออกไซด์กับไทเทเนียม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ได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ออกไซด์ และแคลเซียมออกไซด์กับไทเทเนียม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ได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ออกไซด์ที่เสริมด้วยซิ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งค์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ออกไซด์ เพื่อสร้างวัสดุที่มีคุณสมบัติในดักจับคา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ร์</w:t>
      </w:r>
      <w:proofErr w:type="spellEnd"/>
      <w:r w:rsidRPr="004D10FD">
        <w:rPr>
          <w:rFonts w:ascii="TH Sarabun New" w:hAnsi="TH Sarabun New" w:cs="TH Sarabun New"/>
          <w:sz w:val="28"/>
          <w:cs/>
        </w:rPr>
        <w:t>ในน้ำทะเล และเพิ่มปริมาณแคลเซียมออกไซด์ในระบบนิเวศ ทำให้ลดคาร์บอนไดออกไซด์ในน้ำทะเล และปรับสมดุลความเป็นกรด-เบสช่วยลดผลกระทบของภาวะกรดในทะเลที่กำลังคุกคามสิ่งมีชีวิตเปลือกแข็งชนิดต่างๆ</w:t>
      </w:r>
    </w:p>
    <w:p w14:paraId="0E000238" w14:textId="77777777" w:rsidR="00DF601C" w:rsidRPr="004D10FD" w:rsidRDefault="00DF601C" w:rsidP="0098175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DDA50D6" w14:textId="5A4F0524" w:rsidR="0098175B" w:rsidRPr="004D10FD" w:rsidRDefault="00BD67F1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4D10FD">
        <w:rPr>
          <w:rFonts w:ascii="TH Sarabun New" w:hAnsi="TH Sarabun New" w:cs="TH Sarabun New"/>
          <w:b/>
          <w:bCs/>
          <w:sz w:val="28"/>
          <w:cs/>
        </w:rPr>
        <w:t>2.</w:t>
      </w:r>
      <w:r w:rsidR="00361F4B" w:rsidRPr="004D10FD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4D10FD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2799150C" w14:textId="2792DF26" w:rsidR="00DF601C" w:rsidRPr="004D10FD" w:rsidRDefault="00DF601C" w:rsidP="00DF601C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noProof/>
          <w:sz w:val="28"/>
          <w:lang w:val="th-TH"/>
        </w:rPr>
      </w:pPr>
      <w:r w:rsidRPr="004D10FD">
        <w:rPr>
          <w:rFonts w:ascii="TH Sarabun New" w:hAnsi="TH Sarabun New" w:cs="TH Sarabun New"/>
          <w:b/>
          <w:bCs/>
          <w:noProof/>
          <w:sz w:val="28"/>
          <w:cs/>
          <w:lang w:val="th-TH"/>
        </w:rPr>
        <w:t>2.1 การศึกษาการเจริญเติบโตของไมซีเลียมและการพัฒนาสดุชีวภาพ</w:t>
      </w:r>
    </w:p>
    <w:p w14:paraId="36C931B2" w14:textId="77777777" w:rsidR="00DF601C" w:rsidRPr="004D10FD" w:rsidRDefault="00DF601C" w:rsidP="00DF601C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2.1.1 การศึกษาการเจริญเติบโตของไมซีเลียมภายใต้สภาวะที่แตกต่างกัน</w:t>
      </w:r>
    </w:p>
    <w:p w14:paraId="1D28DD7F" w14:textId="23DC2647" w:rsidR="00823156" w:rsidRPr="004D10FD" w:rsidRDefault="00DF601C" w:rsidP="0055084B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การศึกษานี้มีวัตถุประสงค์เพื่อพัฒนาโครงสร้างวัสดุชีวภาพจากไมซีเลียมให้มีลักษณะคล้ายรากหญ้าทะเล เพื่อใช้เป็นโครงสร้างฐานของวัสดุ</w:t>
      </w:r>
      <w:r w:rsidR="0055084B"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a.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การทำแม่พิมพ์ทำการออกแบบรูป</w:t>
      </w:r>
      <w:r w:rsidR="0055084B" w:rsidRPr="004D10FD">
        <w:rPr>
          <w:rFonts w:ascii="TH Sarabun New" w:hAnsi="TH Sarabun New" w:cs="TH Sarabun New"/>
          <w:noProof/>
          <w:sz w:val="28"/>
          <w:cs/>
          <w:lang w:val="th-TH"/>
        </w:rPr>
        <w:t>แม่พิมพ์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ทรงรากหญ้าทะเลโดยใช้โปรแกรม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SketchUp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และพิมพ์ต้นแบบด้วยเครื่องพิมพ์สามมิติ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b.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การขึ้นรูปวัสดุเตรียมฟางข้าวและเปลือกหอย โดยนำฟางข้าวไปนึ่งฆ่าเชื้อเป็นเวลา 30 นาที และตัดให้มีขนาด1 เซนติเมตร ส่วนเปลือกหอยนำไปล้างทำความสะอาดและต้มเป็นเวลา 30 นาที เพื่อกำจัดกลิ่นและฆ่าเชื้อ จากนั้นนำไปอบแห้งที่อุณหภูมิ 105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°C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แล้วบดให้ละเอียด และร่อนผ่านตะแกรง 400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mesh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และผ้าขาวบางเพื่อให้ได้ขนาดอนุภาคสม่ำเสมอ นำวัสดุทั้งสองชนิดมาผสมในอัตราส่วนต่าง ๆ ดัง</w:t>
      </w:r>
      <w:r w:rsidR="0055084B"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นี้ ตราส่วนของฟางข้าวต่อเปลือกหอยในแต่ละชุดการทดลองชุดการทดลอง ขนาดของฟางข้าว อัตราส่วนฟางข้าว : เปลือกหอย ชุดที่ 1 ฟางข้าวตัด 1 ซม. 2 : 1 </w:t>
      </w:r>
      <w:r w:rsidR="0055084B" w:rsidRPr="004D10FD">
        <w:rPr>
          <w:rFonts w:ascii="TH Sarabun New" w:hAnsi="TH Sarabun New" w:cs="TH Sarabun New"/>
          <w:noProof/>
          <w:sz w:val="28"/>
        </w:rPr>
        <w:t xml:space="preserve">, </w:t>
      </w:r>
      <w:r w:rsidR="0055084B"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ชุดที่ 2 ฟางข้าวปั่น 2 : 1 </w:t>
      </w:r>
      <w:r w:rsidR="0055084B" w:rsidRPr="004D10FD">
        <w:rPr>
          <w:rFonts w:ascii="TH Sarabun New" w:hAnsi="TH Sarabun New" w:cs="TH Sarabun New"/>
          <w:noProof/>
          <w:sz w:val="28"/>
        </w:rPr>
        <w:t xml:space="preserve">, </w:t>
      </w:r>
      <w:r w:rsidR="0055084B" w:rsidRPr="004D10FD">
        <w:rPr>
          <w:rFonts w:ascii="TH Sarabun New" w:hAnsi="TH Sarabun New" w:cs="TH Sarabun New"/>
          <w:noProof/>
          <w:sz w:val="28"/>
          <w:cs/>
          <w:lang w:val="th-TH"/>
        </w:rPr>
        <w:t>ชุดที่ 3 ฟางข้าวตัด 1 ซม. 1 : 1</w:t>
      </w:r>
      <w:r w:rsidR="0055084B" w:rsidRPr="004D10FD">
        <w:rPr>
          <w:rFonts w:ascii="TH Sarabun New" w:hAnsi="TH Sarabun New" w:cs="TH Sarabun New"/>
          <w:noProof/>
          <w:sz w:val="28"/>
        </w:rPr>
        <w:t xml:space="preserve"> , </w:t>
      </w:r>
      <w:r w:rsidR="0055084B"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ชุดที่ 4 ฟางข้าวปั่น 1 : 1 หลังจากนั้นนำส่วนผสมแต่ละชุดคลุกเคล้าให้เข้ากันใส่ไมซีเซียมลงในส่วนผสมในอัตราส่วน 1 : 3 และบรรจุส่วนผสมลงในแม่พิมพ์ ปิดด้วยกระดาษกรองและเจาะรูเพื่อให้อากาศถ่ายเท นำไปบ่มที่อุณหภูมิห้องเป็นเวลา 25 วัน เพื่อให้ไมซีเลียมเจริญเติบโตและยึดเกาะวัสดุจนเกิดโครงสร้างที่แข็งแรงเมื่อครบกำหนด นำชิ้นงานออกจากแม่พิมพ์และอบที่อุณหภูมิ 80 </w:t>
      </w:r>
      <w:r w:rsidR="0055084B" w:rsidRPr="004D10FD">
        <w:rPr>
          <w:rFonts w:ascii="TH Sarabun New" w:hAnsi="TH Sarabun New" w:cs="TH Sarabun New"/>
          <w:noProof/>
          <w:sz w:val="28"/>
          <w:lang w:val="th-TH"/>
        </w:rPr>
        <w:t xml:space="preserve">°C </w:t>
      </w:r>
      <w:r w:rsidR="0055084B" w:rsidRPr="004D10FD">
        <w:rPr>
          <w:rFonts w:ascii="TH Sarabun New" w:hAnsi="TH Sarabun New" w:cs="TH Sarabun New"/>
          <w:noProof/>
          <w:sz w:val="28"/>
          <w:cs/>
          <w:lang w:val="th-TH"/>
        </w:rPr>
        <w:t>เป็นเวลา 24 ชั่วโมง เพื่อหยุดการเจริญของไมซีเลียมและเพิ่มความแข็งแรงของวัสดุ</w:t>
      </w:r>
    </w:p>
    <w:p w14:paraId="5417D962" w14:textId="77777777" w:rsidR="0055084B" w:rsidRPr="004D10FD" w:rsidRDefault="0055084B" w:rsidP="0055084B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noProof/>
          <w:sz w:val="28"/>
          <w:lang w:val="th-TH"/>
        </w:rPr>
      </w:pPr>
      <w:r w:rsidRPr="004D10FD">
        <w:rPr>
          <w:rFonts w:ascii="TH Sarabun New" w:hAnsi="TH Sarabun New" w:cs="TH Sarabun New"/>
          <w:b/>
          <w:bCs/>
          <w:noProof/>
          <w:sz w:val="28"/>
          <w:cs/>
          <w:lang w:val="th-TH"/>
        </w:rPr>
        <w:t>2.2 การศึกษาประสิทธิภาพของสารเร่งปฏิกิริยาด้วยแสงแบบผง</w:t>
      </w:r>
    </w:p>
    <w:p w14:paraId="31FB6C01" w14:textId="77777777" w:rsidR="0055084B" w:rsidRPr="004D10FD" w:rsidRDefault="0055084B" w:rsidP="0055084B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2.2.1 การเตรียมสารแคลเซียมออกไซด์ (</w:t>
      </w:r>
      <w:r w:rsidRPr="004D10FD">
        <w:rPr>
          <w:rFonts w:ascii="TH Sarabun New" w:hAnsi="TH Sarabun New" w:cs="TH Sarabun New"/>
          <w:noProof/>
          <w:sz w:val="28"/>
          <w:lang w:val="th-TH"/>
        </w:rPr>
        <w:t>CaO)</w:t>
      </w:r>
    </w:p>
    <w:p w14:paraId="156B2F51" w14:textId="77777777" w:rsidR="0055084B" w:rsidRPr="004D10FD" w:rsidRDefault="0055084B" w:rsidP="0055084B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นำเปลือกหอยนางรมบดไปอบที่อุณหภูมิ 105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 °C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เป็นเวลา 1 ชั่วโมง จากนั้นร่อนผ่านตะแกรงและผ้าขาวบางเพื่อให้ได้ขนาดอนุภาคสม่ำเสมอ แล้วนำไปเผาที่อุณหภูมิ 900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 °C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เป็นเวลา 4 ชั่วโมง เพื่อเปลี่ยนแคลเซียมคาร์บอเนตเป็นแคลเซียมออกไซด์ หลังจากนั้นปล่อยให้เย็น บดให้ละเอียด และเก็บตัวอย่างเพื่อนำไปวิเคราะห์ด้วยเครื่อง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FT-IR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เครื่อง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Raman Spectrometer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และเครื่อง </w:t>
      </w:r>
      <w:r w:rsidRPr="004D10FD">
        <w:rPr>
          <w:rFonts w:ascii="TH Sarabun New" w:hAnsi="TH Sarabun New" w:cs="TH Sarabun New"/>
          <w:noProof/>
          <w:sz w:val="28"/>
          <w:lang w:val="th-TH"/>
        </w:rPr>
        <w:t>XRD</w:t>
      </w:r>
    </w:p>
    <w:p w14:paraId="4C02FECE" w14:textId="77777777" w:rsidR="0055084B" w:rsidRPr="004D10FD" w:rsidRDefault="0055084B" w:rsidP="0055084B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2.2.2 การเตรียมสารคอมโพสิตแคลเซียมออกไซด์ไทเทเนียมไดออกไซด์ (</w:t>
      </w:r>
      <w:r w:rsidRPr="004D10FD">
        <w:rPr>
          <w:rFonts w:ascii="TH Sarabun New" w:hAnsi="TH Sarabun New" w:cs="TH Sarabun New"/>
          <w:noProof/>
          <w:sz w:val="28"/>
          <w:lang w:val="th-TH"/>
        </w:rPr>
        <w:t>CaO/TiO</w:t>
      </w:r>
      <w:r w:rsidRPr="004D10FD">
        <w:rPr>
          <w:rFonts w:ascii="TH Sarabun New" w:hAnsi="TH Sarabun New" w:cs="TH Sarabun New"/>
          <w:noProof/>
          <w:sz w:val="28"/>
          <w:vertAlign w:val="subscript"/>
          <w:cs/>
          <w:lang w:val="th-TH"/>
        </w:rPr>
        <w:t>2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)</w:t>
      </w:r>
    </w:p>
    <w:p w14:paraId="29F61082" w14:textId="77777777" w:rsidR="0055084B" w:rsidRPr="004D10FD" w:rsidRDefault="0055084B" w:rsidP="0055084B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ชั่งแคลเซียมออกไซด์และไทเทเนียมไดออกไซด์ในอัตราส่วน 1 : 1 ผสมในน้ำปราศจากไอออน (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De-ionized water: DI)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กลั่น และกวนด้วยเครื่องกวนสารแบบแม่เหล็กเป็นเวลา 6 ชั่วโมง ที่อุณหภูมิ 60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 °C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จากนั้นกรองและอบแห้งที่ 105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 °C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เป็นเวลา 1 ชั่วโมง และเผาที่ 500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 °C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เป็นเวลา 5 ชั่วโมง หลังจากนั้นปล่อยให้เย็น บดให้ละเอียด และเก็บตัวอย่างเพื่อนำไปวิเคราะห์ด้วยเครื่อง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FT-IR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เครื่อง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Raman Spectrometer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และเครื่อง </w:t>
      </w:r>
      <w:r w:rsidRPr="004D10FD">
        <w:rPr>
          <w:rFonts w:ascii="TH Sarabun New" w:hAnsi="TH Sarabun New" w:cs="TH Sarabun New"/>
          <w:noProof/>
          <w:sz w:val="28"/>
          <w:lang w:val="th-TH"/>
        </w:rPr>
        <w:t>XRD</w:t>
      </w:r>
    </w:p>
    <w:p w14:paraId="5FE425BD" w14:textId="1310F512" w:rsidR="0055084B" w:rsidRPr="004D10FD" w:rsidRDefault="0055084B" w:rsidP="0055084B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2.2.3 การเตรียมสารคอมโพสิตแคลเซียมออกไซด์ไทเทเนียมไดออกไซด์-ซิงค์ออกไซด์ </w:t>
      </w:r>
      <w:r w:rsidRPr="004D10FD">
        <w:rPr>
          <w:rFonts w:ascii="TH Sarabun New" w:hAnsi="TH Sarabun New" w:cs="TH Sarabun New"/>
          <w:noProof/>
          <w:sz w:val="28"/>
          <w:lang w:val="th-TH"/>
        </w:rPr>
        <w:t>CaO/TiO</w:t>
      </w:r>
      <w:r w:rsidRPr="004D10FD">
        <w:rPr>
          <w:rFonts w:ascii="TH Sarabun New" w:hAnsi="TH Sarabun New" w:cs="TH Sarabun New"/>
          <w:noProof/>
          <w:sz w:val="28"/>
          <w:vertAlign w:val="subscript"/>
          <w:cs/>
          <w:lang w:val="th-TH"/>
        </w:rPr>
        <w:t>2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-</w:t>
      </w:r>
      <w:r w:rsidRPr="004D10FD">
        <w:rPr>
          <w:rFonts w:ascii="TH Sarabun New" w:hAnsi="TH Sarabun New" w:cs="TH Sarabun New"/>
          <w:noProof/>
          <w:sz w:val="28"/>
          <w:lang w:val="th-TH"/>
        </w:rPr>
        <w:t>ZnO</w:t>
      </w:r>
      <w:r w:rsidR="00B24E6E"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ชั่งสาร </w:t>
      </w:r>
      <w:r w:rsidRPr="004D10FD">
        <w:rPr>
          <w:rFonts w:ascii="TH Sarabun New" w:hAnsi="TH Sarabun New" w:cs="TH Sarabun New"/>
          <w:noProof/>
          <w:sz w:val="28"/>
          <w:lang w:val="th-TH"/>
        </w:rPr>
        <w:t>CaO/TiO</w:t>
      </w:r>
      <w:r w:rsidRPr="004D10FD">
        <w:rPr>
          <w:rFonts w:ascii="TH Sarabun New" w:hAnsi="TH Sarabun New" w:cs="TH Sarabun New"/>
          <w:noProof/>
          <w:sz w:val="28"/>
          <w:vertAlign w:val="subscript"/>
          <w:cs/>
          <w:lang w:val="th-TH"/>
        </w:rPr>
        <w:t>2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 และซิงค์คลอไรด์ในอัตราส่วน 2 : 1 จากนั้นผสมและกวนในน้ำ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DI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เป็นเวลา 6 ชั่วโมง ที่อุณหภูมิ 60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 °C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จากนั้นกรองและอบแห้งที่ 105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 °C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เป็นเวลา 1 ชั่วโมง และเผาที่ 500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 °C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เป็นเวลา 5 ชั่วโมง หลังจากนั้นปล่อยให้เย็น บดให้ละเอียด และเก็บตัวอย่างเพื่อนำไปวิเคราะห์ด้วยเครื่อง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FT-IR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เครื่อง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Raman Spectrometer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และเครื่อง </w:t>
      </w:r>
      <w:r w:rsidRPr="004D10FD">
        <w:rPr>
          <w:rFonts w:ascii="TH Sarabun New" w:hAnsi="TH Sarabun New" w:cs="TH Sarabun New"/>
          <w:noProof/>
          <w:sz w:val="28"/>
          <w:lang w:val="th-TH"/>
        </w:rPr>
        <w:t>XRD</w:t>
      </w:r>
    </w:p>
    <w:p w14:paraId="4E88ADAF" w14:textId="77777777" w:rsidR="0055084B" w:rsidRPr="004D10FD" w:rsidRDefault="0055084B" w:rsidP="0055084B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2.2.4 การเตรียมน้ำทะเลจำลอง</w:t>
      </w:r>
    </w:p>
    <w:p w14:paraId="6C7BED3C" w14:textId="77777777" w:rsidR="0055084B" w:rsidRPr="004D10FD" w:rsidRDefault="0055084B" w:rsidP="0055084B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เตรียมน้ำทะเลจำลองโดยใช้สัดส่วนที่ใกล้เคียงกับงานวิจัยของ ศิริภรณ์ และคณะ (2556) โดยชั่งสารเคมี ได้แก่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sodium chloride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23.991 กรัม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, potassium chloride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0.742 กรัม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, calcium chloride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1.135 กรัม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magnesium chloride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5.102 กรัม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, sodium sulfate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4.012 กรัม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, sodium bromide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0.085 กรัม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, strontium chloride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0.011 กรัม และ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carbonic acid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lastRenderedPageBreak/>
        <w:t xml:space="preserve">0.027 กรัม แล้วละลายในน้ำ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DI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1 ลิตร จากนั้นกวนด้วยเครื่องกวนแม่เหล็ก 30 นาที และวัดค่าความเค็มได้ 34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 ppt</w:t>
      </w:r>
    </w:p>
    <w:p w14:paraId="1E505EDD" w14:textId="41400839" w:rsidR="0055084B" w:rsidRPr="004D10FD" w:rsidRDefault="0055084B" w:rsidP="0055084B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2.2.5 การทดสอบประสิทธิภาพของสารเร่งปฏิกิริยาด้วยแสงแบบผงในการเปลี่ยนคาร์บอนไดออกไซด์เป็นแคลเซียมคาร์บอเนต เตรียมน้ำ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DI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และน้ำทะเลจำลอง (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Sea)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อย่างละ 500 มิลลิลิตร เติม </w:t>
      </w:r>
      <w:r w:rsidRPr="004D10FD">
        <w:rPr>
          <w:rFonts w:ascii="TH Sarabun New" w:hAnsi="TH Sarabun New" w:cs="TH Sarabun New"/>
          <w:noProof/>
          <w:sz w:val="28"/>
          <w:lang w:val="th-TH"/>
        </w:rPr>
        <w:t>NaHCO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3 ปริมาณ 0.424 กรัม กวน 30 นาที และแบ่งใส่บีกเกอร์ ๆ ละ 100 มิลลิลิตร เติมสารเร่งปฏิกิริยาชนิดต่าง ๆ ปริมาณ 0.25 กรัมต่อบีกเกอร์ ดังตารางที่ 2 </w:t>
      </w:r>
    </w:p>
    <w:p w14:paraId="0C53F3A5" w14:textId="70CEA7D8" w:rsidR="0055084B" w:rsidRPr="004D10FD" w:rsidRDefault="0055084B" w:rsidP="0055084B">
      <w:pPr>
        <w:ind w:right="56"/>
        <w:rPr>
          <w:rFonts w:ascii="TH Sarabun New" w:hAnsi="TH Sarabun New" w:cs="TH Sarabun New"/>
          <w:sz w:val="28"/>
        </w:rPr>
      </w:pPr>
      <w:proofErr w:type="spellStart"/>
      <w:r w:rsidRPr="004D10FD">
        <w:rPr>
          <w:rFonts w:ascii="TH Sarabun New" w:eastAsia="TH SarabunPSK" w:hAnsi="TH Sarabun New" w:cs="TH Sarabun New"/>
          <w:b/>
          <w:sz w:val="28"/>
        </w:rPr>
        <w:t>ตารางที่</w:t>
      </w:r>
      <w:proofErr w:type="spellEnd"/>
      <w:r w:rsidRPr="004D10FD">
        <w:rPr>
          <w:rFonts w:ascii="TH Sarabun New" w:eastAsia="TH SarabunPSK" w:hAnsi="TH Sarabun New" w:cs="TH Sarabun New"/>
          <w:b/>
          <w:sz w:val="28"/>
        </w:rPr>
        <w:t xml:space="preserve"> 2</w:t>
      </w:r>
      <w:r w:rsidRPr="004D10FD">
        <w:rPr>
          <w:rFonts w:ascii="TH Sarabun New" w:eastAsia="TH SarabunPSK" w:hAnsi="TH Sarabun New" w:cs="TH Sarabun New"/>
          <w:sz w:val="28"/>
        </w:rPr>
        <w:t xml:space="preserve"> </w:t>
      </w:r>
      <w:proofErr w:type="spellStart"/>
      <w:r w:rsidRPr="004D10FD">
        <w:rPr>
          <w:rFonts w:ascii="TH Sarabun New" w:hAnsi="TH Sarabun New" w:cs="TH Sarabun New"/>
          <w:sz w:val="28"/>
        </w:rPr>
        <w:t>ชนิดของสารในแต่ละชุดการทดลอง</w:t>
      </w:r>
      <w:proofErr w:type="spellEnd"/>
      <w:r w:rsidRPr="004D10FD">
        <w:rPr>
          <w:rFonts w:ascii="TH Sarabun New" w:eastAsia="TH SarabunPSK" w:hAnsi="TH Sarabun New" w:cs="TH Sarabun New"/>
          <w:sz w:val="28"/>
        </w:rPr>
        <w:t xml:space="preserve">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13"/>
        <w:gridCol w:w="916"/>
        <w:gridCol w:w="1042"/>
        <w:gridCol w:w="1102"/>
      </w:tblGrid>
      <w:tr w:rsidR="00BD67F1" w:rsidRPr="004D10FD" w14:paraId="1617FA5B" w14:textId="77777777" w:rsidTr="00BD67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  <w:vMerge w:val="restart"/>
          </w:tcPr>
          <w:p w14:paraId="6DA2B039" w14:textId="4124DA46" w:rsidR="00BD67F1" w:rsidRPr="004D10FD" w:rsidRDefault="00BD67F1" w:rsidP="00BD67F1">
            <w:pPr>
              <w:ind w:right="56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</w:rPr>
            </w:pPr>
            <w:r w:rsidRPr="004D10FD">
              <w:rPr>
                <w:rFonts w:ascii="TH Sarabun New" w:hAnsi="TH Sarabun New" w:cs="TH Sarabun New"/>
                <w:b w:val="0"/>
                <w:bCs w:val="0"/>
                <w:sz w:val="28"/>
                <w:cs/>
              </w:rPr>
              <w:t>ชนิดน้ำ</w:t>
            </w:r>
          </w:p>
        </w:tc>
        <w:tc>
          <w:tcPr>
            <w:tcW w:w="3154" w:type="dxa"/>
            <w:gridSpan w:val="3"/>
          </w:tcPr>
          <w:p w14:paraId="6E177CB4" w14:textId="69E55880" w:rsidR="00BD67F1" w:rsidRPr="004D10FD" w:rsidRDefault="00BD67F1" w:rsidP="0055084B">
            <w:pPr>
              <w:ind w:right="5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sz w:val="28"/>
                <w:cs/>
              </w:rPr>
            </w:pPr>
            <w:r w:rsidRPr="004D10FD">
              <w:rPr>
                <w:rFonts w:ascii="TH Sarabun New" w:hAnsi="TH Sarabun New" w:cs="TH Sarabun New"/>
                <w:b w:val="0"/>
                <w:bCs w:val="0"/>
                <w:sz w:val="28"/>
                <w:cs/>
              </w:rPr>
              <w:t>ชนิดของสารในแต่ละชุดการทดลอง</w:t>
            </w:r>
          </w:p>
        </w:tc>
      </w:tr>
      <w:tr w:rsidR="00BD67F1" w:rsidRPr="004D10FD" w14:paraId="75BD45FE" w14:textId="77777777" w:rsidTr="00BD6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  <w:vMerge/>
          </w:tcPr>
          <w:p w14:paraId="30EC3D5E" w14:textId="77777777" w:rsidR="00BD67F1" w:rsidRPr="004D10FD" w:rsidRDefault="00BD67F1" w:rsidP="0055084B">
            <w:pPr>
              <w:ind w:right="56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012" w:type="dxa"/>
          </w:tcPr>
          <w:p w14:paraId="71FAFD7C" w14:textId="73073639" w:rsidR="00BD67F1" w:rsidRPr="004D10FD" w:rsidRDefault="00BD67F1" w:rsidP="00BD67F1">
            <w:pPr>
              <w:ind w:right="5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  <w:cs/>
              </w:rPr>
            </w:pPr>
            <w:r w:rsidRPr="004D10FD">
              <w:rPr>
                <w:rFonts w:ascii="TH Sarabun New" w:hAnsi="TH Sarabun New" w:cs="TH Sarabun New"/>
                <w:sz w:val="28"/>
                <w:cs/>
              </w:rPr>
              <w:t>ชุดที่ 1</w:t>
            </w:r>
          </w:p>
        </w:tc>
        <w:tc>
          <w:tcPr>
            <w:tcW w:w="1040" w:type="dxa"/>
          </w:tcPr>
          <w:p w14:paraId="44DB830B" w14:textId="0CB551BE" w:rsidR="00BD67F1" w:rsidRPr="004D10FD" w:rsidRDefault="00BD67F1" w:rsidP="00BD67F1">
            <w:pPr>
              <w:ind w:right="5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 w:rsidRPr="004D10FD">
              <w:rPr>
                <w:rFonts w:ascii="TH Sarabun New" w:hAnsi="TH Sarabun New" w:cs="TH Sarabun New"/>
                <w:sz w:val="28"/>
                <w:cs/>
              </w:rPr>
              <w:t>ชุดที่ 2</w:t>
            </w:r>
          </w:p>
        </w:tc>
        <w:tc>
          <w:tcPr>
            <w:tcW w:w="1102" w:type="dxa"/>
          </w:tcPr>
          <w:p w14:paraId="343F26B9" w14:textId="125766C1" w:rsidR="00BD67F1" w:rsidRPr="004D10FD" w:rsidRDefault="00BD67F1" w:rsidP="00BD67F1">
            <w:pPr>
              <w:ind w:right="5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 w:rsidRPr="004D10FD">
              <w:rPr>
                <w:rFonts w:ascii="TH Sarabun New" w:hAnsi="TH Sarabun New" w:cs="TH Sarabun New"/>
                <w:sz w:val="28"/>
                <w:cs/>
              </w:rPr>
              <w:t>ชุดที่ 3</w:t>
            </w:r>
          </w:p>
        </w:tc>
      </w:tr>
      <w:tr w:rsidR="0055084B" w:rsidRPr="004D10FD" w14:paraId="4C79FDFB" w14:textId="77777777" w:rsidTr="00BD67F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793329B7" w14:textId="235DD5B4" w:rsidR="0055084B" w:rsidRPr="004D10FD" w:rsidRDefault="00BD67F1" w:rsidP="00BD67F1">
            <w:pPr>
              <w:ind w:right="56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</w:rPr>
            </w:pPr>
            <w:r w:rsidRPr="004D10FD">
              <w:rPr>
                <w:rFonts w:ascii="TH Sarabun New" w:hAnsi="TH Sarabun New" w:cs="TH Sarabun New"/>
                <w:b w:val="0"/>
                <w:bCs w:val="0"/>
                <w:sz w:val="28"/>
              </w:rPr>
              <w:t>DI</w:t>
            </w:r>
          </w:p>
        </w:tc>
        <w:tc>
          <w:tcPr>
            <w:tcW w:w="1012" w:type="dxa"/>
          </w:tcPr>
          <w:p w14:paraId="3AD448D8" w14:textId="273C27DE" w:rsidR="0055084B" w:rsidRPr="004D10FD" w:rsidRDefault="00BD67F1" w:rsidP="00BD67F1">
            <w:pPr>
              <w:ind w:right="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 w:rsidRPr="004D10FD">
              <w:rPr>
                <w:rFonts w:ascii="TH Sarabun New" w:hAnsi="TH Sarabun New" w:cs="TH Sarabun New"/>
                <w:noProof/>
                <w:sz w:val="28"/>
                <w:lang w:val="th-TH"/>
              </w:rPr>
              <w:t>CaO</w:t>
            </w:r>
          </w:p>
        </w:tc>
        <w:tc>
          <w:tcPr>
            <w:tcW w:w="1040" w:type="dxa"/>
          </w:tcPr>
          <w:p w14:paraId="7CFB4794" w14:textId="2C56F686" w:rsidR="0055084B" w:rsidRPr="004D10FD" w:rsidRDefault="00BD67F1" w:rsidP="00BD67F1">
            <w:pPr>
              <w:ind w:right="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 w:rsidRPr="004D10FD">
              <w:rPr>
                <w:rFonts w:ascii="TH Sarabun New" w:hAnsi="TH Sarabun New" w:cs="TH Sarabun New"/>
                <w:noProof/>
                <w:sz w:val="28"/>
                <w:lang w:val="th-TH"/>
              </w:rPr>
              <w:t>CaO/TiO</w:t>
            </w:r>
            <w:r w:rsidRPr="004D10FD">
              <w:rPr>
                <w:rFonts w:ascii="TH Sarabun New" w:hAnsi="TH Sarabun New" w:cs="TH Sarabun New"/>
                <w:noProof/>
                <w:sz w:val="28"/>
                <w:vertAlign w:val="subscript"/>
                <w:cs/>
                <w:lang w:val="th-TH"/>
              </w:rPr>
              <w:t>2</w:t>
            </w:r>
          </w:p>
        </w:tc>
        <w:tc>
          <w:tcPr>
            <w:tcW w:w="1102" w:type="dxa"/>
          </w:tcPr>
          <w:p w14:paraId="4EF5F30C" w14:textId="7B544037" w:rsidR="0055084B" w:rsidRPr="004D10FD" w:rsidRDefault="00BD67F1" w:rsidP="00BD67F1">
            <w:pPr>
              <w:ind w:right="5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 w:rsidRPr="004D10FD">
              <w:rPr>
                <w:rFonts w:ascii="TH Sarabun New" w:hAnsi="TH Sarabun New" w:cs="TH Sarabun New"/>
                <w:noProof/>
                <w:sz w:val="28"/>
                <w:lang w:val="th-TH"/>
              </w:rPr>
              <w:t>CaO/TiO</w:t>
            </w:r>
            <w:r w:rsidRPr="004D10FD">
              <w:rPr>
                <w:rFonts w:ascii="TH Sarabun New" w:hAnsi="TH Sarabun New" w:cs="TH Sarabun New"/>
                <w:noProof/>
                <w:sz w:val="28"/>
                <w:vertAlign w:val="subscript"/>
                <w:cs/>
                <w:lang w:val="th-TH"/>
              </w:rPr>
              <w:t>2</w:t>
            </w:r>
            <w:r w:rsidRPr="004D10FD">
              <w:rPr>
                <w:rFonts w:ascii="TH Sarabun New" w:hAnsi="TH Sarabun New" w:cs="TH Sarabun New"/>
                <w:noProof/>
                <w:sz w:val="28"/>
                <w:cs/>
                <w:lang w:val="th-TH"/>
              </w:rPr>
              <w:t>-</w:t>
            </w:r>
            <w:r w:rsidRPr="004D10FD">
              <w:rPr>
                <w:rFonts w:ascii="TH Sarabun New" w:hAnsi="TH Sarabun New" w:cs="TH Sarabun New"/>
                <w:noProof/>
                <w:sz w:val="28"/>
                <w:lang w:val="th-TH"/>
              </w:rPr>
              <w:t>ZnO</w:t>
            </w:r>
          </w:p>
        </w:tc>
      </w:tr>
      <w:tr w:rsidR="0055084B" w:rsidRPr="004D10FD" w14:paraId="27D8F628" w14:textId="77777777" w:rsidTr="00BD67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dxa"/>
          </w:tcPr>
          <w:p w14:paraId="7F11723A" w14:textId="28BCED68" w:rsidR="0055084B" w:rsidRPr="004D10FD" w:rsidRDefault="00BD67F1" w:rsidP="00BD67F1">
            <w:pPr>
              <w:ind w:right="56"/>
              <w:jc w:val="center"/>
              <w:rPr>
                <w:rFonts w:ascii="TH Sarabun New" w:hAnsi="TH Sarabun New" w:cs="TH Sarabun New"/>
                <w:b w:val="0"/>
                <w:bCs w:val="0"/>
                <w:sz w:val="28"/>
              </w:rPr>
            </w:pPr>
            <w:r w:rsidRPr="004D10FD">
              <w:rPr>
                <w:rFonts w:ascii="TH Sarabun New" w:hAnsi="TH Sarabun New" w:cs="TH Sarabun New"/>
                <w:b w:val="0"/>
                <w:bCs w:val="0"/>
                <w:sz w:val="28"/>
              </w:rPr>
              <w:t>Sea</w:t>
            </w:r>
          </w:p>
        </w:tc>
        <w:tc>
          <w:tcPr>
            <w:tcW w:w="1012" w:type="dxa"/>
          </w:tcPr>
          <w:p w14:paraId="5B58186D" w14:textId="3F666AA9" w:rsidR="0055084B" w:rsidRPr="004D10FD" w:rsidRDefault="00BD67F1" w:rsidP="00BD67F1">
            <w:pPr>
              <w:ind w:right="5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 w:rsidRPr="004D10FD">
              <w:rPr>
                <w:rFonts w:ascii="TH Sarabun New" w:hAnsi="TH Sarabun New" w:cs="TH Sarabun New"/>
                <w:noProof/>
                <w:sz w:val="28"/>
                <w:lang w:val="th-TH"/>
              </w:rPr>
              <w:t>CaO</w:t>
            </w:r>
          </w:p>
        </w:tc>
        <w:tc>
          <w:tcPr>
            <w:tcW w:w="1040" w:type="dxa"/>
          </w:tcPr>
          <w:p w14:paraId="5DADE317" w14:textId="6894FC73" w:rsidR="0055084B" w:rsidRPr="004D10FD" w:rsidRDefault="00BD67F1" w:rsidP="00BD67F1">
            <w:pPr>
              <w:ind w:right="5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 w:rsidRPr="004D10FD">
              <w:rPr>
                <w:rFonts w:ascii="TH Sarabun New" w:hAnsi="TH Sarabun New" w:cs="TH Sarabun New"/>
                <w:noProof/>
                <w:sz w:val="28"/>
                <w:lang w:val="th-TH"/>
              </w:rPr>
              <w:t>CaO/TiO</w:t>
            </w:r>
            <w:r w:rsidRPr="004D10FD">
              <w:rPr>
                <w:rFonts w:ascii="TH Sarabun New" w:hAnsi="TH Sarabun New" w:cs="TH Sarabun New"/>
                <w:noProof/>
                <w:sz w:val="28"/>
                <w:vertAlign w:val="subscript"/>
                <w:cs/>
                <w:lang w:val="th-TH"/>
              </w:rPr>
              <w:t>2</w:t>
            </w:r>
          </w:p>
        </w:tc>
        <w:tc>
          <w:tcPr>
            <w:tcW w:w="1102" w:type="dxa"/>
          </w:tcPr>
          <w:p w14:paraId="72EDCCDC" w14:textId="6A3073C4" w:rsidR="0055084B" w:rsidRPr="004D10FD" w:rsidRDefault="00BD67F1" w:rsidP="00BD67F1">
            <w:pPr>
              <w:ind w:right="5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 w:rsidRPr="004D10FD">
              <w:rPr>
                <w:rFonts w:ascii="TH Sarabun New" w:hAnsi="TH Sarabun New" w:cs="TH Sarabun New"/>
                <w:noProof/>
                <w:sz w:val="28"/>
                <w:lang w:val="th-TH"/>
              </w:rPr>
              <w:t>CaO/TiO</w:t>
            </w:r>
            <w:r w:rsidRPr="004D10FD">
              <w:rPr>
                <w:rFonts w:ascii="TH Sarabun New" w:hAnsi="TH Sarabun New" w:cs="TH Sarabun New"/>
                <w:noProof/>
                <w:sz w:val="28"/>
                <w:vertAlign w:val="subscript"/>
                <w:cs/>
                <w:lang w:val="th-TH"/>
              </w:rPr>
              <w:t>2</w:t>
            </w:r>
            <w:r w:rsidRPr="004D10FD">
              <w:rPr>
                <w:rFonts w:ascii="TH Sarabun New" w:hAnsi="TH Sarabun New" w:cs="TH Sarabun New"/>
                <w:noProof/>
                <w:sz w:val="28"/>
                <w:cs/>
                <w:lang w:val="th-TH"/>
              </w:rPr>
              <w:t>-</w:t>
            </w:r>
            <w:r w:rsidRPr="004D10FD">
              <w:rPr>
                <w:rFonts w:ascii="TH Sarabun New" w:hAnsi="TH Sarabun New" w:cs="TH Sarabun New"/>
                <w:noProof/>
                <w:sz w:val="28"/>
                <w:lang w:val="th-TH"/>
              </w:rPr>
              <w:t>ZnO</w:t>
            </w:r>
          </w:p>
        </w:tc>
      </w:tr>
    </w:tbl>
    <w:p w14:paraId="0C2B739E" w14:textId="147122F4" w:rsidR="0055084B" w:rsidRPr="00A314B0" w:rsidRDefault="00BD67F1" w:rsidP="00A314B0">
      <w:pPr>
        <w:spacing w:after="0"/>
        <w:ind w:right="56"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4D10FD">
        <w:rPr>
          <w:rFonts w:ascii="TH Sarabun New" w:hAnsi="TH Sarabun New" w:cs="TH Sarabun New"/>
          <w:b/>
          <w:bCs/>
          <w:sz w:val="28"/>
        </w:rPr>
        <w:t>2.3</w:t>
      </w:r>
      <w:r w:rsidRPr="004D10FD">
        <w:rPr>
          <w:rFonts w:ascii="TH Sarabun New" w:hAnsi="TH Sarabun New" w:cs="TH Sarabun New"/>
          <w:b/>
          <w:bCs/>
          <w:sz w:val="28"/>
          <w:cs/>
        </w:rPr>
        <w:t xml:space="preserve"> การศึกษาประสิทธิภาพของวัสดุชีวภาพ</w:t>
      </w:r>
      <w:proofErr w:type="spellStart"/>
      <w:r w:rsidRPr="004D10FD">
        <w:rPr>
          <w:rFonts w:ascii="TH Sarabun New" w:hAnsi="TH Sarabun New" w:cs="TH Sarabun New"/>
          <w:b/>
          <w:bCs/>
          <w:sz w:val="28"/>
          <w:cs/>
        </w:rPr>
        <w:t>ไม</w:t>
      </w:r>
      <w:proofErr w:type="spellEnd"/>
      <w:r w:rsidRPr="004D10FD">
        <w:rPr>
          <w:rFonts w:ascii="TH Sarabun New" w:hAnsi="TH Sarabun New" w:cs="TH Sarabun New"/>
          <w:b/>
          <w:bCs/>
          <w:sz w:val="28"/>
          <w:cs/>
        </w:rPr>
        <w:t>ซีเลียมเคลือบสารเร่งปฏิกิริยาด้วยแสง</w:t>
      </w:r>
      <w:r w:rsidRPr="004D10FD">
        <w:rPr>
          <w:rFonts w:ascii="TH Sarabun New" w:hAnsi="TH Sarabun New" w:cs="TH Sarabun New"/>
          <w:b/>
          <w:bCs/>
          <w:sz w:val="28"/>
          <w:cs/>
        </w:rPr>
        <w:br/>
      </w:r>
      <w:r w:rsidRPr="004D10FD">
        <w:rPr>
          <w:rFonts w:ascii="TH Sarabun New" w:hAnsi="TH Sarabun New" w:cs="TH Sarabun New"/>
          <w:sz w:val="28"/>
          <w:cs/>
        </w:rPr>
        <w:t xml:space="preserve">เมื่อทดสอบประสิทธิภาพของสารเร่งปฏิกิริยาด้วยแสงในการเปลี่ยนคาร์บอนไดออกไซด์เป็นแคลเซียมคาร์บอเนตแบบผงแล้วนำสารที่มีแนวโน้มในการเปลี่ยนคาร์บอนไดออกไซด์เป็นแคลเซียมคาร์บอเนตมากที่สุดมาทำสารเคลือบ โดยเริ่มจากชั่งผง </w:t>
      </w:r>
      <w:r w:rsidRPr="004D10FD">
        <w:rPr>
          <w:rFonts w:ascii="TH Sarabun New" w:hAnsi="TH Sarabun New" w:cs="TH Sarabun New"/>
          <w:sz w:val="28"/>
        </w:rPr>
        <w:t xml:space="preserve">PVA 5 </w:t>
      </w:r>
      <w:r w:rsidRPr="004D10FD">
        <w:rPr>
          <w:rFonts w:ascii="TH Sarabun New" w:hAnsi="TH Sarabun New" w:cs="TH Sarabun New"/>
          <w:sz w:val="28"/>
          <w:cs/>
        </w:rPr>
        <w:t xml:space="preserve">กรัม ผสมในน้ำ </w:t>
      </w:r>
      <w:r w:rsidRPr="004D10FD">
        <w:rPr>
          <w:rFonts w:ascii="TH Sarabun New" w:hAnsi="TH Sarabun New" w:cs="TH Sarabun New"/>
          <w:sz w:val="28"/>
        </w:rPr>
        <w:t xml:space="preserve">DI 150 </w:t>
      </w:r>
      <w:r w:rsidRPr="004D10FD">
        <w:rPr>
          <w:rFonts w:ascii="TH Sarabun New" w:hAnsi="TH Sarabun New" w:cs="TH Sarabun New"/>
          <w:sz w:val="28"/>
          <w:cs/>
        </w:rPr>
        <w:t xml:space="preserve">มิลลิลิตรกวนและให้ความร้อนที่อุณหภูมิ </w:t>
      </w:r>
      <w:r w:rsidRPr="004D10FD">
        <w:rPr>
          <w:rFonts w:ascii="TH Sarabun New" w:hAnsi="TH Sarabun New" w:cs="TH Sarabun New"/>
          <w:sz w:val="28"/>
        </w:rPr>
        <w:t xml:space="preserve">80 </w:t>
      </w:r>
      <w:r w:rsidRPr="004D10FD">
        <w:rPr>
          <w:rFonts w:ascii="TH Sarabun New" w:hAnsi="TH Sarabun New" w:cs="TH Sarabun New"/>
          <w:sz w:val="28"/>
          <w:cs/>
        </w:rPr>
        <w:t xml:space="preserve">องศาเซลเซียส เป็นเวลา </w:t>
      </w:r>
      <w:r w:rsidRPr="004D10FD">
        <w:rPr>
          <w:rFonts w:ascii="TH Sarabun New" w:hAnsi="TH Sarabun New" w:cs="TH Sarabun New"/>
          <w:sz w:val="28"/>
        </w:rPr>
        <w:t xml:space="preserve">2 </w:t>
      </w:r>
      <w:r w:rsidRPr="004D10FD">
        <w:rPr>
          <w:rFonts w:ascii="TH Sarabun New" w:hAnsi="TH Sarabun New" w:cs="TH Sarabun New"/>
          <w:sz w:val="28"/>
          <w:cs/>
        </w:rPr>
        <w:t>ชั่วโมง จากนั้นชั่งผงสารเร่ง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ปฎิกิริ</w:t>
      </w:r>
      <w:proofErr w:type="spellEnd"/>
      <w:r w:rsidRPr="004D10FD">
        <w:rPr>
          <w:rFonts w:ascii="TH Sarabun New" w:hAnsi="TH Sarabun New" w:cs="TH Sarabun New"/>
          <w:sz w:val="28"/>
          <w:cs/>
        </w:rPr>
        <w:t xml:space="preserve">ยาด้วยแสง </w:t>
      </w:r>
      <w:r w:rsidRPr="004D10FD">
        <w:rPr>
          <w:rFonts w:ascii="TH Sarabun New" w:hAnsi="TH Sarabun New" w:cs="TH Sarabun New"/>
          <w:sz w:val="28"/>
        </w:rPr>
        <w:t xml:space="preserve">0.5 </w:t>
      </w:r>
      <w:r w:rsidRPr="004D10FD">
        <w:rPr>
          <w:rFonts w:ascii="TH Sarabun New" w:hAnsi="TH Sarabun New" w:cs="TH Sarabun New"/>
          <w:sz w:val="28"/>
          <w:cs/>
        </w:rPr>
        <w:t xml:space="preserve">กรัม และนำไปกวนให้สารมีอนุภาคสม่ำเสมอเป็นเวลา </w:t>
      </w:r>
      <w:r w:rsidRPr="004D10FD">
        <w:rPr>
          <w:rFonts w:ascii="TH Sarabun New" w:hAnsi="TH Sarabun New" w:cs="TH Sarabun New"/>
          <w:sz w:val="28"/>
        </w:rPr>
        <w:t xml:space="preserve">30 </w:t>
      </w:r>
      <w:r w:rsidRPr="004D10FD">
        <w:rPr>
          <w:rFonts w:ascii="TH Sarabun New" w:hAnsi="TH Sarabun New" w:cs="TH Sarabun New"/>
          <w:sz w:val="28"/>
          <w:cs/>
        </w:rPr>
        <w:t>นาที หลังจากนั้นำไปเคลือบบนวัสดุ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ไม</w:t>
      </w:r>
      <w:proofErr w:type="spellEnd"/>
      <w:r w:rsidRPr="004D10FD">
        <w:rPr>
          <w:rFonts w:ascii="TH Sarabun New" w:hAnsi="TH Sarabun New" w:cs="TH Sarabun New"/>
          <w:sz w:val="28"/>
          <w:cs/>
        </w:rPr>
        <w:t xml:space="preserve">ซีเลียมด้วยแปรงและนำชิ้นงานที่เคลือบแล้วไปอบที่อุณหภูมิ </w:t>
      </w:r>
      <w:r w:rsidRPr="004D10FD">
        <w:rPr>
          <w:rFonts w:ascii="TH Sarabun New" w:hAnsi="TH Sarabun New" w:cs="TH Sarabun New"/>
          <w:sz w:val="28"/>
        </w:rPr>
        <w:t xml:space="preserve">105 </w:t>
      </w:r>
      <w:r w:rsidRPr="004D10FD">
        <w:rPr>
          <w:rFonts w:ascii="TH Sarabun New" w:hAnsi="TH Sarabun New" w:cs="TH Sarabun New"/>
          <w:sz w:val="28"/>
          <w:cs/>
        </w:rPr>
        <w:t xml:space="preserve">องศาเซลเซียสเป็นเวลา </w:t>
      </w:r>
      <w:r w:rsidRPr="004D10FD">
        <w:rPr>
          <w:rFonts w:ascii="TH Sarabun New" w:hAnsi="TH Sarabun New" w:cs="TH Sarabun New"/>
          <w:sz w:val="28"/>
        </w:rPr>
        <w:t xml:space="preserve">30 </w:t>
      </w:r>
      <w:r w:rsidRPr="004D10FD">
        <w:rPr>
          <w:rFonts w:ascii="TH Sarabun New" w:hAnsi="TH Sarabun New" w:cs="TH Sarabun New"/>
          <w:sz w:val="28"/>
          <w:cs/>
        </w:rPr>
        <w:t>นาที เพื่อนำไปทดสอบโดยใช้วิธีการทดสอบดังชุดการทดสอบประสิทธิภาพของผง</w:t>
      </w:r>
      <w:r w:rsidRPr="004D10FD">
        <w:rPr>
          <w:rFonts w:ascii="TH Sarabun New" w:hAnsi="TH Sarabun New" w:cs="TH Sarabun New"/>
          <w:sz w:val="28"/>
          <w:cs/>
        </w:rPr>
        <w:t>สารเร่งปฏิกิริยาด้วยแสงในการเปลี่ยนคาร์บอนไดออกไซด์เป็นแคลเซียมคาร์บอเนต</w:t>
      </w:r>
    </w:p>
    <w:p w14:paraId="76D6F8BA" w14:textId="5CB17131" w:rsidR="0055084B" w:rsidRPr="004D10FD" w:rsidRDefault="0055084B" w:rsidP="00A314B0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จากนั้นให้แสง </w:t>
      </w:r>
      <w:r w:rsidRPr="004D10FD">
        <w:rPr>
          <w:rFonts w:ascii="TH Sarabun New" w:hAnsi="TH Sarabun New" w:cs="TH Sarabun New"/>
          <w:noProof/>
          <w:sz w:val="28"/>
          <w:lang w:val="th-TH"/>
        </w:rPr>
        <w:t xml:space="preserve">UV 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เป็นเวลา 1 ชั่วโมง แล้วนำไปกรองและเก็บตัวอย่างเพื่อนำไปวิเคราะห์ด้วย </w:t>
      </w:r>
      <w:r w:rsidRPr="004D10FD">
        <w:rPr>
          <w:rFonts w:ascii="TH Sarabun New" w:hAnsi="TH Sarabun New" w:cs="TH Sarabun New"/>
          <w:noProof/>
          <w:sz w:val="28"/>
          <w:lang w:val="th-TH"/>
        </w:rPr>
        <w:t>FT-IR</w:t>
      </w:r>
    </w:p>
    <w:p w14:paraId="2BFE194D" w14:textId="49DBEF03" w:rsidR="00BD67F1" w:rsidRPr="004D10FD" w:rsidRDefault="00BD67F1" w:rsidP="00A314B0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ผลการทดลอง </w:t>
      </w:r>
    </w:p>
    <w:p w14:paraId="19687CDD" w14:textId="77777777" w:rsidR="00807B11" w:rsidRPr="004D10FD" w:rsidRDefault="00807B11" w:rsidP="0055084B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cs/>
          <w:lang w:val="th-TH"/>
        </w:rPr>
      </w:pPr>
    </w:p>
    <w:p w14:paraId="6414449A" w14:textId="77777777" w:rsidR="00BD67F1" w:rsidRPr="004D10FD" w:rsidRDefault="00BD67F1" w:rsidP="00BD67F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D10FD">
        <w:rPr>
          <w:rFonts w:ascii="TH Sarabun New" w:hAnsi="TH Sarabun New" w:cs="TH Sarabun New"/>
          <w:b/>
          <w:bCs/>
          <w:sz w:val="28"/>
          <w:cs/>
        </w:rPr>
        <w:t>3.</w:t>
      </w:r>
      <w:r w:rsidR="00361F4B" w:rsidRPr="004D10FD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  <w:r w:rsidR="00F63A3D" w:rsidRPr="004D10FD">
        <w:rPr>
          <w:rFonts w:ascii="TH Sarabun New" w:hAnsi="TH Sarabun New" w:cs="TH Sarabun New"/>
          <w:sz w:val="28"/>
        </w:rPr>
        <w:t xml:space="preserve"> </w:t>
      </w:r>
    </w:p>
    <w:p w14:paraId="3C76A898" w14:textId="4DCD9D31" w:rsidR="00BD67F1" w:rsidRPr="004D10FD" w:rsidRDefault="00BD67F1" w:rsidP="00BD67F1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4D10FD">
        <w:rPr>
          <w:rFonts w:ascii="TH Sarabun New" w:hAnsi="TH Sarabun New" w:cs="TH Sarabun New"/>
          <w:b/>
          <w:bCs/>
          <w:noProof/>
          <w:sz w:val="28"/>
          <w:cs/>
          <w:lang w:val="th-TH"/>
        </w:rPr>
        <w:t>3.1 การศึกษาการเจริญเติบโตของไมซีเลียมภายใต้สภาวะที่แตกต่างกัน</w:t>
      </w:r>
    </w:p>
    <w:p w14:paraId="2DE7414D" w14:textId="7898C60C" w:rsidR="00BD67F1" w:rsidRPr="004D10FD" w:rsidRDefault="00BD67F1" w:rsidP="00807B11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4D10FD">
        <w:rPr>
          <w:rFonts w:ascii="TH Sarabun New" w:hAnsi="TH Sarabun New" w:cs="TH Sarabun New"/>
          <w:noProof/>
          <w:sz w:val="28"/>
          <w:cs/>
          <w:lang w:val="th-TH"/>
        </w:rPr>
        <w:t>การศึกษาการเจริญเติบโตของไมซีเลียมภายใต้สภาวะการเลี้ยงที่แตกต่างกัน เพื่อพัฒนาโครงสร้างวัสดุชีวภาพให้มีลักษณะคล้ายรากหญ้าทะเลสำหรับใช้เป็นโครงสร้างฐานวัสดุ ดำเนินการทดลองเป็นระยะเวลา 25 วัน โดยทำซ้ำทั้งหมด 3 ครั้ง ได้ผลการทดลองแสดงดังตารางที่ 3</w:t>
      </w:r>
    </w:p>
    <w:p w14:paraId="1363A051" w14:textId="5041B2CA" w:rsidR="00282096" w:rsidRPr="004D10FD" w:rsidRDefault="00BD67F1" w:rsidP="00BD67F1">
      <w:pPr>
        <w:spacing w:after="0" w:line="240" w:lineRule="auto"/>
        <w:rPr>
          <w:rFonts w:ascii="TH Sarabun New" w:hAnsi="TH Sarabun New" w:cs="TH Sarabun New"/>
          <w:noProof/>
          <w:sz w:val="28"/>
          <w:cs/>
        </w:rPr>
      </w:pPr>
      <w:r w:rsidRPr="004D10FD">
        <w:rPr>
          <w:rFonts w:ascii="TH Sarabun New" w:hAnsi="TH Sarabun New" w:cs="TH Sarabun New"/>
          <w:b/>
          <w:bCs/>
          <w:noProof/>
          <w:sz w:val="28"/>
          <w:cs/>
          <w:lang w:val="th-TH"/>
        </w:rPr>
        <w:t>ตารางที่ 3</w:t>
      </w:r>
      <w:r w:rsidRPr="004D10FD">
        <w:rPr>
          <w:rFonts w:ascii="TH Sarabun New" w:hAnsi="TH Sarabun New" w:cs="TH Sarabun New"/>
          <w:noProof/>
          <w:sz w:val="28"/>
          <w:cs/>
          <w:lang w:val="th-TH"/>
        </w:rPr>
        <w:t xml:space="preserve"> การเจริญเติบโตของเชื้อไมซีเลียมภายใต้สภาวะที่แตกต่างกันของขนาดฟางข้าว</w:t>
      </w:r>
      <w:r w:rsidR="00135079" w:rsidRPr="004D10FD">
        <w:rPr>
          <w:rFonts w:ascii="TH Sarabun New" w:hAnsi="TH Sarabun New" w:cs="TH Sarabun New"/>
          <w:sz w:val="28"/>
          <w:cs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83"/>
        <w:gridCol w:w="676"/>
        <w:gridCol w:w="695"/>
        <w:gridCol w:w="666"/>
        <w:gridCol w:w="743"/>
      </w:tblGrid>
      <w:tr w:rsidR="00807B11" w:rsidRPr="004D10FD" w14:paraId="0EBCAD8C" w14:textId="77777777" w:rsidTr="00807B11">
        <w:tc>
          <w:tcPr>
            <w:tcW w:w="1271" w:type="dxa"/>
          </w:tcPr>
          <w:p w14:paraId="689DC454" w14:textId="6FDE325F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eastAsiaTheme="minorHAnsi" w:hAnsi="TH Sarabun New" w:cs="TH Sarabun New"/>
                <w:sz w:val="28"/>
                <w:szCs w:val="28"/>
                <w:cs/>
              </w:rPr>
              <w:t>ขนาดของฟางข้าวต่อเปลือกหอย</w:t>
            </w:r>
          </w:p>
        </w:tc>
        <w:tc>
          <w:tcPr>
            <w:tcW w:w="709" w:type="dxa"/>
          </w:tcPr>
          <w:p w14:paraId="72CF7F69" w14:textId="77777777" w:rsidR="00807B11" w:rsidRPr="004D10FD" w:rsidRDefault="00807B11" w:rsidP="00807B11">
            <w:pPr>
              <w:spacing w:after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  <w:p w14:paraId="0781BCA3" w14:textId="05B10312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ครั้งที่ 1</w:t>
            </w:r>
          </w:p>
        </w:tc>
        <w:tc>
          <w:tcPr>
            <w:tcW w:w="732" w:type="dxa"/>
          </w:tcPr>
          <w:p w14:paraId="0A2DBA8E" w14:textId="77777777" w:rsidR="00807B11" w:rsidRPr="004D10FD" w:rsidRDefault="00807B11" w:rsidP="00807B11">
            <w:pPr>
              <w:spacing w:after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  <w:p w14:paraId="172E5ED5" w14:textId="51C192E8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ครั้งที่ 2</w:t>
            </w:r>
          </w:p>
        </w:tc>
        <w:tc>
          <w:tcPr>
            <w:tcW w:w="698" w:type="dxa"/>
          </w:tcPr>
          <w:p w14:paraId="282DFDC8" w14:textId="77777777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  <w:p w14:paraId="68F8CBE5" w14:textId="076DA8B1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ครั้งที่ 3</w:t>
            </w:r>
          </w:p>
        </w:tc>
        <w:tc>
          <w:tcPr>
            <w:tcW w:w="755" w:type="dxa"/>
          </w:tcPr>
          <w:p w14:paraId="06B51403" w14:textId="77777777" w:rsidR="00807B11" w:rsidRPr="004D10FD" w:rsidRDefault="00807B11" w:rsidP="00807B11">
            <w:pPr>
              <w:spacing w:after="0" w:line="240" w:lineRule="auto"/>
              <w:rPr>
                <w:rFonts w:ascii="TH Sarabun New" w:hAnsi="TH Sarabun New" w:cs="TH Sarabun New"/>
                <w:sz w:val="28"/>
                <w:szCs w:val="28"/>
              </w:rPr>
            </w:pPr>
          </w:p>
          <w:p w14:paraId="2BB30B13" w14:textId="683BD52A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</w:rPr>
              <w:t>Mean</w:t>
            </w:r>
          </w:p>
        </w:tc>
      </w:tr>
      <w:tr w:rsidR="00807B11" w:rsidRPr="004D10FD" w14:paraId="43230B5B" w14:textId="77777777" w:rsidTr="00807B11">
        <w:tc>
          <w:tcPr>
            <w:tcW w:w="1271" w:type="dxa"/>
          </w:tcPr>
          <w:p w14:paraId="57B350B5" w14:textId="77777777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val="th-TH"/>
              </w:rPr>
            </w:pPr>
            <w:r w:rsidRPr="004D10FD">
              <w:rPr>
                <w:rFonts w:ascii="TH Sarabun New" w:hAnsi="TH Sarabun New" w:cs="TH Sarabun New"/>
                <w:noProof/>
                <w:sz w:val="28"/>
                <w:szCs w:val="28"/>
                <w:cs/>
                <w:lang w:val="th-TH"/>
              </w:rPr>
              <w:t>ฟางข้าวตัด</w:t>
            </w:r>
          </w:p>
          <w:p w14:paraId="775A9EEF" w14:textId="5E383CD2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noProof/>
                <w:sz w:val="28"/>
                <w:szCs w:val="28"/>
                <w:cs/>
                <w:lang w:val="th-TH"/>
              </w:rPr>
              <w:t>1 ซม. 2 : 1</w:t>
            </w:r>
          </w:p>
        </w:tc>
        <w:tc>
          <w:tcPr>
            <w:tcW w:w="709" w:type="dxa"/>
          </w:tcPr>
          <w:p w14:paraId="6A90372D" w14:textId="5BB37AB4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3</w:t>
            </w:r>
          </w:p>
        </w:tc>
        <w:tc>
          <w:tcPr>
            <w:tcW w:w="732" w:type="dxa"/>
          </w:tcPr>
          <w:p w14:paraId="39A19908" w14:textId="04842233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4</w:t>
            </w:r>
          </w:p>
        </w:tc>
        <w:tc>
          <w:tcPr>
            <w:tcW w:w="698" w:type="dxa"/>
          </w:tcPr>
          <w:p w14:paraId="0778A007" w14:textId="7AECA3E2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3</w:t>
            </w:r>
          </w:p>
        </w:tc>
        <w:tc>
          <w:tcPr>
            <w:tcW w:w="755" w:type="dxa"/>
          </w:tcPr>
          <w:p w14:paraId="399FD109" w14:textId="5576AAA7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3.33</w:t>
            </w:r>
          </w:p>
        </w:tc>
      </w:tr>
      <w:tr w:rsidR="00807B11" w:rsidRPr="004D10FD" w14:paraId="15700033" w14:textId="77777777" w:rsidTr="00807B11">
        <w:tc>
          <w:tcPr>
            <w:tcW w:w="1271" w:type="dxa"/>
          </w:tcPr>
          <w:p w14:paraId="0881B6D5" w14:textId="2E82300A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val="th-TH"/>
              </w:rPr>
            </w:pPr>
            <w:r w:rsidRPr="004D10FD">
              <w:rPr>
                <w:rFonts w:ascii="TH Sarabun New" w:hAnsi="TH Sarabun New" w:cs="TH Sarabun New"/>
                <w:noProof/>
                <w:sz w:val="28"/>
                <w:szCs w:val="28"/>
                <w:cs/>
                <w:lang w:val="th-TH"/>
              </w:rPr>
              <w:t>ฟางข้าวปั่น</w:t>
            </w:r>
          </w:p>
          <w:p w14:paraId="327767AB" w14:textId="48809931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noProof/>
                <w:sz w:val="28"/>
                <w:szCs w:val="28"/>
                <w:cs/>
                <w:lang w:val="th-TH"/>
              </w:rPr>
              <w:t>2 : 1</w:t>
            </w:r>
          </w:p>
        </w:tc>
        <w:tc>
          <w:tcPr>
            <w:tcW w:w="709" w:type="dxa"/>
          </w:tcPr>
          <w:p w14:paraId="29D0DB25" w14:textId="0F773FE8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4</w:t>
            </w:r>
          </w:p>
        </w:tc>
        <w:tc>
          <w:tcPr>
            <w:tcW w:w="732" w:type="dxa"/>
          </w:tcPr>
          <w:p w14:paraId="4C73F3FB" w14:textId="13963536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5</w:t>
            </w:r>
          </w:p>
        </w:tc>
        <w:tc>
          <w:tcPr>
            <w:tcW w:w="698" w:type="dxa"/>
          </w:tcPr>
          <w:p w14:paraId="1763C059" w14:textId="63580438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4</w:t>
            </w:r>
          </w:p>
        </w:tc>
        <w:tc>
          <w:tcPr>
            <w:tcW w:w="755" w:type="dxa"/>
          </w:tcPr>
          <w:p w14:paraId="68D6D9D7" w14:textId="19D00ADA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4.33</w:t>
            </w:r>
          </w:p>
        </w:tc>
      </w:tr>
      <w:tr w:rsidR="00807B11" w:rsidRPr="004D10FD" w14:paraId="77B693D1" w14:textId="77777777" w:rsidTr="00807B11">
        <w:tc>
          <w:tcPr>
            <w:tcW w:w="1271" w:type="dxa"/>
          </w:tcPr>
          <w:p w14:paraId="5927B378" w14:textId="5379AAC0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val="th-TH"/>
              </w:rPr>
            </w:pPr>
            <w:r w:rsidRPr="004D10FD">
              <w:rPr>
                <w:rFonts w:ascii="TH Sarabun New" w:hAnsi="TH Sarabun New" w:cs="TH Sarabun New"/>
                <w:noProof/>
                <w:sz w:val="28"/>
                <w:szCs w:val="28"/>
                <w:cs/>
                <w:lang w:val="th-TH"/>
              </w:rPr>
              <w:t>ฟางข้าวตัด</w:t>
            </w:r>
          </w:p>
          <w:p w14:paraId="04C45802" w14:textId="152C222C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noProof/>
                <w:sz w:val="28"/>
                <w:szCs w:val="28"/>
                <w:cs/>
                <w:lang w:val="th-TH"/>
              </w:rPr>
              <w:t>1 ซม. 1 : 1</w:t>
            </w:r>
          </w:p>
        </w:tc>
        <w:tc>
          <w:tcPr>
            <w:tcW w:w="709" w:type="dxa"/>
          </w:tcPr>
          <w:p w14:paraId="7B70F008" w14:textId="6CDB6C10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2</w:t>
            </w:r>
          </w:p>
        </w:tc>
        <w:tc>
          <w:tcPr>
            <w:tcW w:w="732" w:type="dxa"/>
          </w:tcPr>
          <w:p w14:paraId="36B562A9" w14:textId="3522D01A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3</w:t>
            </w:r>
          </w:p>
        </w:tc>
        <w:tc>
          <w:tcPr>
            <w:tcW w:w="698" w:type="dxa"/>
          </w:tcPr>
          <w:p w14:paraId="6796BBB1" w14:textId="42A6C092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3</w:t>
            </w:r>
          </w:p>
        </w:tc>
        <w:tc>
          <w:tcPr>
            <w:tcW w:w="755" w:type="dxa"/>
          </w:tcPr>
          <w:p w14:paraId="1CAB6E63" w14:textId="4789DBC5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2.67</w:t>
            </w:r>
          </w:p>
        </w:tc>
      </w:tr>
      <w:tr w:rsidR="00807B11" w:rsidRPr="004D10FD" w14:paraId="39342308" w14:textId="77777777" w:rsidTr="00807B11">
        <w:tc>
          <w:tcPr>
            <w:tcW w:w="1271" w:type="dxa"/>
          </w:tcPr>
          <w:p w14:paraId="6996EE13" w14:textId="7D986DA6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noProof/>
                <w:sz w:val="28"/>
                <w:szCs w:val="28"/>
                <w:lang w:val="th-TH"/>
              </w:rPr>
            </w:pPr>
            <w:r w:rsidRPr="004D10FD">
              <w:rPr>
                <w:rFonts w:ascii="TH Sarabun New" w:hAnsi="TH Sarabun New" w:cs="TH Sarabun New"/>
                <w:noProof/>
                <w:sz w:val="28"/>
                <w:szCs w:val="28"/>
                <w:cs/>
                <w:lang w:val="th-TH"/>
              </w:rPr>
              <w:t>ฟางข้าวปั่น</w:t>
            </w:r>
          </w:p>
          <w:p w14:paraId="3251C08C" w14:textId="631CF95A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noProof/>
                <w:sz w:val="28"/>
                <w:szCs w:val="28"/>
                <w:cs/>
                <w:lang w:val="th-TH"/>
              </w:rPr>
              <w:t>1 : 1</w:t>
            </w:r>
          </w:p>
        </w:tc>
        <w:tc>
          <w:tcPr>
            <w:tcW w:w="709" w:type="dxa"/>
          </w:tcPr>
          <w:p w14:paraId="05548C03" w14:textId="38CD9846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4</w:t>
            </w:r>
          </w:p>
        </w:tc>
        <w:tc>
          <w:tcPr>
            <w:tcW w:w="732" w:type="dxa"/>
          </w:tcPr>
          <w:p w14:paraId="178BF7B4" w14:textId="42579603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3</w:t>
            </w:r>
          </w:p>
        </w:tc>
        <w:tc>
          <w:tcPr>
            <w:tcW w:w="698" w:type="dxa"/>
          </w:tcPr>
          <w:p w14:paraId="6FAA7919" w14:textId="12366DEB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3</w:t>
            </w:r>
          </w:p>
        </w:tc>
        <w:tc>
          <w:tcPr>
            <w:tcW w:w="755" w:type="dxa"/>
          </w:tcPr>
          <w:p w14:paraId="79F4A392" w14:textId="01AE9786" w:rsidR="00807B11" w:rsidRPr="004D10FD" w:rsidRDefault="00807B11" w:rsidP="00807B11">
            <w:pPr>
              <w:spacing w:after="0" w:line="240" w:lineRule="auto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4D10FD">
              <w:rPr>
                <w:rFonts w:ascii="TH Sarabun New" w:hAnsi="TH Sarabun New" w:cs="TH Sarabun New"/>
                <w:sz w:val="28"/>
                <w:szCs w:val="28"/>
                <w:cs/>
              </w:rPr>
              <w:t>3.33</w:t>
            </w:r>
          </w:p>
        </w:tc>
      </w:tr>
    </w:tbl>
    <w:p w14:paraId="315CE1A5" w14:textId="77777777" w:rsidR="00282096" w:rsidRPr="004D10FD" w:rsidRDefault="00282096" w:rsidP="00135079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23EA72EB" w14:textId="77777777" w:rsidR="00807B11" w:rsidRPr="004D10FD" w:rsidRDefault="00807B11" w:rsidP="00807B11">
      <w:pPr>
        <w:spacing w:after="0" w:line="240" w:lineRule="auto"/>
        <w:rPr>
          <w:rFonts w:ascii="TH Sarabun New" w:hAnsi="TH Sarabun New" w:cs="TH Sarabun New"/>
          <w:sz w:val="28"/>
        </w:rPr>
      </w:pPr>
      <w:r w:rsidRPr="004D10FD">
        <w:rPr>
          <w:rFonts w:ascii="TH Sarabun New" w:hAnsi="TH Sarabun New" w:cs="TH Sarabun New"/>
          <w:sz w:val="28"/>
          <w:cs/>
        </w:rPr>
        <w:t>หมายเหตุ: คะแนนการเจริญเติบโตของ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ไม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ซีเลียมกำหนดดังนี้</w:t>
      </w:r>
    </w:p>
    <w:p w14:paraId="74477656" w14:textId="77777777" w:rsidR="00807B11" w:rsidRPr="004D10FD" w:rsidRDefault="00807B11" w:rsidP="00807B1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D10FD">
        <w:rPr>
          <w:rFonts w:ascii="TH Sarabun New" w:hAnsi="TH Sarabun New" w:cs="TH Sarabun New"/>
          <w:sz w:val="28"/>
        </w:rPr>
        <w:t xml:space="preserve">1 = </w:t>
      </w:r>
      <w:r w:rsidRPr="004D10FD">
        <w:rPr>
          <w:rFonts w:ascii="TH Sarabun New" w:hAnsi="TH Sarabun New" w:cs="TH Sarabun New"/>
          <w:sz w:val="28"/>
          <w:cs/>
        </w:rPr>
        <w:t xml:space="preserve">เจริญเติบโตน้อยมาก (เส้นใยปกคลุมน้อยกว่า </w:t>
      </w:r>
      <w:r w:rsidRPr="004D10FD">
        <w:rPr>
          <w:rFonts w:ascii="TH Sarabun New" w:hAnsi="TH Sarabun New" w:cs="TH Sarabun New"/>
          <w:sz w:val="28"/>
        </w:rPr>
        <w:t>30%</w:t>
      </w:r>
      <w:proofErr w:type="gramStart"/>
      <w:r w:rsidRPr="004D10FD">
        <w:rPr>
          <w:rFonts w:ascii="TH Sarabun New" w:hAnsi="TH Sarabun New" w:cs="TH Sarabun New"/>
          <w:sz w:val="28"/>
        </w:rPr>
        <w:t>) ,</w:t>
      </w:r>
      <w:proofErr w:type="gramEnd"/>
      <w:r w:rsidRPr="004D10FD">
        <w:rPr>
          <w:rFonts w:ascii="TH Sarabun New" w:hAnsi="TH Sarabun New" w:cs="TH Sarabun New"/>
          <w:sz w:val="28"/>
        </w:rPr>
        <w:t xml:space="preserve"> 2 = </w:t>
      </w:r>
      <w:r w:rsidRPr="004D10FD">
        <w:rPr>
          <w:rFonts w:ascii="TH Sarabun New" w:hAnsi="TH Sarabun New" w:cs="TH Sarabun New"/>
          <w:sz w:val="28"/>
          <w:cs/>
        </w:rPr>
        <w:t xml:space="preserve">เจริญเติบโตน้อย (เส้นใยปกคลุม </w:t>
      </w:r>
      <w:r w:rsidRPr="004D10FD">
        <w:rPr>
          <w:rFonts w:ascii="TH Sarabun New" w:hAnsi="TH Sarabun New" w:cs="TH Sarabun New"/>
          <w:sz w:val="28"/>
        </w:rPr>
        <w:t>30–50%)</w:t>
      </w:r>
    </w:p>
    <w:p w14:paraId="7493C0B1" w14:textId="06546B2D" w:rsidR="00807B11" w:rsidRPr="004D10FD" w:rsidRDefault="00807B11" w:rsidP="00807B1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D10FD">
        <w:rPr>
          <w:rFonts w:ascii="TH Sarabun New" w:hAnsi="TH Sarabun New" w:cs="TH Sarabun New"/>
          <w:sz w:val="28"/>
        </w:rPr>
        <w:t xml:space="preserve">3 = </w:t>
      </w:r>
      <w:r w:rsidRPr="004D10FD">
        <w:rPr>
          <w:rFonts w:ascii="TH Sarabun New" w:hAnsi="TH Sarabun New" w:cs="TH Sarabun New"/>
          <w:sz w:val="28"/>
          <w:cs/>
        </w:rPr>
        <w:t xml:space="preserve">เจริญเติบโตปานกลาง (เส้นใยปกคลุม </w:t>
      </w:r>
      <w:r w:rsidRPr="004D10FD">
        <w:rPr>
          <w:rFonts w:ascii="TH Sarabun New" w:hAnsi="TH Sarabun New" w:cs="TH Sarabun New"/>
          <w:sz w:val="28"/>
        </w:rPr>
        <w:t>50–70%</w:t>
      </w:r>
      <w:proofErr w:type="gramStart"/>
      <w:r w:rsidRPr="004D10FD">
        <w:rPr>
          <w:rFonts w:ascii="TH Sarabun New" w:hAnsi="TH Sarabun New" w:cs="TH Sarabun New"/>
          <w:sz w:val="28"/>
        </w:rPr>
        <w:t>) ,</w:t>
      </w:r>
      <w:proofErr w:type="gramEnd"/>
      <w:r w:rsidRPr="004D10FD">
        <w:rPr>
          <w:rFonts w:ascii="TH Sarabun New" w:hAnsi="TH Sarabun New" w:cs="TH Sarabun New"/>
          <w:sz w:val="28"/>
        </w:rPr>
        <w:t xml:space="preserve"> </w:t>
      </w:r>
      <w:r w:rsidRPr="004D10FD">
        <w:rPr>
          <w:rFonts w:ascii="TH Sarabun New" w:hAnsi="TH Sarabun New" w:cs="TH Sarabun New"/>
          <w:sz w:val="28"/>
        </w:rPr>
        <w:br/>
        <w:t xml:space="preserve">4 = </w:t>
      </w:r>
      <w:r w:rsidRPr="004D10FD">
        <w:rPr>
          <w:rFonts w:ascii="TH Sarabun New" w:hAnsi="TH Sarabun New" w:cs="TH Sarabun New"/>
          <w:sz w:val="28"/>
          <w:cs/>
        </w:rPr>
        <w:t xml:space="preserve">เจริญเติบโตดี (เส้นใยปกคลุม </w:t>
      </w:r>
      <w:r w:rsidRPr="004D10FD">
        <w:rPr>
          <w:rFonts w:ascii="TH Sarabun New" w:hAnsi="TH Sarabun New" w:cs="TH Sarabun New"/>
          <w:sz w:val="28"/>
        </w:rPr>
        <w:t>70–90%)</w:t>
      </w:r>
    </w:p>
    <w:p w14:paraId="32F9566C" w14:textId="14BB64DD" w:rsidR="00807B11" w:rsidRPr="004D10FD" w:rsidRDefault="008D6349" w:rsidP="00807B1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D10FD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658240" behindDoc="1" locked="0" layoutInCell="1" allowOverlap="1" wp14:anchorId="280D4417" wp14:editId="3FFF2321">
            <wp:simplePos x="0" y="0"/>
            <wp:positionH relativeFrom="column">
              <wp:posOffset>2727960</wp:posOffset>
            </wp:positionH>
            <wp:positionV relativeFrom="paragraph">
              <wp:posOffset>0</wp:posOffset>
            </wp:positionV>
            <wp:extent cx="3042920" cy="1353185"/>
            <wp:effectExtent l="0" t="0" r="5080" b="0"/>
            <wp:wrapSquare wrapText="bothSides"/>
            <wp:docPr id="1426444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4437" name="รูปภาพ 14264443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2920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7B11" w:rsidRPr="004D10FD">
        <w:rPr>
          <w:rFonts w:ascii="TH Sarabun New" w:hAnsi="TH Sarabun New" w:cs="TH Sarabun New"/>
          <w:sz w:val="28"/>
        </w:rPr>
        <w:t xml:space="preserve">5 = </w:t>
      </w:r>
      <w:r w:rsidR="00807B11" w:rsidRPr="004D10FD">
        <w:rPr>
          <w:rFonts w:ascii="TH Sarabun New" w:hAnsi="TH Sarabun New" w:cs="TH Sarabun New"/>
          <w:sz w:val="28"/>
          <w:cs/>
        </w:rPr>
        <w:t xml:space="preserve">เจริญเติบโตดีมาก (เส้นใยปกคลุมมากกว่า </w:t>
      </w:r>
      <w:r w:rsidR="00807B11" w:rsidRPr="004D10FD">
        <w:rPr>
          <w:rFonts w:ascii="TH Sarabun New" w:hAnsi="TH Sarabun New" w:cs="TH Sarabun New"/>
          <w:sz w:val="28"/>
        </w:rPr>
        <w:t>90</w:t>
      </w:r>
      <w:proofErr w:type="gramStart"/>
      <w:r w:rsidR="00807B11" w:rsidRPr="004D10FD">
        <w:rPr>
          <w:rFonts w:ascii="TH Sarabun New" w:hAnsi="TH Sarabun New" w:cs="TH Sarabun New"/>
          <w:sz w:val="28"/>
        </w:rPr>
        <w:t>% )</w:t>
      </w:r>
      <w:proofErr w:type="gramEnd"/>
    </w:p>
    <w:p w14:paraId="5FF21FF7" w14:textId="38AD87BB" w:rsidR="0098175B" w:rsidRPr="004D10FD" w:rsidRDefault="00807B11" w:rsidP="00807B1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D10FD">
        <w:rPr>
          <w:rFonts w:ascii="TH Sarabun New" w:hAnsi="TH Sarabun New" w:cs="TH Sarabun New"/>
          <w:sz w:val="28"/>
          <w:cs/>
        </w:rPr>
        <w:t>ผลการศึกษาการเจริญเติบโตของเชื้อ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ไม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ซีเลียมภายใต้สภาวะที่แตกต่างกัน โดยเปรียบเทียบขนาดฟางข้าวและอัตราส่วนฟางข้าวต่อเปลือกหอย พบว่าการเจริญเติบโตของเชื้อ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ไม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ซีเลียมมีความแตกต่างกันในแต่ละชุดการทดลอง โดยสามารถเรียงลำดับค่าเฉลี่ยการเจริญเติบโตจากมากไปน้อยได้ดังนี้ ฟางข้าวปั่น (</w:t>
      </w:r>
      <w:r w:rsidRPr="004D10FD">
        <w:rPr>
          <w:rFonts w:ascii="TH Sarabun New" w:hAnsi="TH Sarabun New" w:cs="TH Sarabun New"/>
          <w:sz w:val="28"/>
        </w:rPr>
        <w:t xml:space="preserve">2:1), </w:t>
      </w:r>
      <w:r w:rsidRPr="004D10FD">
        <w:rPr>
          <w:rFonts w:ascii="TH Sarabun New" w:hAnsi="TH Sarabun New" w:cs="TH Sarabun New"/>
          <w:sz w:val="28"/>
          <w:cs/>
        </w:rPr>
        <w:t xml:space="preserve">ฟางข้าวตัด </w:t>
      </w:r>
      <w:r w:rsidRPr="004D10FD">
        <w:rPr>
          <w:rFonts w:ascii="TH Sarabun New" w:hAnsi="TH Sarabun New" w:cs="TH Sarabun New"/>
          <w:sz w:val="28"/>
        </w:rPr>
        <w:t xml:space="preserve">1 </w:t>
      </w:r>
      <w:r w:rsidRPr="004D10FD">
        <w:rPr>
          <w:rFonts w:ascii="TH Sarabun New" w:hAnsi="TH Sarabun New" w:cs="TH Sarabun New"/>
          <w:sz w:val="28"/>
          <w:cs/>
        </w:rPr>
        <w:t>ซม. (</w:t>
      </w:r>
      <w:r w:rsidRPr="004D10FD">
        <w:rPr>
          <w:rFonts w:ascii="TH Sarabun New" w:hAnsi="TH Sarabun New" w:cs="TH Sarabun New"/>
          <w:sz w:val="28"/>
        </w:rPr>
        <w:t xml:space="preserve">2:1), </w:t>
      </w:r>
      <w:r w:rsidRPr="004D10FD">
        <w:rPr>
          <w:rFonts w:ascii="TH Sarabun New" w:hAnsi="TH Sarabun New" w:cs="TH Sarabun New"/>
          <w:sz w:val="28"/>
          <w:cs/>
        </w:rPr>
        <w:t>ฟางข้าวปั่น (</w:t>
      </w:r>
      <w:r w:rsidRPr="004D10FD">
        <w:rPr>
          <w:rFonts w:ascii="TH Sarabun New" w:hAnsi="TH Sarabun New" w:cs="TH Sarabun New"/>
          <w:sz w:val="28"/>
        </w:rPr>
        <w:t xml:space="preserve">1:1) </w:t>
      </w:r>
      <w:r w:rsidRPr="004D10FD">
        <w:rPr>
          <w:rFonts w:ascii="TH Sarabun New" w:hAnsi="TH Sarabun New" w:cs="TH Sarabun New"/>
          <w:sz w:val="28"/>
          <w:cs/>
        </w:rPr>
        <w:t xml:space="preserve">และ ฟางข้าวตัด </w:t>
      </w:r>
      <w:r w:rsidRPr="004D10FD">
        <w:rPr>
          <w:rFonts w:ascii="TH Sarabun New" w:hAnsi="TH Sarabun New" w:cs="TH Sarabun New"/>
          <w:sz w:val="28"/>
        </w:rPr>
        <w:t xml:space="preserve">1 </w:t>
      </w:r>
      <w:r w:rsidRPr="004D10FD">
        <w:rPr>
          <w:rFonts w:ascii="TH Sarabun New" w:hAnsi="TH Sarabun New" w:cs="TH Sarabun New"/>
          <w:sz w:val="28"/>
          <w:cs/>
        </w:rPr>
        <w:t>ซม. (</w:t>
      </w:r>
      <w:r w:rsidRPr="004D10FD">
        <w:rPr>
          <w:rFonts w:ascii="TH Sarabun New" w:hAnsi="TH Sarabun New" w:cs="TH Sarabun New"/>
          <w:sz w:val="28"/>
        </w:rPr>
        <w:t xml:space="preserve">1:1) </w:t>
      </w:r>
      <w:r w:rsidRPr="004D10FD">
        <w:rPr>
          <w:rFonts w:ascii="TH Sarabun New" w:hAnsi="TH Sarabun New" w:cs="TH Sarabun New"/>
          <w:sz w:val="28"/>
          <w:cs/>
        </w:rPr>
        <w:t>ตามลำดับ โดยมีค่าเฉลี่ยเท่ากับ</w:t>
      </w:r>
      <w:r w:rsidRPr="004D10FD">
        <w:rPr>
          <w:rFonts w:ascii="TH Sarabun New" w:hAnsi="TH Sarabun New" w:cs="TH Sarabun New"/>
          <w:sz w:val="28"/>
        </w:rPr>
        <w:t xml:space="preserve"> 4.33, 3.33, 3.33 </w:t>
      </w:r>
      <w:r w:rsidRPr="004D10FD">
        <w:rPr>
          <w:rFonts w:ascii="TH Sarabun New" w:hAnsi="TH Sarabun New" w:cs="TH Sarabun New"/>
          <w:sz w:val="28"/>
          <w:cs/>
        </w:rPr>
        <w:t>และ 2.67 ตามลำดับ</w:t>
      </w:r>
      <w:r w:rsidR="00B24E6E" w:rsidRPr="004D10FD">
        <w:rPr>
          <w:rFonts w:ascii="TH Sarabun New" w:hAnsi="TH Sarabun New" w:cs="TH Sarabun New"/>
          <w:sz w:val="28"/>
        </w:rPr>
        <w:t xml:space="preserve"> </w:t>
      </w:r>
    </w:p>
    <w:p w14:paraId="1EF02D41" w14:textId="77777777" w:rsidR="00B24E6E" w:rsidRPr="004D10FD" w:rsidRDefault="00B24E6E" w:rsidP="00B24E6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D10FD">
        <w:rPr>
          <w:rFonts w:ascii="TH Sarabun New" w:hAnsi="TH Sarabun New" w:cs="TH Sarabun New"/>
          <w:b/>
          <w:bCs/>
          <w:sz w:val="28"/>
          <w:cs/>
        </w:rPr>
        <w:t>3.2 การทดสอบประสิทธิภาพการเร่งปฏิกิริยาด้วยแสงในการเปลี่ยนคาร์บอนไดออกไซด์เป็นแคลเซียมคาร์บอเนต</w:t>
      </w:r>
      <w:r w:rsidRPr="004D10FD">
        <w:rPr>
          <w:rFonts w:ascii="TH Sarabun New" w:hAnsi="TH Sarabun New" w:cs="TH Sarabun New"/>
          <w:sz w:val="28"/>
          <w:cs/>
        </w:rPr>
        <w:t xml:space="preserve"> </w:t>
      </w:r>
    </w:p>
    <w:p w14:paraId="7CF502E0" w14:textId="75A167D6" w:rsidR="00B24E6E" w:rsidRDefault="00B24E6E" w:rsidP="00B24E6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D10FD">
        <w:rPr>
          <w:rFonts w:ascii="TH Sarabun New" w:hAnsi="TH Sarabun New" w:cs="TH Sarabun New"/>
          <w:sz w:val="28"/>
          <w:cs/>
        </w:rPr>
        <w:t>3.2.1 ผลการทดสอบการเร่งปฏิกิริยาด้วยแสงโดยใช้สารเร่งปฏิกิริยาด้วยแสง</w:t>
      </w:r>
    </w:p>
    <w:p w14:paraId="3B3CC67F" w14:textId="63BA49D9" w:rsidR="005173A0" w:rsidRPr="004D10FD" w:rsidRDefault="005173A0" w:rsidP="00B24E6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5173A0">
        <w:rPr>
          <w:rFonts w:ascii="TH Sarabun New" w:hAnsi="TH Sarabun New" w:cs="TH Sarabun New"/>
          <w:sz w:val="28"/>
          <w:cs/>
        </w:rPr>
        <w:t xml:space="preserve">จากการวิเคราะห์ด้วยเทคนิค </w:t>
      </w:r>
      <w:r w:rsidRPr="005173A0">
        <w:rPr>
          <w:rFonts w:ascii="TH Sarabun New" w:hAnsi="TH Sarabun New" w:cs="TH Sarabun New"/>
          <w:sz w:val="28"/>
        </w:rPr>
        <w:t xml:space="preserve">FT-IR </w:t>
      </w:r>
      <w:r w:rsidRPr="005173A0">
        <w:rPr>
          <w:rFonts w:ascii="TH Sarabun New" w:hAnsi="TH Sarabun New" w:cs="TH Sarabun New"/>
          <w:sz w:val="28"/>
          <w:cs/>
        </w:rPr>
        <w:t xml:space="preserve">พบว่าสารเร่งปฏิกิริยาทั้งสามชนิดมีพีคที่ตำแหน่ง </w:t>
      </w:r>
      <w:r w:rsidRPr="005173A0">
        <w:rPr>
          <w:rFonts w:ascii="TH Sarabun New" w:hAnsi="TH Sarabun New" w:cs="TH Sarabun New"/>
          <w:sz w:val="28"/>
        </w:rPr>
        <w:t>710–870 cm</w:t>
      </w:r>
      <w:r w:rsidRPr="005173A0">
        <w:rPr>
          <w:rFonts w:ascii="TH Sarabun New" w:hAnsi="TH Sarabun New" w:cs="TH Sarabun New"/>
          <w:sz w:val="28"/>
          <w:vertAlign w:val="superscript"/>
        </w:rPr>
        <w:t>-1</w:t>
      </w:r>
      <w:r w:rsidRPr="005173A0">
        <w:rPr>
          <w:rFonts w:ascii="TH Sarabun New" w:hAnsi="TH Sarabun New" w:cs="TH Sarabun New"/>
          <w:sz w:val="28"/>
          <w:cs/>
        </w:rPr>
        <w:t>ซึ่งเป็นลักษณะจำเพาะของแคลเซียมคาร์บอเนต (</w:t>
      </w:r>
      <w:r w:rsidRPr="005173A0">
        <w:rPr>
          <w:rFonts w:ascii="TH Sarabun New" w:hAnsi="TH Sarabun New" w:cs="TH Sarabun New"/>
          <w:sz w:val="28"/>
        </w:rPr>
        <w:t>CaCO</w:t>
      </w:r>
      <w:r w:rsidRPr="005173A0">
        <w:rPr>
          <w:rFonts w:ascii="TH Sarabun New" w:hAnsi="TH Sarabun New" w:cs="TH Sarabun New"/>
          <w:sz w:val="28"/>
          <w:vertAlign w:val="subscript"/>
        </w:rPr>
        <w:t>3</w:t>
      </w:r>
      <w:r w:rsidRPr="005173A0">
        <w:rPr>
          <w:rFonts w:ascii="TH Sarabun New" w:hAnsi="TH Sarabun New" w:cs="TH Sarabun New"/>
          <w:sz w:val="28"/>
        </w:rPr>
        <w:t xml:space="preserve">) </w:t>
      </w:r>
      <w:r w:rsidRPr="005173A0">
        <w:rPr>
          <w:rFonts w:ascii="TH Sarabun New" w:hAnsi="TH Sarabun New" w:cs="TH Sarabun New"/>
          <w:sz w:val="28"/>
          <w:cs/>
        </w:rPr>
        <w:t xml:space="preserve">และสะท้อนการแปรสภาพคาร์บอนไดออกไซด์ให้ตกตะกอนเป็น </w:t>
      </w:r>
      <w:r w:rsidRPr="005173A0">
        <w:rPr>
          <w:rFonts w:ascii="TH Sarabun New" w:hAnsi="TH Sarabun New" w:cs="TH Sarabun New"/>
          <w:sz w:val="28"/>
        </w:rPr>
        <w:t>CaCO</w:t>
      </w:r>
      <w:r w:rsidRPr="005173A0">
        <w:rPr>
          <w:rFonts w:ascii="TH Sarabun New" w:hAnsi="TH Sarabun New" w:cs="TH Sarabun New"/>
          <w:sz w:val="28"/>
          <w:vertAlign w:val="subscript"/>
        </w:rPr>
        <w:t>3</w:t>
      </w:r>
      <w:r w:rsidRPr="005173A0">
        <w:rPr>
          <w:rFonts w:ascii="TH Sarabun New" w:hAnsi="TH Sarabun New" w:cs="TH Sarabun New"/>
          <w:sz w:val="28"/>
        </w:rPr>
        <w:t xml:space="preserve"> </w:t>
      </w:r>
      <w:r w:rsidRPr="005173A0">
        <w:rPr>
          <w:rFonts w:ascii="TH Sarabun New" w:hAnsi="TH Sarabun New" w:cs="TH Sarabun New"/>
          <w:sz w:val="28"/>
          <w:cs/>
        </w:rPr>
        <w:t xml:space="preserve">โดยสาร </w:t>
      </w:r>
      <w:r w:rsidRPr="005173A0">
        <w:rPr>
          <w:rFonts w:ascii="TH Sarabun New" w:hAnsi="TH Sarabun New" w:cs="TH Sarabun New"/>
          <w:sz w:val="28"/>
        </w:rPr>
        <w:t>CaO/TiO</w:t>
      </w:r>
      <w:r w:rsidRPr="005173A0">
        <w:rPr>
          <w:rFonts w:ascii="TH Sarabun New" w:hAnsi="TH Sarabun New" w:cs="TH Sarabun New"/>
          <w:sz w:val="28"/>
          <w:vertAlign w:val="subscript"/>
        </w:rPr>
        <w:t>2</w:t>
      </w:r>
      <w:r w:rsidRPr="005173A0">
        <w:rPr>
          <w:rFonts w:ascii="TH Sarabun New" w:hAnsi="TH Sarabun New" w:cs="TH Sarabun New"/>
          <w:sz w:val="28"/>
        </w:rPr>
        <w:t xml:space="preserve">-ZnO </w:t>
      </w:r>
      <w:r w:rsidRPr="005173A0">
        <w:rPr>
          <w:rFonts w:ascii="TH Sarabun New" w:hAnsi="TH Sarabun New" w:cs="TH Sarabun New"/>
          <w:sz w:val="28"/>
          <w:cs/>
        </w:rPr>
        <w:t xml:space="preserve">ปรากฏพีคที่ </w:t>
      </w:r>
      <w:r w:rsidRPr="005173A0">
        <w:rPr>
          <w:rFonts w:ascii="TH Sarabun New" w:hAnsi="TH Sarabun New" w:cs="TH Sarabun New"/>
          <w:sz w:val="28"/>
        </w:rPr>
        <w:t xml:space="preserve">1216 </w:t>
      </w:r>
      <w:r w:rsidRPr="005173A0">
        <w:rPr>
          <w:rFonts w:ascii="TH Sarabun New" w:hAnsi="TH Sarabun New" w:cs="TH Sarabun New"/>
          <w:sz w:val="28"/>
          <w:cs/>
        </w:rPr>
        <w:t xml:space="preserve">และ </w:t>
      </w:r>
      <w:r w:rsidRPr="005173A0">
        <w:rPr>
          <w:rFonts w:ascii="TH Sarabun New" w:hAnsi="TH Sarabun New" w:cs="TH Sarabun New"/>
          <w:sz w:val="28"/>
        </w:rPr>
        <w:t>1740 cm</w:t>
      </w:r>
      <w:r w:rsidRPr="005173A0">
        <w:rPr>
          <w:rFonts w:ascii="TH Sarabun New" w:hAnsi="TH Sarabun New" w:cs="TH Sarabun New"/>
          <w:sz w:val="28"/>
          <w:vertAlign w:val="superscript"/>
        </w:rPr>
        <w:t>-1</w:t>
      </w:r>
      <w:r w:rsidRPr="005173A0">
        <w:rPr>
          <w:rFonts w:ascii="TH Sarabun New" w:hAnsi="TH Sarabun New" w:cs="TH Sarabun New"/>
          <w:sz w:val="28"/>
        </w:rPr>
        <w:t xml:space="preserve"> </w:t>
      </w:r>
      <w:r w:rsidRPr="005173A0">
        <w:rPr>
          <w:rFonts w:ascii="TH Sarabun New" w:hAnsi="TH Sarabun New" w:cs="TH Sarabun New"/>
          <w:sz w:val="28"/>
          <w:cs/>
        </w:rPr>
        <w:t>ซึ่งบ่งชี้ถึงการเกิดสารตัวกลางและการกระตุ้น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5173A0">
        <w:rPr>
          <w:rFonts w:ascii="TH Sarabun New" w:hAnsi="TH Sarabun New" w:cs="TH Sarabun New"/>
          <w:sz w:val="28"/>
        </w:rPr>
        <w:t>CO</w:t>
      </w:r>
      <w:r w:rsidRPr="005173A0">
        <w:rPr>
          <w:rFonts w:ascii="TH Sarabun New" w:hAnsi="TH Sarabun New" w:cs="TH Sarabun New"/>
          <w:sz w:val="28"/>
          <w:vertAlign w:val="superscript"/>
        </w:rPr>
        <w:t>2</w:t>
      </w:r>
      <w:r w:rsidRPr="005173A0">
        <w:rPr>
          <w:rFonts w:ascii="TH Sarabun New" w:hAnsi="TH Sarabun New" w:cs="TH Sarabun New"/>
          <w:sz w:val="28"/>
        </w:rPr>
        <w:t xml:space="preserve"> </w:t>
      </w:r>
      <w:r w:rsidRPr="005173A0">
        <w:rPr>
          <w:rFonts w:ascii="TH Sarabun New" w:hAnsi="TH Sarabun New" w:cs="TH Sarabun New"/>
          <w:sz w:val="28"/>
          <w:cs/>
        </w:rPr>
        <w:t xml:space="preserve">ส่งผลให้มีประสิทธิภาพในการดูดซับและแปรสภาพคาร์บอนสูงกว่าสาร </w:t>
      </w:r>
      <w:r w:rsidRPr="005173A0">
        <w:rPr>
          <w:rFonts w:ascii="TH Sarabun New" w:hAnsi="TH Sarabun New" w:cs="TH Sarabun New"/>
          <w:sz w:val="28"/>
        </w:rPr>
        <w:t xml:space="preserve">CaO </w:t>
      </w:r>
      <w:r w:rsidRPr="005173A0">
        <w:rPr>
          <w:rFonts w:ascii="TH Sarabun New" w:hAnsi="TH Sarabun New" w:cs="TH Sarabun New"/>
          <w:sz w:val="28"/>
          <w:cs/>
        </w:rPr>
        <w:t xml:space="preserve">และ </w:t>
      </w:r>
      <w:r w:rsidRPr="005173A0">
        <w:rPr>
          <w:rFonts w:ascii="TH Sarabun New" w:hAnsi="TH Sarabun New" w:cs="TH Sarabun New"/>
          <w:sz w:val="28"/>
        </w:rPr>
        <w:t>CaO/TiO</w:t>
      </w:r>
      <w:r w:rsidRPr="005173A0">
        <w:rPr>
          <w:rFonts w:ascii="TH Sarabun New" w:hAnsi="TH Sarabun New" w:cs="TH Sarabun New"/>
          <w:sz w:val="28"/>
          <w:vertAlign w:val="subscript"/>
        </w:rPr>
        <w:t>2</w:t>
      </w:r>
      <w:r w:rsidRPr="005173A0">
        <w:rPr>
          <w:rFonts w:ascii="TH Sarabun New" w:hAnsi="TH Sarabun New" w:cs="TH Sarabun New"/>
          <w:sz w:val="28"/>
        </w:rPr>
        <w:t xml:space="preserve"> </w:t>
      </w:r>
      <w:r w:rsidRPr="005173A0">
        <w:rPr>
          <w:rFonts w:ascii="TH Sarabun New" w:hAnsi="TH Sarabun New" w:cs="TH Sarabun New"/>
          <w:sz w:val="28"/>
          <w:cs/>
        </w:rPr>
        <w:t xml:space="preserve">ส่วนการทดสอบในน้ำทะเลจำลองพบว่าพีคที่ </w:t>
      </w:r>
      <w:r w:rsidRPr="005173A0">
        <w:rPr>
          <w:rFonts w:ascii="TH Sarabun New" w:hAnsi="TH Sarabun New" w:cs="TH Sarabun New"/>
          <w:sz w:val="28"/>
        </w:rPr>
        <w:t xml:space="preserve">870, 1216, 1400 </w:t>
      </w:r>
      <w:r w:rsidRPr="005173A0">
        <w:rPr>
          <w:rFonts w:ascii="TH Sarabun New" w:hAnsi="TH Sarabun New" w:cs="TH Sarabun New"/>
          <w:sz w:val="28"/>
          <w:cs/>
        </w:rPr>
        <w:t xml:space="preserve">และ </w:t>
      </w:r>
      <w:r w:rsidRPr="005173A0">
        <w:rPr>
          <w:rFonts w:ascii="TH Sarabun New" w:hAnsi="TH Sarabun New" w:cs="TH Sarabun New"/>
          <w:sz w:val="28"/>
        </w:rPr>
        <w:t>1740 cm</w:t>
      </w:r>
      <w:r w:rsidRPr="005173A0">
        <w:rPr>
          <w:rFonts w:ascii="TH Sarabun New" w:hAnsi="TH Sarabun New" w:cs="TH Sarabun New"/>
          <w:sz w:val="28"/>
          <w:vertAlign w:val="superscript"/>
        </w:rPr>
        <w:t>-1</w:t>
      </w:r>
      <w:r w:rsidRPr="005173A0">
        <w:rPr>
          <w:rFonts w:ascii="TH Sarabun New" w:hAnsi="TH Sarabun New" w:cs="TH Sarabun New"/>
          <w:sz w:val="28"/>
        </w:rPr>
        <w:t xml:space="preserve"> </w:t>
      </w:r>
      <w:r w:rsidRPr="005173A0">
        <w:rPr>
          <w:rFonts w:ascii="TH Sarabun New" w:hAnsi="TH Sarabun New" w:cs="TH Sarabun New"/>
          <w:sz w:val="28"/>
          <w:cs/>
        </w:rPr>
        <w:t xml:space="preserve">มีความเข้มเพิ่มขึ้นเมื่อเทียบกับน้ำ </w:t>
      </w:r>
      <w:r w:rsidRPr="005173A0">
        <w:rPr>
          <w:rFonts w:ascii="TH Sarabun New" w:hAnsi="TH Sarabun New" w:cs="TH Sarabun New"/>
          <w:sz w:val="28"/>
        </w:rPr>
        <w:t xml:space="preserve">DI </w:t>
      </w:r>
      <w:r w:rsidRPr="005173A0">
        <w:rPr>
          <w:rFonts w:ascii="TH Sarabun New" w:hAnsi="TH Sarabun New" w:cs="TH Sarabun New"/>
          <w:sz w:val="28"/>
          <w:cs/>
        </w:rPr>
        <w:t xml:space="preserve">แสดงว่าสภาพแวดล้อมที่มี </w:t>
      </w:r>
      <w:r w:rsidRPr="005173A0">
        <w:rPr>
          <w:rFonts w:ascii="TH Sarabun New" w:hAnsi="TH Sarabun New" w:cs="TH Sarabun New"/>
          <w:sz w:val="28"/>
        </w:rPr>
        <w:t>HCO</w:t>
      </w:r>
      <w:r w:rsidRPr="005173A0">
        <w:rPr>
          <w:rFonts w:ascii="TH Sarabun New" w:hAnsi="TH Sarabun New" w:cs="TH Sarabun New"/>
          <w:sz w:val="28"/>
          <w:vertAlign w:val="subscript"/>
        </w:rPr>
        <w:t>3</w:t>
      </w:r>
      <w:r w:rsidRPr="005173A0">
        <w:rPr>
          <w:rFonts w:ascii="TH Sarabun New" w:hAnsi="TH Sarabun New" w:cs="TH Sarabun New"/>
          <w:sz w:val="28"/>
          <w:vertAlign w:val="superscript"/>
        </w:rPr>
        <w:t xml:space="preserve">- </w:t>
      </w:r>
      <w:r w:rsidRPr="005173A0">
        <w:rPr>
          <w:rFonts w:ascii="TH Sarabun New" w:hAnsi="TH Sarabun New" w:cs="TH Sarabun New"/>
          <w:sz w:val="28"/>
          <w:cs/>
        </w:rPr>
        <w:t xml:space="preserve">ช่วยส่งเสริมการดูดซับและการแปรสภาพ </w:t>
      </w:r>
      <w:r w:rsidRPr="005173A0">
        <w:rPr>
          <w:rFonts w:ascii="TH Sarabun New" w:hAnsi="TH Sarabun New" w:cs="TH Sarabun New"/>
          <w:sz w:val="28"/>
        </w:rPr>
        <w:t>CO</w:t>
      </w:r>
      <w:r w:rsidRPr="005173A0">
        <w:rPr>
          <w:rFonts w:ascii="TH Sarabun New" w:hAnsi="TH Sarabun New" w:cs="TH Sarabun New"/>
          <w:sz w:val="28"/>
          <w:vertAlign w:val="subscript"/>
        </w:rPr>
        <w:t>2</w:t>
      </w:r>
      <w:r w:rsidRPr="005173A0">
        <w:rPr>
          <w:rFonts w:ascii="TH Sarabun New" w:hAnsi="TH Sarabun New" w:cs="TH Sarabun New"/>
          <w:sz w:val="28"/>
        </w:rPr>
        <w:t xml:space="preserve"> </w:t>
      </w:r>
      <w:r w:rsidRPr="005173A0">
        <w:rPr>
          <w:rFonts w:ascii="TH Sarabun New" w:hAnsi="TH Sarabun New" w:cs="TH Sarabun New"/>
          <w:sz w:val="28"/>
          <w:cs/>
        </w:rPr>
        <w:t xml:space="preserve">ได้ดีขึ้น โดยตัวอย่าง </w:t>
      </w:r>
      <w:r w:rsidRPr="005173A0">
        <w:rPr>
          <w:rFonts w:ascii="TH Sarabun New" w:hAnsi="TH Sarabun New" w:cs="TH Sarabun New"/>
          <w:sz w:val="28"/>
        </w:rPr>
        <w:t>CaO/TiO</w:t>
      </w:r>
      <w:r w:rsidRPr="005173A0">
        <w:rPr>
          <w:rFonts w:ascii="TH Sarabun New" w:hAnsi="TH Sarabun New" w:cs="TH Sarabun New"/>
          <w:sz w:val="28"/>
          <w:vertAlign w:val="subscript"/>
        </w:rPr>
        <w:t>2</w:t>
      </w:r>
      <w:r w:rsidRPr="005173A0">
        <w:rPr>
          <w:rFonts w:ascii="TH Sarabun New" w:hAnsi="TH Sarabun New" w:cs="TH Sarabun New"/>
          <w:sz w:val="28"/>
        </w:rPr>
        <w:t xml:space="preserve">-ZnO </w:t>
      </w:r>
      <w:r w:rsidRPr="005173A0">
        <w:rPr>
          <w:rFonts w:ascii="TH Sarabun New" w:hAnsi="TH Sarabun New" w:cs="TH Sarabun New"/>
          <w:sz w:val="28"/>
          <w:cs/>
        </w:rPr>
        <w:t xml:space="preserve">ไม่ปรากฏพีคของ </w:t>
      </w:r>
      <w:r w:rsidRPr="005173A0">
        <w:rPr>
          <w:rFonts w:ascii="TH Sarabun New" w:hAnsi="TH Sarabun New" w:cs="TH Sarabun New"/>
          <w:sz w:val="28"/>
        </w:rPr>
        <w:t xml:space="preserve">surface carbonate </w:t>
      </w:r>
      <w:r w:rsidRPr="005173A0">
        <w:rPr>
          <w:rFonts w:ascii="TH Sarabun New" w:hAnsi="TH Sarabun New" w:cs="TH Sarabun New"/>
          <w:sz w:val="28"/>
          <w:cs/>
        </w:rPr>
        <w:t xml:space="preserve">ที่ </w:t>
      </w:r>
      <w:r w:rsidRPr="005173A0">
        <w:rPr>
          <w:rFonts w:ascii="TH Sarabun New" w:hAnsi="TH Sarabun New" w:cs="TH Sarabun New"/>
          <w:sz w:val="28"/>
        </w:rPr>
        <w:t>854 cm</w:t>
      </w:r>
      <w:r w:rsidRPr="005173A0">
        <w:rPr>
          <w:rFonts w:ascii="TH Sarabun New" w:hAnsi="TH Sarabun New" w:cs="TH Sarabun New"/>
          <w:sz w:val="28"/>
          <w:vertAlign w:val="superscript"/>
        </w:rPr>
        <w:t>-1</w:t>
      </w:r>
      <w:r w:rsidRPr="005173A0">
        <w:rPr>
          <w:rFonts w:ascii="TH Sarabun New" w:hAnsi="TH Sarabun New" w:cs="TH Sarabun New"/>
          <w:sz w:val="28"/>
        </w:rPr>
        <w:t xml:space="preserve"> </w:t>
      </w:r>
      <w:r w:rsidRPr="005173A0">
        <w:rPr>
          <w:rFonts w:ascii="TH Sarabun New" w:hAnsi="TH Sarabun New" w:cs="TH Sarabun New"/>
          <w:sz w:val="28"/>
          <w:cs/>
        </w:rPr>
        <w:t xml:space="preserve">แสดงให้เห็นว่าสามารถเปลี่ยนผ่านไปเป็น </w:t>
      </w:r>
      <w:r w:rsidRPr="005173A0">
        <w:rPr>
          <w:rFonts w:ascii="TH Sarabun New" w:hAnsi="TH Sarabun New" w:cs="TH Sarabun New"/>
          <w:sz w:val="28"/>
        </w:rPr>
        <w:t>CaCO</w:t>
      </w:r>
      <w:r w:rsidRPr="005173A0">
        <w:rPr>
          <w:rFonts w:ascii="TH Sarabun New" w:hAnsi="TH Sarabun New" w:cs="TH Sarabun New"/>
          <w:sz w:val="28"/>
          <w:vertAlign w:val="subscript"/>
        </w:rPr>
        <w:t>3</w:t>
      </w:r>
      <w:r w:rsidRPr="005173A0">
        <w:rPr>
          <w:rFonts w:ascii="TH Sarabun New" w:hAnsi="TH Sarabun New" w:cs="TH Sarabun New"/>
          <w:sz w:val="28"/>
        </w:rPr>
        <w:t xml:space="preserve"> </w:t>
      </w:r>
      <w:r w:rsidRPr="005173A0">
        <w:rPr>
          <w:rFonts w:ascii="TH Sarabun New" w:hAnsi="TH Sarabun New" w:cs="TH Sarabun New"/>
          <w:sz w:val="28"/>
          <w:cs/>
        </w:rPr>
        <w:t>ได้สมบูรณ์และมีประสิทธิภาพ</w:t>
      </w:r>
    </w:p>
    <w:p w14:paraId="530CD2E7" w14:textId="05DDD41D" w:rsidR="001238CF" w:rsidRPr="004D10FD" w:rsidRDefault="001238CF" w:rsidP="00B24E6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144DD028" w14:textId="77777777" w:rsidR="008D6349" w:rsidRDefault="008D6349" w:rsidP="005173A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2C7C728" w14:textId="77777777" w:rsidR="008D6349" w:rsidRDefault="008D6349" w:rsidP="005173A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C6630E1" w14:textId="77777777" w:rsidR="008D6349" w:rsidRDefault="008D6349" w:rsidP="005173A0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3F185E4" w14:textId="3CEE12A3" w:rsidR="00282096" w:rsidRPr="004D10FD" w:rsidRDefault="00000DDE" w:rsidP="005173A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D10FD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4D10FD">
        <w:rPr>
          <w:rFonts w:ascii="TH Sarabun New" w:hAnsi="TH Sarabun New" w:cs="TH Sarabun New"/>
          <w:b/>
          <w:bCs/>
          <w:sz w:val="28"/>
        </w:rPr>
        <w:t>1</w:t>
      </w:r>
      <w:r w:rsidRPr="004D10FD">
        <w:rPr>
          <w:rFonts w:ascii="TH Sarabun New" w:hAnsi="TH Sarabun New" w:cs="TH Sarabun New"/>
          <w:sz w:val="28"/>
          <w:cs/>
        </w:rPr>
        <w:t xml:space="preserve"> กราฟแสดง</w:t>
      </w:r>
      <w:r w:rsidR="001238CF" w:rsidRPr="004D10FD">
        <w:rPr>
          <w:rFonts w:ascii="TH Sarabun New" w:hAnsi="TH Sarabun New" w:cs="TH Sarabun New"/>
          <w:sz w:val="28"/>
          <w:cs/>
        </w:rPr>
        <w:t xml:space="preserve">การวิเคราะห์เอกลักษณ์ทางหมู่ฟังก์ชันด้วยเทคนิค </w:t>
      </w:r>
      <w:r w:rsidR="001238CF" w:rsidRPr="004D10FD">
        <w:rPr>
          <w:rFonts w:ascii="TH Sarabun New" w:hAnsi="TH Sarabun New" w:cs="TH Sarabun New"/>
          <w:sz w:val="28"/>
        </w:rPr>
        <w:t xml:space="preserve">FT-IR </w:t>
      </w:r>
      <w:r w:rsidR="001238CF" w:rsidRPr="004D10FD">
        <w:rPr>
          <w:rFonts w:ascii="TH Sarabun New" w:hAnsi="TH Sarabun New" w:cs="TH Sarabun New"/>
          <w:sz w:val="28"/>
          <w:cs/>
        </w:rPr>
        <w:t xml:space="preserve">ของ </w:t>
      </w:r>
      <w:r w:rsidR="001238CF" w:rsidRPr="004D10FD">
        <w:rPr>
          <w:rFonts w:ascii="TH Sarabun New" w:hAnsi="TH Sarabun New" w:cs="TH Sarabun New"/>
          <w:sz w:val="28"/>
        </w:rPr>
        <w:t>CaO, CaO/TiO</w:t>
      </w:r>
      <w:r w:rsidR="001238CF" w:rsidRPr="004D10FD">
        <w:rPr>
          <w:rFonts w:ascii="TH Sarabun New" w:hAnsi="TH Sarabun New" w:cs="TH Sarabun New"/>
          <w:sz w:val="28"/>
          <w:vertAlign w:val="subscript"/>
        </w:rPr>
        <w:t xml:space="preserve">2 </w:t>
      </w:r>
      <w:r w:rsidR="001238CF" w:rsidRPr="004D10FD">
        <w:rPr>
          <w:rFonts w:ascii="TH Sarabun New" w:hAnsi="TH Sarabun New" w:cs="TH Sarabun New"/>
          <w:sz w:val="28"/>
          <w:cs/>
        </w:rPr>
        <w:t xml:space="preserve">และ </w:t>
      </w:r>
      <w:r w:rsidR="001238CF" w:rsidRPr="004D10FD">
        <w:rPr>
          <w:rFonts w:ascii="TH Sarabun New" w:hAnsi="TH Sarabun New" w:cs="TH Sarabun New"/>
          <w:sz w:val="28"/>
        </w:rPr>
        <w:t>CaO/TiO</w:t>
      </w:r>
      <w:r w:rsidR="001238CF" w:rsidRPr="004D10FD">
        <w:rPr>
          <w:rFonts w:ascii="TH Sarabun New" w:hAnsi="TH Sarabun New" w:cs="TH Sarabun New"/>
          <w:sz w:val="28"/>
          <w:vertAlign w:val="subscript"/>
        </w:rPr>
        <w:t>2</w:t>
      </w:r>
      <w:r w:rsidR="001238CF" w:rsidRPr="004D10FD">
        <w:rPr>
          <w:rFonts w:ascii="TH Sarabun New" w:hAnsi="TH Sarabun New" w:cs="TH Sarabun New"/>
          <w:sz w:val="28"/>
        </w:rPr>
        <w:t xml:space="preserve">-ZnO </w:t>
      </w:r>
      <w:r w:rsidR="001238CF" w:rsidRPr="004D10FD">
        <w:rPr>
          <w:rFonts w:ascii="TH Sarabun New" w:hAnsi="TH Sarabun New" w:cs="TH Sarabun New"/>
          <w:sz w:val="28"/>
          <w:cs/>
        </w:rPr>
        <w:t>ภายหลังเสร็จสิ้นปฏิกิริยาในสภาวะ (</w:t>
      </w:r>
      <w:r w:rsidR="001238CF" w:rsidRPr="004D10FD">
        <w:rPr>
          <w:rFonts w:ascii="TH Sarabun New" w:hAnsi="TH Sarabun New" w:cs="TH Sarabun New"/>
          <w:sz w:val="28"/>
        </w:rPr>
        <w:t>a)</w:t>
      </w:r>
      <w:r w:rsidR="001238CF" w:rsidRPr="004D10FD">
        <w:rPr>
          <w:rFonts w:ascii="TH Sarabun New" w:hAnsi="TH Sarabun New" w:cs="TH Sarabun New"/>
          <w:sz w:val="28"/>
          <w:cs/>
        </w:rPr>
        <w:t xml:space="preserve">น้ำ </w:t>
      </w:r>
      <w:r w:rsidR="001238CF" w:rsidRPr="004D10FD">
        <w:rPr>
          <w:rFonts w:ascii="TH Sarabun New" w:hAnsi="TH Sarabun New" w:cs="TH Sarabun New"/>
          <w:sz w:val="28"/>
        </w:rPr>
        <w:t xml:space="preserve">DI </w:t>
      </w:r>
      <w:r w:rsidR="001238CF" w:rsidRPr="004D10FD">
        <w:rPr>
          <w:rFonts w:ascii="TH Sarabun New" w:hAnsi="TH Sarabun New" w:cs="TH Sarabun New"/>
          <w:sz w:val="28"/>
          <w:cs/>
        </w:rPr>
        <w:t>และ (</w:t>
      </w:r>
      <w:r w:rsidR="001238CF" w:rsidRPr="004D10FD">
        <w:rPr>
          <w:rFonts w:ascii="TH Sarabun New" w:hAnsi="TH Sarabun New" w:cs="TH Sarabun New"/>
          <w:sz w:val="28"/>
        </w:rPr>
        <w:t>b)</w:t>
      </w:r>
      <w:r w:rsidR="001238CF" w:rsidRPr="004D10FD">
        <w:rPr>
          <w:rFonts w:ascii="TH Sarabun New" w:hAnsi="TH Sarabun New" w:cs="TH Sarabun New"/>
          <w:sz w:val="28"/>
          <w:cs/>
        </w:rPr>
        <w:t>น้ำทะเลจำลอง</w:t>
      </w:r>
    </w:p>
    <w:p w14:paraId="40CE42AC" w14:textId="0C903E86" w:rsidR="001238CF" w:rsidRDefault="001238CF" w:rsidP="005173A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D10FD">
        <w:rPr>
          <w:rFonts w:ascii="TH Sarabun New" w:hAnsi="TH Sarabun New" w:cs="TH Sarabun New"/>
          <w:sz w:val="28"/>
        </w:rPr>
        <w:t>3.</w:t>
      </w:r>
      <w:r w:rsidR="001B5C7B" w:rsidRPr="004D10FD">
        <w:rPr>
          <w:rFonts w:ascii="TH Sarabun New" w:hAnsi="TH Sarabun New" w:cs="TH Sarabun New"/>
          <w:sz w:val="28"/>
        </w:rPr>
        <w:t>2</w:t>
      </w:r>
      <w:r w:rsidRPr="004D10FD">
        <w:rPr>
          <w:rFonts w:ascii="TH Sarabun New" w:hAnsi="TH Sarabun New" w:cs="TH Sarabun New"/>
          <w:sz w:val="28"/>
        </w:rPr>
        <w:t>.</w:t>
      </w:r>
      <w:r w:rsidRPr="004D10FD">
        <w:rPr>
          <w:rFonts w:ascii="TH Sarabun New" w:hAnsi="TH Sarabun New" w:cs="TH Sarabun New"/>
          <w:sz w:val="28"/>
          <w:cs/>
        </w:rPr>
        <w:t>2 ผลการทดสอบการเร่งปฏิกิริยาด้วยแสงโดยใช้วัสดุชีวภาพ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ไม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ซีเลียมเคลือบด้วยสารเร่งปฏิกิริยาด้วยแสง</w:t>
      </w:r>
    </w:p>
    <w:p w14:paraId="5864EB8D" w14:textId="531B0FB4" w:rsidR="00940507" w:rsidRDefault="00940507" w:rsidP="005173A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940507">
        <w:rPr>
          <w:rFonts w:ascii="TH Sarabun New" w:hAnsi="TH Sarabun New" w:cs="TH Sarabun New"/>
          <w:sz w:val="28"/>
          <w:cs/>
        </w:rPr>
        <w:t xml:space="preserve">ผลการวิเคราะห์ </w:t>
      </w:r>
      <w:r w:rsidRPr="00940507">
        <w:rPr>
          <w:rFonts w:ascii="TH Sarabun New" w:hAnsi="TH Sarabun New" w:cs="TH Sarabun New"/>
          <w:sz w:val="28"/>
        </w:rPr>
        <w:t xml:space="preserve">FT-IR </w:t>
      </w:r>
      <w:r w:rsidRPr="00940507">
        <w:rPr>
          <w:rFonts w:ascii="TH Sarabun New" w:hAnsi="TH Sarabun New" w:cs="TH Sarabun New"/>
          <w:sz w:val="28"/>
          <w:cs/>
        </w:rPr>
        <w:t xml:space="preserve">พบแนวโน้มการเพิ่มขึ้นของสารประกอบ </w:t>
      </w:r>
      <w:r w:rsidRPr="00940507">
        <w:rPr>
          <w:rFonts w:ascii="TH Sarabun New" w:hAnsi="TH Sarabun New" w:cs="TH Sarabun New"/>
          <w:sz w:val="28"/>
        </w:rPr>
        <w:t>CaCO</w:t>
      </w:r>
      <w:r w:rsidRPr="00940507">
        <w:rPr>
          <w:rFonts w:ascii="TH Sarabun New" w:hAnsi="TH Sarabun New" w:cs="TH Sarabun New"/>
          <w:sz w:val="28"/>
          <w:vertAlign w:val="subscript"/>
        </w:rPr>
        <w:t>3</w:t>
      </w:r>
      <w:r w:rsidRPr="00940507">
        <w:rPr>
          <w:rFonts w:ascii="TH Sarabun New" w:hAnsi="TH Sarabun New" w:cs="TH Sarabun New"/>
          <w:sz w:val="28"/>
        </w:rPr>
        <w:t xml:space="preserve"> </w:t>
      </w:r>
      <w:r w:rsidRPr="00940507">
        <w:rPr>
          <w:rFonts w:ascii="TH Sarabun New" w:hAnsi="TH Sarabun New" w:cs="TH Sarabun New"/>
          <w:sz w:val="28"/>
          <w:cs/>
        </w:rPr>
        <w:t xml:space="preserve">โดยทั้งการทดสอบในน้ำ </w:t>
      </w:r>
      <w:r w:rsidRPr="00940507">
        <w:rPr>
          <w:rFonts w:ascii="TH Sarabun New" w:hAnsi="TH Sarabun New" w:cs="TH Sarabun New"/>
          <w:sz w:val="28"/>
        </w:rPr>
        <w:t xml:space="preserve">DI </w:t>
      </w:r>
      <w:r w:rsidRPr="00940507">
        <w:rPr>
          <w:rFonts w:ascii="TH Sarabun New" w:hAnsi="TH Sarabun New" w:cs="TH Sarabun New"/>
          <w:sz w:val="28"/>
          <w:cs/>
        </w:rPr>
        <w:t>และน้ำทะเลจำลองปรากฏพีคที่สัมพันธ์กับหมู่คาร์บอเนต (</w:t>
      </w:r>
      <w:r w:rsidRPr="00940507">
        <w:rPr>
          <w:rFonts w:ascii="TH Sarabun New" w:hAnsi="TH Sarabun New" w:cs="TH Sarabun New"/>
          <w:sz w:val="28"/>
        </w:rPr>
        <w:t>CaCO</w:t>
      </w:r>
      <w:r w:rsidRPr="00940507">
        <w:rPr>
          <w:rFonts w:ascii="TH Sarabun New" w:hAnsi="TH Sarabun New" w:cs="TH Sarabun New"/>
          <w:sz w:val="28"/>
          <w:vertAlign w:val="subscript"/>
        </w:rPr>
        <w:t>3</w:t>
      </w:r>
      <w:r w:rsidRPr="00940507">
        <w:rPr>
          <w:rFonts w:ascii="TH Sarabun New" w:hAnsi="TH Sarabun New" w:cs="TH Sarabun New"/>
          <w:sz w:val="28"/>
        </w:rPr>
        <w:t xml:space="preserve">) </w:t>
      </w:r>
      <w:r w:rsidRPr="00940507">
        <w:rPr>
          <w:rFonts w:ascii="TH Sarabun New" w:hAnsi="TH Sarabun New" w:cs="TH Sarabun New"/>
          <w:sz w:val="28"/>
          <w:cs/>
        </w:rPr>
        <w:t>หมู่</w:t>
      </w:r>
      <w:proofErr w:type="spellStart"/>
      <w:r w:rsidRPr="00940507">
        <w:rPr>
          <w:rFonts w:ascii="TH Sarabun New" w:hAnsi="TH Sarabun New" w:cs="TH Sarabun New"/>
          <w:sz w:val="28"/>
          <w:cs/>
        </w:rPr>
        <w:t>ไบ</w:t>
      </w:r>
      <w:proofErr w:type="spellEnd"/>
      <w:r w:rsidRPr="00940507">
        <w:rPr>
          <w:rFonts w:ascii="TH Sarabun New" w:hAnsi="TH Sarabun New" w:cs="TH Sarabun New"/>
          <w:sz w:val="28"/>
          <w:cs/>
        </w:rPr>
        <w:t>คาร์บอเนต (</w:t>
      </w:r>
      <w:r w:rsidRPr="00940507">
        <w:rPr>
          <w:rFonts w:ascii="TH Sarabun New" w:hAnsi="TH Sarabun New" w:cs="TH Sarabun New"/>
          <w:sz w:val="28"/>
        </w:rPr>
        <w:t>HCO</w:t>
      </w:r>
      <w:r w:rsidRPr="00940507">
        <w:rPr>
          <w:rFonts w:ascii="TH Sarabun New" w:hAnsi="TH Sarabun New" w:cs="TH Sarabun New"/>
          <w:sz w:val="28"/>
          <w:vertAlign w:val="subscript"/>
        </w:rPr>
        <w:t>3</w:t>
      </w:r>
      <w:r w:rsidRPr="00940507">
        <w:rPr>
          <w:rFonts w:ascii="TH Sarabun New" w:hAnsi="TH Sarabun New" w:cs="TH Sarabun New"/>
          <w:sz w:val="28"/>
          <w:vertAlign w:val="superscript"/>
        </w:rPr>
        <w:t>-</w:t>
      </w:r>
      <w:r w:rsidRPr="00940507">
        <w:rPr>
          <w:rFonts w:ascii="TH Sarabun New" w:hAnsi="TH Sarabun New" w:cs="TH Sarabun New"/>
          <w:sz w:val="28"/>
        </w:rPr>
        <w:t xml:space="preserve">) </w:t>
      </w:r>
      <w:r w:rsidRPr="00940507">
        <w:rPr>
          <w:rFonts w:ascii="TH Sarabun New" w:hAnsi="TH Sarabun New" w:cs="TH Sarabun New"/>
          <w:sz w:val="28"/>
          <w:cs/>
        </w:rPr>
        <w:t xml:space="preserve">และ </w:t>
      </w:r>
      <w:r w:rsidRPr="00940507">
        <w:rPr>
          <w:rFonts w:ascii="TH Sarabun New" w:hAnsi="TH Sarabun New" w:cs="TH Sarabun New"/>
          <w:sz w:val="28"/>
        </w:rPr>
        <w:t>activated CO</w:t>
      </w:r>
      <w:r w:rsidRPr="00940507">
        <w:rPr>
          <w:rFonts w:ascii="TH Sarabun New" w:hAnsi="TH Sarabun New" w:cs="TH Sarabun New"/>
          <w:sz w:val="28"/>
          <w:vertAlign w:val="subscript"/>
        </w:rPr>
        <w:t>2</w:t>
      </w:r>
      <w:r w:rsidRPr="00940507">
        <w:rPr>
          <w:rFonts w:ascii="TH Sarabun New" w:hAnsi="TH Sarabun New" w:cs="TH Sarabun New"/>
          <w:sz w:val="28"/>
        </w:rPr>
        <w:t xml:space="preserve"> </w:t>
      </w:r>
      <w:r w:rsidRPr="00940507">
        <w:rPr>
          <w:rFonts w:ascii="TH Sarabun New" w:hAnsi="TH Sarabun New" w:cs="TH Sarabun New"/>
          <w:sz w:val="28"/>
          <w:cs/>
        </w:rPr>
        <w:t xml:space="preserve">ซึ่งบ่งชี้ว่ากระบวนการ </w:t>
      </w:r>
      <w:r w:rsidRPr="00940507">
        <w:rPr>
          <w:rFonts w:ascii="TH Sarabun New" w:hAnsi="TH Sarabun New" w:cs="TH Sarabun New"/>
          <w:sz w:val="28"/>
        </w:rPr>
        <w:t xml:space="preserve">photocatalysis </w:t>
      </w:r>
      <w:r w:rsidRPr="00940507">
        <w:rPr>
          <w:rFonts w:ascii="TH Sarabun New" w:hAnsi="TH Sarabun New" w:cs="TH Sarabun New"/>
          <w:sz w:val="28"/>
          <w:cs/>
        </w:rPr>
        <w:t xml:space="preserve">สามารถแปลงคาร์บอนไดออกไซด์เป็น </w:t>
      </w:r>
      <w:r w:rsidRPr="00940507">
        <w:rPr>
          <w:rFonts w:ascii="TH Sarabun New" w:hAnsi="TH Sarabun New" w:cs="TH Sarabun New"/>
          <w:sz w:val="28"/>
        </w:rPr>
        <w:t>CaCO</w:t>
      </w:r>
      <w:r w:rsidRPr="00940507">
        <w:rPr>
          <w:rFonts w:ascii="TH Sarabun New" w:hAnsi="TH Sarabun New" w:cs="TH Sarabun New"/>
          <w:sz w:val="28"/>
          <w:vertAlign w:val="subscript"/>
        </w:rPr>
        <w:t>3</w:t>
      </w:r>
      <w:r w:rsidRPr="00940507">
        <w:rPr>
          <w:rFonts w:ascii="TH Sarabun New" w:hAnsi="TH Sarabun New" w:cs="TH Sarabun New"/>
          <w:sz w:val="28"/>
        </w:rPr>
        <w:t xml:space="preserve"> </w:t>
      </w:r>
      <w:r w:rsidRPr="00940507">
        <w:rPr>
          <w:rFonts w:ascii="TH Sarabun New" w:hAnsi="TH Sarabun New" w:cs="TH Sarabun New"/>
          <w:sz w:val="28"/>
          <w:cs/>
        </w:rPr>
        <w:t xml:space="preserve">ได้ ในการทดสอบน้ำทะเลจำลองพบพีคเพิ่มเติมที่ </w:t>
      </w:r>
      <w:r w:rsidRPr="00940507">
        <w:rPr>
          <w:rFonts w:ascii="TH Sarabun New" w:hAnsi="TH Sarabun New" w:cs="TH Sarabun New"/>
          <w:sz w:val="28"/>
        </w:rPr>
        <w:t>1645 cm</w:t>
      </w:r>
      <w:r w:rsidRPr="00940507">
        <w:rPr>
          <w:rFonts w:ascii="TH Sarabun New" w:hAnsi="TH Sarabun New" w:cs="TH Sarabun New"/>
          <w:sz w:val="28"/>
          <w:vertAlign w:val="superscript"/>
        </w:rPr>
        <w:t>-1</w:t>
      </w:r>
      <w:r w:rsidRPr="00940507">
        <w:rPr>
          <w:rFonts w:ascii="TH Sarabun New" w:hAnsi="TH Sarabun New" w:cs="TH Sarabun New"/>
          <w:sz w:val="28"/>
        </w:rPr>
        <w:t xml:space="preserve"> </w:t>
      </w:r>
      <w:r w:rsidRPr="00940507">
        <w:rPr>
          <w:rFonts w:ascii="TH Sarabun New" w:hAnsi="TH Sarabun New" w:cs="TH Sarabun New"/>
          <w:sz w:val="28"/>
          <w:cs/>
        </w:rPr>
        <w:t xml:space="preserve">สำหรับวัสดุ </w:t>
      </w:r>
      <w:r w:rsidRPr="00940507">
        <w:rPr>
          <w:rFonts w:ascii="TH Sarabun New" w:hAnsi="TH Sarabun New" w:cs="TH Sarabun New"/>
          <w:sz w:val="28"/>
        </w:rPr>
        <w:t xml:space="preserve">CaO </w:t>
      </w:r>
      <w:r w:rsidRPr="00940507">
        <w:rPr>
          <w:rFonts w:ascii="TH Sarabun New" w:hAnsi="TH Sarabun New" w:cs="TH Sarabun New"/>
          <w:sz w:val="28"/>
          <w:cs/>
        </w:rPr>
        <w:t xml:space="preserve">และ </w:t>
      </w:r>
      <w:r w:rsidRPr="00940507">
        <w:rPr>
          <w:rFonts w:ascii="TH Sarabun New" w:hAnsi="TH Sarabun New" w:cs="TH Sarabun New"/>
          <w:sz w:val="28"/>
        </w:rPr>
        <w:t>CaO/TiO</w:t>
      </w:r>
      <w:r w:rsidRPr="00940507">
        <w:rPr>
          <w:rFonts w:ascii="TH Sarabun New" w:hAnsi="TH Sarabun New" w:cs="TH Sarabun New"/>
          <w:sz w:val="28"/>
          <w:vertAlign w:val="subscript"/>
        </w:rPr>
        <w:t>2</w:t>
      </w:r>
      <w:r w:rsidRPr="00940507">
        <w:rPr>
          <w:rFonts w:ascii="TH Sarabun New" w:hAnsi="TH Sarabun New" w:cs="TH Sarabun New"/>
          <w:sz w:val="28"/>
        </w:rPr>
        <w:t xml:space="preserve">-ZnO </w:t>
      </w:r>
      <w:r w:rsidRPr="00940507">
        <w:rPr>
          <w:rFonts w:ascii="TH Sarabun New" w:hAnsi="TH Sarabun New" w:cs="TH Sarabun New"/>
          <w:sz w:val="28"/>
          <w:cs/>
        </w:rPr>
        <w:t xml:space="preserve">แสดงถึงการเพิ่มขึ้นของ </w:t>
      </w:r>
      <w:r w:rsidRPr="00940507">
        <w:rPr>
          <w:rFonts w:ascii="TH Sarabun New" w:hAnsi="TH Sarabun New" w:cs="TH Sarabun New"/>
          <w:sz w:val="28"/>
        </w:rPr>
        <w:t>HCO</w:t>
      </w:r>
      <w:r w:rsidRPr="00940507">
        <w:rPr>
          <w:rFonts w:ascii="TH Sarabun New" w:hAnsi="TH Sarabun New" w:cs="TH Sarabun New"/>
          <w:sz w:val="28"/>
          <w:vertAlign w:val="subscript"/>
        </w:rPr>
        <w:t>3</w:t>
      </w:r>
      <w:r w:rsidRPr="00940507">
        <w:rPr>
          <w:rFonts w:ascii="TH Sarabun New" w:hAnsi="TH Sarabun New" w:cs="TH Sarabun New"/>
          <w:sz w:val="28"/>
          <w:vertAlign w:val="superscript"/>
        </w:rPr>
        <w:t>-</w:t>
      </w:r>
      <w:r w:rsidRPr="00940507">
        <w:rPr>
          <w:rFonts w:ascii="TH Sarabun New" w:hAnsi="TH Sarabun New" w:cs="TH Sarabun New"/>
          <w:sz w:val="28"/>
        </w:rPr>
        <w:t xml:space="preserve"> </w:t>
      </w:r>
      <w:r w:rsidRPr="00940507">
        <w:rPr>
          <w:rFonts w:ascii="TH Sarabun New" w:hAnsi="TH Sarabun New" w:cs="TH Sarabun New"/>
          <w:sz w:val="28"/>
          <w:cs/>
        </w:rPr>
        <w:t xml:space="preserve">ในกระบวนการแปรสภาพ </w:t>
      </w:r>
      <w:r w:rsidRPr="00940507">
        <w:rPr>
          <w:rFonts w:ascii="TH Sarabun New" w:hAnsi="TH Sarabun New" w:cs="TH Sarabun New"/>
          <w:sz w:val="28"/>
        </w:rPr>
        <w:t>CO</w:t>
      </w:r>
      <w:r w:rsidRPr="00940507">
        <w:rPr>
          <w:rFonts w:ascii="TH Sarabun New" w:hAnsi="TH Sarabun New" w:cs="TH Sarabun New"/>
          <w:sz w:val="28"/>
          <w:vertAlign w:val="subscript"/>
        </w:rPr>
        <w:t>2</w:t>
      </w:r>
      <w:r w:rsidRPr="00940507">
        <w:rPr>
          <w:rFonts w:ascii="TH Sarabun New" w:hAnsi="TH Sarabun New" w:cs="TH Sarabun New"/>
          <w:sz w:val="28"/>
        </w:rPr>
        <w:t xml:space="preserve"> </w:t>
      </w:r>
      <w:r w:rsidRPr="00940507">
        <w:rPr>
          <w:rFonts w:ascii="TH Sarabun New" w:hAnsi="TH Sarabun New" w:cs="TH Sarabun New"/>
          <w:sz w:val="28"/>
          <w:cs/>
        </w:rPr>
        <w:t>โดยวัสดุชีวภาพจาก</w:t>
      </w:r>
      <w:proofErr w:type="spellStart"/>
      <w:r w:rsidRPr="00940507">
        <w:rPr>
          <w:rFonts w:ascii="TH Sarabun New" w:hAnsi="TH Sarabun New" w:cs="TH Sarabun New"/>
          <w:sz w:val="28"/>
          <w:cs/>
        </w:rPr>
        <w:t>ไม</w:t>
      </w:r>
      <w:proofErr w:type="spellEnd"/>
      <w:r w:rsidRPr="00940507">
        <w:rPr>
          <w:rFonts w:ascii="TH Sarabun New" w:hAnsi="TH Sarabun New" w:cs="TH Sarabun New"/>
          <w:sz w:val="28"/>
          <w:cs/>
        </w:rPr>
        <w:t xml:space="preserve">ซีเลียมที่เคลือบด้วยสารเร่งปฏิกิริยา </w:t>
      </w:r>
      <w:r w:rsidRPr="00940507">
        <w:rPr>
          <w:rFonts w:ascii="TH Sarabun New" w:hAnsi="TH Sarabun New" w:cs="TH Sarabun New"/>
          <w:sz w:val="28"/>
        </w:rPr>
        <w:t xml:space="preserve">CaO </w:t>
      </w:r>
      <w:r w:rsidRPr="00940507">
        <w:rPr>
          <w:rFonts w:ascii="TH Sarabun New" w:hAnsi="TH Sarabun New" w:cs="TH Sarabun New"/>
          <w:sz w:val="28"/>
          <w:cs/>
        </w:rPr>
        <w:t xml:space="preserve">และ </w:t>
      </w:r>
      <w:r w:rsidRPr="00940507">
        <w:rPr>
          <w:rFonts w:ascii="TH Sarabun New" w:hAnsi="TH Sarabun New" w:cs="TH Sarabun New"/>
          <w:sz w:val="28"/>
        </w:rPr>
        <w:t>CaO/TiO</w:t>
      </w:r>
      <w:r w:rsidRPr="00940507">
        <w:rPr>
          <w:rFonts w:ascii="TH Sarabun New" w:hAnsi="TH Sarabun New" w:cs="TH Sarabun New"/>
          <w:sz w:val="28"/>
          <w:vertAlign w:val="subscript"/>
        </w:rPr>
        <w:t>2</w:t>
      </w:r>
      <w:r w:rsidRPr="00940507">
        <w:rPr>
          <w:rFonts w:ascii="TH Sarabun New" w:hAnsi="TH Sarabun New" w:cs="TH Sarabun New"/>
          <w:sz w:val="28"/>
        </w:rPr>
        <w:t xml:space="preserve">-ZnO </w:t>
      </w:r>
      <w:r w:rsidRPr="00940507">
        <w:rPr>
          <w:rFonts w:ascii="TH Sarabun New" w:hAnsi="TH Sarabun New" w:cs="TH Sarabun New"/>
          <w:sz w:val="28"/>
          <w:cs/>
        </w:rPr>
        <w:t xml:space="preserve">ทำหน้าที่เป็นทั้งโครงสร้างรองรับและเพิ่มพื้นที่ผิวสำหรับการดูดซับ </w:t>
      </w:r>
      <w:r w:rsidRPr="00940507">
        <w:rPr>
          <w:rFonts w:ascii="TH Sarabun New" w:hAnsi="TH Sarabun New" w:cs="TH Sarabun New"/>
          <w:sz w:val="28"/>
        </w:rPr>
        <w:t>CO</w:t>
      </w:r>
      <w:r w:rsidRPr="00940507">
        <w:rPr>
          <w:rFonts w:ascii="TH Sarabun New" w:hAnsi="TH Sarabun New" w:cs="TH Sarabun New"/>
          <w:sz w:val="28"/>
          <w:vertAlign w:val="subscript"/>
        </w:rPr>
        <w:t>2</w:t>
      </w:r>
      <w:r w:rsidRPr="00940507">
        <w:rPr>
          <w:rFonts w:ascii="TH Sarabun New" w:hAnsi="TH Sarabun New" w:cs="TH Sarabun New"/>
          <w:sz w:val="28"/>
        </w:rPr>
        <w:t xml:space="preserve"> </w:t>
      </w:r>
      <w:r w:rsidRPr="00940507">
        <w:rPr>
          <w:rFonts w:ascii="TH Sarabun New" w:hAnsi="TH Sarabun New" w:cs="TH Sarabun New"/>
          <w:sz w:val="28"/>
          <w:cs/>
        </w:rPr>
        <w:t xml:space="preserve">ส่งผลให้เกิดการเปลี่ยนรูปเป็น </w:t>
      </w:r>
      <w:r w:rsidRPr="00940507">
        <w:rPr>
          <w:rFonts w:ascii="TH Sarabun New" w:hAnsi="TH Sarabun New" w:cs="TH Sarabun New"/>
          <w:sz w:val="28"/>
        </w:rPr>
        <w:t>CaCO</w:t>
      </w:r>
      <w:r w:rsidRPr="00940507">
        <w:rPr>
          <w:rFonts w:ascii="TH Sarabun New" w:hAnsi="TH Sarabun New" w:cs="TH Sarabun New"/>
          <w:sz w:val="28"/>
          <w:vertAlign w:val="subscript"/>
        </w:rPr>
        <w:t xml:space="preserve">3 </w:t>
      </w:r>
      <w:r w:rsidRPr="00940507">
        <w:rPr>
          <w:rFonts w:ascii="TH Sarabun New" w:hAnsi="TH Sarabun New" w:cs="TH Sarabun New"/>
          <w:sz w:val="28"/>
          <w:cs/>
        </w:rPr>
        <w:t>ได้อย่างมีประสิทธิภาพ และการทดสอบในน้ำทะเลจำลองให้สัญญาณของหมู่คาร์บอเนตและ</w:t>
      </w:r>
      <w:proofErr w:type="spellStart"/>
      <w:r w:rsidRPr="00940507">
        <w:rPr>
          <w:rFonts w:ascii="TH Sarabun New" w:hAnsi="TH Sarabun New" w:cs="TH Sarabun New"/>
          <w:sz w:val="28"/>
          <w:cs/>
        </w:rPr>
        <w:t>ไบ</w:t>
      </w:r>
      <w:proofErr w:type="spellEnd"/>
      <w:r w:rsidRPr="00940507">
        <w:rPr>
          <w:rFonts w:ascii="TH Sarabun New" w:hAnsi="TH Sarabun New" w:cs="TH Sarabun New"/>
          <w:sz w:val="28"/>
          <w:cs/>
        </w:rPr>
        <w:t xml:space="preserve">คาร์บอเนตเข้มกว่าน้ำ </w:t>
      </w:r>
      <w:r w:rsidRPr="00940507">
        <w:rPr>
          <w:rFonts w:ascii="TH Sarabun New" w:hAnsi="TH Sarabun New" w:cs="TH Sarabun New"/>
          <w:sz w:val="28"/>
        </w:rPr>
        <w:t xml:space="preserve">DI </w:t>
      </w:r>
      <w:r w:rsidRPr="00940507">
        <w:rPr>
          <w:rFonts w:ascii="TH Sarabun New" w:hAnsi="TH Sarabun New" w:cs="TH Sarabun New"/>
          <w:sz w:val="28"/>
          <w:cs/>
        </w:rPr>
        <w:t xml:space="preserve">แสดงถึงประสิทธิภาพในการดูดซับและแปรสภาพ </w:t>
      </w:r>
      <w:r w:rsidRPr="00940507">
        <w:rPr>
          <w:rFonts w:ascii="TH Sarabun New" w:hAnsi="TH Sarabun New" w:cs="TH Sarabun New"/>
          <w:sz w:val="28"/>
        </w:rPr>
        <w:t>CO</w:t>
      </w:r>
      <w:r w:rsidRPr="00940507">
        <w:rPr>
          <w:rFonts w:ascii="TH Sarabun New" w:hAnsi="TH Sarabun New" w:cs="TH Sarabun New"/>
          <w:sz w:val="28"/>
          <w:vertAlign w:val="subscript"/>
        </w:rPr>
        <w:t>2</w:t>
      </w:r>
      <w:r w:rsidRPr="00940507">
        <w:rPr>
          <w:rFonts w:ascii="TH Sarabun New" w:hAnsi="TH Sarabun New" w:cs="TH Sarabun New"/>
          <w:sz w:val="28"/>
        </w:rPr>
        <w:t xml:space="preserve"> </w:t>
      </w:r>
      <w:r w:rsidRPr="00940507">
        <w:rPr>
          <w:rFonts w:ascii="TH Sarabun New" w:hAnsi="TH Sarabun New" w:cs="TH Sarabun New"/>
          <w:sz w:val="28"/>
          <w:cs/>
        </w:rPr>
        <w:t>ที่สูงกว่าเนื่องมาจากการมีอยู่ของ</w:t>
      </w:r>
      <w:proofErr w:type="spellStart"/>
      <w:r w:rsidRPr="00940507">
        <w:rPr>
          <w:rFonts w:ascii="TH Sarabun New" w:hAnsi="TH Sarabun New" w:cs="TH Sarabun New"/>
          <w:sz w:val="28"/>
          <w:cs/>
        </w:rPr>
        <w:t>ไบ</w:t>
      </w:r>
      <w:proofErr w:type="spellEnd"/>
      <w:r w:rsidRPr="00940507">
        <w:rPr>
          <w:rFonts w:ascii="TH Sarabun New" w:hAnsi="TH Sarabun New" w:cs="TH Sarabun New"/>
          <w:sz w:val="28"/>
          <w:cs/>
        </w:rPr>
        <w:t>คาร์บอเนตและสมดุลคาร์บอเนตในระบบที่เอื้อต่อการเกิดปฏิกิริยาอย่างต่อเนื่อง</w:t>
      </w:r>
    </w:p>
    <w:p w14:paraId="3E50F5E6" w14:textId="77777777" w:rsidR="00940507" w:rsidRPr="004D10FD" w:rsidRDefault="00940507" w:rsidP="005173A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6374062" w14:textId="1D8F3745" w:rsidR="001B5C7B" w:rsidRDefault="001B5C7B" w:rsidP="001238CF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1CA0FB37" w14:textId="77777777" w:rsidR="008D6349" w:rsidRPr="004D10FD" w:rsidRDefault="008D6349" w:rsidP="001238CF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3F1592C9" w14:textId="77777777" w:rsidR="008D6349" w:rsidRDefault="008D6349" w:rsidP="001238CF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3B9E9740" w14:textId="6A215F21" w:rsidR="008D6349" w:rsidRDefault="008D6349" w:rsidP="001238CF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7946221E" w14:textId="1D24DA41" w:rsidR="001238CF" w:rsidRPr="004D10FD" w:rsidRDefault="001B5C7B" w:rsidP="001238CF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 w:rsidRPr="004D10FD">
        <w:rPr>
          <w:rFonts w:ascii="TH Sarabun New" w:hAnsi="TH Sarabun New" w:cs="TH Sarabun New"/>
          <w:b/>
          <w:bCs/>
          <w:sz w:val="28"/>
          <w:cs/>
        </w:rPr>
        <w:t xml:space="preserve">รูปที่ 2 </w:t>
      </w:r>
      <w:r w:rsidRPr="004D10FD">
        <w:rPr>
          <w:rFonts w:ascii="TH Sarabun New" w:hAnsi="TH Sarabun New" w:cs="TH Sarabun New"/>
          <w:sz w:val="28"/>
          <w:cs/>
        </w:rPr>
        <w:t xml:space="preserve">การวิเคราะห์เอกลักษณ์ทางหมู่ฟังก์ชันด้วยเทคนิค </w:t>
      </w:r>
      <w:r w:rsidRPr="004D10FD">
        <w:rPr>
          <w:rFonts w:ascii="TH Sarabun New" w:hAnsi="TH Sarabun New" w:cs="TH Sarabun New"/>
          <w:sz w:val="28"/>
        </w:rPr>
        <w:t xml:space="preserve">FT-IR </w:t>
      </w:r>
      <w:r w:rsidRPr="004D10FD">
        <w:rPr>
          <w:rFonts w:ascii="TH Sarabun New" w:hAnsi="TH Sarabun New" w:cs="TH Sarabun New"/>
          <w:sz w:val="28"/>
          <w:cs/>
        </w:rPr>
        <w:t>ของวัสดุชีวภาพจาก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ไม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ซีเลียมที่มีโครงสร้างเลียนแบบรากหญ้าทะเลเคลือบด้วยสารกระตุ้นเชิงแสง</w:t>
      </w:r>
      <w:r w:rsidRPr="004D10FD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Pr="004D10FD">
        <w:rPr>
          <w:rFonts w:ascii="TH Sarabun New" w:hAnsi="TH Sarabun New" w:cs="TH Sarabun New"/>
          <w:sz w:val="28"/>
        </w:rPr>
        <w:t>CaO, CaO/TiO</w:t>
      </w:r>
      <w:r w:rsidRPr="004D10FD">
        <w:rPr>
          <w:rFonts w:ascii="TH Sarabun New" w:hAnsi="TH Sarabun New" w:cs="TH Sarabun New"/>
          <w:sz w:val="28"/>
          <w:vertAlign w:val="subscript"/>
        </w:rPr>
        <w:t>2</w:t>
      </w:r>
      <w:r w:rsidRPr="004D10FD">
        <w:rPr>
          <w:rFonts w:ascii="TH Sarabun New" w:hAnsi="TH Sarabun New" w:cs="TH Sarabun New"/>
          <w:sz w:val="28"/>
        </w:rPr>
        <w:t xml:space="preserve"> </w:t>
      </w:r>
      <w:r w:rsidRPr="004D10FD">
        <w:rPr>
          <w:rFonts w:ascii="TH Sarabun New" w:hAnsi="TH Sarabun New" w:cs="TH Sarabun New"/>
          <w:sz w:val="28"/>
          <w:cs/>
        </w:rPr>
        <w:t xml:space="preserve">และ </w:t>
      </w:r>
      <w:r w:rsidRPr="004D10FD">
        <w:rPr>
          <w:rFonts w:ascii="TH Sarabun New" w:hAnsi="TH Sarabun New" w:cs="TH Sarabun New"/>
          <w:sz w:val="28"/>
        </w:rPr>
        <w:t>CaO/TiO</w:t>
      </w:r>
      <w:r w:rsidRPr="004D10FD">
        <w:rPr>
          <w:rFonts w:ascii="TH Sarabun New" w:hAnsi="TH Sarabun New" w:cs="TH Sarabun New"/>
          <w:sz w:val="28"/>
          <w:vertAlign w:val="subscript"/>
        </w:rPr>
        <w:t>2</w:t>
      </w:r>
      <w:r w:rsidRPr="004D10FD">
        <w:rPr>
          <w:rFonts w:ascii="TH Sarabun New" w:hAnsi="TH Sarabun New" w:cs="TH Sarabun New"/>
          <w:sz w:val="28"/>
        </w:rPr>
        <w:t>-ZnO</w:t>
      </w:r>
      <w:r w:rsidRPr="004D10FD">
        <w:rPr>
          <w:rFonts w:ascii="TH Sarabun New" w:hAnsi="TH Sarabun New" w:cs="TH Sarabun New"/>
          <w:sz w:val="28"/>
          <w:cs/>
        </w:rPr>
        <w:t xml:space="preserve"> ภายหลังเสร็จสิ้นปฏิกิริยา</w:t>
      </w:r>
      <w:r w:rsidRPr="004D10FD">
        <w:rPr>
          <w:rFonts w:ascii="TH Sarabun New" w:hAnsi="TH Sarabun New" w:cs="TH Sarabun New"/>
          <w:sz w:val="28"/>
        </w:rPr>
        <w:t xml:space="preserve"> photocatalysis </w:t>
      </w:r>
      <w:r w:rsidRPr="004D10FD">
        <w:rPr>
          <w:rFonts w:ascii="TH Sarabun New" w:hAnsi="TH Sarabun New" w:cs="TH Sarabun New"/>
          <w:sz w:val="28"/>
          <w:cs/>
        </w:rPr>
        <w:t xml:space="preserve">ในสภาวะ </w:t>
      </w:r>
      <w:r w:rsidRPr="004D10FD">
        <w:rPr>
          <w:rFonts w:ascii="TH Sarabun New" w:hAnsi="TH Sarabun New" w:cs="TH Sarabun New"/>
          <w:sz w:val="28"/>
        </w:rPr>
        <w:t xml:space="preserve">(a) </w:t>
      </w:r>
      <w:r w:rsidRPr="004D10FD">
        <w:rPr>
          <w:rFonts w:ascii="TH Sarabun New" w:hAnsi="TH Sarabun New" w:cs="TH Sarabun New"/>
          <w:sz w:val="28"/>
          <w:cs/>
        </w:rPr>
        <w:t xml:space="preserve">น้ำ </w:t>
      </w:r>
      <w:r w:rsidRPr="004D10FD">
        <w:rPr>
          <w:rFonts w:ascii="TH Sarabun New" w:hAnsi="TH Sarabun New" w:cs="TH Sarabun New"/>
          <w:sz w:val="28"/>
        </w:rPr>
        <w:t xml:space="preserve">DI </w:t>
      </w:r>
      <w:r w:rsidRPr="004D10FD">
        <w:rPr>
          <w:rFonts w:ascii="TH Sarabun New" w:hAnsi="TH Sarabun New" w:cs="TH Sarabun New"/>
          <w:sz w:val="28"/>
          <w:cs/>
        </w:rPr>
        <w:t>และ</w:t>
      </w:r>
      <w:r w:rsidRPr="004D10FD">
        <w:rPr>
          <w:rFonts w:ascii="TH Sarabun New" w:hAnsi="TH Sarabun New" w:cs="TH Sarabun New"/>
          <w:sz w:val="28"/>
        </w:rPr>
        <w:t xml:space="preserve"> (b) </w:t>
      </w:r>
      <w:r w:rsidRPr="004D10FD">
        <w:rPr>
          <w:rFonts w:ascii="TH Sarabun New" w:hAnsi="TH Sarabun New" w:cs="TH Sarabun New"/>
          <w:sz w:val="28"/>
          <w:cs/>
        </w:rPr>
        <w:t>น้ำทะเลจำลอง</w:t>
      </w:r>
    </w:p>
    <w:p w14:paraId="11C6E0B4" w14:textId="0C830B40" w:rsidR="0098175B" w:rsidRPr="004D10FD" w:rsidRDefault="0098175B" w:rsidP="00B310AB">
      <w:pPr>
        <w:pStyle w:val="ac"/>
        <w:rPr>
          <w:rFonts w:ascii="TH Sarabun New" w:hAnsi="TH Sarabun New" w:cs="TH Sarabun New"/>
          <w:sz w:val="28"/>
        </w:rPr>
      </w:pPr>
    </w:p>
    <w:p w14:paraId="43ED7A99" w14:textId="1A533FD6" w:rsidR="0098175B" w:rsidRPr="004D10FD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4D10FD">
        <w:rPr>
          <w:rFonts w:ascii="TH Sarabun New" w:hAnsi="TH Sarabun New" w:cs="TH Sarabun New"/>
          <w:b/>
          <w:bCs/>
          <w:sz w:val="28"/>
          <w:cs/>
        </w:rPr>
        <w:t>สรุปผล</w:t>
      </w:r>
    </w:p>
    <w:p w14:paraId="7725802E" w14:textId="7084AAAE" w:rsidR="001B5C7B" w:rsidRPr="004D10FD" w:rsidRDefault="001B5C7B" w:rsidP="001B5C7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D10FD">
        <w:rPr>
          <w:rFonts w:ascii="TH Sarabun New" w:hAnsi="TH Sarabun New" w:cs="TH Sarabun New"/>
          <w:sz w:val="28"/>
          <w:cs/>
        </w:rPr>
        <w:t>สรุปผลการศึกษาพบว่าการพัฒนานวัสดุชีวภาพจาก</w:t>
      </w:r>
      <w:proofErr w:type="spellStart"/>
      <w:r w:rsidRPr="004D10FD">
        <w:rPr>
          <w:rFonts w:ascii="TH Sarabun New" w:hAnsi="TH Sarabun New" w:cs="TH Sarabun New"/>
          <w:sz w:val="28"/>
          <w:cs/>
        </w:rPr>
        <w:t>ไม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ซีเลียม</w:t>
      </w:r>
      <w:r w:rsidR="00353BB8" w:rsidRPr="004D10FD">
        <w:rPr>
          <w:rFonts w:ascii="TH Sarabun New" w:hAnsi="TH Sarabun New" w:cs="TH Sarabun New"/>
          <w:sz w:val="28"/>
          <w:cs/>
        </w:rPr>
        <w:t xml:space="preserve">มีโครงสร้างเลียนแบบรากหญ้าทะเลสามารถใช้เป็นฐานรองรับสารเร่งปฏิกิริยาด้วยแสงเพื่อเปลี่ยนก๊าซคาร์บอนไดออกไซด์เป็นสารประกอบคาร์บอเนตที่เสถียรได้อย่างมีประสิทธิภาพ โดยวัสดุรองรับที่ใช้ฟางข้าวปั่นผสมเปลือกหอยบดละเอียดในอัตราส่วน </w:t>
      </w:r>
      <w:r w:rsidR="00353BB8" w:rsidRPr="004D10FD">
        <w:rPr>
          <w:rFonts w:ascii="TH Sarabun New" w:hAnsi="TH Sarabun New" w:cs="TH Sarabun New"/>
          <w:sz w:val="28"/>
        </w:rPr>
        <w:t xml:space="preserve">2:1 </w:t>
      </w:r>
      <w:r w:rsidR="00353BB8" w:rsidRPr="004D10FD">
        <w:rPr>
          <w:rFonts w:ascii="TH Sarabun New" w:hAnsi="TH Sarabun New" w:cs="TH Sarabun New"/>
          <w:sz w:val="28"/>
          <w:cs/>
        </w:rPr>
        <w:t>ส่งเสริมการเจริญของ</w:t>
      </w:r>
      <w:proofErr w:type="spellStart"/>
      <w:r w:rsidR="00353BB8" w:rsidRPr="004D10FD">
        <w:rPr>
          <w:rFonts w:ascii="TH Sarabun New" w:hAnsi="TH Sarabun New" w:cs="TH Sarabun New"/>
          <w:sz w:val="28"/>
          <w:cs/>
        </w:rPr>
        <w:t>ไม</w:t>
      </w:r>
      <w:proofErr w:type="spellEnd"/>
      <w:r w:rsidR="00353BB8" w:rsidRPr="004D10FD">
        <w:rPr>
          <w:rFonts w:ascii="TH Sarabun New" w:hAnsi="TH Sarabun New" w:cs="TH Sarabun New"/>
          <w:sz w:val="28"/>
          <w:cs/>
        </w:rPr>
        <w:t>ซีเลียมได้ดีที่สุด(</w:t>
      </w:r>
      <w:r w:rsidR="00353BB8" w:rsidRPr="004D10FD">
        <w:rPr>
          <w:rFonts w:ascii="TH Sarabun New" w:hAnsi="TH Sarabun New" w:cs="TH Sarabun New"/>
          <w:sz w:val="28"/>
        </w:rPr>
        <w:t xml:space="preserve">4.33) </w:t>
      </w:r>
      <w:r w:rsidR="00353BB8" w:rsidRPr="004D10FD">
        <w:rPr>
          <w:rFonts w:ascii="TH Sarabun New" w:hAnsi="TH Sarabun New" w:cs="TH Sarabun New"/>
          <w:sz w:val="28"/>
          <w:cs/>
        </w:rPr>
        <w:t xml:space="preserve">และสามารถสร้างโครงสร้างฐานที่แข็งแรงหลังการอบที่ </w:t>
      </w:r>
      <w:r w:rsidR="00353BB8" w:rsidRPr="004D10FD">
        <w:rPr>
          <w:rFonts w:ascii="TH Sarabun New" w:hAnsi="TH Sarabun New" w:cs="TH Sarabun New"/>
          <w:sz w:val="28"/>
        </w:rPr>
        <w:t xml:space="preserve">80 °C </w:t>
      </w:r>
      <w:r w:rsidR="00353BB8" w:rsidRPr="004D10FD">
        <w:rPr>
          <w:rFonts w:ascii="TH Sarabun New" w:hAnsi="TH Sarabun New" w:cs="TH Sarabun New"/>
          <w:sz w:val="28"/>
          <w:cs/>
        </w:rPr>
        <w:t xml:space="preserve">ผลการวิเคราะห์ </w:t>
      </w:r>
      <w:r w:rsidR="00353BB8" w:rsidRPr="004D10FD">
        <w:rPr>
          <w:rFonts w:ascii="TH Sarabun New" w:hAnsi="TH Sarabun New" w:cs="TH Sarabun New"/>
          <w:sz w:val="28"/>
        </w:rPr>
        <w:t xml:space="preserve">FT-IR, Raman </w:t>
      </w:r>
      <w:r w:rsidR="00353BB8" w:rsidRPr="004D10FD">
        <w:rPr>
          <w:rFonts w:ascii="TH Sarabun New" w:hAnsi="TH Sarabun New" w:cs="TH Sarabun New"/>
          <w:sz w:val="28"/>
          <w:cs/>
        </w:rPr>
        <w:t xml:space="preserve">และ </w:t>
      </w:r>
      <w:r w:rsidR="00353BB8" w:rsidRPr="004D10FD">
        <w:rPr>
          <w:rFonts w:ascii="TH Sarabun New" w:hAnsi="TH Sarabun New" w:cs="TH Sarabun New"/>
          <w:sz w:val="28"/>
        </w:rPr>
        <w:t xml:space="preserve">XRD </w:t>
      </w:r>
      <w:r w:rsidR="00353BB8" w:rsidRPr="004D10FD">
        <w:rPr>
          <w:rFonts w:ascii="TH Sarabun New" w:hAnsi="TH Sarabun New" w:cs="TH Sarabun New"/>
          <w:sz w:val="28"/>
          <w:cs/>
        </w:rPr>
        <w:t>ยืนยันว่าสารคอมโพ</w:t>
      </w:r>
      <w:proofErr w:type="spellStart"/>
      <w:r w:rsidR="00353BB8" w:rsidRPr="004D10FD">
        <w:rPr>
          <w:rFonts w:ascii="TH Sarabun New" w:hAnsi="TH Sarabun New" w:cs="TH Sarabun New"/>
          <w:sz w:val="28"/>
          <w:cs/>
        </w:rPr>
        <w:t>สิต</w:t>
      </w:r>
      <w:proofErr w:type="spellEnd"/>
      <w:r w:rsidR="00353BB8" w:rsidRPr="004D10FD">
        <w:rPr>
          <w:rFonts w:ascii="TH Sarabun New" w:hAnsi="TH Sarabun New" w:cs="TH Sarabun New"/>
          <w:sz w:val="28"/>
          <w:cs/>
        </w:rPr>
        <w:t xml:space="preserve"> </w:t>
      </w:r>
      <w:r w:rsidR="00353BB8" w:rsidRPr="004D10FD">
        <w:rPr>
          <w:rFonts w:ascii="TH Sarabun New" w:hAnsi="TH Sarabun New" w:cs="TH Sarabun New"/>
          <w:sz w:val="28"/>
        </w:rPr>
        <w:t>CaO/</w:t>
      </w:r>
      <w:proofErr w:type="spellStart"/>
      <w:r w:rsidR="00353BB8" w:rsidRPr="004D10FD">
        <w:rPr>
          <w:rFonts w:ascii="TH Sarabun New" w:hAnsi="TH Sarabun New" w:cs="TH Sarabun New"/>
          <w:sz w:val="28"/>
        </w:rPr>
        <w:t>TiO</w:t>
      </w:r>
      <w:proofErr w:type="spellEnd"/>
      <w:r w:rsidR="00353BB8" w:rsidRPr="004D10FD">
        <w:rPr>
          <w:rFonts w:ascii="Cambria Math" w:hAnsi="Cambria Math" w:cs="Cambria Math"/>
          <w:sz w:val="28"/>
        </w:rPr>
        <w:t>₂</w:t>
      </w:r>
      <w:r w:rsidR="00353BB8" w:rsidRPr="004D10FD">
        <w:rPr>
          <w:rFonts w:ascii="TH Sarabun New" w:hAnsi="TH Sarabun New" w:cs="TH Sarabun New"/>
          <w:sz w:val="28"/>
        </w:rPr>
        <w:t>-</w:t>
      </w:r>
      <w:proofErr w:type="spellStart"/>
      <w:r w:rsidR="00353BB8" w:rsidRPr="004D10FD">
        <w:rPr>
          <w:rFonts w:ascii="TH Sarabun New" w:hAnsi="TH Sarabun New" w:cs="TH Sarabun New"/>
          <w:sz w:val="28"/>
        </w:rPr>
        <w:t>ZnO</w:t>
      </w:r>
      <w:proofErr w:type="spellEnd"/>
      <w:r w:rsidR="00353BB8" w:rsidRPr="004D10FD">
        <w:rPr>
          <w:rFonts w:ascii="TH Sarabun New" w:hAnsi="TH Sarabun New" w:cs="TH Sarabun New"/>
          <w:sz w:val="28"/>
        </w:rPr>
        <w:t xml:space="preserve"> </w:t>
      </w:r>
      <w:r w:rsidR="00353BB8" w:rsidRPr="004D10FD">
        <w:rPr>
          <w:rFonts w:ascii="TH Sarabun New" w:hAnsi="TH Sarabun New" w:cs="TH Sarabun New"/>
          <w:sz w:val="28"/>
          <w:cs/>
        </w:rPr>
        <w:t>มีโครงสร้างรอยต่อต่างชนิดที่ช่วยเพิ่มประสิทธิภาพการดักจับคาร์บอนเหนือกว่าสารเดี่ยว โดยเฉพาะในน้ำทะเลจำลองที่พบสัญญาณของหมู่คาร์บอเนต (</w:t>
      </w:r>
      <w:r w:rsidR="00353BB8" w:rsidRPr="004D10FD">
        <w:rPr>
          <w:rFonts w:ascii="TH Sarabun New" w:hAnsi="TH Sarabun New" w:cs="TH Sarabun New"/>
          <w:sz w:val="28"/>
        </w:rPr>
        <w:t>CO</w:t>
      </w:r>
      <w:r w:rsidR="00353BB8" w:rsidRPr="004D10FD">
        <w:rPr>
          <w:rFonts w:ascii="Cambria Math" w:hAnsi="Cambria Math" w:cs="Cambria Math"/>
          <w:sz w:val="28"/>
        </w:rPr>
        <w:t>₃</w:t>
      </w:r>
      <w:r w:rsidR="00353BB8" w:rsidRPr="004D10FD">
        <w:rPr>
          <w:rFonts w:ascii="TH Sarabun New" w:hAnsi="TH Sarabun New" w:cs="TH Sarabun New"/>
          <w:sz w:val="28"/>
        </w:rPr>
        <w:t>²</w:t>
      </w:r>
      <w:r w:rsidR="00353BB8" w:rsidRPr="004D10FD">
        <w:rPr>
          <w:rFonts w:ascii="Cambria Math" w:hAnsi="Cambria Math" w:cs="Cambria Math"/>
          <w:sz w:val="28"/>
        </w:rPr>
        <w:t>⁻</w:t>
      </w:r>
      <w:r w:rsidR="00353BB8" w:rsidRPr="004D10FD">
        <w:rPr>
          <w:rFonts w:ascii="TH Sarabun New" w:hAnsi="TH Sarabun New" w:cs="TH Sarabun New"/>
          <w:sz w:val="28"/>
        </w:rPr>
        <w:t xml:space="preserve">) </w:t>
      </w:r>
      <w:r w:rsidR="00353BB8" w:rsidRPr="004D10FD">
        <w:rPr>
          <w:rFonts w:ascii="TH Sarabun New" w:hAnsi="TH Sarabun New" w:cs="TH Sarabun New"/>
          <w:sz w:val="28"/>
          <w:cs/>
        </w:rPr>
        <w:t xml:space="preserve">และ </w:t>
      </w:r>
      <w:proofErr w:type="spellStart"/>
      <w:r w:rsidR="00353BB8" w:rsidRPr="004D10FD">
        <w:rPr>
          <w:rFonts w:ascii="TH Sarabun New" w:hAnsi="TH Sarabun New" w:cs="TH Sarabun New"/>
          <w:sz w:val="28"/>
        </w:rPr>
        <w:t>CaCO</w:t>
      </w:r>
      <w:proofErr w:type="spellEnd"/>
      <w:r w:rsidR="00353BB8" w:rsidRPr="004D10FD">
        <w:rPr>
          <w:rFonts w:ascii="Cambria Math" w:hAnsi="Cambria Math" w:cs="Cambria Math"/>
          <w:sz w:val="28"/>
        </w:rPr>
        <w:t>₃</w:t>
      </w:r>
      <w:r w:rsidR="00353BB8" w:rsidRPr="004D10FD">
        <w:rPr>
          <w:rFonts w:ascii="TH Sarabun New" w:hAnsi="TH Sarabun New" w:cs="TH Sarabun New"/>
          <w:sz w:val="28"/>
        </w:rPr>
        <w:t xml:space="preserve"> </w:t>
      </w:r>
      <w:r w:rsidR="00353BB8" w:rsidRPr="004D10FD">
        <w:rPr>
          <w:rFonts w:ascii="TH Sarabun New" w:hAnsi="TH Sarabun New" w:cs="TH Sarabun New"/>
          <w:sz w:val="28"/>
          <w:cs/>
        </w:rPr>
        <w:t xml:space="preserve">ชัดเจนกว่าน้ำ </w:t>
      </w:r>
      <w:r w:rsidR="00353BB8" w:rsidRPr="004D10FD">
        <w:rPr>
          <w:rFonts w:ascii="TH Sarabun New" w:hAnsi="TH Sarabun New" w:cs="TH Sarabun New"/>
          <w:sz w:val="28"/>
        </w:rPr>
        <w:t xml:space="preserve">DI </w:t>
      </w:r>
      <w:r w:rsidR="00353BB8" w:rsidRPr="004D10FD">
        <w:rPr>
          <w:rFonts w:ascii="TH Sarabun New" w:hAnsi="TH Sarabun New" w:cs="TH Sarabun New"/>
          <w:sz w:val="28"/>
          <w:cs/>
        </w:rPr>
        <w:t>จากอิทธิพลของไอออน (</w:t>
      </w:r>
      <w:r w:rsidR="00353BB8" w:rsidRPr="004D10FD">
        <w:rPr>
          <w:rFonts w:ascii="TH Sarabun New" w:hAnsi="TH Sarabun New" w:cs="TH Sarabun New"/>
          <w:sz w:val="28"/>
        </w:rPr>
        <w:t xml:space="preserve">Ion Effect) </w:t>
      </w:r>
      <w:r w:rsidR="00353BB8" w:rsidRPr="004D10FD">
        <w:rPr>
          <w:rFonts w:ascii="TH Sarabun New" w:hAnsi="TH Sarabun New" w:cs="TH Sarabun New"/>
          <w:sz w:val="28"/>
          <w:cs/>
        </w:rPr>
        <w:t>งานวิจัยในอนาคตควรศึกษาความทนทานของโครงสร้าง</w:t>
      </w:r>
      <w:proofErr w:type="spellStart"/>
      <w:r w:rsidR="00353BB8" w:rsidRPr="004D10FD">
        <w:rPr>
          <w:rFonts w:ascii="TH Sarabun New" w:hAnsi="TH Sarabun New" w:cs="TH Sarabun New"/>
          <w:sz w:val="28"/>
          <w:cs/>
        </w:rPr>
        <w:t>ไม</w:t>
      </w:r>
      <w:proofErr w:type="spellEnd"/>
      <w:r w:rsidR="00353BB8" w:rsidRPr="004D10FD">
        <w:rPr>
          <w:rFonts w:ascii="TH Sarabun New" w:hAnsi="TH Sarabun New" w:cs="TH Sarabun New"/>
          <w:sz w:val="28"/>
          <w:cs/>
        </w:rPr>
        <w:t>ซีเลียมและทดสอบในระบบนิเวศทางทะเลจริง เพื่อประเมินศักยภาพในการลดภาวะความเป็นกรดของมหาสมุทรและการกักเก็บคาร์บอนอย่างยั่งยืน.</w:t>
      </w:r>
    </w:p>
    <w:p w14:paraId="77681493" w14:textId="7C2D770F" w:rsidR="0098175B" w:rsidRDefault="0098175B" w:rsidP="00F63A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691FD985" w14:textId="77777777" w:rsidR="008D6349" w:rsidRDefault="008D6349" w:rsidP="00F63A3D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9BF03BC" w14:textId="77777777" w:rsidR="008D6349" w:rsidRPr="004D10FD" w:rsidRDefault="008D6349" w:rsidP="00F63A3D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</w:p>
    <w:p w14:paraId="18A80EE5" w14:textId="5BE49D7F" w:rsidR="00F63A3D" w:rsidRPr="004D10FD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4D10FD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0C8DFBCF" w14:textId="29D5B73F" w:rsidR="00F63A3D" w:rsidRDefault="008D6349" w:rsidP="001B5C7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4D10FD">
        <w:rPr>
          <w:rFonts w:ascii="TH Sarabun New" w:hAnsi="TH Sarabun New" w:cs="TH Sarabun New"/>
          <w:noProof/>
          <w:sz w:val="28"/>
        </w:rPr>
        <w:drawing>
          <wp:anchor distT="0" distB="0" distL="114300" distR="114300" simplePos="0" relativeHeight="251659264" behindDoc="0" locked="0" layoutInCell="1" allowOverlap="1" wp14:anchorId="76AFA290" wp14:editId="0E81648E">
            <wp:simplePos x="0" y="0"/>
            <wp:positionH relativeFrom="column">
              <wp:posOffset>-251460</wp:posOffset>
            </wp:positionH>
            <wp:positionV relativeFrom="paragraph">
              <wp:posOffset>-7049770</wp:posOffset>
            </wp:positionV>
            <wp:extent cx="2856230" cy="1165860"/>
            <wp:effectExtent l="0" t="0" r="1270" b="0"/>
            <wp:wrapSquare wrapText="bothSides"/>
            <wp:docPr id="208891965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919656" name="รูปภาพ 208891965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23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C7B" w:rsidRPr="004D10FD">
        <w:rPr>
          <w:rFonts w:ascii="TH Sarabun New" w:hAnsi="TH Sarabun New" w:cs="TH Sarabun New"/>
          <w:sz w:val="28"/>
          <w:cs/>
        </w:rPr>
        <w:t xml:space="preserve">  โครงการวิจัยนี้ได้รับคำปรึกษาและชี้แนะ ตลอดจนได้รับการเอื้อเฟื้ออุปกรณ์และสถานที่จากสาขาเคมีและชีววิทยา โรงเรียนวิทยาศาสตร์จุฬาภรณราชวิทยาลัย ปทุมธานี โรงเรียนวิทยาศาสตร์จุฬาภรณราชวิทยาลัย สุพรรณบุรี และคณะ</w:t>
      </w:r>
      <w:proofErr w:type="spellStart"/>
      <w:r w:rsidR="001B5C7B" w:rsidRPr="004D10FD">
        <w:rPr>
          <w:rFonts w:ascii="TH Sarabun New" w:hAnsi="TH Sarabun New" w:cs="TH Sarabun New"/>
          <w:sz w:val="28"/>
          <w:cs/>
        </w:rPr>
        <w:t>ศิลป</w:t>
      </w:r>
      <w:proofErr w:type="spellEnd"/>
      <w:r w:rsidR="001B5C7B" w:rsidRPr="004D10FD">
        <w:rPr>
          <w:rFonts w:ascii="TH Sarabun New" w:hAnsi="TH Sarabun New" w:cs="TH Sarabun New"/>
          <w:sz w:val="28"/>
          <w:cs/>
        </w:rPr>
        <w:t>ศาสตร์ วิทยาศาสตร์ และเทคโนโลยีมหาวิทยาลัยเกษตรศาสตร์ วิทยาเขตกำแพงแสน จังหวัดนครปฐม</w:t>
      </w:r>
    </w:p>
    <w:p w14:paraId="49C48D64" w14:textId="77777777" w:rsidR="00A314B0" w:rsidRPr="004D10FD" w:rsidRDefault="00A314B0" w:rsidP="001B5C7B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42665087" w14:textId="596935EA" w:rsidR="0098175B" w:rsidRPr="004D10FD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4D10FD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4D10FD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14CFC3C5" w14:textId="01962A92" w:rsidR="00353BB8" w:rsidRPr="004D10FD" w:rsidRDefault="00353BB8" w:rsidP="00353BB8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proofErr w:type="spellStart"/>
      <w:r w:rsidRPr="004D10FD">
        <w:rPr>
          <w:rFonts w:ascii="TH Sarabun New" w:hAnsi="TH Sarabun New" w:cs="TH Sarabun New"/>
          <w:sz w:val="28"/>
          <w:cs/>
        </w:rPr>
        <w:t>ศิ</w:t>
      </w:r>
      <w:proofErr w:type="spellEnd"/>
      <w:r w:rsidRPr="004D10FD">
        <w:rPr>
          <w:rFonts w:ascii="TH Sarabun New" w:hAnsi="TH Sarabun New" w:cs="TH Sarabun New"/>
          <w:sz w:val="28"/>
          <w:cs/>
        </w:rPr>
        <w:t>ริภรณ์ โคตะมี</w:t>
      </w:r>
      <w:r w:rsidRPr="004D10FD">
        <w:rPr>
          <w:rFonts w:ascii="TH Sarabun New" w:hAnsi="TH Sarabun New" w:cs="TH Sarabun New"/>
          <w:sz w:val="28"/>
        </w:rPr>
        <w:t xml:space="preserve">, </w:t>
      </w:r>
      <w:r w:rsidRPr="004D10FD">
        <w:rPr>
          <w:rFonts w:ascii="TH Sarabun New" w:hAnsi="TH Sarabun New" w:cs="TH Sarabun New"/>
          <w:sz w:val="28"/>
          <w:cs/>
        </w:rPr>
        <w:t>เพ็ญพรรณ ศรีสกุลเตียว</w:t>
      </w:r>
      <w:r w:rsidRPr="004D10FD">
        <w:rPr>
          <w:rFonts w:ascii="TH Sarabun New" w:hAnsi="TH Sarabun New" w:cs="TH Sarabun New"/>
          <w:sz w:val="28"/>
        </w:rPr>
        <w:t xml:space="preserve">, </w:t>
      </w:r>
      <w:r w:rsidRPr="004D10FD">
        <w:rPr>
          <w:rFonts w:ascii="TH Sarabun New" w:hAnsi="TH Sarabun New" w:cs="TH Sarabun New"/>
          <w:sz w:val="28"/>
          <w:cs/>
        </w:rPr>
        <w:t>สมสมร แก้ว</w:t>
      </w:r>
    </w:p>
    <w:p w14:paraId="1F80654C" w14:textId="54A33908" w:rsidR="00353BB8" w:rsidRPr="004D10FD" w:rsidRDefault="00353BB8" w:rsidP="00353BB8">
      <w:pPr>
        <w:spacing w:after="0" w:line="240" w:lineRule="auto"/>
        <w:ind w:left="720"/>
        <w:jc w:val="thaiDistribute"/>
        <w:rPr>
          <w:rFonts w:ascii="TH Sarabun New" w:hAnsi="TH Sarabun New" w:cs="TH Sarabun New"/>
          <w:sz w:val="28"/>
        </w:rPr>
      </w:pPr>
      <w:r w:rsidRPr="004D10FD">
        <w:rPr>
          <w:rFonts w:ascii="TH Sarabun New" w:hAnsi="TH Sarabun New" w:cs="TH Sarabun New"/>
          <w:sz w:val="28"/>
          <w:cs/>
        </w:rPr>
        <w:t>บริสุทธิ์</w:t>
      </w:r>
      <w:r w:rsidRPr="004D10FD">
        <w:rPr>
          <w:rFonts w:ascii="TH Sarabun New" w:hAnsi="TH Sarabun New" w:cs="TH Sarabun New"/>
          <w:sz w:val="28"/>
        </w:rPr>
        <w:t xml:space="preserve">. (2556). </w:t>
      </w:r>
      <w:r w:rsidRPr="004D10FD">
        <w:rPr>
          <w:rFonts w:ascii="TH Sarabun New" w:hAnsi="TH Sarabun New" w:cs="TH Sarabun New"/>
          <w:sz w:val="28"/>
          <w:cs/>
        </w:rPr>
        <w:t>องค์ประกอบแร่ธาตุหลักในน้ำทะเลเปรียบเทียบกับน้ำเกลือสินเธาว์ เพื่อการอนุบาลลูกกุ้งก้ามกราม</w:t>
      </w:r>
      <w:r w:rsidRPr="004D10FD">
        <w:rPr>
          <w:rFonts w:ascii="TH Sarabun New" w:hAnsi="TH Sarabun New" w:cs="TH Sarabun New"/>
          <w:sz w:val="28"/>
        </w:rPr>
        <w:t xml:space="preserve">. </w:t>
      </w:r>
      <w:r w:rsidRPr="004D10FD">
        <w:rPr>
          <w:rFonts w:ascii="TH Sarabun New" w:hAnsi="TH Sarabun New" w:cs="TH Sarabun New"/>
          <w:i/>
          <w:iCs/>
          <w:sz w:val="28"/>
          <w:cs/>
        </w:rPr>
        <w:t>วารสารแก่นเกษตร</w:t>
      </w:r>
      <w:r w:rsidRPr="004D10FD">
        <w:rPr>
          <w:rFonts w:ascii="TH Sarabun New" w:hAnsi="TH Sarabun New" w:cs="TH Sarabun New"/>
          <w:sz w:val="28"/>
        </w:rPr>
        <w:t xml:space="preserve">, </w:t>
      </w:r>
      <w:r w:rsidRPr="004D10FD">
        <w:rPr>
          <w:rFonts w:ascii="TH Sarabun New" w:hAnsi="TH Sarabun New" w:cs="TH Sarabun New"/>
          <w:i/>
          <w:iCs/>
          <w:sz w:val="28"/>
        </w:rPr>
        <w:t>41</w:t>
      </w:r>
      <w:r w:rsidRPr="004D10FD">
        <w:rPr>
          <w:rFonts w:ascii="TH Sarabun New" w:hAnsi="TH Sarabun New" w:cs="TH Sarabun New"/>
          <w:sz w:val="28"/>
        </w:rPr>
        <w:t>(4), 419–424.</w:t>
      </w:r>
    </w:p>
    <w:p w14:paraId="49C9BCAC" w14:textId="7055CB90" w:rsidR="00034F32" w:rsidRDefault="00353BB8" w:rsidP="00940507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4D10FD">
        <w:rPr>
          <w:rFonts w:ascii="TH Sarabun New" w:hAnsi="TH Sarabun New" w:cs="TH Sarabun New"/>
          <w:sz w:val="28"/>
        </w:rPr>
        <w:t xml:space="preserve">Arroyo Loranca, R. G., Rivera Pérez, C., </w:t>
      </w:r>
      <w:r w:rsidR="00940507">
        <w:rPr>
          <w:rFonts w:ascii="TH Sarabun New" w:hAnsi="TH Sarabun New" w:cs="TH Sarabun New"/>
          <w:sz w:val="28"/>
        </w:rPr>
        <w:tab/>
      </w:r>
      <w:r w:rsidRPr="004D10FD">
        <w:rPr>
          <w:rFonts w:ascii="TH Sarabun New" w:hAnsi="TH Sarabun New" w:cs="TH Sarabun New"/>
          <w:sz w:val="28"/>
        </w:rPr>
        <w:t xml:space="preserve">Hernández Adame, L., Cruz Villacorta, </w:t>
      </w:r>
      <w:r w:rsidR="00940507">
        <w:rPr>
          <w:rFonts w:ascii="TH Sarabun New" w:hAnsi="TH Sarabun New" w:cs="TH Sarabun New"/>
          <w:sz w:val="28"/>
        </w:rPr>
        <w:tab/>
      </w:r>
      <w:r w:rsidRPr="004D10FD">
        <w:rPr>
          <w:rFonts w:ascii="TH Sarabun New" w:hAnsi="TH Sarabun New" w:cs="TH Sarabun New"/>
          <w:sz w:val="28"/>
        </w:rPr>
        <w:t xml:space="preserve">A. A., Rodríguez López, J. L., &amp; </w:t>
      </w:r>
      <w:r w:rsidR="00940507">
        <w:rPr>
          <w:rFonts w:ascii="TH Sarabun New" w:hAnsi="TH Sarabun New" w:cs="TH Sarabun New"/>
          <w:sz w:val="28"/>
        </w:rPr>
        <w:tab/>
      </w:r>
      <w:r w:rsidRPr="004D10FD">
        <w:rPr>
          <w:rFonts w:ascii="TH Sarabun New" w:hAnsi="TH Sarabun New" w:cs="TH Sarabun New"/>
          <w:sz w:val="28"/>
        </w:rPr>
        <w:t xml:space="preserve">Hernández </w:t>
      </w:r>
      <w:r w:rsidR="00DF2FE9" w:rsidRPr="004D10FD">
        <w:rPr>
          <w:rFonts w:ascii="TH Sarabun New" w:hAnsi="TH Sarabun New" w:cs="TH Sarabun New"/>
          <w:sz w:val="28"/>
        </w:rPr>
        <w:tab/>
      </w:r>
      <w:r w:rsidRPr="004D10FD">
        <w:rPr>
          <w:rFonts w:ascii="TH Sarabun New" w:hAnsi="TH Sarabun New" w:cs="TH Sarabun New"/>
          <w:sz w:val="28"/>
        </w:rPr>
        <w:t xml:space="preserve">Saavedra, N. Y. </w:t>
      </w:r>
      <w:r w:rsidR="00940507">
        <w:rPr>
          <w:rFonts w:ascii="TH Sarabun New" w:hAnsi="TH Sarabun New" w:cs="TH Sarabun New"/>
          <w:sz w:val="28"/>
        </w:rPr>
        <w:tab/>
      </w:r>
      <w:r w:rsidRPr="004D10FD">
        <w:rPr>
          <w:rFonts w:ascii="TH Sarabun New" w:hAnsi="TH Sarabun New" w:cs="TH Sarabun New"/>
          <w:sz w:val="28"/>
        </w:rPr>
        <w:t xml:space="preserve">(2023). </w:t>
      </w:r>
      <w:proofErr w:type="spellStart"/>
      <w:r w:rsidRPr="004D10FD">
        <w:rPr>
          <w:rFonts w:ascii="TH Sarabun New" w:hAnsi="TH Sarabun New" w:cs="TH Sarabun New"/>
          <w:sz w:val="28"/>
        </w:rPr>
        <w:t>Efecto</w:t>
      </w:r>
      <w:proofErr w:type="spellEnd"/>
      <w:r w:rsidRPr="004D10FD">
        <w:rPr>
          <w:rFonts w:ascii="TH Sarabun New" w:hAnsi="TH Sarabun New" w:cs="TH Sarabun New"/>
          <w:sz w:val="28"/>
        </w:rPr>
        <w:t xml:space="preserve"> de </w:t>
      </w:r>
      <w:proofErr w:type="spellStart"/>
      <w:proofErr w:type="gramStart"/>
      <w:r w:rsidRPr="004D10FD">
        <w:rPr>
          <w:rFonts w:ascii="TH Sarabun New" w:hAnsi="TH Sarabun New" w:cs="TH Sarabun New"/>
          <w:sz w:val="28"/>
        </w:rPr>
        <w:t>iones</w:t>
      </w:r>
      <w:proofErr w:type="spellEnd"/>
      <w:r w:rsidRPr="004D10FD">
        <w:rPr>
          <w:rFonts w:ascii="TH Sarabun New" w:hAnsi="TH Sarabun New" w:cs="TH Sarabun New"/>
          <w:sz w:val="28"/>
        </w:rPr>
        <w:t xml:space="preserve">  </w:t>
      </w:r>
      <w:r w:rsidR="00DF2FE9" w:rsidRPr="004D10FD">
        <w:rPr>
          <w:rFonts w:ascii="TH Sarabun New" w:hAnsi="TH Sarabun New" w:cs="TH Sarabun New"/>
          <w:sz w:val="28"/>
        </w:rPr>
        <w:tab/>
      </w:r>
      <w:proofErr w:type="spellStart"/>
      <w:proofErr w:type="gramEnd"/>
      <w:r w:rsidRPr="004D10FD">
        <w:rPr>
          <w:rFonts w:ascii="TH Sarabun New" w:hAnsi="TH Sarabun New" w:cs="TH Sarabun New"/>
          <w:sz w:val="28"/>
        </w:rPr>
        <w:t>concentración</w:t>
      </w:r>
      <w:proofErr w:type="spellEnd"/>
      <w:r w:rsidRPr="004D10FD">
        <w:rPr>
          <w:rFonts w:ascii="TH Sarabun New" w:hAnsi="TH Sarabun New" w:cs="TH Sarabun New"/>
          <w:sz w:val="28"/>
        </w:rPr>
        <w:t xml:space="preserve"> de </w:t>
      </w:r>
      <w:proofErr w:type="spellStart"/>
      <w:r w:rsidRPr="004D10FD">
        <w:rPr>
          <w:rFonts w:ascii="TH Sarabun New" w:hAnsi="TH Sarabun New" w:cs="TH Sarabun New"/>
          <w:sz w:val="28"/>
        </w:rPr>
        <w:t>proteína</w:t>
      </w:r>
      <w:proofErr w:type="spellEnd"/>
      <w:r w:rsidRPr="004D10FD">
        <w:rPr>
          <w:rFonts w:ascii="TH Sarabun New" w:hAnsi="TH Sarabun New" w:cs="TH Sarabun New"/>
          <w:sz w:val="28"/>
        </w:rPr>
        <w:t xml:space="preserve"> Ps19, </w:t>
      </w:r>
      <w:proofErr w:type="spellStart"/>
      <w:r w:rsidRPr="004D10FD">
        <w:rPr>
          <w:rFonts w:ascii="TH Sarabun New" w:hAnsi="TH Sarabun New" w:cs="TH Sarabun New"/>
          <w:sz w:val="28"/>
        </w:rPr>
        <w:t>una</w:t>
      </w:r>
      <w:proofErr w:type="spellEnd"/>
      <w:r w:rsidRPr="004D10FD">
        <w:rPr>
          <w:rFonts w:ascii="TH Sarabun New" w:hAnsi="TH Sarabun New" w:cs="TH Sarabun New"/>
          <w:sz w:val="28"/>
        </w:rPr>
        <w:t xml:space="preserve"> </w:t>
      </w:r>
      <w:r w:rsidR="00DF2FE9" w:rsidRPr="004D10FD">
        <w:rPr>
          <w:rFonts w:ascii="TH Sarabun New" w:hAnsi="TH Sarabun New" w:cs="TH Sarabun New"/>
          <w:sz w:val="28"/>
        </w:rPr>
        <w:tab/>
      </w:r>
      <w:proofErr w:type="spellStart"/>
      <w:r w:rsidRPr="004D10FD">
        <w:rPr>
          <w:rFonts w:ascii="TH Sarabun New" w:hAnsi="TH Sarabun New" w:cs="TH Sarabun New"/>
          <w:sz w:val="28"/>
        </w:rPr>
        <w:t>proteína</w:t>
      </w:r>
      <w:proofErr w:type="spellEnd"/>
      <w:r w:rsidRPr="004D10FD">
        <w:rPr>
          <w:rFonts w:ascii="TH Sarabun New" w:hAnsi="TH Sarabun New" w:cs="TH Sarabun New"/>
          <w:sz w:val="28"/>
        </w:rPr>
        <w:t xml:space="preserve"> de </w:t>
      </w:r>
      <w:proofErr w:type="spellStart"/>
      <w:r w:rsidRPr="004D10FD">
        <w:rPr>
          <w:rFonts w:ascii="TH Sarabun New" w:hAnsi="TH Sarabun New" w:cs="TH Sarabun New"/>
          <w:sz w:val="28"/>
        </w:rPr>
        <w:t>la</w:t>
      </w:r>
      <w:r w:rsidR="00F63A3D" w:rsidRPr="004D10FD">
        <w:rPr>
          <w:rFonts w:ascii="TH Sarabun New" w:hAnsi="TH Sarabun New" w:cs="TH Sarabun New"/>
          <w:i/>
          <w:iCs/>
          <w:sz w:val="28"/>
        </w:rPr>
        <w:t>Bombyx</w:t>
      </w:r>
      <w:proofErr w:type="spellEnd"/>
      <w:r w:rsidR="00F63A3D" w:rsidRPr="004D10FD">
        <w:rPr>
          <w:rFonts w:ascii="TH Sarabun New" w:hAnsi="TH Sarabun New" w:cs="TH Sarabun New"/>
          <w:i/>
          <w:iCs/>
          <w:sz w:val="28"/>
        </w:rPr>
        <w:t xml:space="preserve"> mor</w:t>
      </w:r>
      <w:r w:rsidR="00F63A3D" w:rsidRPr="004D10FD">
        <w:rPr>
          <w:rFonts w:ascii="TH Sarabun New" w:hAnsi="TH Sarabun New" w:cs="TH Sarabun New"/>
          <w:sz w:val="28"/>
        </w:rPr>
        <w:t xml:space="preserve">i and </w:t>
      </w:r>
      <w:r w:rsidR="00F63A3D" w:rsidRPr="004D10FD">
        <w:rPr>
          <w:rFonts w:ascii="TH Sarabun New" w:hAnsi="TH Sarabun New" w:cs="TH Sarabun New"/>
          <w:i/>
          <w:iCs/>
          <w:sz w:val="28"/>
        </w:rPr>
        <w:t xml:space="preserve">Samia </w:t>
      </w:r>
      <w:r w:rsidR="00940507">
        <w:rPr>
          <w:rFonts w:ascii="TH Sarabun New" w:hAnsi="TH Sarabun New" w:cs="TH Sarabun New"/>
          <w:i/>
          <w:iCs/>
          <w:sz w:val="28"/>
        </w:rPr>
        <w:tab/>
      </w:r>
      <w:proofErr w:type="spellStart"/>
      <w:r w:rsidR="00F63A3D" w:rsidRPr="004D10FD">
        <w:rPr>
          <w:rFonts w:ascii="TH Sarabun New" w:hAnsi="TH Sarabun New" w:cs="TH Sarabun New"/>
          <w:i/>
          <w:iCs/>
          <w:sz w:val="28"/>
        </w:rPr>
        <w:t>cynthia</w:t>
      </w:r>
      <w:proofErr w:type="spellEnd"/>
      <w:r w:rsidR="00F63A3D" w:rsidRPr="004D10FD">
        <w:rPr>
          <w:rFonts w:ascii="TH Sarabun New" w:hAnsi="TH Sarabun New" w:cs="TH Sarabun New"/>
          <w:i/>
          <w:iCs/>
          <w:sz w:val="28"/>
        </w:rPr>
        <w:t xml:space="preserve"> </w:t>
      </w:r>
      <w:proofErr w:type="spellStart"/>
      <w:r w:rsidR="00F63A3D" w:rsidRPr="004D10FD">
        <w:rPr>
          <w:rFonts w:ascii="TH Sarabun New" w:hAnsi="TH Sarabun New" w:cs="TH Sarabun New"/>
          <w:i/>
          <w:iCs/>
          <w:sz w:val="28"/>
        </w:rPr>
        <w:t>ricini</w:t>
      </w:r>
      <w:proofErr w:type="spellEnd"/>
      <w:r w:rsidR="00F63A3D" w:rsidRPr="004D10FD">
        <w:rPr>
          <w:rFonts w:ascii="TH Sarabun New" w:hAnsi="TH Sarabun New" w:cs="TH Sarabun New"/>
          <w:sz w:val="28"/>
        </w:rPr>
        <w:t>.</w:t>
      </w:r>
    </w:p>
    <w:p w14:paraId="49E039D7" w14:textId="22A51E1D" w:rsidR="00940507" w:rsidRDefault="00A314B0" w:rsidP="00A314B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proofErr w:type="spellStart"/>
      <w:r w:rsidRPr="00A314B0">
        <w:rPr>
          <w:rFonts w:ascii="TH Sarabun New" w:hAnsi="TH Sarabun New" w:cs="TH Sarabun New"/>
          <w:sz w:val="28"/>
        </w:rPr>
        <w:t>Diningsih</w:t>
      </w:r>
      <w:proofErr w:type="spellEnd"/>
      <w:r w:rsidRPr="00A314B0">
        <w:rPr>
          <w:rFonts w:ascii="TH Sarabun New" w:hAnsi="TH Sarabun New" w:cs="TH Sarabun New"/>
          <w:sz w:val="28"/>
        </w:rPr>
        <w:t xml:space="preserve">, C., &amp; </w:t>
      </w:r>
      <w:proofErr w:type="spellStart"/>
      <w:r w:rsidRPr="00A314B0">
        <w:rPr>
          <w:rFonts w:ascii="TH Sarabun New" w:hAnsi="TH Sarabun New" w:cs="TH Sarabun New"/>
          <w:sz w:val="28"/>
        </w:rPr>
        <w:t>Rohmawati</w:t>
      </w:r>
      <w:proofErr w:type="spellEnd"/>
      <w:r w:rsidRPr="00A314B0">
        <w:rPr>
          <w:rFonts w:ascii="TH Sarabun New" w:hAnsi="TH Sarabun New" w:cs="TH Sarabun New"/>
          <w:sz w:val="28"/>
        </w:rPr>
        <w:t xml:space="preserve">, L. (2022). Synthesis </w:t>
      </w:r>
      <w:r>
        <w:rPr>
          <w:rFonts w:ascii="TH Sarabun New" w:hAnsi="TH Sarabun New" w:cs="TH Sarabun New"/>
          <w:sz w:val="28"/>
        </w:rPr>
        <w:tab/>
      </w:r>
      <w:r w:rsidRPr="00A314B0">
        <w:rPr>
          <w:rFonts w:ascii="TH Sarabun New" w:hAnsi="TH Sarabun New" w:cs="TH Sarabun New"/>
          <w:sz w:val="28"/>
        </w:rPr>
        <w:t xml:space="preserve">of calcium carbonate (CaCO3) from </w:t>
      </w:r>
      <w:r>
        <w:rPr>
          <w:rFonts w:ascii="TH Sarabun New" w:hAnsi="TH Sarabun New" w:cs="TH Sarabun New"/>
          <w:sz w:val="28"/>
        </w:rPr>
        <w:tab/>
      </w:r>
      <w:r w:rsidRPr="00A314B0">
        <w:rPr>
          <w:rFonts w:ascii="TH Sarabun New" w:hAnsi="TH Sarabun New" w:cs="TH Sarabun New"/>
          <w:sz w:val="28"/>
        </w:rPr>
        <w:t xml:space="preserve">eggshell by calcination method. </w:t>
      </w:r>
      <w:r>
        <w:rPr>
          <w:rFonts w:ascii="TH Sarabun New" w:hAnsi="TH Sarabun New" w:cs="TH Sarabun New"/>
          <w:sz w:val="28"/>
        </w:rPr>
        <w:tab/>
      </w:r>
      <w:r w:rsidRPr="00A314B0">
        <w:rPr>
          <w:rFonts w:ascii="TH Sarabun New" w:hAnsi="TH Sarabun New" w:cs="TH Sarabun New"/>
          <w:sz w:val="28"/>
        </w:rPr>
        <w:t>Indonesian Physical Review, 5(3), 208–</w:t>
      </w:r>
      <w:r>
        <w:rPr>
          <w:rFonts w:ascii="TH Sarabun New" w:hAnsi="TH Sarabun New" w:cs="TH Sarabun New"/>
          <w:sz w:val="28"/>
        </w:rPr>
        <w:tab/>
      </w:r>
      <w:r w:rsidRPr="00A314B0">
        <w:rPr>
          <w:rFonts w:ascii="TH Sarabun New" w:hAnsi="TH Sarabun New" w:cs="TH Sarabun New"/>
          <w:sz w:val="28"/>
        </w:rPr>
        <w:t>215.https://doi.org</w:t>
      </w:r>
    </w:p>
    <w:p w14:paraId="7897034E" w14:textId="784C46BB" w:rsidR="00A314B0" w:rsidRPr="00940507" w:rsidRDefault="00A314B0" w:rsidP="00A314B0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314B0">
        <w:rPr>
          <w:rFonts w:ascii="TH Sarabun New" w:hAnsi="TH Sarabun New" w:cs="TH Sarabun New"/>
          <w:sz w:val="28"/>
        </w:rPr>
        <w:t xml:space="preserve">Jiang, Q., Han, Z., Yuan, Y., &amp; Cheng, Z. (2021). </w:t>
      </w:r>
      <w:r>
        <w:rPr>
          <w:rFonts w:ascii="TH Sarabun New" w:hAnsi="TH Sarabun New" w:cs="TH Sarabun New"/>
          <w:sz w:val="28"/>
        </w:rPr>
        <w:tab/>
      </w:r>
      <w:r w:rsidRPr="00A314B0">
        <w:rPr>
          <w:rFonts w:ascii="TH Sarabun New" w:hAnsi="TH Sarabun New" w:cs="TH Sarabun New"/>
          <w:sz w:val="28"/>
        </w:rPr>
        <w:t xml:space="preserve">Preparation and properties of floral </w:t>
      </w:r>
      <w:r>
        <w:rPr>
          <w:rFonts w:ascii="TH Sarabun New" w:hAnsi="TH Sarabun New" w:cs="TH Sarabun New"/>
          <w:sz w:val="28"/>
        </w:rPr>
        <w:tab/>
      </w:r>
      <w:r w:rsidRPr="00A314B0">
        <w:rPr>
          <w:rFonts w:ascii="TH Sarabun New" w:hAnsi="TH Sarabun New" w:cs="TH Sarabun New"/>
          <w:sz w:val="28"/>
        </w:rPr>
        <w:t>CaO/</w:t>
      </w:r>
      <w:proofErr w:type="spellStart"/>
      <w:r w:rsidRPr="00A314B0">
        <w:rPr>
          <w:rFonts w:ascii="TH Sarabun New" w:hAnsi="TH Sarabun New" w:cs="TH Sarabun New"/>
          <w:sz w:val="28"/>
        </w:rPr>
        <w:t>ZnO</w:t>
      </w:r>
      <w:proofErr w:type="spellEnd"/>
      <w:r w:rsidRPr="00A314B0">
        <w:rPr>
          <w:rFonts w:ascii="TH Sarabun New" w:hAnsi="TH Sarabun New" w:cs="TH Sarabun New"/>
          <w:sz w:val="28"/>
        </w:rPr>
        <w:t xml:space="preserve"> composite from Achatina </w:t>
      </w:r>
      <w:r>
        <w:rPr>
          <w:rFonts w:ascii="TH Sarabun New" w:hAnsi="TH Sarabun New" w:cs="TH Sarabun New"/>
          <w:sz w:val="28"/>
        </w:rPr>
        <w:tab/>
      </w:r>
      <w:r w:rsidRPr="00A314B0">
        <w:rPr>
          <w:rFonts w:ascii="TH Sarabun New" w:hAnsi="TH Sarabun New" w:cs="TH Sarabun New"/>
          <w:sz w:val="28"/>
        </w:rPr>
        <w:t xml:space="preserve">fulica snail shell. Environmental </w:t>
      </w:r>
      <w:r>
        <w:rPr>
          <w:rFonts w:ascii="TH Sarabun New" w:hAnsi="TH Sarabun New" w:cs="TH Sarabun New"/>
          <w:sz w:val="28"/>
        </w:rPr>
        <w:tab/>
      </w:r>
      <w:r w:rsidRPr="00A314B0">
        <w:rPr>
          <w:rFonts w:ascii="TH Sarabun New" w:hAnsi="TH Sarabun New" w:cs="TH Sarabun New"/>
          <w:sz w:val="28"/>
        </w:rPr>
        <w:t xml:space="preserve">Science and Pollution Research, 28, </w:t>
      </w:r>
      <w:r>
        <w:rPr>
          <w:rFonts w:ascii="TH Sarabun New" w:hAnsi="TH Sarabun New" w:cs="TH Sarabun New"/>
          <w:sz w:val="28"/>
        </w:rPr>
        <w:tab/>
      </w:r>
      <w:r w:rsidRPr="00A314B0">
        <w:rPr>
          <w:rFonts w:ascii="TH Sarabun New" w:hAnsi="TH Sarabun New" w:cs="TH Sarabun New"/>
          <w:sz w:val="28"/>
        </w:rPr>
        <w:t>61841–61847.https://doi.org/10.1007</w:t>
      </w:r>
    </w:p>
    <w:sectPr w:rsidR="00A314B0" w:rsidRPr="00940507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ED206" w14:textId="77777777" w:rsidR="007B2149" w:rsidRDefault="007B2149" w:rsidP="00282096">
      <w:pPr>
        <w:spacing w:after="0" w:line="240" w:lineRule="auto"/>
      </w:pPr>
      <w:r>
        <w:separator/>
      </w:r>
    </w:p>
  </w:endnote>
  <w:endnote w:type="continuationSeparator" w:id="0">
    <w:p w14:paraId="08B5EDF2" w14:textId="77777777" w:rsidR="007B2149" w:rsidRDefault="007B2149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22B0C" w14:textId="77777777" w:rsidR="007B2149" w:rsidRDefault="007B2149" w:rsidP="00282096">
      <w:pPr>
        <w:spacing w:after="0" w:line="240" w:lineRule="auto"/>
      </w:pPr>
      <w:r>
        <w:separator/>
      </w:r>
    </w:p>
  </w:footnote>
  <w:footnote w:type="continuationSeparator" w:id="0">
    <w:p w14:paraId="363698CA" w14:textId="77777777" w:rsidR="007B2149" w:rsidRDefault="007B2149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9478091">
    <w:abstractNumId w:val="0"/>
  </w:num>
  <w:num w:numId="2" w16cid:durableId="219367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7470E"/>
    <w:rsid w:val="000875E6"/>
    <w:rsid w:val="000917E1"/>
    <w:rsid w:val="000A070F"/>
    <w:rsid w:val="000D3804"/>
    <w:rsid w:val="001238CF"/>
    <w:rsid w:val="00135079"/>
    <w:rsid w:val="00141CD7"/>
    <w:rsid w:val="00173580"/>
    <w:rsid w:val="001B5C7B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53BB8"/>
    <w:rsid w:val="00361F4B"/>
    <w:rsid w:val="00386D57"/>
    <w:rsid w:val="00397926"/>
    <w:rsid w:val="003B5CCA"/>
    <w:rsid w:val="0042136F"/>
    <w:rsid w:val="00492645"/>
    <w:rsid w:val="004D10FD"/>
    <w:rsid w:val="004E478D"/>
    <w:rsid w:val="00516358"/>
    <w:rsid w:val="005173A0"/>
    <w:rsid w:val="00527757"/>
    <w:rsid w:val="0054162D"/>
    <w:rsid w:val="0055084B"/>
    <w:rsid w:val="00574E22"/>
    <w:rsid w:val="005B16B7"/>
    <w:rsid w:val="005E3358"/>
    <w:rsid w:val="005F72FB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6E7ABB"/>
    <w:rsid w:val="00720860"/>
    <w:rsid w:val="00730DE0"/>
    <w:rsid w:val="00733F09"/>
    <w:rsid w:val="007446B8"/>
    <w:rsid w:val="00763289"/>
    <w:rsid w:val="007720C2"/>
    <w:rsid w:val="007B2149"/>
    <w:rsid w:val="007E09AC"/>
    <w:rsid w:val="00800EB1"/>
    <w:rsid w:val="00807B11"/>
    <w:rsid w:val="00812E87"/>
    <w:rsid w:val="00823156"/>
    <w:rsid w:val="00830A6B"/>
    <w:rsid w:val="00833E61"/>
    <w:rsid w:val="00850F83"/>
    <w:rsid w:val="008701D3"/>
    <w:rsid w:val="00891B90"/>
    <w:rsid w:val="008A3514"/>
    <w:rsid w:val="008D6349"/>
    <w:rsid w:val="008E1790"/>
    <w:rsid w:val="00931B69"/>
    <w:rsid w:val="00940507"/>
    <w:rsid w:val="00946699"/>
    <w:rsid w:val="00950E30"/>
    <w:rsid w:val="00952150"/>
    <w:rsid w:val="0098175B"/>
    <w:rsid w:val="009B3A64"/>
    <w:rsid w:val="009B5C67"/>
    <w:rsid w:val="009D016F"/>
    <w:rsid w:val="009D4041"/>
    <w:rsid w:val="009D752D"/>
    <w:rsid w:val="009F35C9"/>
    <w:rsid w:val="009F528A"/>
    <w:rsid w:val="00A208A9"/>
    <w:rsid w:val="00A314B0"/>
    <w:rsid w:val="00A54431"/>
    <w:rsid w:val="00AB5886"/>
    <w:rsid w:val="00AD0BC7"/>
    <w:rsid w:val="00AD498B"/>
    <w:rsid w:val="00AD6477"/>
    <w:rsid w:val="00B07C32"/>
    <w:rsid w:val="00B24E6E"/>
    <w:rsid w:val="00B310AB"/>
    <w:rsid w:val="00B43328"/>
    <w:rsid w:val="00B43EC6"/>
    <w:rsid w:val="00B63449"/>
    <w:rsid w:val="00B953F2"/>
    <w:rsid w:val="00BD224E"/>
    <w:rsid w:val="00BD67F1"/>
    <w:rsid w:val="00C23AFE"/>
    <w:rsid w:val="00C27949"/>
    <w:rsid w:val="00C66B74"/>
    <w:rsid w:val="00D00B4C"/>
    <w:rsid w:val="00D639A8"/>
    <w:rsid w:val="00D72248"/>
    <w:rsid w:val="00D75785"/>
    <w:rsid w:val="00DB35B9"/>
    <w:rsid w:val="00DD1E58"/>
    <w:rsid w:val="00DD6385"/>
    <w:rsid w:val="00DE6C78"/>
    <w:rsid w:val="00DF2FE9"/>
    <w:rsid w:val="00DF601C"/>
    <w:rsid w:val="00E119C5"/>
    <w:rsid w:val="00E2502F"/>
    <w:rsid w:val="00E35620"/>
    <w:rsid w:val="00E4403C"/>
    <w:rsid w:val="00E75555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table" w:customStyle="1" w:styleId="TableGrid">
    <w:name w:val="TableGrid"/>
    <w:rsid w:val="0055084B"/>
    <w:pPr>
      <w:spacing w:after="0" w:line="240" w:lineRule="auto"/>
    </w:pPr>
    <w:rPr>
      <w:rFonts w:eastAsiaTheme="minorEastAsia"/>
      <w:kern w:val="2"/>
      <w:sz w:val="24"/>
      <w:szCs w:val="30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2">
    <w:name w:val="Plain Table 2"/>
    <w:basedOn w:val="a1"/>
    <w:uiPriority w:val="42"/>
    <w:rsid w:val="00BD67F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2366</Words>
  <Characters>13492</Characters>
  <Application>Microsoft Office Word</Application>
  <DocSecurity>0</DocSecurity>
  <Lines>112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Wilaiporn Maunmee</cp:lastModifiedBy>
  <cp:revision>2</cp:revision>
  <cp:lastPrinted>2026-03-23T02:44:00Z</cp:lastPrinted>
  <dcterms:created xsi:type="dcterms:W3CDTF">2026-07-14T14:34:00Z</dcterms:created>
  <dcterms:modified xsi:type="dcterms:W3CDTF">2026-07-14T14:34:00Z</dcterms:modified>
</cp:coreProperties>
</file>